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56D1589C" w:rsidR="00025727" w:rsidRPr="005105C1" w:rsidRDefault="003E3457" w:rsidP="001C6A9F">
      <w:r>
        <w:rPr>
          <w:noProof/>
        </w:rPr>
        <mc:AlternateContent>
          <mc:Choice Requires="wps">
            <w:drawing>
              <wp:anchor distT="0" distB="0" distL="114300" distR="114300" simplePos="0" relativeHeight="251659278" behindDoc="0" locked="0" layoutInCell="1" allowOverlap="1" wp14:anchorId="38413A9B" wp14:editId="3B9AFF19">
                <wp:simplePos x="0" y="0"/>
                <wp:positionH relativeFrom="column">
                  <wp:posOffset>3800475</wp:posOffset>
                </wp:positionH>
                <wp:positionV relativeFrom="paragraph">
                  <wp:posOffset>-771525</wp:posOffset>
                </wp:positionV>
                <wp:extent cx="2914650" cy="2419350"/>
                <wp:effectExtent l="0" t="0" r="0" b="0"/>
                <wp:wrapNone/>
                <wp:docPr id="7183" name="Oval 7183"/>
                <wp:cNvGraphicFramePr/>
                <a:graphic xmlns:a="http://schemas.openxmlformats.org/drawingml/2006/main">
                  <a:graphicData uri="http://schemas.microsoft.com/office/word/2010/wordprocessingShape">
                    <wps:wsp>
                      <wps:cNvSpPr/>
                      <wps:spPr>
                        <a:xfrm>
                          <a:off x="0" y="0"/>
                          <a:ext cx="2914650" cy="241935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636F3040" w14:textId="4549FC75" w:rsidR="003E3457" w:rsidRDefault="003E3457" w:rsidP="003E3457">
                            <w:pPr>
                              <w:ind w:left="0"/>
                              <w:jc w:val="center"/>
                            </w:pPr>
                            <w:r>
                              <w:rPr>
                                <w:noProof/>
                              </w:rPr>
                              <w:drawing>
                                <wp:inline distT="0" distB="0" distL="0" distR="0" wp14:anchorId="7AEA4EA1" wp14:editId="7D551D17">
                                  <wp:extent cx="1606550" cy="1606550"/>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413A9B" id="Oval 7183" o:spid="_x0000_s1026" style="position:absolute;left:0;text-align:left;margin-left:299.25pt;margin-top:-60.75pt;width:229.5pt;height:190.5pt;z-index:251659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" fillcolor="white [3201]" stroked="f" strokeweight="1pt">
                <v:stroke joinstyle="miter"/>
                <v:textbox>
                  <w:txbxContent>
                    <w:p w14:paraId="636F3040" w14:textId="4549FC75" w:rsidR="003E3457" w:rsidRDefault="003E3457" w:rsidP="003E3457">
                      <w:pPr>
                        <w:ind w:left="0"/>
                        <w:jc w:val="center"/>
                      </w:pPr>
                      <w:r>
                        <w:rPr>
                          <w:noProof/>
                        </w:rPr>
                        <w:drawing>
                          <wp:inline distT="0" distB="0" distL="0" distR="0" wp14:anchorId="7AEA4EA1" wp14:editId="7D551D17">
                            <wp:extent cx="1606550" cy="1606550"/>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a:graphicData>
                            </a:graphic>
                          </wp:inline>
                        </w:drawing>
                      </w:r>
                    </w:p>
                  </w:txbxContent>
                </v:textbox>
              </v:oval>
            </w:pict>
          </mc:Fallback>
        </mc:AlternateContent>
      </w:r>
      <w:r w:rsidR="00A36B75" w:rsidRPr="005105C1">
        <w:rPr>
          <w:noProof/>
        </w:rPr>
        <w:drawing>
          <wp:anchor distT="0" distB="0" distL="114300" distR="114300" simplePos="0" relativeHeight="251658244" behindDoc="0" locked="0" layoutInCell="1" allowOverlap="1" wp14:anchorId="55C064E4" wp14:editId="53F67BBC">
            <wp:simplePos x="0" y="0"/>
            <wp:positionH relativeFrom="column">
              <wp:posOffset>-904875</wp:posOffset>
            </wp:positionH>
            <wp:positionV relativeFrom="paragraph">
              <wp:posOffset>-913765</wp:posOffset>
            </wp:positionV>
            <wp:extent cx="7569843" cy="107064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69843" cy="107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5105C1">
        <w:rPr>
          <w:bCs/>
        </w:rPr>
        <w:br w:type="page"/>
      </w:r>
    </w:p>
    <w:p w14:paraId="4285590B" w14:textId="3C4F97D9" w:rsidR="0079184B" w:rsidRPr="005105C1" w:rsidRDefault="0079184B" w:rsidP="004D6323">
      <w:pPr>
        <w:tabs>
          <w:tab w:val="left" w:pos="180"/>
        </w:tabs>
        <w:spacing w:after="120" w:line="276" w:lineRule="auto"/>
        <w:ind w:left="0" w:right="0" w:firstLine="0"/>
        <w:jc w:val="center"/>
        <w:rPr>
          <w:rFonts w:cstheme="minorHAnsi"/>
          <w:b/>
          <w:color w:val="404040" w:themeColor="text1" w:themeTint="BF"/>
          <w:sz w:val="24"/>
          <w:szCs w:val="24"/>
        </w:rPr>
      </w:pPr>
      <w:r w:rsidRPr="005105C1">
        <w:rPr>
          <w:rFonts w:cstheme="minorHAnsi"/>
          <w:b/>
          <w:color w:val="404040" w:themeColor="text1" w:themeTint="BF"/>
          <w:sz w:val="24"/>
          <w:szCs w:val="24"/>
        </w:rPr>
        <w:lastRenderedPageBreak/>
        <w:t>Copyright</w:t>
      </w:r>
    </w:p>
    <w:p w14:paraId="10B5E207" w14:textId="77777777" w:rsidR="0079184B" w:rsidRPr="005105C1"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5105C1">
        <w:rPr>
          <w:rFonts w:cstheme="minorHAnsi"/>
          <w:color w:val="404040" w:themeColor="text1" w:themeTint="BF"/>
          <w:szCs w:val="28"/>
        </w:rPr>
        <w:t>This document was developed by Compliant Learning Resources.</w:t>
      </w:r>
    </w:p>
    <w:p w14:paraId="2CACD0A7" w14:textId="5387CA0E" w:rsidR="0079184B" w:rsidRPr="005105C1"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5105C1">
        <w:rPr>
          <w:rFonts w:cstheme="minorHAnsi"/>
          <w:color w:val="404040" w:themeColor="text1" w:themeTint="BF"/>
          <w:szCs w:val="28"/>
        </w:rPr>
        <w:t>© 20</w:t>
      </w:r>
      <w:r w:rsidR="00AD6294" w:rsidRPr="005105C1">
        <w:rPr>
          <w:rFonts w:cstheme="minorHAnsi"/>
          <w:color w:val="404040" w:themeColor="text1" w:themeTint="BF"/>
          <w:szCs w:val="28"/>
        </w:rPr>
        <w:t>2</w:t>
      </w:r>
      <w:r w:rsidR="00C20F73" w:rsidRPr="005105C1">
        <w:rPr>
          <w:rFonts w:cstheme="minorHAnsi"/>
          <w:color w:val="404040" w:themeColor="text1" w:themeTint="BF"/>
          <w:szCs w:val="28"/>
        </w:rPr>
        <w:t>3</w:t>
      </w:r>
      <w:r w:rsidR="008B1C42" w:rsidRPr="005105C1">
        <w:rPr>
          <w:rFonts w:cstheme="minorHAnsi"/>
          <w:color w:val="404040" w:themeColor="text1" w:themeTint="BF"/>
          <w:szCs w:val="28"/>
        </w:rPr>
        <w:t xml:space="preserve"> </w:t>
      </w:r>
      <w:r w:rsidRPr="005105C1">
        <w:rPr>
          <w:rFonts w:cstheme="minorHAnsi"/>
          <w:color w:val="404040" w:themeColor="text1" w:themeTint="BF"/>
          <w:szCs w:val="28"/>
        </w:rPr>
        <w:t>Compliant Learning Resources.</w:t>
      </w:r>
    </w:p>
    <w:p w14:paraId="7CCD73A7" w14:textId="77777777" w:rsidR="0079184B" w:rsidRPr="005105C1"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5105C1">
        <w:rPr>
          <w:rFonts w:cstheme="minorHAnsi"/>
          <w:color w:val="404040" w:themeColor="text1" w:themeTint="BF"/>
          <w:szCs w:val="28"/>
        </w:rPr>
        <w:t>All rights reserved.</w:t>
      </w:r>
    </w:p>
    <w:p w14:paraId="70DAB777" w14:textId="5D1E8C48" w:rsidR="0079184B" w:rsidRPr="005105C1" w:rsidRDefault="0079184B" w:rsidP="00BC534F">
      <w:pPr>
        <w:tabs>
          <w:tab w:val="left" w:pos="180"/>
        </w:tabs>
        <w:spacing w:after="120" w:line="276" w:lineRule="auto"/>
        <w:ind w:left="0" w:right="0" w:firstLine="0"/>
        <w:jc w:val="both"/>
        <w:rPr>
          <w:rFonts w:cstheme="minorHAnsi"/>
          <w:color w:val="404040" w:themeColor="text1" w:themeTint="BF"/>
          <w:szCs w:val="28"/>
        </w:rPr>
      </w:pPr>
      <w:r w:rsidRPr="005105C1">
        <w:rPr>
          <w:rFonts w:cstheme="minorHAnsi"/>
          <w:color w:val="404040" w:themeColor="text1" w:themeTint="BF"/>
          <w:szCs w:val="28"/>
        </w:rPr>
        <w:t xml:space="preserve">No part of this publication may be reproduced, stored in a retrieval </w:t>
      </w:r>
      <w:r w:rsidR="00250782" w:rsidRPr="005105C1">
        <w:rPr>
          <w:rFonts w:cstheme="minorHAnsi"/>
          <w:color w:val="404040" w:themeColor="text1" w:themeTint="BF"/>
          <w:szCs w:val="28"/>
        </w:rPr>
        <w:t>system,</w:t>
      </w:r>
      <w:r w:rsidRPr="005105C1">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5105C1" w:rsidRDefault="0079184B" w:rsidP="00BB10B6">
      <w:pPr>
        <w:tabs>
          <w:tab w:val="left" w:pos="180"/>
        </w:tabs>
        <w:spacing w:after="120" w:line="276" w:lineRule="auto"/>
        <w:ind w:left="0" w:right="0" w:firstLine="0"/>
        <w:jc w:val="both"/>
        <w:rPr>
          <w:rFonts w:cstheme="minorHAnsi"/>
          <w:color w:val="404040" w:themeColor="text1" w:themeTint="BF"/>
          <w:sz w:val="20"/>
          <w:szCs w:val="24"/>
        </w:rPr>
      </w:pPr>
    </w:p>
    <w:p w14:paraId="23C126BB" w14:textId="55EAA449" w:rsidR="0079184B" w:rsidRPr="005105C1" w:rsidRDefault="0079184B" w:rsidP="00BC534F">
      <w:pPr>
        <w:tabs>
          <w:tab w:val="left" w:pos="180"/>
        </w:tabs>
        <w:spacing w:after="120" w:line="276" w:lineRule="auto"/>
        <w:ind w:left="0" w:right="0" w:firstLine="0"/>
        <w:jc w:val="center"/>
        <w:rPr>
          <w:rFonts w:cstheme="minorHAnsi"/>
          <w:b/>
          <w:color w:val="404040" w:themeColor="text1" w:themeTint="BF"/>
          <w:sz w:val="24"/>
          <w:szCs w:val="24"/>
        </w:rPr>
      </w:pPr>
      <w:r w:rsidRPr="005105C1">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5105C1" w14:paraId="66B5BC35" w14:textId="77777777" w:rsidTr="003B6C92">
        <w:trPr>
          <w:jc w:val="center"/>
        </w:trPr>
        <w:tc>
          <w:tcPr>
            <w:tcW w:w="2160" w:type="dxa"/>
            <w:shd w:val="clear" w:color="auto" w:fill="DDD5EB"/>
          </w:tcPr>
          <w:p w14:paraId="43F7AC33" w14:textId="77777777" w:rsidR="0079184B" w:rsidRPr="005105C1" w:rsidRDefault="0079184B" w:rsidP="001E7E13">
            <w:pPr>
              <w:tabs>
                <w:tab w:val="left" w:pos="180"/>
              </w:tabs>
              <w:spacing w:after="120" w:line="276" w:lineRule="auto"/>
              <w:ind w:left="0" w:right="0" w:firstLine="0"/>
              <w:jc w:val="center"/>
              <w:rPr>
                <w:rFonts w:cstheme="minorHAnsi"/>
                <w:b/>
                <w:color w:val="404040" w:themeColor="text1" w:themeTint="BF"/>
                <w:sz w:val="20"/>
                <w:szCs w:val="20"/>
              </w:rPr>
            </w:pPr>
            <w:r w:rsidRPr="005105C1">
              <w:rPr>
                <w:rFonts w:cstheme="minorHAnsi"/>
                <w:b/>
                <w:color w:val="404040" w:themeColor="text1" w:themeTint="BF"/>
                <w:sz w:val="20"/>
                <w:szCs w:val="20"/>
              </w:rPr>
              <w:t>Date</w:t>
            </w:r>
          </w:p>
        </w:tc>
        <w:tc>
          <w:tcPr>
            <w:tcW w:w="4320" w:type="dxa"/>
            <w:shd w:val="clear" w:color="auto" w:fill="DDD5EB"/>
          </w:tcPr>
          <w:p w14:paraId="0F95F952" w14:textId="77777777" w:rsidR="0079184B" w:rsidRPr="005105C1" w:rsidRDefault="0079184B" w:rsidP="001E7E13">
            <w:pPr>
              <w:tabs>
                <w:tab w:val="left" w:pos="180"/>
              </w:tabs>
              <w:spacing w:after="120" w:line="276" w:lineRule="auto"/>
              <w:ind w:left="0" w:right="0" w:firstLine="0"/>
              <w:jc w:val="center"/>
              <w:rPr>
                <w:rFonts w:cstheme="minorHAnsi"/>
                <w:b/>
                <w:color w:val="404040" w:themeColor="text1" w:themeTint="BF"/>
                <w:sz w:val="20"/>
                <w:szCs w:val="20"/>
              </w:rPr>
            </w:pPr>
            <w:r w:rsidRPr="005105C1">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5105C1" w:rsidRDefault="0079184B" w:rsidP="001E7E13">
            <w:pPr>
              <w:tabs>
                <w:tab w:val="left" w:pos="180"/>
              </w:tabs>
              <w:spacing w:after="120" w:line="276" w:lineRule="auto"/>
              <w:ind w:left="0" w:right="0" w:firstLine="0"/>
              <w:jc w:val="center"/>
              <w:rPr>
                <w:rFonts w:cstheme="minorHAnsi"/>
                <w:b/>
                <w:color w:val="404040" w:themeColor="text1" w:themeTint="BF"/>
                <w:sz w:val="20"/>
                <w:szCs w:val="20"/>
              </w:rPr>
            </w:pPr>
            <w:r w:rsidRPr="005105C1">
              <w:rPr>
                <w:rFonts w:cstheme="minorHAnsi"/>
                <w:b/>
                <w:color w:val="404040" w:themeColor="text1" w:themeTint="BF"/>
                <w:sz w:val="20"/>
                <w:szCs w:val="20"/>
              </w:rPr>
              <w:t>Version</w:t>
            </w:r>
          </w:p>
        </w:tc>
      </w:tr>
      <w:tr w:rsidR="007A3A89" w:rsidRPr="005105C1" w14:paraId="4C985943" w14:textId="77777777" w:rsidTr="008E0AB3">
        <w:trPr>
          <w:jc w:val="center"/>
        </w:trPr>
        <w:tc>
          <w:tcPr>
            <w:tcW w:w="2160" w:type="dxa"/>
          </w:tcPr>
          <w:p w14:paraId="65022C98" w14:textId="4EF7A644" w:rsidR="00C957FE" w:rsidRPr="005105C1" w:rsidRDefault="004D6323" w:rsidP="004D6323">
            <w:pPr>
              <w:tabs>
                <w:tab w:val="left" w:pos="180"/>
              </w:tabs>
              <w:spacing w:after="120" w:line="276" w:lineRule="auto"/>
              <w:ind w:left="0" w:right="0" w:firstLine="0"/>
              <w:jc w:val="center"/>
              <w:rPr>
                <w:rFonts w:cstheme="minorHAnsi"/>
                <w:color w:val="404040" w:themeColor="text1" w:themeTint="BF"/>
                <w:sz w:val="20"/>
                <w:szCs w:val="20"/>
              </w:rPr>
            </w:pPr>
            <w:r w:rsidRPr="005105C1">
              <w:rPr>
                <w:rFonts w:cstheme="minorHAnsi"/>
                <w:color w:val="404040" w:themeColor="text1" w:themeTint="BF"/>
                <w:sz w:val="20"/>
                <w:szCs w:val="20"/>
              </w:rPr>
              <w:t>1</w:t>
            </w:r>
            <w:r w:rsidR="00E418FA" w:rsidRPr="005105C1">
              <w:rPr>
                <w:rFonts w:cstheme="minorHAnsi"/>
                <w:color w:val="404040" w:themeColor="text1" w:themeTint="BF"/>
                <w:sz w:val="20"/>
                <w:szCs w:val="20"/>
              </w:rPr>
              <w:t>3</w:t>
            </w:r>
            <w:r w:rsidR="008345A7" w:rsidRPr="005105C1">
              <w:rPr>
                <w:rFonts w:cstheme="minorHAnsi"/>
                <w:color w:val="404040" w:themeColor="text1" w:themeTint="BF"/>
                <w:sz w:val="20"/>
                <w:szCs w:val="20"/>
              </w:rPr>
              <w:t xml:space="preserve"> January 2023</w:t>
            </w:r>
          </w:p>
        </w:tc>
        <w:tc>
          <w:tcPr>
            <w:tcW w:w="4320" w:type="dxa"/>
          </w:tcPr>
          <w:p w14:paraId="1F75C047" w14:textId="77777777" w:rsidR="0079184B" w:rsidRPr="005105C1" w:rsidRDefault="0079184B" w:rsidP="001E7E13">
            <w:pPr>
              <w:tabs>
                <w:tab w:val="left" w:pos="180"/>
              </w:tabs>
              <w:spacing w:after="120" w:line="276" w:lineRule="auto"/>
              <w:ind w:left="0" w:right="0" w:firstLine="0"/>
              <w:jc w:val="center"/>
              <w:rPr>
                <w:rFonts w:cstheme="minorHAnsi"/>
                <w:color w:val="404040" w:themeColor="text1" w:themeTint="BF"/>
                <w:sz w:val="20"/>
                <w:szCs w:val="20"/>
              </w:rPr>
            </w:pPr>
            <w:r w:rsidRPr="005105C1">
              <w:rPr>
                <w:rFonts w:cstheme="minorHAnsi"/>
                <w:color w:val="404040" w:themeColor="text1" w:themeTint="BF"/>
                <w:sz w:val="20"/>
                <w:szCs w:val="20"/>
              </w:rPr>
              <w:t>Version 1.0 released for publishing</w:t>
            </w:r>
          </w:p>
        </w:tc>
        <w:tc>
          <w:tcPr>
            <w:tcW w:w="2160" w:type="dxa"/>
          </w:tcPr>
          <w:p w14:paraId="035E1D58" w14:textId="77777777" w:rsidR="0079184B" w:rsidRPr="005105C1" w:rsidRDefault="0079184B" w:rsidP="001E7E13">
            <w:pPr>
              <w:tabs>
                <w:tab w:val="left" w:pos="180"/>
              </w:tabs>
              <w:spacing w:after="120" w:line="276" w:lineRule="auto"/>
              <w:ind w:left="0" w:right="0" w:firstLine="0"/>
              <w:jc w:val="center"/>
              <w:rPr>
                <w:rFonts w:cstheme="minorHAnsi"/>
                <w:color w:val="404040" w:themeColor="text1" w:themeTint="BF"/>
                <w:sz w:val="20"/>
                <w:szCs w:val="20"/>
              </w:rPr>
            </w:pPr>
            <w:r w:rsidRPr="005105C1">
              <w:rPr>
                <w:rFonts w:cstheme="minorHAnsi"/>
                <w:color w:val="404040" w:themeColor="text1" w:themeTint="BF"/>
                <w:sz w:val="20"/>
                <w:szCs w:val="20"/>
              </w:rPr>
              <w:t>1.0</w:t>
            </w:r>
          </w:p>
        </w:tc>
      </w:tr>
      <w:tr w:rsidR="00AD6E3F" w:rsidRPr="005105C1" w14:paraId="5251FC92" w14:textId="77777777" w:rsidTr="008E0AB3">
        <w:trPr>
          <w:jc w:val="center"/>
        </w:trPr>
        <w:tc>
          <w:tcPr>
            <w:tcW w:w="2160" w:type="dxa"/>
          </w:tcPr>
          <w:p w14:paraId="73F3B555" w14:textId="739D0677" w:rsidR="00AD6E3F" w:rsidRPr="005105C1" w:rsidRDefault="00AD6E3F" w:rsidP="004D6323">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E13A78">
              <w:rPr>
                <w:rFonts w:cstheme="minorHAnsi"/>
                <w:color w:val="404040" w:themeColor="text1" w:themeTint="BF"/>
                <w:sz w:val="20"/>
                <w:szCs w:val="20"/>
              </w:rPr>
              <w:t>4</w:t>
            </w:r>
            <w:r>
              <w:rPr>
                <w:rFonts w:cstheme="minorHAnsi"/>
                <w:color w:val="404040" w:themeColor="text1" w:themeTint="BF"/>
                <w:sz w:val="20"/>
                <w:szCs w:val="20"/>
              </w:rPr>
              <w:t xml:space="preserve"> April 2023</w:t>
            </w:r>
            <w:r w:rsidR="00181219">
              <w:rPr>
                <w:rFonts w:cstheme="minorHAnsi"/>
                <w:color w:val="404040" w:themeColor="text1" w:themeTint="BF"/>
                <w:sz w:val="20"/>
                <w:szCs w:val="20"/>
              </w:rPr>
              <w:t xml:space="preserve"> </w:t>
            </w:r>
          </w:p>
        </w:tc>
        <w:tc>
          <w:tcPr>
            <w:tcW w:w="4320" w:type="dxa"/>
          </w:tcPr>
          <w:p w14:paraId="04CD1D29" w14:textId="77777777" w:rsidR="00AD6E3F" w:rsidRDefault="00AD6E3F" w:rsidP="001E7E13">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67807024" w14:textId="68704789" w:rsidR="00AD6E3F" w:rsidRPr="005105C1" w:rsidRDefault="00AD6E3F" w:rsidP="001E7E13">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Minor revisions for improved readability</w:t>
            </w:r>
          </w:p>
        </w:tc>
        <w:tc>
          <w:tcPr>
            <w:tcW w:w="2160" w:type="dxa"/>
          </w:tcPr>
          <w:p w14:paraId="455B156E" w14:textId="077CE5BA" w:rsidR="00AD6E3F" w:rsidRPr="005105C1" w:rsidRDefault="00AD6E3F" w:rsidP="001E7E13">
            <w:pPr>
              <w:tabs>
                <w:tab w:val="left" w:pos="180"/>
              </w:tabs>
              <w:spacing w:after="120" w:line="276" w:lineRule="auto"/>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bl>
    <w:p w14:paraId="5E35F85F" w14:textId="5F23F0DB" w:rsidR="0079184B" w:rsidRPr="005105C1" w:rsidRDefault="00261889" w:rsidP="001E7E13">
      <w:pPr>
        <w:spacing w:after="120" w:line="276" w:lineRule="auto"/>
        <w:ind w:left="0" w:right="0" w:firstLine="0"/>
        <w:rPr>
          <w:rFonts w:ascii="Arial" w:hAnsi="Arial" w:cs="Arial"/>
          <w:color w:val="262626" w:themeColor="text1" w:themeTint="D9"/>
          <w:sz w:val="24"/>
          <w:szCs w:val="24"/>
        </w:rPr>
      </w:pPr>
      <w:r w:rsidRPr="005105C1">
        <w:rPr>
          <w:rFonts w:ascii="Arial" w:hAnsi="Arial" w:cs="Arial"/>
          <w:color w:val="262626" w:themeColor="text1" w:themeTint="D9"/>
          <w:sz w:val="24"/>
          <w:szCs w:val="24"/>
        </w:rPr>
        <w:br w:type="page"/>
      </w:r>
    </w:p>
    <w:p w14:paraId="24834A6F" w14:textId="6E1BCDAD" w:rsidR="000371CD" w:rsidRPr="005105C1" w:rsidRDefault="0079184B" w:rsidP="00437083">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96002756"/>
      <w:bookmarkStart w:id="13" w:name="_Toc96348987"/>
      <w:bookmarkStart w:id="14" w:name="_Toc98231255"/>
      <w:bookmarkStart w:id="15" w:name="_Toc102481778"/>
      <w:bookmarkStart w:id="16" w:name="_Toc102546240"/>
      <w:bookmarkStart w:id="17" w:name="_Toc102713845"/>
      <w:bookmarkStart w:id="18" w:name="_Toc103250884"/>
      <w:bookmarkStart w:id="19" w:name="_Toc103664791"/>
      <w:bookmarkStart w:id="20" w:name="_Toc122529197"/>
      <w:bookmarkStart w:id="21" w:name="_Toc124424802"/>
      <w:bookmarkStart w:id="22" w:name="_Toc132102866"/>
      <w:bookmarkStart w:id="23" w:name="_Toc132176150"/>
      <w:bookmarkStart w:id="24" w:name="_Toc132613191"/>
      <w:r w:rsidRPr="005105C1">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r w:rsidR="003B7E36">
        <w:t xml:space="preserve"> </w:t>
      </w:r>
      <w:bookmarkEnd w:id="23"/>
      <w:bookmarkEnd w:id="24"/>
    </w:p>
    <w:p w14:paraId="229045FE" w14:textId="5F53FE69" w:rsidR="00AA2D87" w:rsidRDefault="008954EB">
      <w:pPr>
        <w:pStyle w:val="TOC1"/>
        <w:rPr>
          <w:rFonts w:eastAsiaTheme="minorEastAsia"/>
          <w:b w:val="0"/>
          <w:bCs w:val="0"/>
          <w:color w:val="auto"/>
          <w:sz w:val="22"/>
          <w:lang w:val="en-US" w:bidi="ar-SA"/>
        </w:rPr>
      </w:pPr>
      <w:r w:rsidRPr="00D24B65">
        <w:rPr>
          <w:noProof w:val="0"/>
        </w:rPr>
        <w:fldChar w:fldCharType="begin"/>
      </w:r>
      <w:r w:rsidRPr="00D24B65">
        <w:rPr>
          <w:noProof w:val="0"/>
        </w:rPr>
        <w:instrText xml:space="preserve"> TOC \o "1-3" \h \z \u </w:instrText>
      </w:r>
      <w:r w:rsidRPr="00D24B65">
        <w:rPr>
          <w:noProof w:val="0"/>
        </w:rPr>
        <w:fldChar w:fldCharType="separate"/>
      </w:r>
    </w:p>
    <w:p w14:paraId="13D9E0AA" w14:textId="0681ED7A" w:rsidR="00AA2D87" w:rsidRDefault="000435E5">
      <w:pPr>
        <w:pStyle w:val="TOC1"/>
        <w:rPr>
          <w:rFonts w:eastAsiaTheme="minorEastAsia"/>
          <w:b w:val="0"/>
          <w:bCs w:val="0"/>
          <w:color w:val="auto"/>
          <w:sz w:val="22"/>
          <w:lang w:val="en-US" w:bidi="ar-SA"/>
        </w:rPr>
      </w:pPr>
      <w:hyperlink w:anchor="_Toc132613192" w:history="1">
        <w:r w:rsidR="00AA2D87" w:rsidRPr="00C0016C">
          <w:rPr>
            <w:rStyle w:val="Hyperlink"/>
          </w:rPr>
          <w:t>This Learner Guide</w:t>
        </w:r>
        <w:r w:rsidR="00AA2D87">
          <w:rPr>
            <w:webHidden/>
          </w:rPr>
          <w:tab/>
        </w:r>
        <w:r w:rsidR="00AA2D87">
          <w:rPr>
            <w:webHidden/>
          </w:rPr>
          <w:fldChar w:fldCharType="begin"/>
        </w:r>
        <w:r w:rsidR="00AA2D87">
          <w:rPr>
            <w:webHidden/>
          </w:rPr>
          <w:instrText xml:space="preserve"> PAGEREF _Toc132613192 \h </w:instrText>
        </w:r>
        <w:r w:rsidR="00AA2D87">
          <w:rPr>
            <w:webHidden/>
          </w:rPr>
        </w:r>
        <w:r w:rsidR="00AA2D87">
          <w:rPr>
            <w:webHidden/>
          </w:rPr>
          <w:fldChar w:fldCharType="separate"/>
        </w:r>
        <w:r w:rsidR="00AA2D87">
          <w:rPr>
            <w:webHidden/>
          </w:rPr>
          <w:t>5</w:t>
        </w:r>
        <w:r w:rsidR="00AA2D87">
          <w:rPr>
            <w:webHidden/>
          </w:rPr>
          <w:fldChar w:fldCharType="end"/>
        </w:r>
      </w:hyperlink>
    </w:p>
    <w:p w14:paraId="288CA6DC" w14:textId="5ACD4784" w:rsidR="00AA2D87" w:rsidRDefault="000435E5">
      <w:pPr>
        <w:pStyle w:val="TOC1"/>
        <w:rPr>
          <w:rFonts w:eastAsiaTheme="minorEastAsia"/>
          <w:b w:val="0"/>
          <w:bCs w:val="0"/>
          <w:color w:val="auto"/>
          <w:sz w:val="22"/>
          <w:lang w:val="en-US" w:bidi="ar-SA"/>
        </w:rPr>
      </w:pPr>
      <w:hyperlink w:anchor="_Toc132613193" w:history="1">
        <w:r w:rsidR="00AA2D87" w:rsidRPr="00C0016C">
          <w:rPr>
            <w:rStyle w:val="Hyperlink"/>
          </w:rPr>
          <w:t>Introduction</w:t>
        </w:r>
        <w:r w:rsidR="00AA2D87">
          <w:rPr>
            <w:webHidden/>
          </w:rPr>
          <w:tab/>
        </w:r>
        <w:r w:rsidR="00AA2D87">
          <w:rPr>
            <w:webHidden/>
          </w:rPr>
          <w:fldChar w:fldCharType="begin"/>
        </w:r>
        <w:r w:rsidR="00AA2D87">
          <w:rPr>
            <w:webHidden/>
          </w:rPr>
          <w:instrText xml:space="preserve"> PAGEREF _Toc132613193 \h </w:instrText>
        </w:r>
        <w:r w:rsidR="00AA2D87">
          <w:rPr>
            <w:webHidden/>
          </w:rPr>
        </w:r>
        <w:r w:rsidR="00AA2D87">
          <w:rPr>
            <w:webHidden/>
          </w:rPr>
          <w:fldChar w:fldCharType="separate"/>
        </w:r>
        <w:r w:rsidR="00AA2D87">
          <w:rPr>
            <w:webHidden/>
          </w:rPr>
          <w:t>13</w:t>
        </w:r>
        <w:r w:rsidR="00AA2D87">
          <w:rPr>
            <w:webHidden/>
          </w:rPr>
          <w:fldChar w:fldCharType="end"/>
        </w:r>
      </w:hyperlink>
    </w:p>
    <w:p w14:paraId="36EA1C3D" w14:textId="7474AE8D" w:rsidR="00AA2D87" w:rsidRDefault="000435E5">
      <w:pPr>
        <w:pStyle w:val="TOC1"/>
        <w:rPr>
          <w:rFonts w:eastAsiaTheme="minorEastAsia"/>
          <w:b w:val="0"/>
          <w:bCs w:val="0"/>
          <w:color w:val="auto"/>
          <w:sz w:val="22"/>
          <w:lang w:val="en-US" w:bidi="ar-SA"/>
        </w:rPr>
      </w:pPr>
      <w:hyperlink w:anchor="_Toc132613194" w:history="1">
        <w:r w:rsidR="00AA2D87" w:rsidRPr="00C0016C">
          <w:rPr>
            <w:rStyle w:val="Hyperlink"/>
          </w:rPr>
          <w:t>I. Work With Information About the Human Body</w:t>
        </w:r>
        <w:r w:rsidR="00AA2D87">
          <w:rPr>
            <w:webHidden/>
          </w:rPr>
          <w:tab/>
        </w:r>
        <w:r w:rsidR="00AA2D87">
          <w:rPr>
            <w:webHidden/>
          </w:rPr>
          <w:fldChar w:fldCharType="begin"/>
        </w:r>
        <w:r w:rsidR="00AA2D87">
          <w:rPr>
            <w:webHidden/>
          </w:rPr>
          <w:instrText xml:space="preserve"> PAGEREF _Toc132613194 \h </w:instrText>
        </w:r>
        <w:r w:rsidR="00AA2D87">
          <w:rPr>
            <w:webHidden/>
          </w:rPr>
        </w:r>
        <w:r w:rsidR="00AA2D87">
          <w:rPr>
            <w:webHidden/>
          </w:rPr>
          <w:fldChar w:fldCharType="separate"/>
        </w:r>
        <w:r w:rsidR="00AA2D87">
          <w:rPr>
            <w:webHidden/>
          </w:rPr>
          <w:t>14</w:t>
        </w:r>
        <w:r w:rsidR="00AA2D87">
          <w:rPr>
            <w:webHidden/>
          </w:rPr>
          <w:fldChar w:fldCharType="end"/>
        </w:r>
      </w:hyperlink>
    </w:p>
    <w:p w14:paraId="4E4A3397" w14:textId="752769C2" w:rsidR="00AA2D87" w:rsidRDefault="000435E5">
      <w:pPr>
        <w:pStyle w:val="TOC2"/>
        <w:rPr>
          <w:rFonts w:eastAsiaTheme="minorEastAsia" w:cstheme="minorBidi"/>
          <w:color w:val="auto"/>
          <w:sz w:val="22"/>
          <w:lang w:bidi="ar-SA"/>
        </w:rPr>
      </w:pPr>
      <w:hyperlink w:anchor="_Toc132613195" w:history="1">
        <w:r w:rsidR="00AA2D87" w:rsidRPr="00C0016C">
          <w:rPr>
            <w:rStyle w:val="Hyperlink"/>
            <w:lang w:val="en-AU"/>
          </w:rPr>
          <w:t>1.1</w:t>
        </w:r>
        <w:r w:rsidR="00AA2D87">
          <w:rPr>
            <w:rFonts w:eastAsiaTheme="minorEastAsia" w:cstheme="minorBidi"/>
            <w:color w:val="auto"/>
            <w:sz w:val="22"/>
            <w:lang w:bidi="ar-SA"/>
          </w:rPr>
          <w:tab/>
        </w:r>
        <w:r w:rsidR="00AA2D87" w:rsidRPr="00C0016C">
          <w:rPr>
            <w:rStyle w:val="Hyperlink"/>
            <w:lang w:val="en-AU"/>
          </w:rPr>
          <w:t>Interpret Health Terms Relevant to the Major Body Systems</w:t>
        </w:r>
        <w:r w:rsidR="00AA2D87">
          <w:rPr>
            <w:webHidden/>
          </w:rPr>
          <w:tab/>
        </w:r>
        <w:r w:rsidR="00AA2D87">
          <w:rPr>
            <w:webHidden/>
          </w:rPr>
          <w:fldChar w:fldCharType="begin"/>
        </w:r>
        <w:r w:rsidR="00AA2D87">
          <w:rPr>
            <w:webHidden/>
          </w:rPr>
          <w:instrText xml:space="preserve"> PAGEREF _Toc132613195 \h </w:instrText>
        </w:r>
        <w:r w:rsidR="00AA2D87">
          <w:rPr>
            <w:webHidden/>
          </w:rPr>
        </w:r>
        <w:r w:rsidR="00AA2D87">
          <w:rPr>
            <w:webHidden/>
          </w:rPr>
          <w:fldChar w:fldCharType="separate"/>
        </w:r>
        <w:r w:rsidR="00AA2D87">
          <w:rPr>
            <w:webHidden/>
          </w:rPr>
          <w:t>19</w:t>
        </w:r>
        <w:r w:rsidR="00AA2D87">
          <w:rPr>
            <w:webHidden/>
          </w:rPr>
          <w:fldChar w:fldCharType="end"/>
        </w:r>
      </w:hyperlink>
    </w:p>
    <w:p w14:paraId="0FAA031F" w14:textId="2C62B64D" w:rsidR="00AA2D87" w:rsidRDefault="000435E5">
      <w:pPr>
        <w:pStyle w:val="TOC3"/>
        <w:rPr>
          <w:rFonts w:eastAsiaTheme="minorEastAsia"/>
          <w:b w:val="0"/>
          <w:bCs w:val="0"/>
          <w:color w:val="auto"/>
          <w:sz w:val="22"/>
          <w:lang w:val="en-US"/>
        </w:rPr>
      </w:pPr>
      <w:hyperlink w:anchor="_Toc132613196" w:history="1">
        <w:r w:rsidR="00AA2D87" w:rsidRPr="00C0016C">
          <w:rPr>
            <w:rStyle w:val="Hyperlink"/>
          </w:rPr>
          <w:t>1.1.1 Cardiovascular System</w:t>
        </w:r>
        <w:r w:rsidR="00AA2D87">
          <w:rPr>
            <w:webHidden/>
          </w:rPr>
          <w:tab/>
        </w:r>
        <w:r w:rsidR="00AA2D87">
          <w:rPr>
            <w:webHidden/>
          </w:rPr>
          <w:fldChar w:fldCharType="begin"/>
        </w:r>
        <w:r w:rsidR="00AA2D87">
          <w:rPr>
            <w:webHidden/>
          </w:rPr>
          <w:instrText xml:space="preserve"> PAGEREF _Toc132613196 \h </w:instrText>
        </w:r>
        <w:r w:rsidR="00AA2D87">
          <w:rPr>
            <w:webHidden/>
          </w:rPr>
        </w:r>
        <w:r w:rsidR="00AA2D87">
          <w:rPr>
            <w:webHidden/>
          </w:rPr>
          <w:fldChar w:fldCharType="separate"/>
        </w:r>
        <w:r w:rsidR="00AA2D87">
          <w:rPr>
            <w:webHidden/>
          </w:rPr>
          <w:t>23</w:t>
        </w:r>
        <w:r w:rsidR="00AA2D87">
          <w:rPr>
            <w:webHidden/>
          </w:rPr>
          <w:fldChar w:fldCharType="end"/>
        </w:r>
      </w:hyperlink>
    </w:p>
    <w:p w14:paraId="084678E2" w14:textId="24B3B7D4" w:rsidR="00AA2D87" w:rsidRDefault="000435E5">
      <w:pPr>
        <w:pStyle w:val="TOC3"/>
        <w:rPr>
          <w:rFonts w:eastAsiaTheme="minorEastAsia"/>
          <w:b w:val="0"/>
          <w:bCs w:val="0"/>
          <w:color w:val="auto"/>
          <w:sz w:val="22"/>
          <w:lang w:val="en-US"/>
        </w:rPr>
      </w:pPr>
      <w:hyperlink w:anchor="_Toc132613197" w:history="1">
        <w:r w:rsidR="00AA2D87" w:rsidRPr="00C0016C">
          <w:rPr>
            <w:rStyle w:val="Hyperlink"/>
          </w:rPr>
          <w:t>1.1.2 Respiratory System</w:t>
        </w:r>
        <w:r w:rsidR="00AA2D87">
          <w:rPr>
            <w:webHidden/>
          </w:rPr>
          <w:tab/>
        </w:r>
        <w:r w:rsidR="00AA2D87">
          <w:rPr>
            <w:webHidden/>
          </w:rPr>
          <w:fldChar w:fldCharType="begin"/>
        </w:r>
        <w:r w:rsidR="00AA2D87">
          <w:rPr>
            <w:webHidden/>
          </w:rPr>
          <w:instrText xml:space="preserve"> PAGEREF _Toc132613197 \h </w:instrText>
        </w:r>
        <w:r w:rsidR="00AA2D87">
          <w:rPr>
            <w:webHidden/>
          </w:rPr>
        </w:r>
        <w:r w:rsidR="00AA2D87">
          <w:rPr>
            <w:webHidden/>
          </w:rPr>
          <w:fldChar w:fldCharType="separate"/>
        </w:r>
        <w:r w:rsidR="00AA2D87">
          <w:rPr>
            <w:webHidden/>
          </w:rPr>
          <w:t>27</w:t>
        </w:r>
        <w:r w:rsidR="00AA2D87">
          <w:rPr>
            <w:webHidden/>
          </w:rPr>
          <w:fldChar w:fldCharType="end"/>
        </w:r>
      </w:hyperlink>
    </w:p>
    <w:p w14:paraId="1298278F" w14:textId="4F56F50E" w:rsidR="00AA2D87" w:rsidRDefault="000435E5">
      <w:pPr>
        <w:pStyle w:val="TOC3"/>
        <w:rPr>
          <w:rFonts w:eastAsiaTheme="minorEastAsia"/>
          <w:b w:val="0"/>
          <w:bCs w:val="0"/>
          <w:color w:val="auto"/>
          <w:sz w:val="22"/>
          <w:lang w:val="en-US"/>
        </w:rPr>
      </w:pPr>
      <w:hyperlink w:anchor="_Toc132613198" w:history="1">
        <w:r w:rsidR="00AA2D87" w:rsidRPr="00C0016C">
          <w:rPr>
            <w:rStyle w:val="Hyperlink"/>
          </w:rPr>
          <w:t>1.1.3 Musculoskeletal System</w:t>
        </w:r>
        <w:r w:rsidR="00AA2D87">
          <w:rPr>
            <w:webHidden/>
          </w:rPr>
          <w:tab/>
        </w:r>
        <w:r w:rsidR="00AA2D87">
          <w:rPr>
            <w:webHidden/>
          </w:rPr>
          <w:fldChar w:fldCharType="begin"/>
        </w:r>
        <w:r w:rsidR="00AA2D87">
          <w:rPr>
            <w:webHidden/>
          </w:rPr>
          <w:instrText xml:space="preserve"> PAGEREF _Toc132613198 \h </w:instrText>
        </w:r>
        <w:r w:rsidR="00AA2D87">
          <w:rPr>
            <w:webHidden/>
          </w:rPr>
        </w:r>
        <w:r w:rsidR="00AA2D87">
          <w:rPr>
            <w:webHidden/>
          </w:rPr>
          <w:fldChar w:fldCharType="separate"/>
        </w:r>
        <w:r w:rsidR="00AA2D87">
          <w:rPr>
            <w:webHidden/>
          </w:rPr>
          <w:t>28</w:t>
        </w:r>
        <w:r w:rsidR="00AA2D87">
          <w:rPr>
            <w:webHidden/>
          </w:rPr>
          <w:fldChar w:fldCharType="end"/>
        </w:r>
      </w:hyperlink>
    </w:p>
    <w:p w14:paraId="723247ED" w14:textId="6CA5D315" w:rsidR="00AA2D87" w:rsidRDefault="000435E5">
      <w:pPr>
        <w:pStyle w:val="TOC3"/>
        <w:rPr>
          <w:rFonts w:eastAsiaTheme="minorEastAsia"/>
          <w:b w:val="0"/>
          <w:bCs w:val="0"/>
          <w:color w:val="auto"/>
          <w:sz w:val="22"/>
          <w:lang w:val="en-US"/>
        </w:rPr>
      </w:pPr>
      <w:hyperlink w:anchor="_Toc132613199" w:history="1">
        <w:r w:rsidR="00AA2D87" w:rsidRPr="00C0016C">
          <w:rPr>
            <w:rStyle w:val="Hyperlink"/>
          </w:rPr>
          <w:t>1.1.4 Endocrine System</w:t>
        </w:r>
        <w:r w:rsidR="00AA2D87">
          <w:rPr>
            <w:webHidden/>
          </w:rPr>
          <w:tab/>
        </w:r>
        <w:r w:rsidR="00AA2D87">
          <w:rPr>
            <w:webHidden/>
          </w:rPr>
          <w:fldChar w:fldCharType="begin"/>
        </w:r>
        <w:r w:rsidR="00AA2D87">
          <w:rPr>
            <w:webHidden/>
          </w:rPr>
          <w:instrText xml:space="preserve"> PAGEREF _Toc132613199 \h </w:instrText>
        </w:r>
        <w:r w:rsidR="00AA2D87">
          <w:rPr>
            <w:webHidden/>
          </w:rPr>
        </w:r>
        <w:r w:rsidR="00AA2D87">
          <w:rPr>
            <w:webHidden/>
          </w:rPr>
          <w:fldChar w:fldCharType="separate"/>
        </w:r>
        <w:r w:rsidR="00AA2D87">
          <w:rPr>
            <w:webHidden/>
          </w:rPr>
          <w:t>31</w:t>
        </w:r>
        <w:r w:rsidR="00AA2D87">
          <w:rPr>
            <w:webHidden/>
          </w:rPr>
          <w:fldChar w:fldCharType="end"/>
        </w:r>
      </w:hyperlink>
    </w:p>
    <w:p w14:paraId="0DFE4B08" w14:textId="2948EE71" w:rsidR="00AA2D87" w:rsidRDefault="000435E5">
      <w:pPr>
        <w:pStyle w:val="TOC3"/>
        <w:rPr>
          <w:rFonts w:eastAsiaTheme="minorEastAsia"/>
          <w:b w:val="0"/>
          <w:bCs w:val="0"/>
          <w:color w:val="auto"/>
          <w:sz w:val="22"/>
          <w:lang w:val="en-US"/>
        </w:rPr>
      </w:pPr>
      <w:hyperlink w:anchor="_Toc132613200" w:history="1">
        <w:r w:rsidR="00AA2D87" w:rsidRPr="00C0016C">
          <w:rPr>
            <w:rStyle w:val="Hyperlink"/>
          </w:rPr>
          <w:t>1.1.5 Digestive System</w:t>
        </w:r>
        <w:r w:rsidR="00AA2D87">
          <w:rPr>
            <w:webHidden/>
          </w:rPr>
          <w:tab/>
        </w:r>
        <w:r w:rsidR="00AA2D87">
          <w:rPr>
            <w:webHidden/>
          </w:rPr>
          <w:fldChar w:fldCharType="begin"/>
        </w:r>
        <w:r w:rsidR="00AA2D87">
          <w:rPr>
            <w:webHidden/>
          </w:rPr>
          <w:instrText xml:space="preserve"> PAGEREF _Toc132613200 \h </w:instrText>
        </w:r>
        <w:r w:rsidR="00AA2D87">
          <w:rPr>
            <w:webHidden/>
          </w:rPr>
        </w:r>
        <w:r w:rsidR="00AA2D87">
          <w:rPr>
            <w:webHidden/>
          </w:rPr>
          <w:fldChar w:fldCharType="separate"/>
        </w:r>
        <w:r w:rsidR="00AA2D87">
          <w:rPr>
            <w:webHidden/>
          </w:rPr>
          <w:t>33</w:t>
        </w:r>
        <w:r w:rsidR="00AA2D87">
          <w:rPr>
            <w:webHidden/>
          </w:rPr>
          <w:fldChar w:fldCharType="end"/>
        </w:r>
      </w:hyperlink>
    </w:p>
    <w:p w14:paraId="6F91362A" w14:textId="05E3E059" w:rsidR="00AA2D87" w:rsidRDefault="000435E5">
      <w:pPr>
        <w:pStyle w:val="TOC3"/>
        <w:rPr>
          <w:rFonts w:eastAsiaTheme="minorEastAsia"/>
          <w:b w:val="0"/>
          <w:bCs w:val="0"/>
          <w:color w:val="auto"/>
          <w:sz w:val="22"/>
          <w:lang w:val="en-US"/>
        </w:rPr>
      </w:pPr>
      <w:hyperlink w:anchor="_Toc132613201" w:history="1">
        <w:r w:rsidR="00AA2D87" w:rsidRPr="00C0016C">
          <w:rPr>
            <w:rStyle w:val="Hyperlink"/>
          </w:rPr>
          <w:t>1.1.6 Urinary System</w:t>
        </w:r>
        <w:r w:rsidR="00AA2D87">
          <w:rPr>
            <w:webHidden/>
          </w:rPr>
          <w:tab/>
        </w:r>
        <w:r w:rsidR="00AA2D87">
          <w:rPr>
            <w:webHidden/>
          </w:rPr>
          <w:fldChar w:fldCharType="begin"/>
        </w:r>
        <w:r w:rsidR="00AA2D87">
          <w:rPr>
            <w:webHidden/>
          </w:rPr>
          <w:instrText xml:space="preserve"> PAGEREF _Toc132613201 \h </w:instrText>
        </w:r>
        <w:r w:rsidR="00AA2D87">
          <w:rPr>
            <w:webHidden/>
          </w:rPr>
        </w:r>
        <w:r w:rsidR="00AA2D87">
          <w:rPr>
            <w:webHidden/>
          </w:rPr>
          <w:fldChar w:fldCharType="separate"/>
        </w:r>
        <w:r w:rsidR="00AA2D87">
          <w:rPr>
            <w:webHidden/>
          </w:rPr>
          <w:t>36</w:t>
        </w:r>
        <w:r w:rsidR="00AA2D87">
          <w:rPr>
            <w:webHidden/>
          </w:rPr>
          <w:fldChar w:fldCharType="end"/>
        </w:r>
      </w:hyperlink>
    </w:p>
    <w:p w14:paraId="30D7D54E" w14:textId="0B08ED94" w:rsidR="00AA2D87" w:rsidRDefault="000435E5">
      <w:pPr>
        <w:pStyle w:val="TOC3"/>
        <w:rPr>
          <w:rFonts w:eastAsiaTheme="minorEastAsia"/>
          <w:b w:val="0"/>
          <w:bCs w:val="0"/>
          <w:color w:val="auto"/>
          <w:sz w:val="22"/>
          <w:lang w:val="en-US"/>
        </w:rPr>
      </w:pPr>
      <w:hyperlink w:anchor="_Toc132613202" w:history="1">
        <w:r w:rsidR="00AA2D87" w:rsidRPr="00C0016C">
          <w:rPr>
            <w:rStyle w:val="Hyperlink"/>
          </w:rPr>
          <w:t>1.1.7 Reproductive System</w:t>
        </w:r>
        <w:r w:rsidR="00AA2D87">
          <w:rPr>
            <w:webHidden/>
          </w:rPr>
          <w:tab/>
        </w:r>
        <w:r w:rsidR="00AA2D87">
          <w:rPr>
            <w:webHidden/>
          </w:rPr>
          <w:fldChar w:fldCharType="begin"/>
        </w:r>
        <w:r w:rsidR="00AA2D87">
          <w:rPr>
            <w:webHidden/>
          </w:rPr>
          <w:instrText xml:space="preserve"> PAGEREF _Toc132613202 \h </w:instrText>
        </w:r>
        <w:r w:rsidR="00AA2D87">
          <w:rPr>
            <w:webHidden/>
          </w:rPr>
        </w:r>
        <w:r w:rsidR="00AA2D87">
          <w:rPr>
            <w:webHidden/>
          </w:rPr>
          <w:fldChar w:fldCharType="separate"/>
        </w:r>
        <w:r w:rsidR="00AA2D87">
          <w:rPr>
            <w:webHidden/>
          </w:rPr>
          <w:t>41</w:t>
        </w:r>
        <w:r w:rsidR="00AA2D87">
          <w:rPr>
            <w:webHidden/>
          </w:rPr>
          <w:fldChar w:fldCharType="end"/>
        </w:r>
      </w:hyperlink>
    </w:p>
    <w:p w14:paraId="631EE87A" w14:textId="4C991384" w:rsidR="00AA2D87" w:rsidRDefault="000435E5">
      <w:pPr>
        <w:pStyle w:val="TOC3"/>
        <w:rPr>
          <w:rFonts w:eastAsiaTheme="minorEastAsia"/>
          <w:b w:val="0"/>
          <w:bCs w:val="0"/>
          <w:color w:val="auto"/>
          <w:sz w:val="22"/>
          <w:lang w:val="en-US"/>
        </w:rPr>
      </w:pPr>
      <w:hyperlink w:anchor="_Toc132613203" w:history="1">
        <w:r w:rsidR="00AA2D87" w:rsidRPr="00C0016C">
          <w:rPr>
            <w:rStyle w:val="Hyperlink"/>
          </w:rPr>
          <w:t>1.1.8 Integumentary System</w:t>
        </w:r>
        <w:r w:rsidR="00AA2D87">
          <w:rPr>
            <w:webHidden/>
          </w:rPr>
          <w:tab/>
        </w:r>
        <w:r w:rsidR="00AA2D87">
          <w:rPr>
            <w:webHidden/>
          </w:rPr>
          <w:fldChar w:fldCharType="begin"/>
        </w:r>
        <w:r w:rsidR="00AA2D87">
          <w:rPr>
            <w:webHidden/>
          </w:rPr>
          <w:instrText xml:space="preserve"> PAGEREF _Toc132613203 \h </w:instrText>
        </w:r>
        <w:r w:rsidR="00AA2D87">
          <w:rPr>
            <w:webHidden/>
          </w:rPr>
        </w:r>
        <w:r w:rsidR="00AA2D87">
          <w:rPr>
            <w:webHidden/>
          </w:rPr>
          <w:fldChar w:fldCharType="separate"/>
        </w:r>
        <w:r w:rsidR="00AA2D87">
          <w:rPr>
            <w:webHidden/>
          </w:rPr>
          <w:t>43</w:t>
        </w:r>
        <w:r w:rsidR="00AA2D87">
          <w:rPr>
            <w:webHidden/>
          </w:rPr>
          <w:fldChar w:fldCharType="end"/>
        </w:r>
      </w:hyperlink>
    </w:p>
    <w:p w14:paraId="33C973AD" w14:textId="143902F1" w:rsidR="00AA2D87" w:rsidRDefault="000435E5">
      <w:pPr>
        <w:pStyle w:val="TOC3"/>
        <w:rPr>
          <w:rFonts w:eastAsiaTheme="minorEastAsia"/>
          <w:b w:val="0"/>
          <w:bCs w:val="0"/>
          <w:color w:val="auto"/>
          <w:sz w:val="22"/>
          <w:lang w:val="en-US"/>
        </w:rPr>
      </w:pPr>
      <w:hyperlink w:anchor="_Toc132613204" w:history="1">
        <w:r w:rsidR="00AA2D87" w:rsidRPr="00C0016C">
          <w:rPr>
            <w:rStyle w:val="Hyperlink"/>
          </w:rPr>
          <w:t>1.1.9 Lymphatic System</w:t>
        </w:r>
        <w:r w:rsidR="00AA2D87">
          <w:rPr>
            <w:webHidden/>
          </w:rPr>
          <w:tab/>
        </w:r>
        <w:r w:rsidR="00AA2D87">
          <w:rPr>
            <w:webHidden/>
          </w:rPr>
          <w:fldChar w:fldCharType="begin"/>
        </w:r>
        <w:r w:rsidR="00AA2D87">
          <w:rPr>
            <w:webHidden/>
          </w:rPr>
          <w:instrText xml:space="preserve"> PAGEREF _Toc132613204 \h </w:instrText>
        </w:r>
        <w:r w:rsidR="00AA2D87">
          <w:rPr>
            <w:webHidden/>
          </w:rPr>
        </w:r>
        <w:r w:rsidR="00AA2D87">
          <w:rPr>
            <w:webHidden/>
          </w:rPr>
          <w:fldChar w:fldCharType="separate"/>
        </w:r>
        <w:r w:rsidR="00AA2D87">
          <w:rPr>
            <w:webHidden/>
          </w:rPr>
          <w:t>44</w:t>
        </w:r>
        <w:r w:rsidR="00AA2D87">
          <w:rPr>
            <w:webHidden/>
          </w:rPr>
          <w:fldChar w:fldCharType="end"/>
        </w:r>
      </w:hyperlink>
    </w:p>
    <w:p w14:paraId="52678824" w14:textId="3A13E9AF" w:rsidR="00AA2D87" w:rsidRDefault="000435E5">
      <w:pPr>
        <w:pStyle w:val="TOC3"/>
        <w:rPr>
          <w:rFonts w:eastAsiaTheme="minorEastAsia"/>
          <w:b w:val="0"/>
          <w:bCs w:val="0"/>
          <w:color w:val="auto"/>
          <w:sz w:val="22"/>
          <w:lang w:val="en-US"/>
        </w:rPr>
      </w:pPr>
      <w:hyperlink w:anchor="_Toc132613205" w:history="1">
        <w:r w:rsidR="00AA2D87" w:rsidRPr="00C0016C">
          <w:rPr>
            <w:rStyle w:val="Hyperlink"/>
          </w:rPr>
          <w:t>1.1.10 Immune System</w:t>
        </w:r>
        <w:r w:rsidR="00AA2D87">
          <w:rPr>
            <w:webHidden/>
          </w:rPr>
          <w:tab/>
        </w:r>
        <w:r w:rsidR="00AA2D87">
          <w:rPr>
            <w:webHidden/>
          </w:rPr>
          <w:fldChar w:fldCharType="begin"/>
        </w:r>
        <w:r w:rsidR="00AA2D87">
          <w:rPr>
            <w:webHidden/>
          </w:rPr>
          <w:instrText xml:space="preserve"> PAGEREF _Toc132613205 \h </w:instrText>
        </w:r>
        <w:r w:rsidR="00AA2D87">
          <w:rPr>
            <w:webHidden/>
          </w:rPr>
        </w:r>
        <w:r w:rsidR="00AA2D87">
          <w:rPr>
            <w:webHidden/>
          </w:rPr>
          <w:fldChar w:fldCharType="separate"/>
        </w:r>
        <w:r w:rsidR="00AA2D87">
          <w:rPr>
            <w:webHidden/>
          </w:rPr>
          <w:t>46</w:t>
        </w:r>
        <w:r w:rsidR="00AA2D87">
          <w:rPr>
            <w:webHidden/>
          </w:rPr>
          <w:fldChar w:fldCharType="end"/>
        </w:r>
      </w:hyperlink>
    </w:p>
    <w:p w14:paraId="68DEB42D" w14:textId="2D36AB9C" w:rsidR="00AA2D87" w:rsidRDefault="000435E5">
      <w:pPr>
        <w:pStyle w:val="TOC3"/>
        <w:rPr>
          <w:rFonts w:eastAsiaTheme="minorEastAsia"/>
          <w:b w:val="0"/>
          <w:bCs w:val="0"/>
          <w:color w:val="auto"/>
          <w:sz w:val="22"/>
          <w:lang w:val="en-US"/>
        </w:rPr>
      </w:pPr>
      <w:hyperlink w:anchor="_Toc132613206" w:history="1">
        <w:r w:rsidR="00AA2D87" w:rsidRPr="00C0016C">
          <w:rPr>
            <w:rStyle w:val="Hyperlink"/>
          </w:rPr>
          <w:t>1.1.11 Nervous System</w:t>
        </w:r>
        <w:r w:rsidR="00AA2D87">
          <w:rPr>
            <w:webHidden/>
          </w:rPr>
          <w:tab/>
        </w:r>
        <w:r w:rsidR="00AA2D87">
          <w:rPr>
            <w:webHidden/>
          </w:rPr>
          <w:fldChar w:fldCharType="begin"/>
        </w:r>
        <w:r w:rsidR="00AA2D87">
          <w:rPr>
            <w:webHidden/>
          </w:rPr>
          <w:instrText xml:space="preserve"> PAGEREF _Toc132613206 \h </w:instrText>
        </w:r>
        <w:r w:rsidR="00AA2D87">
          <w:rPr>
            <w:webHidden/>
          </w:rPr>
        </w:r>
        <w:r w:rsidR="00AA2D87">
          <w:rPr>
            <w:webHidden/>
          </w:rPr>
          <w:fldChar w:fldCharType="separate"/>
        </w:r>
        <w:r w:rsidR="00AA2D87">
          <w:rPr>
            <w:webHidden/>
          </w:rPr>
          <w:t>48</w:t>
        </w:r>
        <w:r w:rsidR="00AA2D87">
          <w:rPr>
            <w:webHidden/>
          </w:rPr>
          <w:fldChar w:fldCharType="end"/>
        </w:r>
      </w:hyperlink>
    </w:p>
    <w:p w14:paraId="42B32027" w14:textId="67365640" w:rsidR="00AA2D87" w:rsidRDefault="000435E5">
      <w:pPr>
        <w:pStyle w:val="TOC3"/>
        <w:rPr>
          <w:rFonts w:eastAsiaTheme="minorEastAsia"/>
          <w:b w:val="0"/>
          <w:bCs w:val="0"/>
          <w:color w:val="auto"/>
          <w:sz w:val="22"/>
          <w:lang w:val="en-US"/>
        </w:rPr>
      </w:pPr>
      <w:hyperlink w:anchor="_Toc132613207" w:history="1">
        <w:r w:rsidR="00AA2D87" w:rsidRPr="00C0016C">
          <w:rPr>
            <w:rStyle w:val="Hyperlink"/>
          </w:rPr>
          <w:t>1.1.12 Senses of the Body</w:t>
        </w:r>
        <w:r w:rsidR="00AA2D87">
          <w:rPr>
            <w:webHidden/>
          </w:rPr>
          <w:tab/>
        </w:r>
        <w:r w:rsidR="00AA2D87">
          <w:rPr>
            <w:webHidden/>
          </w:rPr>
          <w:fldChar w:fldCharType="begin"/>
        </w:r>
        <w:r w:rsidR="00AA2D87">
          <w:rPr>
            <w:webHidden/>
          </w:rPr>
          <w:instrText xml:space="preserve"> PAGEREF _Toc132613207 \h </w:instrText>
        </w:r>
        <w:r w:rsidR="00AA2D87">
          <w:rPr>
            <w:webHidden/>
          </w:rPr>
        </w:r>
        <w:r w:rsidR="00AA2D87">
          <w:rPr>
            <w:webHidden/>
          </w:rPr>
          <w:fldChar w:fldCharType="separate"/>
        </w:r>
        <w:r w:rsidR="00AA2D87">
          <w:rPr>
            <w:webHidden/>
          </w:rPr>
          <w:t>52</w:t>
        </w:r>
        <w:r w:rsidR="00AA2D87">
          <w:rPr>
            <w:webHidden/>
          </w:rPr>
          <w:fldChar w:fldCharType="end"/>
        </w:r>
      </w:hyperlink>
    </w:p>
    <w:p w14:paraId="6CE55108" w14:textId="0AE5308F" w:rsidR="00AA2D87" w:rsidRDefault="000435E5">
      <w:pPr>
        <w:pStyle w:val="TOC2"/>
        <w:rPr>
          <w:rFonts w:eastAsiaTheme="minorEastAsia" w:cstheme="minorBidi"/>
          <w:color w:val="auto"/>
          <w:sz w:val="22"/>
          <w:lang w:bidi="ar-SA"/>
        </w:rPr>
      </w:pPr>
      <w:hyperlink w:anchor="_Toc132613208" w:history="1">
        <w:r w:rsidR="00AA2D87" w:rsidRPr="00C0016C">
          <w:rPr>
            <w:rStyle w:val="Hyperlink"/>
            <w:lang w:val="en-AU"/>
          </w:rPr>
          <w:t>1.2</w:t>
        </w:r>
        <w:r w:rsidR="00AA2D87">
          <w:rPr>
            <w:rFonts w:eastAsiaTheme="minorEastAsia" w:cstheme="minorBidi"/>
            <w:color w:val="auto"/>
            <w:sz w:val="22"/>
            <w:lang w:bidi="ar-SA"/>
          </w:rPr>
          <w:tab/>
        </w:r>
        <w:r w:rsidR="00AA2D87" w:rsidRPr="00C0016C">
          <w:rPr>
            <w:rStyle w:val="Hyperlink"/>
            <w:lang w:val="en-AU"/>
          </w:rPr>
          <w:t>Interpret Information Relevant to the Interrelationship of Body Structures</w:t>
        </w:r>
        <w:r w:rsidR="00AA2D87">
          <w:rPr>
            <w:webHidden/>
          </w:rPr>
          <w:tab/>
        </w:r>
        <w:r w:rsidR="00AA2D87">
          <w:rPr>
            <w:webHidden/>
          </w:rPr>
          <w:fldChar w:fldCharType="begin"/>
        </w:r>
        <w:r w:rsidR="00AA2D87">
          <w:rPr>
            <w:webHidden/>
          </w:rPr>
          <w:instrText xml:space="preserve"> PAGEREF _Toc132613208 \h </w:instrText>
        </w:r>
        <w:r w:rsidR="00AA2D87">
          <w:rPr>
            <w:webHidden/>
          </w:rPr>
        </w:r>
        <w:r w:rsidR="00AA2D87">
          <w:rPr>
            <w:webHidden/>
          </w:rPr>
          <w:fldChar w:fldCharType="separate"/>
        </w:r>
        <w:r w:rsidR="00AA2D87">
          <w:rPr>
            <w:webHidden/>
          </w:rPr>
          <w:t>57</w:t>
        </w:r>
        <w:r w:rsidR="00AA2D87">
          <w:rPr>
            <w:webHidden/>
          </w:rPr>
          <w:fldChar w:fldCharType="end"/>
        </w:r>
      </w:hyperlink>
    </w:p>
    <w:p w14:paraId="34628A15" w14:textId="4D35AD75" w:rsidR="00AA2D87" w:rsidRDefault="000435E5">
      <w:pPr>
        <w:pStyle w:val="TOC3"/>
        <w:rPr>
          <w:rFonts w:eastAsiaTheme="minorEastAsia"/>
          <w:b w:val="0"/>
          <w:bCs w:val="0"/>
          <w:color w:val="auto"/>
          <w:sz w:val="22"/>
          <w:lang w:val="en-US"/>
        </w:rPr>
      </w:pPr>
      <w:hyperlink w:anchor="_Toc132613209" w:history="1">
        <w:r w:rsidR="00AA2D87" w:rsidRPr="00C0016C">
          <w:rPr>
            <w:rStyle w:val="Hyperlink"/>
          </w:rPr>
          <w:t>1.2.1 Interrelated Major Organ Systems and Relevant Common Body System Issues</w:t>
        </w:r>
        <w:r w:rsidR="00AA2D87">
          <w:rPr>
            <w:webHidden/>
          </w:rPr>
          <w:tab/>
        </w:r>
        <w:r w:rsidR="00AA2D87">
          <w:rPr>
            <w:webHidden/>
          </w:rPr>
          <w:fldChar w:fldCharType="begin"/>
        </w:r>
        <w:r w:rsidR="00AA2D87">
          <w:rPr>
            <w:webHidden/>
          </w:rPr>
          <w:instrText xml:space="preserve"> PAGEREF _Toc132613209 \h </w:instrText>
        </w:r>
        <w:r w:rsidR="00AA2D87">
          <w:rPr>
            <w:webHidden/>
          </w:rPr>
        </w:r>
        <w:r w:rsidR="00AA2D87">
          <w:rPr>
            <w:webHidden/>
          </w:rPr>
          <w:fldChar w:fldCharType="separate"/>
        </w:r>
        <w:r w:rsidR="00AA2D87">
          <w:rPr>
            <w:webHidden/>
          </w:rPr>
          <w:t>58</w:t>
        </w:r>
        <w:r w:rsidR="00AA2D87">
          <w:rPr>
            <w:webHidden/>
          </w:rPr>
          <w:fldChar w:fldCharType="end"/>
        </w:r>
      </w:hyperlink>
    </w:p>
    <w:p w14:paraId="435809F1" w14:textId="42895CED" w:rsidR="00AA2D87" w:rsidRDefault="000435E5">
      <w:pPr>
        <w:pStyle w:val="TOC3"/>
        <w:rPr>
          <w:rFonts w:eastAsiaTheme="minorEastAsia"/>
          <w:b w:val="0"/>
          <w:bCs w:val="0"/>
          <w:color w:val="auto"/>
          <w:sz w:val="22"/>
          <w:lang w:val="en-US"/>
        </w:rPr>
      </w:pPr>
      <w:hyperlink w:anchor="_Toc132613210" w:history="1">
        <w:r w:rsidR="00AA2D87" w:rsidRPr="00C0016C">
          <w:rPr>
            <w:rStyle w:val="Hyperlink"/>
          </w:rPr>
          <w:t>1.2.2 Common Body System Issues</w:t>
        </w:r>
        <w:r w:rsidR="00AA2D87">
          <w:rPr>
            <w:webHidden/>
          </w:rPr>
          <w:tab/>
        </w:r>
        <w:r w:rsidR="00AA2D87">
          <w:rPr>
            <w:webHidden/>
          </w:rPr>
          <w:fldChar w:fldCharType="begin"/>
        </w:r>
        <w:r w:rsidR="00AA2D87">
          <w:rPr>
            <w:webHidden/>
          </w:rPr>
          <w:instrText xml:space="preserve"> PAGEREF _Toc132613210 \h </w:instrText>
        </w:r>
        <w:r w:rsidR="00AA2D87">
          <w:rPr>
            <w:webHidden/>
          </w:rPr>
        </w:r>
        <w:r w:rsidR="00AA2D87">
          <w:rPr>
            <w:webHidden/>
          </w:rPr>
          <w:fldChar w:fldCharType="separate"/>
        </w:r>
        <w:r w:rsidR="00AA2D87">
          <w:rPr>
            <w:webHidden/>
          </w:rPr>
          <w:t>69</w:t>
        </w:r>
        <w:r w:rsidR="00AA2D87">
          <w:rPr>
            <w:webHidden/>
          </w:rPr>
          <w:fldChar w:fldCharType="end"/>
        </w:r>
      </w:hyperlink>
    </w:p>
    <w:p w14:paraId="238232E0" w14:textId="2A3CA50A" w:rsidR="00AA2D87" w:rsidRDefault="000435E5">
      <w:pPr>
        <w:pStyle w:val="TOC3"/>
        <w:rPr>
          <w:rFonts w:eastAsiaTheme="minorEastAsia"/>
          <w:b w:val="0"/>
          <w:bCs w:val="0"/>
          <w:color w:val="auto"/>
          <w:sz w:val="22"/>
          <w:lang w:val="en-US"/>
        </w:rPr>
      </w:pPr>
      <w:hyperlink w:anchor="_Toc132613211" w:history="1">
        <w:r w:rsidR="00AA2D87" w:rsidRPr="00C0016C">
          <w:rPr>
            <w:rStyle w:val="Hyperlink"/>
          </w:rPr>
          <w:t>1.2.3 Common Diseases That Affect Body System Functioning</w:t>
        </w:r>
        <w:r w:rsidR="00AA2D87">
          <w:rPr>
            <w:webHidden/>
          </w:rPr>
          <w:tab/>
        </w:r>
        <w:r w:rsidR="00AA2D87">
          <w:rPr>
            <w:webHidden/>
          </w:rPr>
          <w:fldChar w:fldCharType="begin"/>
        </w:r>
        <w:r w:rsidR="00AA2D87">
          <w:rPr>
            <w:webHidden/>
          </w:rPr>
          <w:instrText xml:space="preserve"> PAGEREF _Toc132613211 \h </w:instrText>
        </w:r>
        <w:r w:rsidR="00AA2D87">
          <w:rPr>
            <w:webHidden/>
          </w:rPr>
        </w:r>
        <w:r w:rsidR="00AA2D87">
          <w:rPr>
            <w:webHidden/>
          </w:rPr>
          <w:fldChar w:fldCharType="separate"/>
        </w:r>
        <w:r w:rsidR="00AA2D87">
          <w:rPr>
            <w:webHidden/>
          </w:rPr>
          <w:t>73</w:t>
        </w:r>
        <w:r w:rsidR="00AA2D87">
          <w:rPr>
            <w:webHidden/>
          </w:rPr>
          <w:fldChar w:fldCharType="end"/>
        </w:r>
      </w:hyperlink>
    </w:p>
    <w:p w14:paraId="54E68A6C" w14:textId="5ACCDD73" w:rsidR="00AA2D87" w:rsidRDefault="000435E5">
      <w:pPr>
        <w:pStyle w:val="TOC3"/>
        <w:rPr>
          <w:rFonts w:eastAsiaTheme="minorEastAsia"/>
          <w:b w:val="0"/>
          <w:bCs w:val="0"/>
          <w:color w:val="auto"/>
          <w:sz w:val="22"/>
          <w:lang w:val="en-US"/>
        </w:rPr>
      </w:pPr>
      <w:hyperlink w:anchor="_Toc132613212" w:history="1">
        <w:r w:rsidR="00AA2D87" w:rsidRPr="00C0016C">
          <w:rPr>
            <w:rStyle w:val="Hyperlink"/>
          </w:rPr>
          <w:t>1.2.4 Pain and Discomfort</w:t>
        </w:r>
        <w:r w:rsidR="00AA2D87">
          <w:rPr>
            <w:webHidden/>
          </w:rPr>
          <w:tab/>
        </w:r>
        <w:r w:rsidR="00AA2D87">
          <w:rPr>
            <w:webHidden/>
          </w:rPr>
          <w:fldChar w:fldCharType="begin"/>
        </w:r>
        <w:r w:rsidR="00AA2D87">
          <w:rPr>
            <w:webHidden/>
          </w:rPr>
          <w:instrText xml:space="preserve"> PAGEREF _Toc132613212 \h </w:instrText>
        </w:r>
        <w:r w:rsidR="00AA2D87">
          <w:rPr>
            <w:webHidden/>
          </w:rPr>
        </w:r>
        <w:r w:rsidR="00AA2D87">
          <w:rPr>
            <w:webHidden/>
          </w:rPr>
          <w:fldChar w:fldCharType="separate"/>
        </w:r>
        <w:r w:rsidR="00AA2D87">
          <w:rPr>
            <w:webHidden/>
          </w:rPr>
          <w:t>87</w:t>
        </w:r>
        <w:r w:rsidR="00AA2D87">
          <w:rPr>
            <w:webHidden/>
          </w:rPr>
          <w:fldChar w:fldCharType="end"/>
        </w:r>
      </w:hyperlink>
    </w:p>
    <w:p w14:paraId="1A76BFCE" w14:textId="7994C72F" w:rsidR="00593F68" w:rsidRDefault="000435E5" w:rsidP="00593F68">
      <w:pPr>
        <w:pStyle w:val="TOC3"/>
        <w:rPr>
          <w:rStyle w:val="Hyperlink"/>
        </w:rPr>
      </w:pPr>
      <w:hyperlink w:anchor="_Toc132613213" w:history="1">
        <w:r w:rsidR="00AA2D87" w:rsidRPr="00C0016C">
          <w:rPr>
            <w:rStyle w:val="Hyperlink"/>
          </w:rPr>
          <w:t>1.2.5 Procedures to Follow for Monitoring and Reporting Pain</w:t>
        </w:r>
        <w:r w:rsidR="00AA2D87">
          <w:rPr>
            <w:webHidden/>
          </w:rPr>
          <w:tab/>
        </w:r>
        <w:r w:rsidR="00AA2D87">
          <w:rPr>
            <w:webHidden/>
          </w:rPr>
          <w:fldChar w:fldCharType="begin"/>
        </w:r>
        <w:r w:rsidR="00AA2D87">
          <w:rPr>
            <w:webHidden/>
          </w:rPr>
          <w:instrText xml:space="preserve"> PAGEREF _Toc132613213 \h </w:instrText>
        </w:r>
        <w:r w:rsidR="00AA2D87">
          <w:rPr>
            <w:webHidden/>
          </w:rPr>
        </w:r>
        <w:r w:rsidR="00AA2D87">
          <w:rPr>
            <w:webHidden/>
          </w:rPr>
          <w:fldChar w:fldCharType="separate"/>
        </w:r>
        <w:r w:rsidR="00AA2D87">
          <w:rPr>
            <w:webHidden/>
          </w:rPr>
          <w:t>93</w:t>
        </w:r>
        <w:r w:rsidR="00AA2D87">
          <w:rPr>
            <w:webHidden/>
          </w:rPr>
          <w:fldChar w:fldCharType="end"/>
        </w:r>
      </w:hyperlink>
    </w:p>
    <w:p w14:paraId="5BAA54DA" w14:textId="77777777" w:rsidR="00593F68" w:rsidRDefault="00593F68">
      <w:pPr>
        <w:spacing w:after="120" w:line="276" w:lineRule="auto"/>
        <w:rPr>
          <w:rStyle w:val="Hyperlink"/>
          <w:b/>
          <w:bCs/>
          <w:noProof/>
          <w:sz w:val="24"/>
        </w:rPr>
      </w:pPr>
      <w:r>
        <w:rPr>
          <w:rStyle w:val="Hyperlink"/>
        </w:rPr>
        <w:br w:type="page"/>
      </w:r>
    </w:p>
    <w:p w14:paraId="58A9007A" w14:textId="438489BA" w:rsidR="00AA2D87" w:rsidRDefault="000435E5">
      <w:pPr>
        <w:pStyle w:val="TOC1"/>
        <w:rPr>
          <w:rFonts w:eastAsiaTheme="minorEastAsia"/>
          <w:b w:val="0"/>
          <w:bCs w:val="0"/>
          <w:color w:val="auto"/>
          <w:sz w:val="22"/>
          <w:lang w:val="en-US" w:bidi="ar-SA"/>
        </w:rPr>
      </w:pPr>
      <w:hyperlink w:anchor="_Toc132613215" w:history="1">
        <w:r w:rsidR="00AA2D87" w:rsidRPr="00C0016C">
          <w:rPr>
            <w:rStyle w:val="Hyperlink"/>
          </w:rPr>
          <w:t>II. Recognise and Promote Ways to Support Healthy Functioning of the Body</w:t>
        </w:r>
        <w:r w:rsidR="00AA2D87">
          <w:rPr>
            <w:webHidden/>
          </w:rPr>
          <w:tab/>
        </w:r>
        <w:r w:rsidR="00AA2D87">
          <w:rPr>
            <w:webHidden/>
          </w:rPr>
          <w:fldChar w:fldCharType="begin"/>
        </w:r>
        <w:r w:rsidR="00AA2D87">
          <w:rPr>
            <w:webHidden/>
          </w:rPr>
          <w:instrText xml:space="preserve"> PAGEREF _Toc132613215 \h </w:instrText>
        </w:r>
        <w:r w:rsidR="00AA2D87">
          <w:rPr>
            <w:webHidden/>
          </w:rPr>
        </w:r>
        <w:r w:rsidR="00AA2D87">
          <w:rPr>
            <w:webHidden/>
          </w:rPr>
          <w:fldChar w:fldCharType="separate"/>
        </w:r>
        <w:r w:rsidR="00AA2D87">
          <w:rPr>
            <w:webHidden/>
          </w:rPr>
          <w:t>96</w:t>
        </w:r>
        <w:r w:rsidR="00AA2D87">
          <w:rPr>
            <w:webHidden/>
          </w:rPr>
          <w:fldChar w:fldCharType="end"/>
        </w:r>
      </w:hyperlink>
    </w:p>
    <w:p w14:paraId="66841C76" w14:textId="61BF6E40" w:rsidR="00AA2D87" w:rsidRDefault="000435E5">
      <w:pPr>
        <w:pStyle w:val="TOC2"/>
        <w:rPr>
          <w:rFonts w:eastAsiaTheme="minorEastAsia" w:cstheme="minorBidi"/>
          <w:color w:val="auto"/>
          <w:sz w:val="22"/>
          <w:lang w:bidi="ar-SA"/>
        </w:rPr>
      </w:pPr>
      <w:hyperlink w:anchor="_Toc132613216" w:history="1">
        <w:r w:rsidR="00AA2D87" w:rsidRPr="00C0016C">
          <w:rPr>
            <w:rStyle w:val="Hyperlink"/>
            <w:lang w:val="en-AU"/>
          </w:rPr>
          <w:t>2.1</w:t>
        </w:r>
        <w:r w:rsidR="00AA2D87">
          <w:rPr>
            <w:rFonts w:eastAsiaTheme="minorEastAsia" w:cstheme="minorBidi"/>
            <w:color w:val="auto"/>
            <w:sz w:val="22"/>
            <w:lang w:bidi="ar-SA"/>
          </w:rPr>
          <w:tab/>
        </w:r>
        <w:r w:rsidR="00AA2D87" w:rsidRPr="00C0016C">
          <w:rPr>
            <w:rStyle w:val="Hyperlink"/>
            <w:lang w:val="en-AU"/>
          </w:rPr>
          <w:t>Review Factors for Healthy Body Maintenance</w:t>
        </w:r>
        <w:r w:rsidR="00AA2D87">
          <w:rPr>
            <w:webHidden/>
          </w:rPr>
          <w:tab/>
        </w:r>
        <w:r w:rsidR="00AA2D87">
          <w:rPr>
            <w:webHidden/>
          </w:rPr>
          <w:fldChar w:fldCharType="begin"/>
        </w:r>
        <w:r w:rsidR="00AA2D87">
          <w:rPr>
            <w:webHidden/>
          </w:rPr>
          <w:instrText xml:space="preserve"> PAGEREF _Toc132613216 \h </w:instrText>
        </w:r>
        <w:r w:rsidR="00AA2D87">
          <w:rPr>
            <w:webHidden/>
          </w:rPr>
        </w:r>
        <w:r w:rsidR="00AA2D87">
          <w:rPr>
            <w:webHidden/>
          </w:rPr>
          <w:fldChar w:fldCharType="separate"/>
        </w:r>
        <w:r w:rsidR="00AA2D87">
          <w:rPr>
            <w:webHidden/>
          </w:rPr>
          <w:t>98</w:t>
        </w:r>
        <w:r w:rsidR="00AA2D87">
          <w:rPr>
            <w:webHidden/>
          </w:rPr>
          <w:fldChar w:fldCharType="end"/>
        </w:r>
      </w:hyperlink>
    </w:p>
    <w:p w14:paraId="7544DA64" w14:textId="5E76AF94" w:rsidR="00AA2D87" w:rsidRDefault="000435E5">
      <w:pPr>
        <w:pStyle w:val="TOC2"/>
        <w:rPr>
          <w:rFonts w:eastAsiaTheme="minorEastAsia" w:cstheme="minorBidi"/>
          <w:color w:val="auto"/>
          <w:sz w:val="22"/>
          <w:lang w:bidi="ar-SA"/>
        </w:rPr>
      </w:pPr>
      <w:hyperlink w:anchor="_Toc132613217" w:history="1">
        <w:r w:rsidR="00AA2D87" w:rsidRPr="00C0016C">
          <w:rPr>
            <w:rStyle w:val="Hyperlink"/>
            <w:lang w:val="en-AU"/>
          </w:rPr>
          <w:t>2.2</w:t>
        </w:r>
        <w:r w:rsidR="00AA2D87">
          <w:rPr>
            <w:rFonts w:eastAsiaTheme="minorEastAsia" w:cstheme="minorBidi"/>
            <w:color w:val="auto"/>
            <w:sz w:val="22"/>
            <w:lang w:bidi="ar-SA"/>
          </w:rPr>
          <w:tab/>
        </w:r>
        <w:r w:rsidR="00AA2D87" w:rsidRPr="00C0016C">
          <w:rPr>
            <w:rStyle w:val="Hyperlink"/>
            <w:lang w:val="en-AU"/>
          </w:rPr>
          <w:t>Evaluate How Body Systems Affect Health Functioning</w:t>
        </w:r>
        <w:r w:rsidR="00AA2D87">
          <w:rPr>
            <w:webHidden/>
          </w:rPr>
          <w:tab/>
        </w:r>
        <w:r w:rsidR="00AA2D87">
          <w:rPr>
            <w:webHidden/>
          </w:rPr>
          <w:fldChar w:fldCharType="begin"/>
        </w:r>
        <w:r w:rsidR="00AA2D87">
          <w:rPr>
            <w:webHidden/>
          </w:rPr>
          <w:instrText xml:space="preserve"> PAGEREF _Toc132613217 \h </w:instrText>
        </w:r>
        <w:r w:rsidR="00AA2D87">
          <w:rPr>
            <w:webHidden/>
          </w:rPr>
        </w:r>
        <w:r w:rsidR="00AA2D87">
          <w:rPr>
            <w:webHidden/>
          </w:rPr>
          <w:fldChar w:fldCharType="separate"/>
        </w:r>
        <w:r w:rsidR="00AA2D87">
          <w:rPr>
            <w:webHidden/>
          </w:rPr>
          <w:t>108</w:t>
        </w:r>
        <w:r w:rsidR="00AA2D87">
          <w:rPr>
            <w:webHidden/>
          </w:rPr>
          <w:fldChar w:fldCharType="end"/>
        </w:r>
      </w:hyperlink>
    </w:p>
    <w:p w14:paraId="6D7B345F" w14:textId="47245F85" w:rsidR="00AA2D87" w:rsidRDefault="000435E5">
      <w:pPr>
        <w:pStyle w:val="TOC3"/>
        <w:rPr>
          <w:rFonts w:eastAsiaTheme="minorEastAsia"/>
          <w:b w:val="0"/>
          <w:bCs w:val="0"/>
          <w:color w:val="auto"/>
          <w:sz w:val="22"/>
          <w:lang w:val="en-US"/>
        </w:rPr>
      </w:pPr>
      <w:hyperlink w:anchor="_Toc132613218" w:history="1">
        <w:r w:rsidR="00AA2D87" w:rsidRPr="00C0016C">
          <w:rPr>
            <w:rStyle w:val="Hyperlink"/>
          </w:rPr>
          <w:t>2.2.1 Body Regulation</w:t>
        </w:r>
        <w:r w:rsidR="00AA2D87">
          <w:rPr>
            <w:webHidden/>
          </w:rPr>
          <w:tab/>
        </w:r>
        <w:r w:rsidR="00AA2D87">
          <w:rPr>
            <w:webHidden/>
          </w:rPr>
          <w:fldChar w:fldCharType="begin"/>
        </w:r>
        <w:r w:rsidR="00AA2D87">
          <w:rPr>
            <w:webHidden/>
          </w:rPr>
          <w:instrText xml:space="preserve"> PAGEREF _Toc132613218 \h </w:instrText>
        </w:r>
        <w:r w:rsidR="00AA2D87">
          <w:rPr>
            <w:webHidden/>
          </w:rPr>
        </w:r>
        <w:r w:rsidR="00AA2D87">
          <w:rPr>
            <w:webHidden/>
          </w:rPr>
          <w:fldChar w:fldCharType="separate"/>
        </w:r>
        <w:r w:rsidR="00AA2D87">
          <w:rPr>
            <w:webHidden/>
          </w:rPr>
          <w:t>108</w:t>
        </w:r>
        <w:r w:rsidR="00AA2D87">
          <w:rPr>
            <w:webHidden/>
          </w:rPr>
          <w:fldChar w:fldCharType="end"/>
        </w:r>
      </w:hyperlink>
    </w:p>
    <w:p w14:paraId="2A951F11" w14:textId="076269EC" w:rsidR="00AA2D87" w:rsidRDefault="000435E5">
      <w:pPr>
        <w:pStyle w:val="TOC3"/>
        <w:rPr>
          <w:rFonts w:eastAsiaTheme="minorEastAsia"/>
          <w:b w:val="0"/>
          <w:bCs w:val="0"/>
          <w:color w:val="auto"/>
          <w:sz w:val="22"/>
          <w:lang w:val="en-US"/>
        </w:rPr>
      </w:pPr>
      <w:hyperlink w:anchor="_Toc132613219" w:history="1">
        <w:r w:rsidR="00AA2D87" w:rsidRPr="00C0016C">
          <w:rPr>
            <w:rStyle w:val="Hyperlink"/>
          </w:rPr>
          <w:t>2.2.2 Protection From Infection</w:t>
        </w:r>
        <w:r w:rsidR="00AA2D87">
          <w:rPr>
            <w:webHidden/>
          </w:rPr>
          <w:tab/>
        </w:r>
        <w:r w:rsidR="00AA2D87">
          <w:rPr>
            <w:webHidden/>
          </w:rPr>
          <w:fldChar w:fldCharType="begin"/>
        </w:r>
        <w:r w:rsidR="00AA2D87">
          <w:rPr>
            <w:webHidden/>
          </w:rPr>
          <w:instrText xml:space="preserve"> PAGEREF _Toc132613219 \h </w:instrText>
        </w:r>
        <w:r w:rsidR="00AA2D87">
          <w:rPr>
            <w:webHidden/>
          </w:rPr>
        </w:r>
        <w:r w:rsidR="00AA2D87">
          <w:rPr>
            <w:webHidden/>
          </w:rPr>
          <w:fldChar w:fldCharType="separate"/>
        </w:r>
        <w:r w:rsidR="00AA2D87">
          <w:rPr>
            <w:webHidden/>
          </w:rPr>
          <w:t>113</w:t>
        </w:r>
        <w:r w:rsidR="00AA2D87">
          <w:rPr>
            <w:webHidden/>
          </w:rPr>
          <w:fldChar w:fldCharType="end"/>
        </w:r>
      </w:hyperlink>
    </w:p>
    <w:p w14:paraId="35D5A113" w14:textId="4411436D" w:rsidR="00AA2D87" w:rsidRDefault="000435E5">
      <w:pPr>
        <w:pStyle w:val="TOC3"/>
        <w:rPr>
          <w:rFonts w:eastAsiaTheme="minorEastAsia"/>
          <w:b w:val="0"/>
          <w:bCs w:val="0"/>
          <w:color w:val="auto"/>
          <w:sz w:val="22"/>
          <w:lang w:val="en-US"/>
        </w:rPr>
      </w:pPr>
      <w:hyperlink w:anchor="_Toc132613220" w:history="1">
        <w:r w:rsidR="00AA2D87" w:rsidRPr="00C0016C">
          <w:rPr>
            <w:rStyle w:val="Hyperlink"/>
          </w:rPr>
          <w:t>2.2.3 Physical Activities</w:t>
        </w:r>
        <w:r w:rsidR="00AA2D87">
          <w:rPr>
            <w:webHidden/>
          </w:rPr>
          <w:tab/>
        </w:r>
        <w:r w:rsidR="00AA2D87">
          <w:rPr>
            <w:webHidden/>
          </w:rPr>
          <w:fldChar w:fldCharType="begin"/>
        </w:r>
        <w:r w:rsidR="00AA2D87">
          <w:rPr>
            <w:webHidden/>
          </w:rPr>
          <w:instrText xml:space="preserve"> PAGEREF _Toc132613220 \h </w:instrText>
        </w:r>
        <w:r w:rsidR="00AA2D87">
          <w:rPr>
            <w:webHidden/>
          </w:rPr>
        </w:r>
        <w:r w:rsidR="00AA2D87">
          <w:rPr>
            <w:webHidden/>
          </w:rPr>
          <w:fldChar w:fldCharType="separate"/>
        </w:r>
        <w:r w:rsidR="00AA2D87">
          <w:rPr>
            <w:webHidden/>
          </w:rPr>
          <w:t>116</w:t>
        </w:r>
        <w:r w:rsidR="00AA2D87">
          <w:rPr>
            <w:webHidden/>
          </w:rPr>
          <w:fldChar w:fldCharType="end"/>
        </w:r>
      </w:hyperlink>
    </w:p>
    <w:p w14:paraId="5F911DD5" w14:textId="39F1DE8E" w:rsidR="00AA2D87" w:rsidRDefault="000435E5">
      <w:pPr>
        <w:pStyle w:val="TOC2"/>
        <w:rPr>
          <w:rFonts w:eastAsiaTheme="minorEastAsia" w:cstheme="minorBidi"/>
          <w:color w:val="auto"/>
          <w:sz w:val="22"/>
          <w:lang w:bidi="ar-SA"/>
        </w:rPr>
      </w:pPr>
      <w:hyperlink w:anchor="_Toc132613221" w:history="1">
        <w:r w:rsidR="00AA2D87" w:rsidRPr="00C0016C">
          <w:rPr>
            <w:rStyle w:val="Hyperlink"/>
            <w:lang w:val="en-AU"/>
          </w:rPr>
          <w:t>2.3</w:t>
        </w:r>
        <w:r w:rsidR="00AA2D87">
          <w:rPr>
            <w:rFonts w:eastAsiaTheme="minorEastAsia" w:cstheme="minorBidi"/>
            <w:color w:val="auto"/>
            <w:sz w:val="22"/>
            <w:lang w:bidi="ar-SA"/>
          </w:rPr>
          <w:tab/>
        </w:r>
        <w:r w:rsidR="00AA2D87" w:rsidRPr="00C0016C">
          <w:rPr>
            <w:rStyle w:val="Hyperlink"/>
            <w:lang w:val="en-AU"/>
          </w:rPr>
          <w:t>Share Information About Healthy Body Functioning</w:t>
        </w:r>
        <w:r w:rsidR="00AA2D87">
          <w:rPr>
            <w:webHidden/>
          </w:rPr>
          <w:tab/>
        </w:r>
        <w:r w:rsidR="00AA2D87">
          <w:rPr>
            <w:webHidden/>
          </w:rPr>
          <w:fldChar w:fldCharType="begin"/>
        </w:r>
        <w:r w:rsidR="00AA2D87">
          <w:rPr>
            <w:webHidden/>
          </w:rPr>
          <w:instrText xml:space="preserve"> PAGEREF _Toc132613221 \h </w:instrText>
        </w:r>
        <w:r w:rsidR="00AA2D87">
          <w:rPr>
            <w:webHidden/>
          </w:rPr>
        </w:r>
        <w:r w:rsidR="00AA2D87">
          <w:rPr>
            <w:webHidden/>
          </w:rPr>
          <w:fldChar w:fldCharType="separate"/>
        </w:r>
        <w:r w:rsidR="00AA2D87">
          <w:rPr>
            <w:webHidden/>
          </w:rPr>
          <w:t>119</w:t>
        </w:r>
        <w:r w:rsidR="00AA2D87">
          <w:rPr>
            <w:webHidden/>
          </w:rPr>
          <w:fldChar w:fldCharType="end"/>
        </w:r>
      </w:hyperlink>
    </w:p>
    <w:p w14:paraId="5D325C9A" w14:textId="4A2C5011" w:rsidR="00AA2D87" w:rsidRDefault="000435E5">
      <w:pPr>
        <w:pStyle w:val="TOC2"/>
        <w:rPr>
          <w:rFonts w:eastAsiaTheme="minorEastAsia" w:cstheme="minorBidi"/>
          <w:color w:val="auto"/>
          <w:sz w:val="22"/>
          <w:lang w:bidi="ar-SA"/>
        </w:rPr>
      </w:pPr>
      <w:hyperlink w:anchor="_Toc132613222" w:history="1">
        <w:r w:rsidR="00AA2D87" w:rsidRPr="00C0016C">
          <w:rPr>
            <w:rStyle w:val="Hyperlink"/>
            <w:lang w:val="en-AU"/>
          </w:rPr>
          <w:t>2.4</w:t>
        </w:r>
        <w:r w:rsidR="00AA2D87">
          <w:rPr>
            <w:rFonts w:eastAsiaTheme="minorEastAsia" w:cstheme="minorBidi"/>
            <w:color w:val="auto"/>
            <w:sz w:val="22"/>
            <w:lang w:bidi="ar-SA"/>
          </w:rPr>
          <w:tab/>
        </w:r>
        <w:r w:rsidR="00AA2D87" w:rsidRPr="00C0016C">
          <w:rPr>
            <w:rStyle w:val="Hyperlink"/>
            <w:lang w:val="en-AU"/>
          </w:rPr>
          <w:t>Identify and Report Changes in the Person’s Health Status</w:t>
        </w:r>
        <w:r w:rsidR="00AA2D87">
          <w:rPr>
            <w:webHidden/>
          </w:rPr>
          <w:tab/>
        </w:r>
        <w:r w:rsidR="00AA2D87">
          <w:rPr>
            <w:webHidden/>
          </w:rPr>
          <w:fldChar w:fldCharType="begin"/>
        </w:r>
        <w:r w:rsidR="00AA2D87">
          <w:rPr>
            <w:webHidden/>
          </w:rPr>
          <w:instrText xml:space="preserve"> PAGEREF _Toc132613222 \h </w:instrText>
        </w:r>
        <w:r w:rsidR="00AA2D87">
          <w:rPr>
            <w:webHidden/>
          </w:rPr>
        </w:r>
        <w:r w:rsidR="00AA2D87">
          <w:rPr>
            <w:webHidden/>
          </w:rPr>
          <w:fldChar w:fldCharType="separate"/>
        </w:r>
        <w:r w:rsidR="00AA2D87">
          <w:rPr>
            <w:webHidden/>
          </w:rPr>
          <w:t>126</w:t>
        </w:r>
        <w:r w:rsidR="00AA2D87">
          <w:rPr>
            <w:webHidden/>
          </w:rPr>
          <w:fldChar w:fldCharType="end"/>
        </w:r>
      </w:hyperlink>
    </w:p>
    <w:p w14:paraId="7017732F" w14:textId="2B2BB91A" w:rsidR="00AA2D87" w:rsidRDefault="000435E5">
      <w:pPr>
        <w:pStyle w:val="TOC3"/>
        <w:rPr>
          <w:rFonts w:eastAsiaTheme="minorEastAsia"/>
          <w:b w:val="0"/>
          <w:bCs w:val="0"/>
          <w:color w:val="auto"/>
          <w:sz w:val="22"/>
          <w:lang w:val="en-US"/>
        </w:rPr>
      </w:pPr>
      <w:hyperlink w:anchor="_Toc132613223" w:history="1">
        <w:r w:rsidR="00AA2D87" w:rsidRPr="00C0016C">
          <w:rPr>
            <w:rStyle w:val="Hyperlink"/>
          </w:rPr>
          <w:t>2.4.1 Changes in the Client’s Health Status and Physical Condition</w:t>
        </w:r>
        <w:r w:rsidR="00AA2D87">
          <w:rPr>
            <w:webHidden/>
          </w:rPr>
          <w:tab/>
        </w:r>
        <w:r w:rsidR="00AA2D87">
          <w:rPr>
            <w:webHidden/>
          </w:rPr>
          <w:fldChar w:fldCharType="begin"/>
        </w:r>
        <w:r w:rsidR="00AA2D87">
          <w:rPr>
            <w:webHidden/>
          </w:rPr>
          <w:instrText xml:space="preserve"> PAGEREF _Toc132613223 \h </w:instrText>
        </w:r>
        <w:r w:rsidR="00AA2D87">
          <w:rPr>
            <w:webHidden/>
          </w:rPr>
        </w:r>
        <w:r w:rsidR="00AA2D87">
          <w:rPr>
            <w:webHidden/>
          </w:rPr>
          <w:fldChar w:fldCharType="separate"/>
        </w:r>
        <w:r w:rsidR="00AA2D87">
          <w:rPr>
            <w:webHidden/>
          </w:rPr>
          <w:t>127</w:t>
        </w:r>
        <w:r w:rsidR="00AA2D87">
          <w:rPr>
            <w:webHidden/>
          </w:rPr>
          <w:fldChar w:fldCharType="end"/>
        </w:r>
      </w:hyperlink>
    </w:p>
    <w:p w14:paraId="06A8A9B4" w14:textId="1C135494" w:rsidR="00AA2D87" w:rsidRPr="00593F68" w:rsidRDefault="000435E5" w:rsidP="00593F68">
      <w:pPr>
        <w:pStyle w:val="TOC3"/>
        <w:rPr>
          <w:rFonts w:eastAsiaTheme="minorEastAsia"/>
          <w:b w:val="0"/>
          <w:bCs w:val="0"/>
          <w:color w:val="auto"/>
          <w:sz w:val="22"/>
          <w:lang w:val="en-US"/>
        </w:rPr>
      </w:pPr>
      <w:hyperlink w:anchor="_Toc132613224" w:history="1">
        <w:r w:rsidR="00AA2D87" w:rsidRPr="00C0016C">
          <w:rPr>
            <w:rStyle w:val="Hyperlink"/>
          </w:rPr>
          <w:t>2.4.2 Reporting to Supervisor or Health Professional</w:t>
        </w:r>
        <w:r w:rsidR="00AA2D87">
          <w:rPr>
            <w:webHidden/>
          </w:rPr>
          <w:tab/>
        </w:r>
        <w:r w:rsidR="00AA2D87">
          <w:rPr>
            <w:webHidden/>
          </w:rPr>
          <w:fldChar w:fldCharType="begin"/>
        </w:r>
        <w:r w:rsidR="00AA2D87">
          <w:rPr>
            <w:webHidden/>
          </w:rPr>
          <w:instrText xml:space="preserve"> PAGEREF _Toc132613224 \h </w:instrText>
        </w:r>
        <w:r w:rsidR="00AA2D87">
          <w:rPr>
            <w:webHidden/>
          </w:rPr>
        </w:r>
        <w:r w:rsidR="00AA2D87">
          <w:rPr>
            <w:webHidden/>
          </w:rPr>
          <w:fldChar w:fldCharType="separate"/>
        </w:r>
        <w:r w:rsidR="00AA2D87">
          <w:rPr>
            <w:webHidden/>
          </w:rPr>
          <w:t>138</w:t>
        </w:r>
        <w:r w:rsidR="00AA2D87">
          <w:rPr>
            <w:webHidden/>
          </w:rPr>
          <w:fldChar w:fldCharType="end"/>
        </w:r>
      </w:hyperlink>
    </w:p>
    <w:p w14:paraId="0F831923" w14:textId="4AE57205" w:rsidR="00AA2D87" w:rsidRDefault="000435E5">
      <w:pPr>
        <w:pStyle w:val="TOC1"/>
        <w:rPr>
          <w:rFonts w:eastAsiaTheme="minorEastAsia"/>
          <w:b w:val="0"/>
          <w:bCs w:val="0"/>
          <w:color w:val="auto"/>
          <w:sz w:val="22"/>
          <w:lang w:val="en-US" w:bidi="ar-SA"/>
        </w:rPr>
      </w:pPr>
      <w:hyperlink w:anchor="_Toc132613226" w:history="1">
        <w:r w:rsidR="00AA2D87" w:rsidRPr="00C0016C">
          <w:rPr>
            <w:rStyle w:val="Hyperlink"/>
          </w:rPr>
          <w:t>References</w:t>
        </w:r>
        <w:r w:rsidR="00AA2D87">
          <w:rPr>
            <w:webHidden/>
          </w:rPr>
          <w:tab/>
        </w:r>
        <w:r w:rsidR="00AA2D87">
          <w:rPr>
            <w:webHidden/>
          </w:rPr>
          <w:fldChar w:fldCharType="begin"/>
        </w:r>
        <w:r w:rsidR="00AA2D87">
          <w:rPr>
            <w:webHidden/>
          </w:rPr>
          <w:instrText xml:space="preserve"> PAGEREF _Toc132613226 \h </w:instrText>
        </w:r>
        <w:r w:rsidR="00AA2D87">
          <w:rPr>
            <w:webHidden/>
          </w:rPr>
        </w:r>
        <w:r w:rsidR="00AA2D87">
          <w:rPr>
            <w:webHidden/>
          </w:rPr>
          <w:fldChar w:fldCharType="separate"/>
        </w:r>
        <w:r w:rsidR="00AA2D87">
          <w:rPr>
            <w:webHidden/>
          </w:rPr>
          <w:t>141</w:t>
        </w:r>
        <w:r w:rsidR="00AA2D87">
          <w:rPr>
            <w:webHidden/>
          </w:rPr>
          <w:fldChar w:fldCharType="end"/>
        </w:r>
      </w:hyperlink>
    </w:p>
    <w:p w14:paraId="63145B1C" w14:textId="336816C7" w:rsidR="0079184B" w:rsidRPr="00D24B65" w:rsidRDefault="008954EB" w:rsidP="00BC534F">
      <w:pPr>
        <w:spacing w:after="120" w:line="276" w:lineRule="auto"/>
        <w:ind w:right="0" w:hanging="357"/>
        <w:rPr>
          <w:color w:val="404040" w:themeColor="text1" w:themeTint="BF"/>
        </w:rPr>
      </w:pPr>
      <w:r w:rsidRPr="00D24B65">
        <w:rPr>
          <w:color w:val="404040" w:themeColor="text1" w:themeTint="BF"/>
          <w:sz w:val="24"/>
          <w:szCs w:val="24"/>
        </w:rPr>
        <w:fldChar w:fldCharType="end"/>
      </w:r>
      <w:r w:rsidR="0079184B" w:rsidRPr="00D24B65">
        <w:rPr>
          <w:color w:val="404040" w:themeColor="text1" w:themeTint="BF"/>
        </w:rPr>
        <w:br w:type="page"/>
      </w:r>
    </w:p>
    <w:p w14:paraId="1EF826ED" w14:textId="4CFC7844" w:rsidR="0079184B" w:rsidRPr="005105C1" w:rsidRDefault="00DD2FD2" w:rsidP="00437083">
      <w:pPr>
        <w:pStyle w:val="Heading1"/>
      </w:pPr>
      <w:bookmarkStart w:id="25" w:name="_Toc132613192"/>
      <w:r w:rsidRPr="005105C1">
        <w:lastRenderedPageBreak/>
        <w:t>This Learner Guide</w:t>
      </w:r>
      <w:bookmarkEnd w:id="25"/>
    </w:p>
    <w:p w14:paraId="0FE0E46F" w14:textId="6E99CEF6" w:rsidR="00CD38CA" w:rsidRPr="005105C1" w:rsidRDefault="00CD38CA" w:rsidP="001E7E13">
      <w:pPr>
        <w:tabs>
          <w:tab w:val="left" w:pos="180"/>
        </w:tabs>
        <w:spacing w:after="120" w:line="276" w:lineRule="auto"/>
        <w:ind w:left="0" w:right="0" w:firstLine="0"/>
        <w:jc w:val="both"/>
        <w:rPr>
          <w:rFonts w:cstheme="minorHAnsi"/>
          <w:b/>
          <w:color w:val="404040" w:themeColor="text1" w:themeTint="BF"/>
          <w:sz w:val="24"/>
          <w:lang w:bidi="en-US"/>
        </w:rPr>
      </w:pPr>
      <w:r w:rsidRPr="005105C1">
        <w:rPr>
          <w:rFonts w:cstheme="minorHAnsi"/>
          <w:b/>
          <w:color w:val="404040" w:themeColor="text1" w:themeTint="BF"/>
          <w:sz w:val="24"/>
          <w:lang w:bidi="en-US"/>
        </w:rPr>
        <w:t xml:space="preserve">CHCCCS041 </w:t>
      </w:r>
      <w:r w:rsidR="005422DF" w:rsidRPr="005105C1">
        <w:rPr>
          <w:rFonts w:cstheme="minorHAnsi"/>
          <w:b/>
          <w:color w:val="404040" w:themeColor="text1" w:themeTint="BF"/>
          <w:sz w:val="24"/>
          <w:lang w:bidi="en-US"/>
        </w:rPr>
        <w:t xml:space="preserve">- </w:t>
      </w:r>
      <w:r w:rsidRPr="005105C1">
        <w:rPr>
          <w:rFonts w:cstheme="minorHAnsi"/>
          <w:b/>
          <w:color w:val="404040" w:themeColor="text1" w:themeTint="BF"/>
          <w:sz w:val="24"/>
          <w:lang w:bidi="en-US"/>
        </w:rPr>
        <w:t>Recognise healthy body systems (Release 1)</w:t>
      </w:r>
    </w:p>
    <w:p w14:paraId="7C78A75A" w14:textId="2DBDB70D" w:rsidR="00A022FA" w:rsidRPr="005105C1" w:rsidRDefault="00A022FA" w:rsidP="001E7E1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This unit describes the performance outcomes, skills and knowledge required to work with basic information about healthy body systems and the impacts of ageing and disability.</w:t>
      </w:r>
      <w:r w:rsidR="00FC7820" w:rsidRPr="005105C1">
        <w:rPr>
          <w:rFonts w:cstheme="minorHAnsi"/>
          <w:color w:val="404040" w:themeColor="text1" w:themeTint="BF"/>
          <w:sz w:val="24"/>
          <w:lang w:bidi="en-US"/>
        </w:rPr>
        <w:t xml:space="preserve"> It includes recognising and reporting any changes in healthy bodies involving people who are ageing or living with disability. Any identified issues of concern to be reported to the supervisor or professional health staff.</w:t>
      </w:r>
    </w:p>
    <w:p w14:paraId="4B13DF17" w14:textId="7E54603B" w:rsidR="00A022FA" w:rsidRPr="005105C1" w:rsidRDefault="00A022FA" w:rsidP="001E7E1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This unit applies to workers across a range of community services contexts.</w:t>
      </w:r>
    </w:p>
    <w:p w14:paraId="56AFCFD7" w14:textId="2940ED1E" w:rsidR="00A022FA" w:rsidRPr="005105C1" w:rsidRDefault="00A022FA" w:rsidP="001E7E1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skills in this unit must be applied in accordance with Commonwealth and State/Territory legislation, Australian standards and industry codes of practice.</w:t>
      </w:r>
    </w:p>
    <w:p w14:paraId="3AD5733D" w14:textId="5B35B83E" w:rsidR="00CF4A84" w:rsidRPr="005105C1" w:rsidRDefault="00CF4A84" w:rsidP="001E7E1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No occupational licensing, certification or specific legislative requirements apply to this unit at the time of publication.</w:t>
      </w:r>
    </w:p>
    <w:p w14:paraId="1C361674" w14:textId="03A5F32F" w:rsidR="00AF4D2F" w:rsidRPr="005105C1" w:rsidRDefault="00AF4D2F" w:rsidP="001E7E13">
      <w:pPr>
        <w:spacing w:before="240" w:after="120" w:line="276" w:lineRule="auto"/>
        <w:ind w:left="0" w:right="0" w:firstLine="0"/>
        <w:jc w:val="center"/>
        <w:rPr>
          <w:rFonts w:cstheme="minorHAnsi"/>
          <w:b/>
          <w:color w:val="404040" w:themeColor="text1" w:themeTint="BF"/>
          <w:sz w:val="24"/>
          <w:lang w:bidi="en-US"/>
        </w:rPr>
      </w:pPr>
      <w:r w:rsidRPr="005105C1">
        <w:rPr>
          <w:rFonts w:cstheme="minorHAnsi"/>
          <w:b/>
          <w:color w:val="404040" w:themeColor="text1" w:themeTint="BF"/>
          <w:sz w:val="24"/>
          <w:lang w:bidi="en-US"/>
        </w:rPr>
        <w:t>A complete copy of the above unit of competency can be downloaded from the TGA website:</w:t>
      </w:r>
    </w:p>
    <w:p w14:paraId="10A4B9AC" w14:textId="75A59F63" w:rsidR="0050305A" w:rsidRPr="005105C1" w:rsidRDefault="000435E5" w:rsidP="001E7E13">
      <w:pPr>
        <w:spacing w:after="120" w:line="276" w:lineRule="auto"/>
        <w:ind w:left="0" w:right="0" w:firstLine="0"/>
        <w:jc w:val="center"/>
        <w:rPr>
          <w:color w:val="2E74B5" w:themeColor="accent5" w:themeShade="BF"/>
          <w:u w:val="single"/>
        </w:rPr>
      </w:pPr>
      <w:hyperlink r:id="rId13" w:history="1">
        <w:r w:rsidR="00BB10B6" w:rsidRPr="005105C1">
          <w:rPr>
            <w:rStyle w:val="Hyperlink"/>
            <w:color w:val="2E74B5" w:themeColor="accent5" w:themeShade="BF"/>
          </w:rPr>
          <w:t>https://training.gov.au/Training/Details/CHCCCS041</w:t>
        </w:r>
      </w:hyperlink>
    </w:p>
    <w:p w14:paraId="7CE7B4DB" w14:textId="0266E468" w:rsidR="0079184B" w:rsidRPr="005105C1" w:rsidRDefault="00DA3DE5" w:rsidP="001E7E13">
      <w:pPr>
        <w:spacing w:after="120" w:line="276" w:lineRule="auto"/>
        <w:ind w:right="0"/>
        <w:rPr>
          <w:color w:val="262626" w:themeColor="text1" w:themeTint="D9"/>
          <w:sz w:val="24"/>
          <w:lang w:bidi="en-US"/>
        </w:rPr>
      </w:pPr>
      <w:r w:rsidRPr="005105C1">
        <w:rPr>
          <w:color w:val="262626" w:themeColor="text1" w:themeTint="D9"/>
          <w:sz w:val="24"/>
          <w:lang w:bidi="en-US"/>
        </w:rPr>
        <w:br w:type="page"/>
      </w:r>
    </w:p>
    <w:p w14:paraId="3B7E22BE" w14:textId="092EC8D3" w:rsidR="00DA3DE5" w:rsidRPr="005105C1" w:rsidRDefault="00915C2F" w:rsidP="001E7E13">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lastRenderedPageBreak/>
        <w:t xml:space="preserve">About </w:t>
      </w:r>
      <w:r w:rsidR="00403491" w:rsidRPr="005105C1">
        <w:rPr>
          <w:rFonts w:ascii="Arial" w:hAnsi="Arial" w:cs="Arial"/>
          <w:b/>
          <w:bCs/>
          <w:color w:val="7F7F7F" w:themeColor="text1" w:themeTint="80"/>
          <w:sz w:val="32"/>
          <w:szCs w:val="32"/>
        </w:rPr>
        <w:t>T</w:t>
      </w:r>
      <w:r w:rsidRPr="005105C1">
        <w:rPr>
          <w:rFonts w:ascii="Arial" w:hAnsi="Arial" w:cs="Arial"/>
          <w:b/>
          <w:bCs/>
          <w:color w:val="7F7F7F" w:themeColor="text1" w:themeTint="80"/>
          <w:sz w:val="32"/>
          <w:szCs w:val="32"/>
        </w:rPr>
        <w:t>his Unit of Study Introduction</w:t>
      </w:r>
    </w:p>
    <w:p w14:paraId="40272115" w14:textId="77777777" w:rsidR="004C79C7" w:rsidRPr="005105C1" w:rsidRDefault="004C79C7" w:rsidP="001E7E1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7E1D5FF9" w:rsidR="00DA3DE5" w:rsidRPr="005105C1" w:rsidRDefault="004C79C7" w:rsidP="001E7E1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It is essential that you begin your training by becoming familiar with the industry standards to which organisations must conform.</w:t>
      </w:r>
    </w:p>
    <w:p w14:paraId="3FA58E3C" w14:textId="4D4E73A1" w:rsidR="004C79C7" w:rsidRPr="005105C1" w:rsidRDefault="004C79C7" w:rsidP="001E7E13">
      <w:pPr>
        <w:spacing w:after="120" w:line="276" w:lineRule="auto"/>
        <w:ind w:left="0" w:right="0" w:firstLine="0"/>
        <w:jc w:val="both"/>
        <w:rPr>
          <w:rFonts w:cstheme="minorHAnsi"/>
          <w:color w:val="262626" w:themeColor="text1" w:themeTint="D9"/>
          <w:sz w:val="24"/>
          <w:lang w:bidi="en-US"/>
        </w:rPr>
      </w:pPr>
    </w:p>
    <w:p w14:paraId="425976F6" w14:textId="09472DA8" w:rsidR="00270CAF" w:rsidRPr="005105C1" w:rsidRDefault="00270CAF" w:rsidP="001E7E13">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t>This Learner Guide Covers</w:t>
      </w:r>
    </w:p>
    <w:p w14:paraId="09511EF5" w14:textId="5C505BE4" w:rsidR="00270CAF" w:rsidRPr="005105C1" w:rsidRDefault="008950EB" w:rsidP="00CD72AE">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Recognise healthy body systems</w:t>
      </w:r>
    </w:p>
    <w:p w14:paraId="39287708" w14:textId="34DE1B06" w:rsidR="009141F8" w:rsidRPr="005105C1" w:rsidRDefault="009141F8" w:rsidP="001E7E1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Work with information about the human body</w:t>
      </w:r>
    </w:p>
    <w:p w14:paraId="48985D62" w14:textId="47BF8820" w:rsidR="009141F8" w:rsidRPr="005105C1" w:rsidRDefault="009141F8" w:rsidP="001E7E1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Recognise and promote ways to support healthy functioning of the body</w:t>
      </w:r>
    </w:p>
    <w:p w14:paraId="14D4DF7C" w14:textId="77777777" w:rsidR="00850552" w:rsidRPr="005105C1" w:rsidRDefault="00850552" w:rsidP="001E7E13">
      <w:pPr>
        <w:spacing w:after="120" w:line="276" w:lineRule="auto"/>
        <w:ind w:left="0" w:right="0" w:firstLine="0"/>
        <w:rPr>
          <w:sz w:val="24"/>
          <w:szCs w:val="24"/>
          <w:lang w:bidi="en-US"/>
        </w:rPr>
      </w:pPr>
    </w:p>
    <w:p w14:paraId="6DC1E5DB" w14:textId="0C1221C3" w:rsidR="00E06040" w:rsidRPr="005105C1" w:rsidRDefault="00E06040" w:rsidP="001E7E13">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t>Learning Program</w:t>
      </w:r>
    </w:p>
    <w:p w14:paraId="00A586E9" w14:textId="65707F9B" w:rsidR="00DC6A05" w:rsidRPr="005105C1" w:rsidRDefault="00DC6A05" w:rsidP="001E7E1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5105C1" w:rsidRDefault="00B66E8B" w:rsidP="001E7E13">
      <w:pPr>
        <w:spacing w:after="120" w:line="276" w:lineRule="auto"/>
        <w:ind w:right="0"/>
        <w:rPr>
          <w:rFonts w:cstheme="minorHAnsi"/>
          <w:color w:val="262626" w:themeColor="text1" w:themeTint="D9"/>
          <w:sz w:val="24"/>
          <w:lang w:bidi="en-US"/>
        </w:rPr>
      </w:pPr>
      <w:r w:rsidRPr="005105C1">
        <w:rPr>
          <w:rFonts w:cstheme="minorHAnsi"/>
          <w:color w:val="262626" w:themeColor="text1" w:themeTint="D9"/>
          <w:sz w:val="24"/>
          <w:lang w:bidi="en-US"/>
        </w:rPr>
        <w:br w:type="page"/>
      </w:r>
    </w:p>
    <w:p w14:paraId="696EBF5C" w14:textId="02025429" w:rsidR="00DC6A05" w:rsidRPr="005105C1" w:rsidRDefault="00DC6A05" w:rsidP="00567C9C">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lastRenderedPageBreak/>
        <w:t>Additional Learning Support</w:t>
      </w:r>
    </w:p>
    <w:p w14:paraId="632B96AA" w14:textId="77777777" w:rsidR="00B66E8B" w:rsidRPr="005105C1" w:rsidRDefault="00B66E8B"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To obtain additional support you may:</w:t>
      </w:r>
    </w:p>
    <w:p w14:paraId="1A3FE59B" w14:textId="6C933FD2" w:rsidR="00B66E8B" w:rsidRPr="005105C1"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5105C1"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5105C1"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5105C1" w:rsidRDefault="00B66E8B" w:rsidP="00567C9C">
      <w:pPr>
        <w:pStyle w:val="ListParagraph"/>
        <w:numPr>
          <w:ilvl w:val="0"/>
          <w:numId w:val="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Contact your facilitator.</w:t>
      </w:r>
    </w:p>
    <w:p w14:paraId="7B08FB3B" w14:textId="77777777" w:rsidR="000063C6" w:rsidRPr="005105C1" w:rsidRDefault="000063C6" w:rsidP="00567C9C">
      <w:pPr>
        <w:spacing w:after="120" w:line="276" w:lineRule="auto"/>
        <w:ind w:left="0" w:right="0" w:firstLine="0"/>
        <w:rPr>
          <w:sz w:val="24"/>
          <w:szCs w:val="24"/>
          <w:lang w:bidi="en-US"/>
        </w:rPr>
      </w:pPr>
    </w:p>
    <w:p w14:paraId="229AFC00" w14:textId="69527B35" w:rsidR="000063C6" w:rsidRPr="005105C1" w:rsidRDefault="000063C6" w:rsidP="00567C9C">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t>Facilitation</w:t>
      </w:r>
    </w:p>
    <w:p w14:paraId="2B534F51" w14:textId="078C5D0D" w:rsidR="009114A2" w:rsidRPr="005105C1" w:rsidRDefault="009114A2"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5105C1">
        <w:rPr>
          <w:rFonts w:cstheme="minorHAnsi"/>
          <w:color w:val="404040" w:themeColor="text1" w:themeTint="BF"/>
          <w:sz w:val="24"/>
          <w:lang w:bidi="en-US"/>
        </w:rPr>
        <w:t>ith:</w:t>
      </w:r>
    </w:p>
    <w:p w14:paraId="78554A65" w14:textId="77777777" w:rsidR="00AA7141" w:rsidRPr="005105C1" w:rsidRDefault="00AA7141" w:rsidP="00AA7141">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How and when to make contact</w:t>
      </w:r>
    </w:p>
    <w:p w14:paraId="7B1401E5" w14:textId="77777777" w:rsidR="00AA7141" w:rsidRPr="005105C1" w:rsidRDefault="00AA7141" w:rsidP="00AA7141">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What you need to do to complete this unit of study</w:t>
      </w:r>
    </w:p>
    <w:p w14:paraId="49999C1C" w14:textId="77777777" w:rsidR="00AA7141" w:rsidRPr="005105C1" w:rsidRDefault="00AA7141" w:rsidP="00AA7141">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What support will be provided.</w:t>
      </w:r>
    </w:p>
    <w:p w14:paraId="23BC4668" w14:textId="77777777" w:rsidR="009114A2" w:rsidRPr="005105C1" w:rsidRDefault="009114A2"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Here are some of the things your facilitator may do to make your study easier:</w:t>
      </w:r>
    </w:p>
    <w:p w14:paraId="08E5BA1C" w14:textId="75C4DDA3" w:rsidR="009114A2" w:rsidRPr="005105C1"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G</w:t>
      </w:r>
      <w:r w:rsidR="00EF3E71" w:rsidRPr="005105C1">
        <w:rPr>
          <w:rFonts w:cstheme="minorHAnsi"/>
          <w:color w:val="404040" w:themeColor="text1" w:themeTint="BF"/>
          <w:sz w:val="24"/>
          <w:lang w:bidi="en-US"/>
        </w:rPr>
        <w:t xml:space="preserve">ive </w:t>
      </w:r>
      <w:r w:rsidR="009114A2" w:rsidRPr="005105C1">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5105C1"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w:t>
      </w:r>
      <w:r w:rsidR="00EF3E71" w:rsidRPr="005105C1">
        <w:rPr>
          <w:rFonts w:cstheme="minorHAnsi"/>
          <w:color w:val="404040" w:themeColor="text1" w:themeTint="BF"/>
          <w:sz w:val="24"/>
          <w:lang w:bidi="en-US"/>
        </w:rPr>
        <w:t xml:space="preserve">rovide </w:t>
      </w:r>
      <w:r w:rsidR="009114A2" w:rsidRPr="005105C1">
        <w:rPr>
          <w:rFonts w:cstheme="minorHAnsi"/>
          <w:color w:val="404040" w:themeColor="text1" w:themeTint="BF"/>
          <w:sz w:val="24"/>
          <w:lang w:bidi="en-US"/>
        </w:rPr>
        <w:t>you with online webinar times and availability</w:t>
      </w:r>
    </w:p>
    <w:p w14:paraId="4D2EE18A" w14:textId="13D3288A" w:rsidR="009114A2" w:rsidRPr="005105C1"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U</w:t>
      </w:r>
      <w:r w:rsidR="00EF3E71" w:rsidRPr="005105C1">
        <w:rPr>
          <w:rFonts w:cstheme="minorHAnsi"/>
          <w:color w:val="404040" w:themeColor="text1" w:themeTint="BF"/>
          <w:sz w:val="24"/>
          <w:lang w:bidi="en-US"/>
        </w:rPr>
        <w:t xml:space="preserve">se </w:t>
      </w:r>
      <w:r w:rsidR="009114A2" w:rsidRPr="005105C1">
        <w:rPr>
          <w:rFonts w:cstheme="minorHAnsi"/>
          <w:color w:val="404040" w:themeColor="text1" w:themeTint="BF"/>
          <w:sz w:val="24"/>
          <w:lang w:bidi="en-US"/>
        </w:rPr>
        <w:t>‘action sheets’ to remind you about tasks you need to complete, and updates on websites</w:t>
      </w:r>
    </w:p>
    <w:p w14:paraId="1A8F47AC" w14:textId="3BE80A36" w:rsidR="009114A2" w:rsidRPr="005105C1" w:rsidRDefault="00F3745B" w:rsidP="00567C9C">
      <w:pPr>
        <w:pStyle w:val="ListParagraph"/>
        <w:numPr>
          <w:ilvl w:val="0"/>
          <w:numId w:val="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M</w:t>
      </w:r>
      <w:r w:rsidR="00EF3E71" w:rsidRPr="005105C1">
        <w:rPr>
          <w:rFonts w:cstheme="minorHAnsi"/>
          <w:color w:val="404040" w:themeColor="text1" w:themeTint="BF"/>
          <w:sz w:val="24"/>
          <w:lang w:bidi="en-US"/>
        </w:rPr>
        <w:t xml:space="preserve">ake </w:t>
      </w:r>
      <w:r w:rsidR="009114A2" w:rsidRPr="005105C1">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5105C1" w:rsidRDefault="00F3745B" w:rsidP="00567C9C">
      <w:pPr>
        <w:pStyle w:val="ListParagraph"/>
        <w:numPr>
          <w:ilvl w:val="0"/>
          <w:numId w:val="3"/>
        </w:numPr>
        <w:spacing w:after="120" w:line="276" w:lineRule="auto"/>
        <w:ind w:right="0"/>
        <w:contextualSpacing w:val="0"/>
        <w:jc w:val="both"/>
        <w:rPr>
          <w:rFonts w:cstheme="minorHAnsi"/>
          <w:color w:val="262626" w:themeColor="text1" w:themeTint="D9"/>
          <w:sz w:val="24"/>
          <w:lang w:bidi="en-US"/>
        </w:rPr>
      </w:pPr>
      <w:r w:rsidRPr="005105C1">
        <w:rPr>
          <w:rFonts w:cstheme="minorHAnsi"/>
          <w:color w:val="404040" w:themeColor="text1" w:themeTint="BF"/>
          <w:sz w:val="24"/>
          <w:lang w:bidi="en-US"/>
        </w:rPr>
        <w:t>K</w:t>
      </w:r>
      <w:r w:rsidR="00EF3E71" w:rsidRPr="005105C1">
        <w:rPr>
          <w:rFonts w:cstheme="minorHAnsi"/>
          <w:color w:val="404040" w:themeColor="text1" w:themeTint="BF"/>
          <w:sz w:val="24"/>
          <w:lang w:bidi="en-US"/>
        </w:rPr>
        <w:t xml:space="preserve">eep </w:t>
      </w:r>
      <w:r w:rsidR="009114A2" w:rsidRPr="005105C1">
        <w:rPr>
          <w:rFonts w:cstheme="minorHAnsi"/>
          <w:color w:val="404040" w:themeColor="text1" w:themeTint="BF"/>
          <w:sz w:val="24"/>
          <w:lang w:bidi="en-US"/>
        </w:rPr>
        <w:t>in touch with you during your studies</w:t>
      </w:r>
    </w:p>
    <w:p w14:paraId="308B84EE" w14:textId="5421BAA9" w:rsidR="00DC6A05" w:rsidRPr="005105C1" w:rsidRDefault="00435B4F" w:rsidP="00567C9C">
      <w:pPr>
        <w:spacing w:after="120" w:line="276" w:lineRule="auto"/>
        <w:ind w:left="0" w:right="0" w:firstLine="0"/>
        <w:rPr>
          <w:lang w:bidi="en-US"/>
        </w:rPr>
      </w:pPr>
      <w:r w:rsidRPr="005105C1">
        <w:rPr>
          <w:lang w:bidi="en-US"/>
        </w:rPr>
        <w:br w:type="page"/>
      </w:r>
    </w:p>
    <w:p w14:paraId="049D1D05" w14:textId="613D8E66" w:rsidR="009114A2" w:rsidRPr="005105C1" w:rsidRDefault="009114A2" w:rsidP="00567C9C">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lastRenderedPageBreak/>
        <w:t>Flexible Learning</w:t>
      </w:r>
    </w:p>
    <w:p w14:paraId="0C3EB05A" w14:textId="77777777" w:rsidR="00442DA7" w:rsidRPr="005105C1" w:rsidRDefault="00442DA7"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5105C1" w:rsidRDefault="00442DA7"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5105C1" w:rsidRDefault="00442DA7"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Sometimes being a student can be hard.</w:t>
      </w:r>
    </w:p>
    <w:p w14:paraId="78D4B7A6" w14:textId="330DD5DE" w:rsidR="00442DA7" w:rsidRPr="005105C1" w:rsidRDefault="00442DA7"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5105C1" w:rsidRDefault="00442DA7" w:rsidP="00567C9C">
      <w:pPr>
        <w:spacing w:after="120" w:line="276" w:lineRule="auto"/>
        <w:ind w:left="0" w:right="0" w:firstLine="0"/>
        <w:jc w:val="both"/>
        <w:rPr>
          <w:rFonts w:cstheme="minorHAnsi"/>
          <w:color w:val="262626" w:themeColor="text1" w:themeTint="D9"/>
          <w:sz w:val="24"/>
          <w:lang w:bidi="en-US"/>
        </w:rPr>
      </w:pPr>
    </w:p>
    <w:p w14:paraId="139660E8" w14:textId="77777777" w:rsidR="00442DA7" w:rsidRPr="005105C1" w:rsidRDefault="00442DA7" w:rsidP="00567C9C">
      <w:pPr>
        <w:spacing w:after="120" w:line="276" w:lineRule="auto"/>
        <w:ind w:left="0" w:right="0" w:firstLine="0"/>
        <w:jc w:val="both"/>
        <w:rPr>
          <w:rFonts w:ascii="Arial" w:hAnsi="Arial" w:cs="Arial"/>
          <w:b/>
          <w:bCs/>
          <w:color w:val="404040" w:themeColor="text1" w:themeTint="BF"/>
          <w:sz w:val="24"/>
          <w:szCs w:val="24"/>
          <w:lang w:bidi="en-US"/>
        </w:rPr>
      </w:pPr>
      <w:r w:rsidRPr="005105C1">
        <w:rPr>
          <w:rFonts w:ascii="Arial" w:hAnsi="Arial" w:cs="Arial"/>
          <w:b/>
          <w:bCs/>
          <w:color w:val="404040" w:themeColor="text1" w:themeTint="BF"/>
          <w:sz w:val="24"/>
          <w:szCs w:val="24"/>
          <w:lang w:bidi="en-US"/>
        </w:rPr>
        <w:t>Space</w:t>
      </w:r>
    </w:p>
    <w:p w14:paraId="0B1052AA" w14:textId="24AA3C59" w:rsidR="00442DA7" w:rsidRPr="005105C1" w:rsidRDefault="00442DA7"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Try to set up a place at home or at work where</w:t>
      </w:r>
      <w:r w:rsidR="00B268CB" w:rsidRPr="005105C1">
        <w:rPr>
          <w:rFonts w:cstheme="minorHAnsi"/>
          <w:color w:val="404040" w:themeColor="text1" w:themeTint="BF"/>
          <w:sz w:val="24"/>
          <w:lang w:bidi="en-US"/>
        </w:rPr>
        <w:t xml:space="preserve"> you can</w:t>
      </w:r>
      <w:r w:rsidRPr="005105C1">
        <w:rPr>
          <w:rFonts w:cstheme="minorHAnsi"/>
          <w:color w:val="404040" w:themeColor="text1" w:themeTint="BF"/>
          <w:sz w:val="24"/>
          <w:lang w:bidi="en-US"/>
        </w:rPr>
        <w:t>:</w:t>
      </w:r>
      <w:r w:rsidR="00B268CB" w:rsidRPr="005105C1">
        <w:rPr>
          <w:rFonts w:cstheme="minorHAnsi"/>
          <w:color w:val="404040" w:themeColor="text1" w:themeTint="BF"/>
          <w:sz w:val="24"/>
          <w:lang w:bidi="en-US"/>
        </w:rPr>
        <w:t xml:space="preserve"> </w:t>
      </w:r>
    </w:p>
    <w:p w14:paraId="0A84A32A" w14:textId="77777777" w:rsidR="00250FC8" w:rsidRPr="005105C1" w:rsidRDefault="00250FC8" w:rsidP="00250FC8">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Keep your study materials</w:t>
      </w:r>
    </w:p>
    <w:p w14:paraId="1D7444B9" w14:textId="77777777" w:rsidR="00250FC8" w:rsidRPr="005105C1" w:rsidRDefault="00250FC8" w:rsidP="00250FC8">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Be reasonably quiet and free from interruptions</w:t>
      </w:r>
    </w:p>
    <w:p w14:paraId="107D251B" w14:textId="77777777" w:rsidR="00250FC8" w:rsidRPr="005105C1" w:rsidRDefault="00250FC8" w:rsidP="00250FC8">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Be reasonably comfortable, with good lighting, seating, and a flat surface for writing.</w:t>
      </w:r>
    </w:p>
    <w:p w14:paraId="0281CCFE" w14:textId="362350AD" w:rsidR="00442DA7" w:rsidRPr="005105C1" w:rsidRDefault="00442DA7" w:rsidP="00567C9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If it is impossible for you to set up a study space, perhaps you could use your local library. You will not be able to store your study materials there, but you will have </w:t>
      </w:r>
      <w:r w:rsidR="00C57AE5" w:rsidRPr="005105C1">
        <w:rPr>
          <w:rFonts w:cstheme="minorHAnsi"/>
          <w:color w:val="404040" w:themeColor="text1" w:themeTint="BF"/>
          <w:sz w:val="24"/>
          <w:lang w:bidi="en-US"/>
        </w:rPr>
        <w:t xml:space="preserve">a </w:t>
      </w:r>
      <w:r w:rsidRPr="005105C1">
        <w:rPr>
          <w:rFonts w:cstheme="minorHAnsi"/>
          <w:color w:val="404040" w:themeColor="text1" w:themeTint="BF"/>
          <w:sz w:val="24"/>
          <w:lang w:bidi="en-US"/>
        </w:rPr>
        <w:t>quiet</w:t>
      </w:r>
      <w:r w:rsidR="00C57AE5" w:rsidRPr="005105C1">
        <w:rPr>
          <w:rFonts w:cstheme="minorHAnsi"/>
          <w:color w:val="404040" w:themeColor="text1" w:themeTint="BF"/>
          <w:sz w:val="24"/>
          <w:lang w:bidi="en-US"/>
        </w:rPr>
        <w:t xml:space="preserve"> place</w:t>
      </w:r>
      <w:r w:rsidRPr="005105C1">
        <w:rPr>
          <w:rFonts w:cstheme="minorHAnsi"/>
          <w:color w:val="404040" w:themeColor="text1" w:themeTint="BF"/>
          <w:sz w:val="24"/>
          <w:lang w:bidi="en-US"/>
        </w:rPr>
        <w:t>, a desk and chair, and easy access to the other facilities.</w:t>
      </w:r>
    </w:p>
    <w:p w14:paraId="3E35122E" w14:textId="5EA6671A" w:rsidR="00442DA7" w:rsidRPr="005105C1" w:rsidRDefault="00A55D14" w:rsidP="00567C9C">
      <w:pPr>
        <w:spacing w:after="120" w:line="276" w:lineRule="auto"/>
        <w:ind w:right="0"/>
        <w:rPr>
          <w:rFonts w:cstheme="minorHAnsi"/>
          <w:color w:val="262626" w:themeColor="text1" w:themeTint="D9"/>
          <w:sz w:val="24"/>
          <w:lang w:bidi="en-US"/>
        </w:rPr>
      </w:pPr>
      <w:r w:rsidRPr="005105C1">
        <w:rPr>
          <w:rFonts w:cstheme="minorHAnsi"/>
          <w:color w:val="262626" w:themeColor="text1" w:themeTint="D9"/>
          <w:sz w:val="24"/>
          <w:lang w:bidi="en-US"/>
        </w:rPr>
        <w:br w:type="page"/>
      </w:r>
    </w:p>
    <w:p w14:paraId="06002FB2" w14:textId="77777777" w:rsidR="00442DA7" w:rsidRPr="005105C1" w:rsidRDefault="00442DA7" w:rsidP="00250FC8">
      <w:pPr>
        <w:spacing w:after="120" w:line="276" w:lineRule="auto"/>
        <w:ind w:left="0" w:right="0" w:firstLine="0"/>
        <w:jc w:val="both"/>
        <w:rPr>
          <w:rFonts w:ascii="Arial" w:hAnsi="Arial" w:cs="Arial"/>
          <w:b/>
          <w:bCs/>
          <w:color w:val="404040" w:themeColor="text1" w:themeTint="BF"/>
          <w:sz w:val="24"/>
          <w:lang w:bidi="en-US"/>
        </w:rPr>
      </w:pPr>
      <w:r w:rsidRPr="005105C1">
        <w:rPr>
          <w:rFonts w:ascii="Arial" w:hAnsi="Arial" w:cs="Arial"/>
          <w:b/>
          <w:bCs/>
          <w:color w:val="404040" w:themeColor="text1" w:themeTint="BF"/>
          <w:sz w:val="24"/>
          <w:lang w:bidi="en-US"/>
        </w:rPr>
        <w:lastRenderedPageBreak/>
        <w:t>Study Resources</w:t>
      </w:r>
    </w:p>
    <w:p w14:paraId="5032668D" w14:textId="06DF81DD" w:rsidR="00442DA7" w:rsidRPr="005105C1" w:rsidRDefault="00442DA7" w:rsidP="00250FC8">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most basic resources you will need </w:t>
      </w:r>
      <w:r w:rsidR="00991C7C" w:rsidRPr="005105C1">
        <w:rPr>
          <w:rFonts w:cstheme="minorHAnsi"/>
          <w:color w:val="404040" w:themeColor="text1" w:themeTint="BF"/>
          <w:sz w:val="24"/>
          <w:lang w:bidi="en-US"/>
        </w:rPr>
        <w:t>are</w:t>
      </w:r>
      <w:r w:rsidRPr="005105C1">
        <w:rPr>
          <w:rFonts w:cstheme="minorHAnsi"/>
          <w:color w:val="404040" w:themeColor="text1" w:themeTint="BF"/>
          <w:sz w:val="24"/>
          <w:lang w:bidi="en-US"/>
        </w:rPr>
        <w:t>:</w:t>
      </w:r>
    </w:p>
    <w:p w14:paraId="1807CF94" w14:textId="77777777"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 chair</w:t>
      </w:r>
    </w:p>
    <w:p w14:paraId="7EB311FD" w14:textId="77777777"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 desk or table</w:t>
      </w:r>
    </w:p>
    <w:p w14:paraId="36C62413" w14:textId="77777777"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 computer with Internet access</w:t>
      </w:r>
    </w:p>
    <w:p w14:paraId="6A62CED5" w14:textId="77777777"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 reading lamp or good light</w:t>
      </w:r>
    </w:p>
    <w:p w14:paraId="6BA5AABA" w14:textId="77777777"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 folder or file to keep your notes and study materials together</w:t>
      </w:r>
    </w:p>
    <w:p w14:paraId="4D938A3F" w14:textId="77777777"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Materials to record information (pen and paper or notebooks, or a computer and printer)</w:t>
      </w:r>
    </w:p>
    <w:p w14:paraId="302B6349" w14:textId="5C84884D" w:rsidR="00E71791" w:rsidRPr="005105C1" w:rsidRDefault="00E71791" w:rsidP="00E71791">
      <w:pPr>
        <w:pStyle w:val="ListParagraph"/>
        <w:numPr>
          <w:ilvl w:val="0"/>
          <w:numId w:val="12"/>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Reference materials, including a dictionary</w:t>
      </w:r>
    </w:p>
    <w:p w14:paraId="5578C007" w14:textId="77777777" w:rsidR="00442DA7" w:rsidRPr="005105C1" w:rsidRDefault="00442DA7" w:rsidP="00250FC8">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5105C1" w:rsidRDefault="00442DA7" w:rsidP="00250FC8">
      <w:pPr>
        <w:spacing w:after="120" w:line="276" w:lineRule="auto"/>
        <w:ind w:left="0" w:right="0" w:firstLine="0"/>
        <w:jc w:val="both"/>
        <w:rPr>
          <w:rFonts w:cstheme="minorHAnsi"/>
          <w:color w:val="262626" w:themeColor="text1" w:themeTint="D9"/>
          <w:sz w:val="24"/>
          <w:lang w:bidi="en-US"/>
        </w:rPr>
      </w:pPr>
    </w:p>
    <w:p w14:paraId="044D4793" w14:textId="77777777" w:rsidR="00442DA7" w:rsidRPr="005105C1" w:rsidRDefault="00442DA7" w:rsidP="00250FC8">
      <w:pPr>
        <w:spacing w:after="120" w:line="276" w:lineRule="auto"/>
        <w:ind w:left="0" w:right="0" w:firstLine="0"/>
        <w:jc w:val="both"/>
        <w:rPr>
          <w:rFonts w:ascii="Arial" w:hAnsi="Arial" w:cs="Arial"/>
          <w:b/>
          <w:bCs/>
          <w:color w:val="404040" w:themeColor="text1" w:themeTint="BF"/>
          <w:sz w:val="24"/>
          <w:lang w:bidi="en-US"/>
        </w:rPr>
      </w:pPr>
      <w:r w:rsidRPr="005105C1">
        <w:rPr>
          <w:rFonts w:ascii="Arial" w:hAnsi="Arial" w:cs="Arial"/>
          <w:b/>
          <w:bCs/>
          <w:color w:val="404040" w:themeColor="text1" w:themeTint="BF"/>
          <w:sz w:val="24"/>
          <w:lang w:bidi="en-US"/>
        </w:rPr>
        <w:t>Time</w:t>
      </w:r>
    </w:p>
    <w:p w14:paraId="23BF8641" w14:textId="77777777" w:rsidR="00442DA7" w:rsidRPr="005105C1" w:rsidRDefault="00442DA7" w:rsidP="00250FC8">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5105C1" w:rsidRDefault="00442DA7" w:rsidP="00250FC8">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5105C1" w:rsidRDefault="00A55D14" w:rsidP="00250FC8">
      <w:pPr>
        <w:spacing w:after="120" w:line="276" w:lineRule="auto"/>
        <w:ind w:right="0"/>
        <w:rPr>
          <w:rFonts w:cstheme="minorHAnsi"/>
          <w:color w:val="262626" w:themeColor="text1" w:themeTint="D9"/>
          <w:sz w:val="24"/>
          <w:lang w:bidi="en-US"/>
        </w:rPr>
      </w:pPr>
      <w:r w:rsidRPr="005105C1">
        <w:rPr>
          <w:rFonts w:cstheme="minorHAnsi"/>
          <w:color w:val="262626" w:themeColor="text1" w:themeTint="D9"/>
          <w:sz w:val="24"/>
          <w:lang w:bidi="en-US"/>
        </w:rPr>
        <w:br w:type="page"/>
      </w:r>
    </w:p>
    <w:p w14:paraId="1E733203" w14:textId="7C3287BF" w:rsidR="00442DA7" w:rsidRPr="005105C1" w:rsidRDefault="00442DA7" w:rsidP="00250FC8">
      <w:pPr>
        <w:spacing w:after="120" w:line="276" w:lineRule="auto"/>
        <w:ind w:left="0" w:right="0" w:firstLine="0"/>
        <w:jc w:val="both"/>
        <w:rPr>
          <w:rFonts w:ascii="Arial" w:hAnsi="Arial" w:cs="Arial"/>
          <w:b/>
          <w:bCs/>
          <w:color w:val="404040" w:themeColor="text1" w:themeTint="BF"/>
          <w:sz w:val="24"/>
          <w:lang w:bidi="en-US"/>
        </w:rPr>
      </w:pPr>
      <w:r w:rsidRPr="005105C1">
        <w:rPr>
          <w:rFonts w:ascii="Arial" w:hAnsi="Arial" w:cs="Arial"/>
          <w:b/>
          <w:bCs/>
          <w:color w:val="404040" w:themeColor="text1" w:themeTint="BF"/>
          <w:sz w:val="24"/>
          <w:lang w:bidi="en-US"/>
        </w:rPr>
        <w:lastRenderedPageBreak/>
        <w:t>Study Strategies</w:t>
      </w:r>
    </w:p>
    <w:p w14:paraId="4452573C" w14:textId="2678901D" w:rsidR="00442DA7" w:rsidRPr="005105C1" w:rsidRDefault="00442DA7" w:rsidP="00250FC8">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5105C1" w:rsidRDefault="00442DA7" w:rsidP="00250FC8">
      <w:pPr>
        <w:pStyle w:val="ListParagraph"/>
        <w:numPr>
          <w:ilvl w:val="0"/>
          <w:numId w:val="6"/>
        </w:numPr>
        <w:spacing w:after="120" w:line="276" w:lineRule="auto"/>
        <w:ind w:right="0"/>
        <w:contextualSpacing w:val="0"/>
        <w:jc w:val="both"/>
        <w:rPr>
          <w:rFonts w:cstheme="minorHAnsi"/>
          <w:color w:val="404040" w:themeColor="text1" w:themeTint="BF"/>
          <w:sz w:val="24"/>
          <w:lang w:bidi="en-US"/>
        </w:rPr>
      </w:pPr>
      <w:r w:rsidRPr="005105C1">
        <w:rPr>
          <w:rFonts w:cstheme="minorHAnsi"/>
          <w:b/>
          <w:bCs/>
          <w:color w:val="404040" w:themeColor="text1" w:themeTint="BF"/>
          <w:sz w:val="24"/>
          <w:lang w:bidi="en-US"/>
        </w:rPr>
        <w:t>Make notes.</w:t>
      </w:r>
      <w:r w:rsidRPr="005105C1">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5105C1" w:rsidRDefault="00442DA7" w:rsidP="00250FC8">
      <w:pPr>
        <w:pStyle w:val="ListParagraph"/>
        <w:numPr>
          <w:ilvl w:val="0"/>
          <w:numId w:val="6"/>
        </w:numPr>
        <w:spacing w:after="120" w:line="276" w:lineRule="auto"/>
        <w:ind w:right="0"/>
        <w:contextualSpacing w:val="0"/>
        <w:jc w:val="both"/>
        <w:rPr>
          <w:rFonts w:cstheme="minorHAnsi"/>
          <w:color w:val="404040" w:themeColor="text1" w:themeTint="BF"/>
          <w:sz w:val="24"/>
          <w:lang w:bidi="en-US"/>
        </w:rPr>
      </w:pPr>
      <w:r w:rsidRPr="005105C1">
        <w:rPr>
          <w:rFonts w:cstheme="minorHAnsi"/>
          <w:b/>
          <w:bCs/>
          <w:color w:val="404040" w:themeColor="text1" w:themeTint="BF"/>
          <w:sz w:val="24"/>
          <w:lang w:bidi="en-US"/>
        </w:rPr>
        <w:t>Underline keywords</w:t>
      </w:r>
      <w:r w:rsidRPr="005105C1">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5105C1" w:rsidRDefault="00442DA7" w:rsidP="00250FC8">
      <w:pPr>
        <w:pStyle w:val="ListParagraph"/>
        <w:numPr>
          <w:ilvl w:val="0"/>
          <w:numId w:val="6"/>
        </w:numPr>
        <w:spacing w:after="120" w:line="276" w:lineRule="auto"/>
        <w:ind w:right="0"/>
        <w:contextualSpacing w:val="0"/>
        <w:jc w:val="both"/>
        <w:rPr>
          <w:rFonts w:cstheme="minorHAnsi"/>
          <w:color w:val="262626" w:themeColor="text1" w:themeTint="D9"/>
          <w:sz w:val="24"/>
          <w:lang w:bidi="en-US"/>
        </w:rPr>
      </w:pPr>
      <w:r w:rsidRPr="005105C1">
        <w:rPr>
          <w:rFonts w:cstheme="minorHAnsi"/>
          <w:b/>
          <w:bCs/>
          <w:color w:val="404040" w:themeColor="text1" w:themeTint="BF"/>
          <w:sz w:val="24"/>
          <w:lang w:bidi="en-US"/>
        </w:rPr>
        <w:t>Talk to other people</w:t>
      </w:r>
      <w:r w:rsidRPr="005105C1">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5105C1" w:rsidRDefault="351EE134" w:rsidP="00250FC8">
      <w:pPr>
        <w:spacing w:after="120" w:line="276" w:lineRule="auto"/>
        <w:ind w:left="0" w:right="0" w:firstLine="0"/>
        <w:jc w:val="center"/>
        <w:rPr>
          <w:rFonts w:cstheme="minorHAnsi"/>
          <w:color w:val="262626" w:themeColor="text1" w:themeTint="D9"/>
          <w:sz w:val="24"/>
          <w:lang w:bidi="en-US"/>
        </w:rPr>
      </w:pPr>
      <w:r w:rsidRPr="005105C1">
        <w:rPr>
          <w:noProof/>
        </w:rPr>
        <w:drawing>
          <wp:inline distT="0" distB="0" distL="0" distR="0" wp14:anchorId="0F41D6CA" wp14:editId="3C3AC63A">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5105C1">
        <w:rPr>
          <w:color w:val="262626" w:themeColor="text1" w:themeTint="D9"/>
          <w:sz w:val="24"/>
          <w:szCs w:val="24"/>
          <w:lang w:bidi="en-US"/>
        </w:rPr>
        <w:br w:type="page"/>
      </w:r>
    </w:p>
    <w:p w14:paraId="5C76ED6C" w14:textId="4A725C84" w:rsidR="00886FE0" w:rsidRPr="005105C1" w:rsidRDefault="00886FE0" w:rsidP="00736D72">
      <w:pPr>
        <w:spacing w:after="120" w:line="276" w:lineRule="auto"/>
        <w:ind w:left="0" w:right="0" w:firstLine="0"/>
        <w:rPr>
          <w:rFonts w:ascii="Arial" w:hAnsi="Arial" w:cs="Arial"/>
          <w:b/>
          <w:bCs/>
          <w:color w:val="7F7F7F" w:themeColor="text1" w:themeTint="80"/>
          <w:sz w:val="32"/>
          <w:szCs w:val="32"/>
        </w:rPr>
      </w:pPr>
      <w:r w:rsidRPr="005105C1">
        <w:rPr>
          <w:rFonts w:ascii="Arial" w:hAnsi="Arial" w:cs="Arial"/>
          <w:b/>
          <w:bCs/>
          <w:color w:val="7F7F7F" w:themeColor="text1" w:themeTint="80"/>
          <w:sz w:val="32"/>
          <w:szCs w:val="32"/>
        </w:rPr>
        <w:lastRenderedPageBreak/>
        <w:t xml:space="preserve">Using </w:t>
      </w:r>
      <w:r w:rsidR="00CD72AE" w:rsidRPr="005105C1">
        <w:rPr>
          <w:rFonts w:ascii="Arial" w:hAnsi="Arial" w:cs="Arial"/>
          <w:b/>
          <w:bCs/>
          <w:color w:val="7F7F7F" w:themeColor="text1" w:themeTint="80"/>
          <w:sz w:val="32"/>
          <w:szCs w:val="32"/>
        </w:rPr>
        <w:t>T</w:t>
      </w:r>
      <w:r w:rsidRPr="005105C1">
        <w:rPr>
          <w:rFonts w:ascii="Arial" w:hAnsi="Arial" w:cs="Arial"/>
          <w:b/>
          <w:bCs/>
          <w:color w:val="7F7F7F" w:themeColor="text1" w:themeTint="80"/>
          <w:sz w:val="32"/>
          <w:szCs w:val="32"/>
        </w:rPr>
        <w:t>his Learner Guide</w:t>
      </w:r>
    </w:p>
    <w:p w14:paraId="28920BF3" w14:textId="77777777" w:rsidR="009C0B5C" w:rsidRPr="005105C1" w:rsidRDefault="009C0B5C"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5105C1"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Describe the skills you need to demonstrate to achieve competency for this unit.</w:t>
      </w:r>
    </w:p>
    <w:p w14:paraId="2E06A581" w14:textId="65009572" w:rsidR="009C0B5C" w:rsidRPr="005105C1"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Provide information and knowledge to help you develop your skills.</w:t>
      </w:r>
    </w:p>
    <w:p w14:paraId="500803AE" w14:textId="33333583" w:rsidR="009C0B5C" w:rsidRPr="005105C1"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5105C1" w:rsidRDefault="009C0B5C" w:rsidP="00736D72">
      <w:pPr>
        <w:pStyle w:val="ListParagraph"/>
        <w:numPr>
          <w:ilvl w:val="0"/>
          <w:numId w:val="4"/>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5105C1" w:rsidRDefault="00886FE0" w:rsidP="00736D72">
      <w:pPr>
        <w:spacing w:after="120" w:line="276" w:lineRule="auto"/>
        <w:ind w:left="0" w:right="0" w:firstLine="0"/>
        <w:jc w:val="both"/>
        <w:rPr>
          <w:rFonts w:cstheme="minorHAnsi"/>
          <w:color w:val="262626" w:themeColor="text1" w:themeTint="D9"/>
          <w:sz w:val="24"/>
          <w:lang w:bidi="en-US"/>
        </w:rPr>
      </w:pPr>
    </w:p>
    <w:p w14:paraId="77886388" w14:textId="67AB24F9" w:rsidR="00167E71" w:rsidRPr="005105C1" w:rsidRDefault="00167E71" w:rsidP="00736D72">
      <w:pPr>
        <w:spacing w:after="120" w:line="276" w:lineRule="auto"/>
        <w:ind w:left="0" w:right="0" w:firstLine="0"/>
        <w:jc w:val="both"/>
        <w:rPr>
          <w:rFonts w:ascii="Arial" w:hAnsi="Arial" w:cs="Arial"/>
          <w:b/>
          <w:bCs/>
          <w:color w:val="404040" w:themeColor="text1" w:themeTint="BF"/>
          <w:sz w:val="24"/>
          <w:lang w:bidi="en-US"/>
        </w:rPr>
      </w:pPr>
      <w:r w:rsidRPr="005105C1">
        <w:rPr>
          <w:rFonts w:ascii="Arial" w:hAnsi="Arial" w:cs="Arial"/>
          <w:b/>
          <w:bCs/>
          <w:color w:val="404040" w:themeColor="text1" w:themeTint="BF"/>
          <w:sz w:val="24"/>
          <w:lang w:bidi="en-US"/>
        </w:rPr>
        <w:t>How to Get the Most Out of Your Learner Guide</w:t>
      </w:r>
    </w:p>
    <w:p w14:paraId="212759DF" w14:textId="77777777" w:rsidR="003E5983" w:rsidRPr="005105C1" w:rsidRDefault="003E5983"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Talk to your facilitator.</w:t>
      </w:r>
    </w:p>
    <w:p w14:paraId="4FF6C82F" w14:textId="3528F15B"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Research the area using the books and materials listed under Resources.</w:t>
      </w:r>
    </w:p>
    <w:p w14:paraId="496A911C" w14:textId="0CDD7972"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52318862"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Talk to people about your study. Talking is a great way to reinforce what you are learning.</w:t>
      </w:r>
    </w:p>
    <w:p w14:paraId="64729C66" w14:textId="275CD1B4"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Make notes.</w:t>
      </w:r>
    </w:p>
    <w:p w14:paraId="6CF1D2B3" w14:textId="6EA3501E" w:rsidR="003E5983" w:rsidRPr="005105C1" w:rsidRDefault="003E5983"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5105C1" w:rsidRDefault="00435B4F" w:rsidP="00736D72">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5A1A23B7" w14:textId="083D859B" w:rsidR="007B042A" w:rsidRPr="005105C1" w:rsidRDefault="007B042A" w:rsidP="00736D72">
      <w:pPr>
        <w:spacing w:after="120" w:line="276" w:lineRule="auto"/>
        <w:ind w:left="0" w:right="0" w:firstLine="0"/>
        <w:jc w:val="both"/>
        <w:rPr>
          <w:rFonts w:ascii="Arial" w:hAnsi="Arial" w:cs="Arial"/>
          <w:b/>
          <w:bCs/>
          <w:color w:val="404040" w:themeColor="text1" w:themeTint="BF"/>
          <w:sz w:val="24"/>
          <w:lang w:bidi="en-US"/>
        </w:rPr>
      </w:pPr>
      <w:r w:rsidRPr="005105C1">
        <w:rPr>
          <w:rFonts w:ascii="Arial" w:hAnsi="Arial" w:cs="Arial"/>
          <w:b/>
          <w:bCs/>
          <w:color w:val="404040" w:themeColor="text1" w:themeTint="BF"/>
          <w:sz w:val="24"/>
          <w:lang w:bidi="en-US"/>
        </w:rPr>
        <w:lastRenderedPageBreak/>
        <w:t>Additional Research, Reading, and Note-Taking</w:t>
      </w:r>
    </w:p>
    <w:p w14:paraId="427B45FC" w14:textId="77777777" w:rsidR="00E70CC5" w:rsidRPr="005105C1" w:rsidRDefault="00E70CC5"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5105C1" w:rsidRDefault="00E70CC5"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32CE0E43" w:rsidR="00E70CC5" w:rsidRPr="005105C1" w:rsidRDefault="00E70CC5"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5105C1" w:rsidRDefault="00E70CC5" w:rsidP="00736D72">
      <w:pPr>
        <w:spacing w:after="120" w:line="276" w:lineRule="auto"/>
        <w:ind w:left="0" w:right="0" w:firstLine="0"/>
        <w:jc w:val="both"/>
        <w:rPr>
          <w:rFonts w:cstheme="minorHAnsi"/>
          <w:color w:val="262626" w:themeColor="text1" w:themeTint="D9"/>
          <w:sz w:val="24"/>
          <w:lang w:bidi="en-US"/>
        </w:rPr>
      </w:pPr>
      <w:r w:rsidRPr="005105C1">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279CC182" w:rsidR="006006F5" w:rsidRPr="005105C1" w:rsidRDefault="006006F5" w:rsidP="00736D72">
      <w:pPr>
        <w:spacing w:after="120" w:line="276" w:lineRule="auto"/>
        <w:ind w:left="0" w:right="0" w:firstLine="0"/>
        <w:rPr>
          <w:rFonts w:cstheme="minorHAnsi"/>
          <w:color w:val="262626" w:themeColor="text1" w:themeTint="D9"/>
          <w:sz w:val="24"/>
          <w:lang w:bidi="en-US"/>
        </w:rPr>
      </w:pPr>
      <w:r w:rsidRPr="005105C1">
        <w:br w:type="page"/>
      </w:r>
    </w:p>
    <w:p w14:paraId="50FAEB66" w14:textId="0AAC0522" w:rsidR="0079184B" w:rsidRPr="005105C1" w:rsidRDefault="00E70CC5" w:rsidP="00437083">
      <w:pPr>
        <w:pStyle w:val="Heading1"/>
      </w:pPr>
      <w:bookmarkStart w:id="26" w:name="_Toc132613193"/>
      <w:r w:rsidRPr="005105C1">
        <w:lastRenderedPageBreak/>
        <w:t>Introduction</w:t>
      </w:r>
      <w:bookmarkEnd w:id="26"/>
    </w:p>
    <w:p w14:paraId="62076A83" w14:textId="17F9F52E" w:rsidR="00F85760" w:rsidRPr="005105C1" w:rsidRDefault="008A6C00"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World Health Organization (WHO) defines health as the </w:t>
      </w:r>
      <w:r w:rsidR="00FB128C" w:rsidRPr="005105C1">
        <w:rPr>
          <w:rFonts w:cstheme="minorHAnsi"/>
          <w:color w:val="404040" w:themeColor="text1" w:themeTint="BF"/>
          <w:sz w:val="24"/>
          <w:lang w:bidi="en-US"/>
        </w:rPr>
        <w:t>‘</w:t>
      </w:r>
      <w:r w:rsidR="00F669D5" w:rsidRPr="005105C1">
        <w:rPr>
          <w:rFonts w:cstheme="minorHAnsi"/>
          <w:color w:val="404040" w:themeColor="text1" w:themeTint="BF"/>
          <w:sz w:val="24"/>
          <w:lang w:bidi="en-US"/>
        </w:rPr>
        <w:t>s</w:t>
      </w:r>
      <w:r w:rsidR="00D8365C" w:rsidRPr="005105C1">
        <w:rPr>
          <w:rFonts w:cstheme="minorHAnsi"/>
          <w:color w:val="404040" w:themeColor="text1" w:themeTint="BF"/>
          <w:sz w:val="24"/>
          <w:lang w:bidi="en-US"/>
        </w:rPr>
        <w:t>tate of complete physical, mental, and social well-being, and not merely the absence of disease or infirmity</w:t>
      </w:r>
      <w:r w:rsidR="00FB128C" w:rsidRPr="005105C1">
        <w:rPr>
          <w:rFonts w:cstheme="minorHAnsi"/>
          <w:color w:val="404040" w:themeColor="text1" w:themeTint="BF"/>
          <w:sz w:val="24"/>
          <w:lang w:bidi="en-US"/>
        </w:rPr>
        <w:t>’</w:t>
      </w:r>
      <w:r w:rsidR="00F669D5" w:rsidRPr="005105C1">
        <w:rPr>
          <w:rFonts w:cstheme="minorHAnsi"/>
          <w:color w:val="404040" w:themeColor="text1" w:themeTint="BF"/>
          <w:sz w:val="24"/>
          <w:lang w:bidi="en-US"/>
        </w:rPr>
        <w:t xml:space="preserve">. </w:t>
      </w:r>
      <w:r w:rsidR="005C0C06" w:rsidRPr="005105C1">
        <w:rPr>
          <w:rFonts w:cstheme="minorHAnsi"/>
          <w:color w:val="404040" w:themeColor="text1" w:themeTint="BF"/>
          <w:sz w:val="24"/>
          <w:lang w:bidi="en-US"/>
        </w:rPr>
        <w:t>A healthy body is not one without diseases or infirmit</w:t>
      </w:r>
      <w:r w:rsidR="002F1E70" w:rsidRPr="005105C1">
        <w:rPr>
          <w:rFonts w:cstheme="minorHAnsi"/>
          <w:color w:val="404040" w:themeColor="text1" w:themeTint="BF"/>
          <w:sz w:val="24"/>
          <w:lang w:bidi="en-US"/>
        </w:rPr>
        <w:t>ies</w:t>
      </w:r>
      <w:r w:rsidR="00C92DD1" w:rsidRPr="005105C1">
        <w:rPr>
          <w:rFonts w:cstheme="minorHAnsi"/>
          <w:color w:val="404040" w:themeColor="text1" w:themeTint="BF"/>
          <w:sz w:val="24"/>
          <w:lang w:bidi="en-US"/>
        </w:rPr>
        <w:t xml:space="preserve">. </w:t>
      </w:r>
      <w:r w:rsidR="0020127A" w:rsidRPr="005105C1">
        <w:rPr>
          <w:rFonts w:cstheme="minorHAnsi"/>
          <w:color w:val="404040" w:themeColor="text1" w:themeTint="BF"/>
          <w:sz w:val="24"/>
          <w:lang w:bidi="en-US"/>
        </w:rPr>
        <w:t>A</w:t>
      </w:r>
      <w:r w:rsidR="00C92DD1" w:rsidRPr="005105C1">
        <w:rPr>
          <w:rFonts w:cstheme="minorHAnsi"/>
          <w:color w:val="404040" w:themeColor="text1" w:themeTint="BF"/>
          <w:sz w:val="24"/>
          <w:lang w:bidi="en-US"/>
        </w:rPr>
        <w:t xml:space="preserve"> healthy body pertains to</w:t>
      </w:r>
      <w:r w:rsidR="00290031" w:rsidRPr="005105C1">
        <w:rPr>
          <w:rFonts w:cstheme="minorHAnsi"/>
          <w:color w:val="404040" w:themeColor="text1" w:themeTint="BF"/>
          <w:sz w:val="24"/>
          <w:lang w:bidi="en-US"/>
        </w:rPr>
        <w:t xml:space="preserve"> various </w:t>
      </w:r>
      <w:r w:rsidR="00463EC6" w:rsidRPr="005105C1">
        <w:rPr>
          <w:rFonts w:cstheme="minorHAnsi"/>
          <w:color w:val="404040" w:themeColor="text1" w:themeTint="BF"/>
          <w:sz w:val="24"/>
          <w:lang w:bidi="en-US"/>
        </w:rPr>
        <w:t>body systems functioning at their</w:t>
      </w:r>
      <w:r w:rsidR="00285CCD" w:rsidRPr="005105C1">
        <w:rPr>
          <w:rFonts w:cstheme="minorHAnsi"/>
          <w:color w:val="404040" w:themeColor="text1" w:themeTint="BF"/>
          <w:sz w:val="24"/>
          <w:lang w:bidi="en-US"/>
        </w:rPr>
        <w:t xml:space="preserve"> </w:t>
      </w:r>
      <w:r w:rsidR="00290031" w:rsidRPr="005105C1">
        <w:rPr>
          <w:rFonts w:cstheme="minorHAnsi"/>
          <w:color w:val="404040" w:themeColor="text1" w:themeTint="BF"/>
          <w:sz w:val="24"/>
          <w:lang w:bidi="en-US"/>
        </w:rPr>
        <w:t>best</w:t>
      </w:r>
      <w:r w:rsidR="00F85760" w:rsidRPr="005105C1">
        <w:rPr>
          <w:rFonts w:cstheme="minorHAnsi"/>
          <w:color w:val="404040" w:themeColor="text1" w:themeTint="BF"/>
          <w:sz w:val="24"/>
          <w:lang w:bidi="en-US"/>
        </w:rPr>
        <w:t>.</w:t>
      </w:r>
    </w:p>
    <w:p w14:paraId="4A029020" w14:textId="566D357C" w:rsidR="00754C6A" w:rsidRPr="005105C1" w:rsidRDefault="00AE7A8E" w:rsidP="00736D72">
      <w:pPr>
        <w:spacing w:after="120" w:line="276" w:lineRule="auto"/>
        <w:ind w:left="0" w:right="0" w:firstLine="0"/>
        <w:jc w:val="both"/>
        <w:rPr>
          <w:rFonts w:cstheme="minorHAnsi"/>
          <w:color w:val="404040" w:themeColor="text1" w:themeTint="BF"/>
          <w:sz w:val="24"/>
          <w:lang w:bidi="en-US"/>
        </w:rPr>
      </w:pPr>
      <w:bookmarkStart w:id="27" w:name="_Hlk95889456"/>
      <w:r w:rsidRPr="005105C1">
        <w:rPr>
          <w:rFonts w:cstheme="minorHAnsi"/>
          <w:color w:val="404040" w:themeColor="text1" w:themeTint="BF"/>
          <w:sz w:val="24"/>
          <w:lang w:bidi="en-US"/>
        </w:rPr>
        <w:t>As someone who works in community services</w:t>
      </w:r>
      <w:bookmarkEnd w:id="27"/>
      <w:r w:rsidRPr="005105C1">
        <w:rPr>
          <w:rFonts w:cstheme="minorHAnsi"/>
          <w:color w:val="404040" w:themeColor="text1" w:themeTint="BF"/>
          <w:sz w:val="24"/>
          <w:lang w:bidi="en-US"/>
        </w:rPr>
        <w:t xml:space="preserve">, you </w:t>
      </w:r>
      <w:r w:rsidR="00811AA0" w:rsidRPr="005105C1">
        <w:rPr>
          <w:rFonts w:cstheme="minorHAnsi"/>
          <w:color w:val="404040" w:themeColor="text1" w:themeTint="BF"/>
          <w:sz w:val="24"/>
          <w:lang w:bidi="en-US"/>
        </w:rPr>
        <w:t>must possess factual knowledge about the human body and the practices related to body systems. This is so you can support your clients who are ageing or with disabilit</w:t>
      </w:r>
      <w:r w:rsidR="008D198A" w:rsidRPr="005105C1">
        <w:rPr>
          <w:rFonts w:cstheme="minorHAnsi"/>
          <w:color w:val="404040" w:themeColor="text1" w:themeTint="BF"/>
          <w:sz w:val="24"/>
          <w:lang w:bidi="en-US"/>
        </w:rPr>
        <w:t>y</w:t>
      </w:r>
      <w:r w:rsidR="00811AA0" w:rsidRPr="005105C1">
        <w:rPr>
          <w:rFonts w:cstheme="minorHAnsi"/>
          <w:color w:val="404040" w:themeColor="text1" w:themeTint="BF"/>
          <w:sz w:val="24"/>
          <w:lang w:bidi="en-US"/>
        </w:rPr>
        <w:t xml:space="preserve"> in </w:t>
      </w:r>
      <w:r w:rsidR="00740F87" w:rsidRPr="005105C1">
        <w:rPr>
          <w:rFonts w:cstheme="minorHAnsi"/>
          <w:color w:val="404040" w:themeColor="text1" w:themeTint="BF"/>
          <w:sz w:val="24"/>
          <w:lang w:bidi="en-US"/>
        </w:rPr>
        <w:t>maintain</w:t>
      </w:r>
      <w:r w:rsidR="00811AA0" w:rsidRPr="005105C1">
        <w:rPr>
          <w:rFonts w:cstheme="minorHAnsi"/>
          <w:color w:val="404040" w:themeColor="text1" w:themeTint="BF"/>
          <w:sz w:val="24"/>
          <w:lang w:bidi="en-US"/>
        </w:rPr>
        <w:t>ing</w:t>
      </w:r>
      <w:r w:rsidR="00740F87" w:rsidRPr="005105C1">
        <w:rPr>
          <w:rFonts w:cstheme="minorHAnsi"/>
          <w:color w:val="404040" w:themeColor="text1" w:themeTint="BF"/>
          <w:sz w:val="24"/>
          <w:lang w:bidi="en-US"/>
        </w:rPr>
        <w:t xml:space="preserve"> </w:t>
      </w:r>
      <w:r w:rsidR="00811AA0" w:rsidRPr="005105C1">
        <w:rPr>
          <w:rFonts w:cstheme="minorHAnsi"/>
          <w:color w:val="404040" w:themeColor="text1" w:themeTint="BF"/>
          <w:sz w:val="24"/>
          <w:lang w:bidi="en-US"/>
        </w:rPr>
        <w:t>their</w:t>
      </w:r>
      <w:r w:rsidR="00740F87" w:rsidRPr="005105C1">
        <w:rPr>
          <w:rFonts w:cstheme="minorHAnsi"/>
          <w:color w:val="404040" w:themeColor="text1" w:themeTint="BF"/>
          <w:sz w:val="24"/>
          <w:lang w:bidi="en-US"/>
        </w:rPr>
        <w:t xml:space="preserve"> health.</w:t>
      </w:r>
      <w:r w:rsidR="00480363" w:rsidRPr="005105C1">
        <w:rPr>
          <w:rFonts w:cstheme="minorHAnsi"/>
          <w:color w:val="404040" w:themeColor="text1" w:themeTint="BF"/>
          <w:sz w:val="24"/>
          <w:lang w:bidi="en-US"/>
        </w:rPr>
        <w:t xml:space="preserve"> </w:t>
      </w:r>
      <w:r w:rsidR="003D5FC6" w:rsidRPr="005105C1">
        <w:rPr>
          <w:rFonts w:cstheme="minorHAnsi"/>
          <w:color w:val="404040" w:themeColor="text1" w:themeTint="BF"/>
          <w:sz w:val="24"/>
          <w:lang w:bidi="en-US"/>
        </w:rPr>
        <w:t>Service delivery to clients who are ageing or with</w:t>
      </w:r>
      <w:r w:rsidR="00C57AE5" w:rsidRPr="005105C1">
        <w:rPr>
          <w:rFonts w:cstheme="minorHAnsi"/>
          <w:color w:val="404040" w:themeColor="text1" w:themeTint="BF"/>
          <w:sz w:val="24"/>
          <w:lang w:bidi="en-US"/>
        </w:rPr>
        <w:t xml:space="preserve"> </w:t>
      </w:r>
      <w:r w:rsidR="003D5FC6" w:rsidRPr="005105C1">
        <w:rPr>
          <w:rFonts w:cstheme="minorHAnsi"/>
          <w:color w:val="404040" w:themeColor="text1" w:themeTint="BF"/>
          <w:sz w:val="24"/>
          <w:lang w:bidi="en-US"/>
        </w:rPr>
        <w:t>disabilit</w:t>
      </w:r>
      <w:r w:rsidR="008D198A" w:rsidRPr="005105C1">
        <w:rPr>
          <w:rFonts w:cstheme="minorHAnsi"/>
          <w:color w:val="404040" w:themeColor="text1" w:themeTint="BF"/>
          <w:sz w:val="24"/>
          <w:lang w:bidi="en-US"/>
        </w:rPr>
        <w:t xml:space="preserve">y will greatly differ from </w:t>
      </w:r>
      <w:r w:rsidR="00EC1EBC" w:rsidRPr="005105C1">
        <w:rPr>
          <w:rFonts w:cstheme="minorHAnsi"/>
          <w:color w:val="404040" w:themeColor="text1" w:themeTint="BF"/>
          <w:sz w:val="24"/>
          <w:lang w:bidi="en-US"/>
        </w:rPr>
        <w:t>that outside this spectrum</w:t>
      </w:r>
      <w:r w:rsidR="00754C6A" w:rsidRPr="005105C1">
        <w:rPr>
          <w:rFonts w:cstheme="minorHAnsi"/>
          <w:color w:val="404040" w:themeColor="text1" w:themeTint="BF"/>
          <w:sz w:val="24"/>
          <w:lang w:bidi="en-US"/>
        </w:rPr>
        <w:t>.</w:t>
      </w:r>
      <w:r w:rsidR="00EC1EBC" w:rsidRPr="005105C1">
        <w:rPr>
          <w:rFonts w:cstheme="minorHAnsi"/>
          <w:color w:val="404040" w:themeColor="text1" w:themeTint="BF"/>
          <w:sz w:val="24"/>
          <w:lang w:bidi="en-US"/>
        </w:rPr>
        <w:t xml:space="preserve"> </w:t>
      </w:r>
      <w:r w:rsidR="00754C6A" w:rsidRPr="005105C1">
        <w:rPr>
          <w:rFonts w:cstheme="minorHAnsi"/>
          <w:color w:val="404040" w:themeColor="text1" w:themeTint="BF"/>
          <w:sz w:val="24"/>
          <w:lang w:bidi="en-US"/>
        </w:rPr>
        <w:t xml:space="preserve">Age and disability are two of the many factors </w:t>
      </w:r>
      <w:r w:rsidR="00463EC6" w:rsidRPr="005105C1">
        <w:rPr>
          <w:rFonts w:cstheme="minorHAnsi"/>
          <w:color w:val="404040" w:themeColor="text1" w:themeTint="BF"/>
          <w:sz w:val="24"/>
          <w:lang w:bidi="en-US"/>
        </w:rPr>
        <w:t>affecting the overall function and makeup of the</w:t>
      </w:r>
      <w:r w:rsidR="00754C6A" w:rsidRPr="005105C1">
        <w:rPr>
          <w:rFonts w:cstheme="minorHAnsi"/>
          <w:color w:val="404040" w:themeColor="text1" w:themeTint="BF"/>
          <w:sz w:val="24"/>
          <w:lang w:bidi="en-US"/>
        </w:rPr>
        <w:t xml:space="preserve"> body system. </w:t>
      </w:r>
      <w:r w:rsidR="00DB68B8" w:rsidRPr="005105C1">
        <w:rPr>
          <w:rFonts w:cstheme="minorHAnsi"/>
          <w:color w:val="404040" w:themeColor="text1" w:themeTint="BF"/>
          <w:sz w:val="24"/>
          <w:lang w:bidi="en-US"/>
        </w:rPr>
        <w:t>Knowing how they impact a healthy body will make a difference in delivering quality service in your field of work.</w:t>
      </w:r>
    </w:p>
    <w:p w14:paraId="307BE430" w14:textId="48D93838" w:rsidR="00450F18" w:rsidRPr="005105C1" w:rsidRDefault="00DB68B8"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For example, a community service worker</w:t>
      </w:r>
      <w:r w:rsidR="007A77C5" w:rsidRPr="005105C1">
        <w:rPr>
          <w:rFonts w:cstheme="minorHAnsi"/>
          <w:color w:val="404040" w:themeColor="text1" w:themeTint="BF"/>
          <w:sz w:val="24"/>
          <w:lang w:bidi="en-US"/>
        </w:rPr>
        <w:t xml:space="preserve"> </w:t>
      </w:r>
      <w:r w:rsidR="006E4E73" w:rsidRPr="005105C1">
        <w:rPr>
          <w:rFonts w:cstheme="minorHAnsi"/>
          <w:color w:val="404040" w:themeColor="text1" w:themeTint="BF"/>
          <w:sz w:val="24"/>
          <w:lang w:bidi="en-US"/>
        </w:rPr>
        <w:t>with</w:t>
      </w:r>
      <w:r w:rsidR="007A77C5" w:rsidRPr="005105C1">
        <w:rPr>
          <w:rFonts w:cstheme="minorHAnsi"/>
          <w:color w:val="404040" w:themeColor="text1" w:themeTint="BF"/>
          <w:sz w:val="24"/>
          <w:lang w:bidi="en-US"/>
        </w:rPr>
        <w:t xml:space="preserve"> </w:t>
      </w:r>
      <w:r w:rsidR="00A36239" w:rsidRPr="005105C1">
        <w:rPr>
          <w:rFonts w:cstheme="minorHAnsi"/>
          <w:color w:val="404040" w:themeColor="text1" w:themeTint="BF"/>
          <w:sz w:val="24"/>
          <w:lang w:bidi="en-US"/>
        </w:rPr>
        <w:t xml:space="preserve">in-depth knowledge </w:t>
      </w:r>
      <w:r w:rsidR="00917361" w:rsidRPr="005105C1">
        <w:rPr>
          <w:rFonts w:cstheme="minorHAnsi"/>
          <w:color w:val="404040" w:themeColor="text1" w:themeTint="BF"/>
          <w:sz w:val="24"/>
          <w:lang w:bidi="en-US"/>
        </w:rPr>
        <w:t>of</w:t>
      </w:r>
      <w:r w:rsidRPr="005105C1">
        <w:rPr>
          <w:rFonts w:cstheme="minorHAnsi"/>
          <w:color w:val="404040" w:themeColor="text1" w:themeTint="BF"/>
          <w:sz w:val="24"/>
          <w:lang w:bidi="en-US"/>
        </w:rPr>
        <w:t xml:space="preserve"> </w:t>
      </w:r>
      <w:r w:rsidR="00F473E5" w:rsidRPr="005105C1">
        <w:rPr>
          <w:rFonts w:cstheme="minorHAnsi"/>
          <w:color w:val="404040" w:themeColor="text1" w:themeTint="BF"/>
          <w:sz w:val="24"/>
          <w:lang w:bidi="en-US"/>
        </w:rPr>
        <w:t xml:space="preserve">frontotemporal </w:t>
      </w:r>
      <w:r w:rsidR="007C3B64" w:rsidRPr="005105C1">
        <w:rPr>
          <w:rFonts w:cstheme="minorHAnsi"/>
          <w:color w:val="404040" w:themeColor="text1" w:themeTint="BF"/>
          <w:sz w:val="24"/>
          <w:lang w:bidi="en-US"/>
        </w:rPr>
        <w:t>dementia</w:t>
      </w:r>
      <w:r w:rsidR="00866F09" w:rsidRPr="005105C1">
        <w:rPr>
          <w:rFonts w:cstheme="minorHAnsi"/>
          <w:color w:val="404040" w:themeColor="text1" w:themeTint="BF"/>
          <w:sz w:val="24"/>
          <w:lang w:bidi="en-US"/>
        </w:rPr>
        <w:t xml:space="preserve"> </w:t>
      </w:r>
      <w:r w:rsidR="00463EC6" w:rsidRPr="005105C1">
        <w:rPr>
          <w:rFonts w:cstheme="minorHAnsi"/>
          <w:color w:val="404040" w:themeColor="text1" w:themeTint="BF"/>
          <w:sz w:val="24"/>
          <w:lang w:bidi="en-US"/>
        </w:rPr>
        <w:t>can better support</w:t>
      </w:r>
      <w:r w:rsidR="004F1D32" w:rsidRPr="005105C1">
        <w:rPr>
          <w:rFonts w:cstheme="minorHAnsi"/>
          <w:color w:val="404040" w:themeColor="text1" w:themeTint="BF"/>
          <w:sz w:val="24"/>
          <w:lang w:bidi="en-US"/>
        </w:rPr>
        <w:t xml:space="preserve"> </w:t>
      </w:r>
      <w:r w:rsidR="007A77C5" w:rsidRPr="005105C1">
        <w:rPr>
          <w:rFonts w:cstheme="minorHAnsi"/>
          <w:color w:val="404040" w:themeColor="text1" w:themeTint="BF"/>
          <w:sz w:val="24"/>
          <w:lang w:bidi="en-US"/>
        </w:rPr>
        <w:t>a</w:t>
      </w:r>
      <w:r w:rsidR="004F1D32" w:rsidRPr="005105C1">
        <w:rPr>
          <w:rFonts w:cstheme="minorHAnsi"/>
          <w:color w:val="404040" w:themeColor="text1" w:themeTint="BF"/>
          <w:sz w:val="24"/>
          <w:lang w:bidi="en-US"/>
        </w:rPr>
        <w:t xml:space="preserve"> client </w:t>
      </w:r>
      <w:r w:rsidR="007A77C5" w:rsidRPr="005105C1">
        <w:rPr>
          <w:rFonts w:cstheme="minorHAnsi"/>
          <w:color w:val="404040" w:themeColor="text1" w:themeTint="BF"/>
          <w:sz w:val="24"/>
          <w:lang w:bidi="en-US"/>
        </w:rPr>
        <w:t xml:space="preserve">with dementia </w:t>
      </w:r>
      <w:r w:rsidR="004F1D32" w:rsidRPr="005105C1">
        <w:rPr>
          <w:rFonts w:cstheme="minorHAnsi"/>
          <w:color w:val="404040" w:themeColor="text1" w:themeTint="BF"/>
          <w:sz w:val="24"/>
          <w:lang w:bidi="en-US"/>
        </w:rPr>
        <w:t xml:space="preserve">than those </w:t>
      </w:r>
      <w:r w:rsidR="006E4E73" w:rsidRPr="005105C1">
        <w:rPr>
          <w:rFonts w:cstheme="minorHAnsi"/>
          <w:color w:val="404040" w:themeColor="text1" w:themeTint="BF"/>
          <w:sz w:val="24"/>
          <w:lang w:bidi="en-US"/>
        </w:rPr>
        <w:t>un</w:t>
      </w:r>
      <w:r w:rsidR="004F1D32" w:rsidRPr="005105C1">
        <w:rPr>
          <w:rFonts w:cstheme="minorHAnsi"/>
          <w:color w:val="404040" w:themeColor="text1" w:themeTint="BF"/>
          <w:sz w:val="24"/>
          <w:lang w:bidi="en-US"/>
        </w:rPr>
        <w:t>familiar with the condition.</w:t>
      </w:r>
      <w:r w:rsidRPr="005105C1">
        <w:rPr>
          <w:rFonts w:cstheme="minorHAnsi"/>
          <w:color w:val="404040" w:themeColor="text1" w:themeTint="BF"/>
          <w:sz w:val="24"/>
          <w:lang w:bidi="en-US"/>
        </w:rPr>
        <w:t xml:space="preserve"> </w:t>
      </w:r>
      <w:r w:rsidR="00450F18" w:rsidRPr="005105C1">
        <w:rPr>
          <w:rFonts w:cstheme="minorHAnsi"/>
          <w:color w:val="404040" w:themeColor="text1" w:themeTint="BF"/>
          <w:sz w:val="24"/>
          <w:lang w:bidi="en-US"/>
        </w:rPr>
        <w:t xml:space="preserve">They will be more accommodating </w:t>
      </w:r>
      <w:r w:rsidR="006A2C4E" w:rsidRPr="005105C1">
        <w:rPr>
          <w:rFonts w:cstheme="minorHAnsi"/>
          <w:color w:val="404040" w:themeColor="text1" w:themeTint="BF"/>
          <w:sz w:val="24"/>
          <w:lang w:bidi="en-US"/>
        </w:rPr>
        <w:t>of the</w:t>
      </w:r>
      <w:r w:rsidR="00450F18" w:rsidRPr="005105C1">
        <w:rPr>
          <w:rFonts w:cstheme="minorHAnsi"/>
          <w:color w:val="404040" w:themeColor="text1" w:themeTint="BF"/>
          <w:sz w:val="24"/>
          <w:lang w:bidi="en-US"/>
        </w:rPr>
        <w:t xml:space="preserve"> </w:t>
      </w:r>
      <w:r w:rsidR="00E04229" w:rsidRPr="005105C1">
        <w:rPr>
          <w:rFonts w:cstheme="minorHAnsi"/>
          <w:color w:val="404040" w:themeColor="text1" w:themeTint="BF"/>
          <w:sz w:val="24"/>
          <w:lang w:bidi="en-US"/>
        </w:rPr>
        <w:t>client’s outbursts</w:t>
      </w:r>
      <w:r w:rsidR="00F55FF9" w:rsidRPr="005105C1">
        <w:rPr>
          <w:rFonts w:cstheme="minorHAnsi"/>
          <w:color w:val="404040" w:themeColor="text1" w:themeTint="BF"/>
          <w:sz w:val="24"/>
          <w:lang w:bidi="en-US"/>
        </w:rPr>
        <w:t xml:space="preserve"> because they know that </w:t>
      </w:r>
      <w:r w:rsidR="00E04229" w:rsidRPr="005105C1">
        <w:rPr>
          <w:rFonts w:cstheme="minorHAnsi"/>
          <w:color w:val="404040" w:themeColor="text1" w:themeTint="BF"/>
          <w:sz w:val="24"/>
          <w:lang w:bidi="en-US"/>
        </w:rPr>
        <w:t xml:space="preserve">this </w:t>
      </w:r>
      <w:r w:rsidR="009F26F2" w:rsidRPr="005105C1">
        <w:rPr>
          <w:rFonts w:cstheme="minorHAnsi"/>
          <w:color w:val="404040" w:themeColor="text1" w:themeTint="BF"/>
          <w:sz w:val="24"/>
          <w:lang w:bidi="en-US"/>
        </w:rPr>
        <w:t>type</w:t>
      </w:r>
      <w:r w:rsidR="00E04229" w:rsidRPr="005105C1">
        <w:rPr>
          <w:rFonts w:cstheme="minorHAnsi"/>
          <w:color w:val="404040" w:themeColor="text1" w:themeTint="BF"/>
          <w:sz w:val="24"/>
          <w:lang w:bidi="en-US"/>
        </w:rPr>
        <w:t xml:space="preserve"> of</w:t>
      </w:r>
      <w:r w:rsidR="006A2C4E" w:rsidRPr="005105C1">
        <w:rPr>
          <w:rFonts w:cstheme="minorHAnsi"/>
          <w:color w:val="404040" w:themeColor="text1" w:themeTint="BF"/>
          <w:sz w:val="24"/>
          <w:lang w:bidi="en-US"/>
        </w:rPr>
        <w:t xml:space="preserve"> dementia manifests in personality changes rather than memory loss.</w:t>
      </w:r>
    </w:p>
    <w:p w14:paraId="7424F4AF" w14:textId="475A804D" w:rsidR="003641A9" w:rsidRPr="005105C1" w:rsidRDefault="0004164F"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While it is true that t</w:t>
      </w:r>
      <w:r w:rsidR="004C6D90" w:rsidRPr="005105C1">
        <w:rPr>
          <w:rFonts w:cstheme="minorHAnsi"/>
          <w:color w:val="404040" w:themeColor="text1" w:themeTint="BF"/>
          <w:sz w:val="24"/>
          <w:lang w:bidi="en-US"/>
        </w:rPr>
        <w:t>he condition of a person’s body will differ from one individual to another</w:t>
      </w:r>
      <w:r w:rsidRPr="005105C1">
        <w:rPr>
          <w:rFonts w:cstheme="minorHAnsi"/>
          <w:color w:val="404040" w:themeColor="text1" w:themeTint="BF"/>
          <w:sz w:val="24"/>
          <w:lang w:bidi="en-US"/>
        </w:rPr>
        <w:t xml:space="preserve">, </w:t>
      </w:r>
      <w:r w:rsidR="00310F5E" w:rsidRPr="005105C1">
        <w:rPr>
          <w:rFonts w:cstheme="minorHAnsi"/>
          <w:color w:val="404040" w:themeColor="text1" w:themeTint="BF"/>
          <w:sz w:val="24"/>
          <w:lang w:bidi="en-US"/>
        </w:rPr>
        <w:t>the basic information that includes references to the anatomy and physiology of the body remains the same.</w:t>
      </w:r>
    </w:p>
    <w:tbl>
      <w:tblPr>
        <w:tblStyle w:val="TableGrid"/>
        <w:tblW w:w="0" w:type="auto"/>
        <w:jc w:val="center"/>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405"/>
        <w:gridCol w:w="4611"/>
      </w:tblGrid>
      <w:tr w:rsidR="00C2701C" w:rsidRPr="005105C1" w14:paraId="5C32A813" w14:textId="77777777" w:rsidTr="00004325">
        <w:trPr>
          <w:jc w:val="center"/>
        </w:trPr>
        <w:tc>
          <w:tcPr>
            <w:tcW w:w="4405" w:type="dxa"/>
            <w:shd w:val="clear" w:color="auto" w:fill="FF595E"/>
            <w:vAlign w:val="center"/>
          </w:tcPr>
          <w:p w14:paraId="3B01D3C5" w14:textId="002DC972" w:rsidR="00C2701C" w:rsidRPr="005105C1" w:rsidRDefault="00C2701C" w:rsidP="00004325">
            <w:pPr>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Anatomy</w:t>
            </w:r>
          </w:p>
        </w:tc>
        <w:tc>
          <w:tcPr>
            <w:tcW w:w="4611" w:type="dxa"/>
            <w:shd w:val="clear" w:color="auto" w:fill="FF595E"/>
            <w:vAlign w:val="center"/>
          </w:tcPr>
          <w:p w14:paraId="5025FB9D" w14:textId="7AA7111F" w:rsidR="00C2701C" w:rsidRPr="005105C1" w:rsidRDefault="00C2701C" w:rsidP="00004325">
            <w:pPr>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Physiology</w:t>
            </w:r>
          </w:p>
        </w:tc>
      </w:tr>
      <w:tr w:rsidR="00C2701C" w:rsidRPr="005105C1" w14:paraId="066EA0C3" w14:textId="77777777" w:rsidTr="00004325">
        <w:trPr>
          <w:jc w:val="center"/>
        </w:trPr>
        <w:tc>
          <w:tcPr>
            <w:tcW w:w="4405" w:type="dxa"/>
            <w:vAlign w:val="center"/>
          </w:tcPr>
          <w:p w14:paraId="28931331" w14:textId="4BC45437" w:rsidR="00C2701C" w:rsidRPr="005105C1" w:rsidRDefault="00C2701C" w:rsidP="00004325">
            <w:pPr>
              <w:spacing w:after="120" w:line="276" w:lineRule="auto"/>
              <w:ind w:left="0" w:right="0" w:firstLine="0"/>
              <w:jc w:val="both"/>
              <w:rPr>
                <w:rFonts w:cstheme="minorHAnsi"/>
                <w:color w:val="404040" w:themeColor="text1" w:themeTint="BF"/>
                <w:szCs w:val="24"/>
                <w:lang w:bidi="en-US"/>
              </w:rPr>
            </w:pPr>
            <w:r w:rsidRPr="005105C1">
              <w:rPr>
                <w:rFonts w:cstheme="minorHAnsi"/>
                <w:i/>
                <w:iCs/>
                <w:color w:val="404040" w:themeColor="text1" w:themeTint="BF"/>
                <w:szCs w:val="24"/>
                <w:lang w:bidi="en-US"/>
              </w:rPr>
              <w:t>Anatomy</w:t>
            </w:r>
            <w:r w:rsidRPr="005105C1">
              <w:rPr>
                <w:rFonts w:cstheme="minorHAnsi"/>
                <w:color w:val="404040" w:themeColor="text1" w:themeTint="BF"/>
                <w:szCs w:val="24"/>
                <w:lang w:bidi="en-US"/>
              </w:rPr>
              <w:t xml:space="preserve"> </w:t>
            </w:r>
            <w:r w:rsidR="00270454" w:rsidRPr="005105C1">
              <w:rPr>
                <w:rFonts w:cstheme="minorHAnsi"/>
                <w:color w:val="404040" w:themeColor="text1" w:themeTint="BF"/>
                <w:szCs w:val="24"/>
                <w:lang w:bidi="en-US"/>
              </w:rPr>
              <w:t>is the study of</w:t>
            </w:r>
            <w:r w:rsidR="002E342B" w:rsidRPr="005105C1">
              <w:rPr>
                <w:rFonts w:cstheme="minorHAnsi"/>
                <w:color w:val="404040" w:themeColor="text1" w:themeTint="BF"/>
                <w:szCs w:val="24"/>
                <w:lang w:bidi="en-US"/>
              </w:rPr>
              <w:t xml:space="preserve"> the human body</w:t>
            </w:r>
            <w:r w:rsidR="009A4616" w:rsidRPr="005105C1">
              <w:rPr>
                <w:rFonts w:cstheme="minorHAnsi"/>
                <w:color w:val="404040" w:themeColor="text1" w:themeTint="BF"/>
                <w:szCs w:val="24"/>
                <w:lang w:bidi="en-US"/>
              </w:rPr>
              <w:t xml:space="preserve">, </w:t>
            </w:r>
            <w:r w:rsidR="00270454" w:rsidRPr="005105C1">
              <w:rPr>
                <w:rFonts w:cstheme="minorHAnsi"/>
                <w:color w:val="404040" w:themeColor="text1" w:themeTint="BF"/>
                <w:szCs w:val="24"/>
                <w:lang w:bidi="en-US"/>
              </w:rPr>
              <w:t>which deals with</w:t>
            </w:r>
            <w:r w:rsidR="009A4616" w:rsidRPr="005105C1">
              <w:rPr>
                <w:rFonts w:cstheme="minorHAnsi"/>
                <w:color w:val="404040" w:themeColor="text1" w:themeTint="BF"/>
                <w:szCs w:val="24"/>
                <w:lang w:bidi="en-US"/>
              </w:rPr>
              <w:t xml:space="preserve"> </w:t>
            </w:r>
            <w:r w:rsidRPr="005105C1">
              <w:rPr>
                <w:rFonts w:cstheme="minorHAnsi"/>
                <w:color w:val="404040" w:themeColor="text1" w:themeTint="BF"/>
                <w:szCs w:val="24"/>
                <w:lang w:bidi="en-US"/>
              </w:rPr>
              <w:t>structures like muscles, bones and interior organs.</w:t>
            </w:r>
          </w:p>
          <w:p w14:paraId="68B77E6E" w14:textId="70C695C6" w:rsidR="00C2701C" w:rsidRPr="005105C1" w:rsidRDefault="002E342B" w:rsidP="00004325">
            <w:pPr>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For example, the </w:t>
            </w:r>
            <w:r w:rsidR="008626B1" w:rsidRPr="005105C1">
              <w:rPr>
                <w:rFonts w:cstheme="minorHAnsi"/>
                <w:color w:val="404040" w:themeColor="text1" w:themeTint="BF"/>
                <w:szCs w:val="24"/>
                <w:lang w:bidi="en-US"/>
              </w:rPr>
              <w:t>heart's anatomy</w:t>
            </w:r>
            <w:r w:rsidR="00C2701C" w:rsidRPr="005105C1">
              <w:rPr>
                <w:rFonts w:cstheme="minorHAnsi"/>
                <w:color w:val="404040" w:themeColor="text1" w:themeTint="BF"/>
                <w:szCs w:val="24"/>
                <w:lang w:bidi="en-US"/>
              </w:rPr>
              <w:t xml:space="preserve"> means the structure of the heart</w:t>
            </w:r>
            <w:r w:rsidR="004F486A" w:rsidRPr="005105C1">
              <w:rPr>
                <w:rFonts w:cstheme="minorHAnsi"/>
                <w:color w:val="404040" w:themeColor="text1" w:themeTint="BF"/>
                <w:szCs w:val="24"/>
                <w:lang w:bidi="en-US"/>
              </w:rPr>
              <w:t xml:space="preserve"> and</w:t>
            </w:r>
            <w:r w:rsidR="00C2701C" w:rsidRPr="005105C1">
              <w:rPr>
                <w:rFonts w:cstheme="minorHAnsi"/>
                <w:color w:val="404040" w:themeColor="text1" w:themeTint="BF"/>
                <w:szCs w:val="24"/>
                <w:lang w:bidi="en-US"/>
              </w:rPr>
              <w:t xml:space="preserve"> its chambers, arteries, veins</w:t>
            </w:r>
            <w:r w:rsidR="009A4616" w:rsidRPr="005105C1">
              <w:rPr>
                <w:rFonts w:cstheme="minorHAnsi"/>
                <w:color w:val="404040" w:themeColor="text1" w:themeTint="BF"/>
                <w:szCs w:val="24"/>
                <w:lang w:bidi="en-US"/>
              </w:rPr>
              <w:t>, and</w:t>
            </w:r>
            <w:r w:rsidR="00C2701C" w:rsidRPr="005105C1">
              <w:rPr>
                <w:rFonts w:cstheme="minorHAnsi"/>
                <w:color w:val="404040" w:themeColor="text1" w:themeTint="BF"/>
                <w:szCs w:val="24"/>
                <w:lang w:bidi="en-US"/>
              </w:rPr>
              <w:t xml:space="preserve"> valves</w:t>
            </w:r>
            <w:r w:rsidR="009A4616" w:rsidRPr="005105C1">
              <w:rPr>
                <w:rFonts w:cstheme="minorHAnsi"/>
                <w:color w:val="404040" w:themeColor="text1" w:themeTint="BF"/>
                <w:szCs w:val="24"/>
                <w:lang w:bidi="en-US"/>
              </w:rPr>
              <w:t>.</w:t>
            </w:r>
          </w:p>
        </w:tc>
        <w:tc>
          <w:tcPr>
            <w:tcW w:w="4611" w:type="dxa"/>
            <w:vAlign w:val="center"/>
          </w:tcPr>
          <w:p w14:paraId="476C3E98" w14:textId="396FB1DB" w:rsidR="00C2701C" w:rsidRPr="005105C1" w:rsidRDefault="00C2701C" w:rsidP="00004325">
            <w:pPr>
              <w:spacing w:after="120" w:line="276" w:lineRule="auto"/>
              <w:ind w:left="0" w:right="0" w:firstLine="0"/>
              <w:jc w:val="both"/>
              <w:rPr>
                <w:rFonts w:cstheme="minorHAnsi"/>
                <w:color w:val="404040" w:themeColor="text1" w:themeTint="BF"/>
                <w:szCs w:val="24"/>
                <w:lang w:bidi="en-US"/>
              </w:rPr>
            </w:pPr>
            <w:r w:rsidRPr="005105C1">
              <w:rPr>
                <w:rFonts w:cstheme="minorHAnsi"/>
                <w:i/>
                <w:iCs/>
                <w:color w:val="404040" w:themeColor="text1" w:themeTint="BF"/>
                <w:szCs w:val="24"/>
                <w:lang w:bidi="en-US"/>
              </w:rPr>
              <w:t>Physiology</w:t>
            </w:r>
            <w:r w:rsidRPr="005105C1">
              <w:rPr>
                <w:rFonts w:cstheme="minorHAnsi"/>
                <w:color w:val="404040" w:themeColor="text1" w:themeTint="BF"/>
                <w:szCs w:val="24"/>
                <w:lang w:bidi="en-US"/>
              </w:rPr>
              <w:t xml:space="preserve"> is </w:t>
            </w:r>
            <w:r w:rsidR="00EF638F" w:rsidRPr="005105C1">
              <w:rPr>
                <w:rFonts w:cstheme="minorHAnsi"/>
                <w:color w:val="404040" w:themeColor="text1" w:themeTint="BF"/>
                <w:szCs w:val="24"/>
                <w:lang w:bidi="en-US"/>
              </w:rPr>
              <w:t>the</w:t>
            </w:r>
            <w:r w:rsidR="002E342B" w:rsidRPr="005105C1">
              <w:rPr>
                <w:rFonts w:cstheme="minorHAnsi"/>
                <w:color w:val="404040" w:themeColor="text1" w:themeTint="BF"/>
                <w:szCs w:val="24"/>
                <w:lang w:bidi="en-US"/>
              </w:rPr>
              <w:t xml:space="preserve"> study of the human body</w:t>
            </w:r>
            <w:r w:rsidRPr="005105C1">
              <w:rPr>
                <w:rFonts w:cstheme="minorHAnsi"/>
                <w:color w:val="404040" w:themeColor="text1" w:themeTint="BF"/>
                <w:szCs w:val="24"/>
                <w:lang w:bidi="en-US"/>
              </w:rPr>
              <w:t xml:space="preserve"> that deals with </w:t>
            </w:r>
            <w:r w:rsidR="00270454" w:rsidRPr="005105C1">
              <w:rPr>
                <w:rFonts w:cstheme="minorHAnsi"/>
                <w:color w:val="404040" w:themeColor="text1" w:themeTint="BF"/>
                <w:szCs w:val="24"/>
                <w:lang w:bidi="en-US"/>
              </w:rPr>
              <w:t xml:space="preserve">the </w:t>
            </w:r>
            <w:r w:rsidRPr="005105C1">
              <w:rPr>
                <w:rFonts w:cstheme="minorHAnsi"/>
                <w:color w:val="404040" w:themeColor="text1" w:themeTint="BF"/>
                <w:szCs w:val="24"/>
                <w:lang w:bidi="en-US"/>
              </w:rPr>
              <w:t xml:space="preserve">functions of different organs like digestion, </w:t>
            </w:r>
            <w:r w:rsidR="003D7E0F" w:rsidRPr="005105C1">
              <w:rPr>
                <w:rFonts w:cstheme="minorHAnsi"/>
                <w:color w:val="404040" w:themeColor="text1" w:themeTint="BF"/>
                <w:szCs w:val="24"/>
                <w:lang w:bidi="en-US"/>
              </w:rPr>
              <w:t>r</w:t>
            </w:r>
            <w:r w:rsidRPr="005105C1">
              <w:rPr>
                <w:rFonts w:cstheme="minorHAnsi"/>
                <w:color w:val="404040" w:themeColor="text1" w:themeTint="BF"/>
                <w:szCs w:val="24"/>
                <w:lang w:bidi="en-US"/>
              </w:rPr>
              <w:t>espiration, reproduction</w:t>
            </w:r>
            <w:r w:rsidR="00270454" w:rsidRPr="005105C1">
              <w:rPr>
                <w:rFonts w:cstheme="minorHAnsi"/>
                <w:color w:val="404040" w:themeColor="text1" w:themeTint="BF"/>
                <w:szCs w:val="24"/>
                <w:lang w:bidi="en-US"/>
              </w:rPr>
              <w:t xml:space="preserve"> and </w:t>
            </w:r>
            <w:r w:rsidRPr="005105C1">
              <w:rPr>
                <w:rFonts w:cstheme="minorHAnsi"/>
                <w:color w:val="404040" w:themeColor="text1" w:themeTint="BF"/>
                <w:szCs w:val="24"/>
                <w:lang w:bidi="en-US"/>
              </w:rPr>
              <w:t>osmoregulation.</w:t>
            </w:r>
          </w:p>
          <w:p w14:paraId="627A3C78" w14:textId="0906878C" w:rsidR="00C2701C" w:rsidRPr="005105C1" w:rsidRDefault="002E342B" w:rsidP="00004325">
            <w:pPr>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For example, the p</w:t>
            </w:r>
            <w:r w:rsidR="00C2701C" w:rsidRPr="005105C1">
              <w:rPr>
                <w:rFonts w:cstheme="minorHAnsi"/>
                <w:color w:val="404040" w:themeColor="text1" w:themeTint="BF"/>
                <w:szCs w:val="24"/>
                <w:lang w:bidi="en-US"/>
              </w:rPr>
              <w:t>hysiology</w:t>
            </w:r>
            <w:r w:rsidRPr="005105C1">
              <w:rPr>
                <w:rFonts w:cstheme="minorHAnsi"/>
                <w:color w:val="404040" w:themeColor="text1" w:themeTint="BF"/>
                <w:szCs w:val="24"/>
                <w:lang w:bidi="en-US"/>
              </w:rPr>
              <w:t xml:space="preserve"> of the heart</w:t>
            </w:r>
            <w:r w:rsidR="00C2701C" w:rsidRPr="005105C1">
              <w:rPr>
                <w:rFonts w:cstheme="minorHAnsi"/>
                <w:color w:val="404040" w:themeColor="text1" w:themeTint="BF"/>
                <w:szCs w:val="24"/>
                <w:lang w:bidi="en-US"/>
              </w:rPr>
              <w:t xml:space="preserve"> means how the pumping of the blood is done by </w:t>
            </w:r>
            <w:r w:rsidR="008626B1" w:rsidRPr="005105C1">
              <w:rPr>
                <w:rFonts w:cstheme="minorHAnsi"/>
                <w:color w:val="404040" w:themeColor="text1" w:themeTint="BF"/>
                <w:szCs w:val="24"/>
                <w:lang w:bidi="en-US"/>
              </w:rPr>
              <w:t xml:space="preserve">the </w:t>
            </w:r>
            <w:r w:rsidR="00C2701C" w:rsidRPr="005105C1">
              <w:rPr>
                <w:rFonts w:cstheme="minorHAnsi"/>
                <w:color w:val="404040" w:themeColor="text1" w:themeTint="BF"/>
                <w:szCs w:val="24"/>
                <w:lang w:bidi="en-US"/>
              </w:rPr>
              <w:t>heart.</w:t>
            </w:r>
          </w:p>
        </w:tc>
      </w:tr>
    </w:tbl>
    <w:p w14:paraId="519E59A7" w14:textId="4757516E" w:rsidR="008943FE" w:rsidRPr="005105C1" w:rsidRDefault="006628B5"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In other words, anatomy is the analysis of an organism and how it is organi</w:t>
      </w:r>
      <w:r w:rsidR="00BD2017"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ed </w:t>
      </w:r>
      <w:r w:rsidR="005F4F27" w:rsidRPr="005105C1">
        <w:rPr>
          <w:rFonts w:cstheme="minorHAnsi"/>
          <w:color w:val="404040" w:themeColor="text1" w:themeTint="BF"/>
          <w:sz w:val="24"/>
          <w:lang w:bidi="en-US"/>
        </w:rPr>
        <w:t>internally</w:t>
      </w:r>
      <w:r w:rsidRPr="005105C1">
        <w:rPr>
          <w:rFonts w:cstheme="minorHAnsi"/>
          <w:color w:val="404040" w:themeColor="text1" w:themeTint="BF"/>
          <w:sz w:val="24"/>
          <w:lang w:bidi="en-US"/>
        </w:rPr>
        <w:t xml:space="preserve"> a</w:t>
      </w:r>
      <w:r w:rsidR="00DB7651" w:rsidRPr="005105C1">
        <w:rPr>
          <w:rFonts w:cstheme="minorHAnsi"/>
          <w:color w:val="404040" w:themeColor="text1" w:themeTint="BF"/>
          <w:sz w:val="24"/>
          <w:lang w:bidi="en-US"/>
        </w:rPr>
        <w:t xml:space="preserve">nd </w:t>
      </w:r>
      <w:r w:rsidR="005F4F27" w:rsidRPr="005105C1">
        <w:rPr>
          <w:rFonts w:cstheme="minorHAnsi"/>
          <w:color w:val="404040" w:themeColor="text1" w:themeTint="BF"/>
          <w:sz w:val="24"/>
          <w:lang w:bidi="en-US"/>
        </w:rPr>
        <w:t>externally</w:t>
      </w:r>
      <w:r w:rsidR="00BD2017" w:rsidRPr="005105C1">
        <w:rPr>
          <w:rFonts w:cstheme="minorHAnsi"/>
          <w:color w:val="404040" w:themeColor="text1" w:themeTint="BF"/>
          <w:sz w:val="24"/>
          <w:lang w:bidi="en-US"/>
        </w:rPr>
        <w:t>. In contrast,</w:t>
      </w:r>
      <w:r w:rsidR="00DB7651" w:rsidRPr="005105C1">
        <w:rPr>
          <w:rFonts w:cstheme="minorHAnsi"/>
          <w:color w:val="404040" w:themeColor="text1" w:themeTint="BF"/>
          <w:sz w:val="24"/>
          <w:lang w:bidi="en-US"/>
        </w:rPr>
        <w:t xml:space="preserve"> physiology is </w:t>
      </w:r>
      <w:r w:rsidR="00BD2017" w:rsidRPr="005105C1">
        <w:rPr>
          <w:rFonts w:cstheme="minorHAnsi"/>
          <w:color w:val="404040" w:themeColor="text1" w:themeTint="BF"/>
          <w:sz w:val="24"/>
          <w:lang w:bidi="en-US"/>
        </w:rPr>
        <w:t>focused more on how</w:t>
      </w:r>
      <w:r w:rsidR="00DB7651" w:rsidRPr="005105C1">
        <w:rPr>
          <w:rFonts w:cstheme="minorHAnsi"/>
          <w:color w:val="404040" w:themeColor="text1" w:themeTint="BF"/>
          <w:sz w:val="24"/>
          <w:lang w:bidi="en-US"/>
        </w:rPr>
        <w:t xml:space="preserve"> organs function</w:t>
      </w:r>
      <w:r w:rsidRPr="005105C1">
        <w:rPr>
          <w:rFonts w:cstheme="minorHAnsi"/>
          <w:color w:val="404040" w:themeColor="text1" w:themeTint="BF"/>
          <w:sz w:val="24"/>
          <w:lang w:bidi="en-US"/>
        </w:rPr>
        <w:t>.</w:t>
      </w:r>
      <w:r w:rsidR="00BD2017" w:rsidRPr="005105C1">
        <w:rPr>
          <w:rFonts w:cstheme="minorHAnsi"/>
          <w:color w:val="404040" w:themeColor="text1" w:themeTint="BF"/>
          <w:sz w:val="24"/>
          <w:lang w:bidi="en-US"/>
        </w:rPr>
        <w:t xml:space="preserve"> Nonetheless, anatomy and physiology are closely related concepts normally studied together</w:t>
      </w:r>
      <w:r w:rsidR="005F4F27" w:rsidRPr="005105C1">
        <w:rPr>
          <w:rFonts w:cstheme="minorHAnsi"/>
          <w:color w:val="404040" w:themeColor="text1" w:themeTint="BF"/>
          <w:sz w:val="24"/>
          <w:lang w:bidi="en-US"/>
        </w:rPr>
        <w:t xml:space="preserve"> to provide better support to your </w:t>
      </w:r>
      <w:r w:rsidR="0034425D" w:rsidRPr="005105C1">
        <w:rPr>
          <w:rFonts w:cstheme="minorHAnsi"/>
          <w:color w:val="404040" w:themeColor="text1" w:themeTint="BF"/>
          <w:sz w:val="24"/>
          <w:lang w:bidi="en-US"/>
        </w:rPr>
        <w:t xml:space="preserve">clients who are </w:t>
      </w:r>
      <w:r w:rsidR="005F4F27" w:rsidRPr="005105C1">
        <w:rPr>
          <w:rFonts w:cstheme="minorHAnsi"/>
          <w:color w:val="404040" w:themeColor="text1" w:themeTint="BF"/>
          <w:sz w:val="24"/>
          <w:lang w:bidi="en-US"/>
        </w:rPr>
        <w:t xml:space="preserve">ageing or </w:t>
      </w:r>
      <w:r w:rsidR="00480363" w:rsidRPr="005105C1">
        <w:rPr>
          <w:rFonts w:cstheme="minorHAnsi"/>
          <w:color w:val="404040" w:themeColor="text1" w:themeTint="BF"/>
          <w:sz w:val="24"/>
          <w:lang w:bidi="en-US"/>
        </w:rPr>
        <w:t>with disability.</w:t>
      </w:r>
    </w:p>
    <w:p w14:paraId="4D74A765" w14:textId="3E1B3977" w:rsidR="00A0710F" w:rsidRPr="005105C1" w:rsidRDefault="00A0710F"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In this </w:t>
      </w:r>
      <w:r w:rsidR="00915B42" w:rsidRPr="005105C1">
        <w:rPr>
          <w:rFonts w:cstheme="minorHAnsi"/>
          <w:color w:val="404040" w:themeColor="text1" w:themeTint="BF"/>
          <w:sz w:val="24"/>
          <w:lang w:bidi="en-US"/>
        </w:rPr>
        <w:t>Learner Guide</w:t>
      </w:r>
      <w:r w:rsidRPr="005105C1">
        <w:rPr>
          <w:rFonts w:cstheme="minorHAnsi"/>
          <w:color w:val="404040" w:themeColor="text1" w:themeTint="BF"/>
          <w:sz w:val="24"/>
          <w:lang w:bidi="en-US"/>
        </w:rPr>
        <w:t>, you will learn how to:</w:t>
      </w:r>
      <w:r w:rsidR="001F438D">
        <w:rPr>
          <w:rFonts w:cstheme="minorHAnsi"/>
          <w:color w:val="404040" w:themeColor="text1" w:themeTint="BF"/>
          <w:sz w:val="24"/>
          <w:lang w:bidi="en-US"/>
        </w:rPr>
        <w:t xml:space="preserve"> </w:t>
      </w:r>
    </w:p>
    <w:p w14:paraId="0F46AAE8" w14:textId="74BC6FEF" w:rsidR="00A0710F" w:rsidRPr="005105C1" w:rsidRDefault="00096BD9" w:rsidP="00736D72">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Work </w:t>
      </w:r>
      <w:r w:rsidR="0093758D">
        <w:rPr>
          <w:rFonts w:cstheme="minorHAnsi"/>
          <w:color w:val="404040" w:themeColor="text1" w:themeTint="BF"/>
          <w:sz w:val="24"/>
          <w:lang w:bidi="en-US"/>
        </w:rPr>
        <w:t>with information about the human body</w:t>
      </w:r>
    </w:p>
    <w:p w14:paraId="36DDBB6E" w14:textId="5F370819" w:rsidR="0079184B" w:rsidRPr="005105C1" w:rsidRDefault="0093758D" w:rsidP="00736D72">
      <w:pPr>
        <w:pStyle w:val="ListParagraph"/>
        <w:numPr>
          <w:ilvl w:val="0"/>
          <w:numId w:val="9"/>
        </w:numPr>
        <w:spacing w:after="120" w:line="276" w:lineRule="auto"/>
        <w:ind w:right="0"/>
        <w:contextualSpacing w:val="0"/>
        <w:jc w:val="both"/>
        <w:rPr>
          <w:rFonts w:cstheme="minorHAnsi"/>
          <w:color w:val="404040" w:themeColor="text1" w:themeTint="BF"/>
          <w:sz w:val="24"/>
          <w:szCs w:val="24"/>
          <w:lang w:bidi="en-US"/>
        </w:rPr>
      </w:pPr>
      <w:r>
        <w:rPr>
          <w:rFonts w:cstheme="minorHAnsi"/>
          <w:color w:val="404040" w:themeColor="text1" w:themeTint="BF"/>
          <w:sz w:val="24"/>
          <w:lang w:bidi="en-US"/>
        </w:rPr>
        <w:t>Recognise and promote ways to support healthy functioning of the body</w:t>
      </w:r>
      <w:r w:rsidR="000067E7" w:rsidRPr="005105C1">
        <w:rPr>
          <w:rFonts w:cstheme="minorHAnsi"/>
          <w:color w:val="404040" w:themeColor="text1" w:themeTint="BF"/>
          <w:sz w:val="24"/>
          <w:lang w:bidi="en-US"/>
        </w:rPr>
        <w:t xml:space="preserve"> </w:t>
      </w:r>
      <w:r w:rsidR="00A0710F" w:rsidRPr="005105C1">
        <w:rPr>
          <w:rFonts w:cstheme="minorHAnsi"/>
          <w:b/>
          <w:bCs/>
          <w:color w:val="404040" w:themeColor="text1" w:themeTint="BF"/>
          <w:sz w:val="24"/>
          <w:szCs w:val="24"/>
          <w:lang w:bidi="en-US"/>
        </w:rPr>
        <w:br w:type="page"/>
      </w:r>
    </w:p>
    <w:p w14:paraId="791F192A" w14:textId="585318F7" w:rsidR="004E3CEB" w:rsidRPr="005105C1" w:rsidRDefault="00945012" w:rsidP="00437083">
      <w:pPr>
        <w:pStyle w:val="Heading1"/>
      </w:pPr>
      <w:bookmarkStart w:id="28" w:name="_Toc132613194"/>
      <w:r w:rsidRPr="005105C1">
        <w:rPr>
          <w:bCs/>
        </w:rPr>
        <w:lastRenderedPageBreak/>
        <w:t>I.</w:t>
      </w:r>
      <w:r w:rsidRPr="005105C1">
        <w:t xml:space="preserve"> </w:t>
      </w:r>
      <w:r w:rsidR="00155BF5">
        <w:t>Work With Information About the Human Body</w:t>
      </w:r>
      <w:bookmarkEnd w:id="28"/>
      <w:r w:rsidR="00523E1E">
        <w:t xml:space="preserve"> </w:t>
      </w:r>
    </w:p>
    <w:p w14:paraId="7817514E" w14:textId="6A485D78" w:rsidR="00747807" w:rsidRPr="005105C1" w:rsidRDefault="00CD663B"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human body comprise</w:t>
      </w:r>
      <w:r w:rsidR="0088418C"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w:t>
      </w:r>
      <w:r w:rsidR="008A38BA" w:rsidRPr="005105C1">
        <w:rPr>
          <w:rFonts w:cstheme="minorHAnsi"/>
          <w:color w:val="404040" w:themeColor="text1" w:themeTint="BF"/>
          <w:sz w:val="24"/>
          <w:lang w:bidi="en-US"/>
        </w:rPr>
        <w:t xml:space="preserve">various organs with different functions. To </w:t>
      </w:r>
      <w:r w:rsidR="00C6693C" w:rsidRPr="005105C1">
        <w:rPr>
          <w:rFonts w:cstheme="minorHAnsi"/>
          <w:color w:val="404040" w:themeColor="text1" w:themeTint="BF"/>
          <w:sz w:val="24"/>
          <w:lang w:bidi="en-US"/>
        </w:rPr>
        <w:t xml:space="preserve">effectively </w:t>
      </w:r>
      <w:r w:rsidR="008A38BA" w:rsidRPr="005105C1">
        <w:rPr>
          <w:rFonts w:cstheme="minorHAnsi"/>
          <w:color w:val="404040" w:themeColor="text1" w:themeTint="BF"/>
          <w:sz w:val="24"/>
          <w:lang w:bidi="en-US"/>
        </w:rPr>
        <w:t xml:space="preserve">work with information about </w:t>
      </w:r>
      <w:r w:rsidR="00C6693C" w:rsidRPr="005105C1">
        <w:rPr>
          <w:rFonts w:cstheme="minorHAnsi"/>
          <w:color w:val="404040" w:themeColor="text1" w:themeTint="BF"/>
          <w:sz w:val="24"/>
          <w:lang w:bidi="en-US"/>
        </w:rPr>
        <w:t xml:space="preserve">it, you must first </w:t>
      </w:r>
      <w:r w:rsidR="003B6238" w:rsidRPr="005105C1">
        <w:rPr>
          <w:rFonts w:cstheme="minorHAnsi"/>
          <w:color w:val="404040" w:themeColor="text1" w:themeTint="BF"/>
          <w:sz w:val="24"/>
          <w:lang w:bidi="en-US"/>
        </w:rPr>
        <w:t>understand</w:t>
      </w:r>
      <w:r w:rsidR="00C6693C" w:rsidRPr="005105C1">
        <w:rPr>
          <w:rFonts w:cstheme="minorHAnsi"/>
          <w:color w:val="404040" w:themeColor="text1" w:themeTint="BF"/>
          <w:sz w:val="24"/>
          <w:lang w:bidi="en-US"/>
        </w:rPr>
        <w:t xml:space="preserve"> its basic makeup</w:t>
      </w:r>
      <w:r w:rsidR="006E04AE" w:rsidRPr="005105C1">
        <w:rPr>
          <w:rFonts w:cstheme="minorHAnsi"/>
          <w:color w:val="404040" w:themeColor="text1" w:themeTint="BF"/>
          <w:sz w:val="24"/>
          <w:lang w:bidi="en-US"/>
        </w:rPr>
        <w:t xml:space="preserve"> from the </w:t>
      </w:r>
      <w:r w:rsidR="000F3782" w:rsidRPr="005105C1">
        <w:rPr>
          <w:rFonts w:cstheme="minorHAnsi"/>
          <w:color w:val="404040" w:themeColor="text1" w:themeTint="BF"/>
          <w:sz w:val="24"/>
          <w:lang w:bidi="en-US"/>
        </w:rPr>
        <w:t>body systems' fundamental structure, functions, interactions and</w:t>
      </w:r>
      <w:r w:rsidR="006E04AE" w:rsidRPr="005105C1">
        <w:rPr>
          <w:rFonts w:cstheme="minorHAnsi"/>
          <w:color w:val="404040" w:themeColor="text1" w:themeTint="BF"/>
          <w:sz w:val="24"/>
          <w:lang w:bidi="en-US"/>
        </w:rPr>
        <w:t xml:space="preserve"> </w:t>
      </w:r>
      <w:r w:rsidR="003B6238" w:rsidRPr="005105C1">
        <w:rPr>
          <w:rFonts w:cstheme="minorHAnsi"/>
          <w:color w:val="404040" w:themeColor="text1" w:themeTint="BF"/>
          <w:sz w:val="24"/>
          <w:lang w:bidi="en-US"/>
        </w:rPr>
        <w:t>associated components.</w:t>
      </w:r>
      <w:r w:rsidR="008F76D8" w:rsidRPr="005105C1">
        <w:rPr>
          <w:rFonts w:cstheme="minorHAnsi"/>
          <w:color w:val="404040" w:themeColor="text1" w:themeTint="BF"/>
          <w:sz w:val="24"/>
          <w:lang w:bidi="en-US"/>
        </w:rPr>
        <w:t xml:space="preserve"> </w:t>
      </w:r>
      <w:r w:rsidR="00071C87" w:rsidRPr="005105C1">
        <w:rPr>
          <w:rFonts w:cstheme="minorHAnsi"/>
          <w:color w:val="404040" w:themeColor="text1" w:themeTint="BF"/>
          <w:sz w:val="24"/>
          <w:lang w:bidi="en-US"/>
        </w:rPr>
        <w:t>Anatomy</w:t>
      </w:r>
      <w:r w:rsidR="00747807" w:rsidRPr="005105C1">
        <w:rPr>
          <w:rFonts w:cstheme="minorHAnsi"/>
          <w:color w:val="404040" w:themeColor="text1" w:themeTint="BF"/>
          <w:sz w:val="24"/>
          <w:lang w:bidi="en-US"/>
        </w:rPr>
        <w:t xml:space="preserve"> and physiology </w:t>
      </w:r>
      <w:r w:rsidR="00071C87" w:rsidRPr="005105C1">
        <w:rPr>
          <w:rFonts w:cstheme="minorHAnsi"/>
          <w:color w:val="404040" w:themeColor="text1" w:themeTint="BF"/>
          <w:sz w:val="24"/>
          <w:lang w:bidi="en-US"/>
        </w:rPr>
        <w:t>can help you underst</w:t>
      </w:r>
      <w:r w:rsidR="00F201A5" w:rsidRPr="005105C1">
        <w:rPr>
          <w:rFonts w:cstheme="minorHAnsi"/>
          <w:color w:val="404040" w:themeColor="text1" w:themeTint="BF"/>
          <w:sz w:val="24"/>
          <w:lang w:bidi="en-US"/>
        </w:rPr>
        <w:t>and</w:t>
      </w:r>
      <w:r w:rsidR="00177E44" w:rsidRPr="005105C1">
        <w:rPr>
          <w:rFonts w:cstheme="minorHAnsi"/>
          <w:color w:val="404040" w:themeColor="text1" w:themeTint="BF"/>
          <w:sz w:val="24"/>
          <w:lang w:bidi="en-US"/>
        </w:rPr>
        <w:t xml:space="preserve"> the</w:t>
      </w:r>
      <w:r w:rsidR="00D74DBA" w:rsidRPr="005105C1">
        <w:rPr>
          <w:rFonts w:cstheme="minorHAnsi"/>
          <w:color w:val="404040" w:themeColor="text1" w:themeTint="BF"/>
          <w:sz w:val="24"/>
          <w:lang w:bidi="en-US"/>
        </w:rPr>
        <w:t xml:space="preserve"> following</w:t>
      </w:r>
      <w:r w:rsidR="00F201A5" w:rsidRPr="005105C1">
        <w:rPr>
          <w:rFonts w:cstheme="minorHAnsi"/>
          <w:color w:val="404040" w:themeColor="text1" w:themeTint="BF"/>
          <w:sz w:val="24"/>
          <w:lang w:bidi="en-US"/>
        </w:rPr>
        <w:t>:</w:t>
      </w:r>
    </w:p>
    <w:p w14:paraId="43FD6330" w14:textId="77777777" w:rsidR="00BB10B6" w:rsidRPr="005105C1" w:rsidRDefault="00FE76E7" w:rsidP="00736D72">
      <w:pPr>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58DC352E" wp14:editId="73DE701F">
            <wp:extent cx="5727700" cy="1914525"/>
            <wp:effectExtent l="0" t="0" r="6350" b="9525"/>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35A3D0F4" w14:textId="3447DD31" w:rsidR="00015707" w:rsidRPr="005105C1" w:rsidRDefault="003601BD" w:rsidP="00736D72">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As someone who works in community services, </w:t>
      </w:r>
      <w:r w:rsidR="00EF638F" w:rsidRPr="005105C1">
        <w:rPr>
          <w:rFonts w:cstheme="minorHAnsi"/>
          <w:color w:val="404040" w:themeColor="text1" w:themeTint="BF"/>
          <w:sz w:val="24"/>
          <w:lang w:bidi="en-US"/>
        </w:rPr>
        <w:t>you must</w:t>
      </w:r>
      <w:r w:rsidRPr="005105C1">
        <w:rPr>
          <w:rFonts w:cstheme="minorHAnsi"/>
          <w:color w:val="404040" w:themeColor="text1" w:themeTint="BF"/>
          <w:sz w:val="24"/>
          <w:lang w:bidi="en-US"/>
        </w:rPr>
        <w:t xml:space="preserve"> </w:t>
      </w:r>
      <w:r w:rsidR="008547C1" w:rsidRPr="005105C1">
        <w:rPr>
          <w:rFonts w:cstheme="minorHAnsi"/>
          <w:color w:val="404040" w:themeColor="text1" w:themeTint="BF"/>
          <w:sz w:val="24"/>
          <w:lang w:bidi="en-US"/>
        </w:rPr>
        <w:t xml:space="preserve">also know the </w:t>
      </w:r>
      <w:r w:rsidR="004F78CF" w:rsidRPr="005105C1">
        <w:rPr>
          <w:rFonts w:cstheme="minorHAnsi"/>
          <w:color w:val="404040" w:themeColor="text1" w:themeTint="BF"/>
          <w:sz w:val="24"/>
          <w:lang w:bidi="en-US"/>
        </w:rPr>
        <w:t>human body's theoretical concepts and practical functionalities</w:t>
      </w:r>
      <w:r w:rsidRPr="005105C1">
        <w:rPr>
          <w:rFonts w:cstheme="minorHAnsi"/>
          <w:color w:val="404040" w:themeColor="text1" w:themeTint="BF"/>
          <w:sz w:val="24"/>
          <w:lang w:bidi="en-US"/>
        </w:rPr>
        <w:t>.</w:t>
      </w:r>
      <w:r w:rsidR="00C46949" w:rsidRPr="005105C1">
        <w:rPr>
          <w:rFonts w:cstheme="minorHAnsi"/>
          <w:color w:val="404040" w:themeColor="text1" w:themeTint="BF"/>
          <w:sz w:val="24"/>
          <w:lang w:bidi="en-US"/>
        </w:rPr>
        <w:t xml:space="preserve"> The following are just some </w:t>
      </w:r>
      <w:r w:rsidR="001107C9" w:rsidRPr="005105C1">
        <w:rPr>
          <w:rFonts w:cstheme="minorHAnsi"/>
          <w:color w:val="404040" w:themeColor="text1" w:themeTint="BF"/>
          <w:sz w:val="24"/>
          <w:lang w:bidi="en-US"/>
        </w:rPr>
        <w:t>scenarios wherein you</w:t>
      </w:r>
      <w:r w:rsidR="00DE5757" w:rsidRPr="005105C1">
        <w:rPr>
          <w:rFonts w:cstheme="minorHAnsi"/>
          <w:color w:val="404040" w:themeColor="text1" w:themeTint="BF"/>
          <w:sz w:val="24"/>
          <w:lang w:bidi="en-US"/>
        </w:rPr>
        <w:t xml:space="preserve"> can practice your</w:t>
      </w:r>
      <w:r w:rsidR="00F30844" w:rsidRPr="005105C1">
        <w:rPr>
          <w:rFonts w:cstheme="minorHAnsi"/>
          <w:color w:val="404040" w:themeColor="text1" w:themeTint="BF"/>
          <w:sz w:val="24"/>
          <w:lang w:bidi="en-US"/>
        </w:rPr>
        <w:t xml:space="preserve"> practical knowledge and skills about the human body. </w:t>
      </w:r>
    </w:p>
    <w:p w14:paraId="0AE43D9B" w14:textId="7EE89C09" w:rsidR="00A15E8B" w:rsidRPr="005105C1" w:rsidRDefault="009B09CA" w:rsidP="00736D72">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Emergency</w:t>
      </w:r>
    </w:p>
    <w:p w14:paraId="0AE21190" w14:textId="3879C5B8" w:rsidR="00015707" w:rsidRPr="005105C1" w:rsidRDefault="00BB10B6"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Without</w:t>
      </w:r>
      <w:r w:rsidR="00015707" w:rsidRPr="005105C1">
        <w:rPr>
          <w:rFonts w:cstheme="minorHAnsi"/>
          <w:color w:val="404040" w:themeColor="text1" w:themeTint="BF"/>
          <w:sz w:val="24"/>
          <w:lang w:bidi="en-US"/>
        </w:rPr>
        <w:t xml:space="preserve"> medical professionals on the scene, a life-threatening health emergency can be avoided or eased if you have extensive knowledge about human body information. In case of a client choking, knowing exactly where the critical spot is between their rib cage and their navel will help you easily locate where to press on their abdomen to perform </w:t>
      </w:r>
      <w:r w:rsidR="0064146C" w:rsidRPr="005105C1">
        <w:rPr>
          <w:rFonts w:cstheme="minorHAnsi"/>
          <w:color w:val="404040" w:themeColor="text1" w:themeTint="BF"/>
          <w:sz w:val="24"/>
          <w:lang w:bidi="en-US"/>
        </w:rPr>
        <w:t>back blows and chest thrusts.</w:t>
      </w:r>
    </w:p>
    <w:p w14:paraId="31109384" w14:textId="786BE08B" w:rsidR="00F30844" w:rsidRPr="005105C1" w:rsidRDefault="00F30844" w:rsidP="00736D72">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Health monitoring</w:t>
      </w:r>
    </w:p>
    <w:p w14:paraId="7F31345E" w14:textId="7064C218" w:rsidR="00A11D1E" w:rsidRPr="005105C1" w:rsidRDefault="00D518EB"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Understanding</w:t>
      </w:r>
      <w:r w:rsidR="002978CA" w:rsidRPr="005105C1">
        <w:rPr>
          <w:rFonts w:cstheme="minorHAnsi"/>
          <w:color w:val="404040" w:themeColor="text1" w:themeTint="BF"/>
          <w:sz w:val="24"/>
          <w:lang w:bidi="en-US"/>
        </w:rPr>
        <w:t xml:space="preserve"> body systems information will help you </w:t>
      </w:r>
      <w:r w:rsidR="00580ECB" w:rsidRPr="005105C1">
        <w:rPr>
          <w:rFonts w:cstheme="minorHAnsi"/>
          <w:color w:val="404040" w:themeColor="text1" w:themeTint="BF"/>
          <w:sz w:val="24"/>
          <w:lang w:bidi="en-US"/>
        </w:rPr>
        <w:t>track</w:t>
      </w:r>
      <w:r w:rsidRPr="005105C1">
        <w:rPr>
          <w:rFonts w:cstheme="minorHAnsi"/>
          <w:color w:val="404040" w:themeColor="text1" w:themeTint="BF"/>
          <w:sz w:val="24"/>
          <w:lang w:bidi="en-US"/>
        </w:rPr>
        <w:t xml:space="preserve"> </w:t>
      </w:r>
      <w:r w:rsidR="00EC08DF" w:rsidRPr="005105C1">
        <w:rPr>
          <w:rFonts w:cstheme="minorHAnsi"/>
          <w:color w:val="404040" w:themeColor="text1" w:themeTint="BF"/>
          <w:sz w:val="24"/>
          <w:lang w:bidi="en-US"/>
        </w:rPr>
        <w:t>the health status of your cl</w:t>
      </w:r>
      <w:r w:rsidR="00580ECB" w:rsidRPr="005105C1">
        <w:rPr>
          <w:rFonts w:cstheme="minorHAnsi"/>
          <w:color w:val="404040" w:themeColor="text1" w:themeTint="BF"/>
          <w:sz w:val="24"/>
          <w:lang w:bidi="en-US"/>
        </w:rPr>
        <w:t xml:space="preserve">ients. </w:t>
      </w:r>
      <w:r w:rsidR="00640711" w:rsidRPr="005105C1">
        <w:rPr>
          <w:rFonts w:cstheme="minorHAnsi"/>
          <w:color w:val="404040" w:themeColor="text1" w:themeTint="BF"/>
          <w:sz w:val="24"/>
          <w:lang w:bidi="en-US"/>
        </w:rPr>
        <w:t>T</w:t>
      </w:r>
      <w:r w:rsidR="00580ECB" w:rsidRPr="005105C1">
        <w:rPr>
          <w:rFonts w:cstheme="minorHAnsi"/>
          <w:color w:val="404040" w:themeColor="text1" w:themeTint="BF"/>
          <w:sz w:val="24"/>
          <w:lang w:bidi="en-US"/>
        </w:rPr>
        <w:t>h</w:t>
      </w:r>
      <w:r w:rsidR="00B16206" w:rsidRPr="005105C1">
        <w:rPr>
          <w:rFonts w:cstheme="minorHAnsi"/>
          <w:color w:val="404040" w:themeColor="text1" w:themeTint="BF"/>
          <w:sz w:val="24"/>
          <w:lang w:bidi="en-US"/>
        </w:rPr>
        <w:t>is information</w:t>
      </w:r>
      <w:r w:rsidR="00580ECB" w:rsidRPr="005105C1">
        <w:rPr>
          <w:rFonts w:cstheme="minorHAnsi"/>
          <w:color w:val="404040" w:themeColor="text1" w:themeTint="BF"/>
          <w:sz w:val="24"/>
          <w:lang w:bidi="en-US"/>
        </w:rPr>
        <w:t xml:space="preserve"> helps assess, evaluate, diagnose and track a patient’s health. </w:t>
      </w:r>
      <w:r w:rsidR="005431F4" w:rsidRPr="005105C1">
        <w:rPr>
          <w:rFonts w:cstheme="minorHAnsi"/>
          <w:color w:val="404040" w:themeColor="text1" w:themeTint="BF"/>
          <w:sz w:val="24"/>
          <w:lang w:bidi="en-US"/>
        </w:rPr>
        <w:t xml:space="preserve">Changes in </w:t>
      </w:r>
      <w:r w:rsidR="00E22F84" w:rsidRPr="005105C1">
        <w:rPr>
          <w:rFonts w:cstheme="minorHAnsi"/>
          <w:color w:val="404040" w:themeColor="text1" w:themeTint="BF"/>
          <w:sz w:val="24"/>
          <w:lang w:bidi="en-US"/>
        </w:rPr>
        <w:t xml:space="preserve">your client’s health will be more evident if you know which specific </w:t>
      </w:r>
      <w:r w:rsidR="00662F68" w:rsidRPr="005105C1">
        <w:rPr>
          <w:rFonts w:cstheme="minorHAnsi"/>
          <w:color w:val="404040" w:themeColor="text1" w:themeTint="BF"/>
          <w:sz w:val="24"/>
          <w:lang w:bidi="en-US"/>
        </w:rPr>
        <w:t>aspects</w:t>
      </w:r>
      <w:r w:rsidR="00E22F84" w:rsidRPr="005105C1">
        <w:rPr>
          <w:rFonts w:cstheme="minorHAnsi"/>
          <w:color w:val="404040" w:themeColor="text1" w:themeTint="BF"/>
          <w:sz w:val="24"/>
          <w:lang w:bidi="en-US"/>
        </w:rPr>
        <w:t xml:space="preserve"> to observe</w:t>
      </w:r>
      <w:r w:rsidR="00662F68" w:rsidRPr="005105C1">
        <w:rPr>
          <w:rFonts w:cstheme="minorHAnsi"/>
          <w:color w:val="404040" w:themeColor="text1" w:themeTint="BF"/>
          <w:sz w:val="24"/>
          <w:lang w:bidi="en-US"/>
        </w:rPr>
        <w:t>.</w:t>
      </w:r>
    </w:p>
    <w:p w14:paraId="4C642FB4" w14:textId="28B9D62F" w:rsidR="00F30844" w:rsidRPr="005105C1" w:rsidRDefault="000759A5" w:rsidP="00736D72">
      <w:pPr>
        <w:pStyle w:val="ListParagraph"/>
        <w:numPr>
          <w:ilvl w:val="0"/>
          <w:numId w:val="44"/>
        </w:numPr>
        <w:spacing w:after="120" w:line="276" w:lineRule="auto"/>
        <w:ind w:left="714" w:right="0" w:hanging="357"/>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Quick analysis</w:t>
      </w:r>
    </w:p>
    <w:p w14:paraId="275C3B51" w14:textId="5F8DE5D7" w:rsidR="001C767D" w:rsidRPr="005105C1" w:rsidRDefault="00C66200"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Making prompt but correct decisions </w:t>
      </w:r>
      <w:r w:rsidR="00267869" w:rsidRPr="005105C1">
        <w:rPr>
          <w:rFonts w:cstheme="minorHAnsi"/>
          <w:color w:val="404040" w:themeColor="text1" w:themeTint="BF"/>
          <w:sz w:val="24"/>
          <w:lang w:bidi="en-US"/>
        </w:rPr>
        <w:t>is</w:t>
      </w:r>
      <w:r w:rsidRPr="005105C1">
        <w:rPr>
          <w:rFonts w:cstheme="minorHAnsi"/>
          <w:color w:val="404040" w:themeColor="text1" w:themeTint="BF"/>
          <w:sz w:val="24"/>
          <w:lang w:bidi="en-US"/>
        </w:rPr>
        <w:t xml:space="preserve"> crucial, especially in industries where a person's health is at stake. </w:t>
      </w:r>
      <w:r w:rsidR="001C767D" w:rsidRPr="005105C1">
        <w:rPr>
          <w:rFonts w:cstheme="minorHAnsi"/>
          <w:color w:val="404040" w:themeColor="text1" w:themeTint="BF"/>
          <w:sz w:val="24"/>
          <w:lang w:bidi="en-US"/>
        </w:rPr>
        <w:t xml:space="preserve">Quickly examining a client’s health condition can </w:t>
      </w:r>
      <w:r w:rsidR="0033688D" w:rsidRPr="005105C1">
        <w:rPr>
          <w:rFonts w:cstheme="minorHAnsi"/>
          <w:color w:val="404040" w:themeColor="text1" w:themeTint="BF"/>
          <w:sz w:val="24"/>
          <w:lang w:bidi="en-US"/>
        </w:rPr>
        <w:t>significantly impact</w:t>
      </w:r>
      <w:r w:rsidR="001C767D" w:rsidRPr="005105C1">
        <w:rPr>
          <w:rFonts w:cstheme="minorHAnsi"/>
          <w:color w:val="404040" w:themeColor="text1" w:themeTint="BF"/>
          <w:sz w:val="24"/>
          <w:lang w:bidi="en-US"/>
        </w:rPr>
        <w:t xml:space="preserve"> their overall health and, ultimately, their life.</w:t>
      </w:r>
    </w:p>
    <w:p w14:paraId="1F335ABE" w14:textId="407D70C6" w:rsidR="006F3903" w:rsidRPr="005105C1" w:rsidRDefault="006F3903" w:rsidP="00736D72">
      <w:pPr>
        <w:pStyle w:val="ListParagraph"/>
        <w:shd w:val="clear" w:color="auto" w:fill="FFFFFF"/>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573776C0" w14:textId="2EBAEDA6" w:rsidR="009C50FD" w:rsidRPr="005105C1" w:rsidRDefault="009C50FD" w:rsidP="00F33C23">
      <w:pPr>
        <w:shd w:val="clear" w:color="auto" w:fill="FFFFFF"/>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No</w:t>
      </w:r>
      <w:r w:rsidR="005E17EA" w:rsidRPr="005105C1">
        <w:rPr>
          <w:rFonts w:cstheme="minorHAnsi"/>
          <w:color w:val="404040" w:themeColor="text1" w:themeTint="BF"/>
          <w:sz w:val="24"/>
          <w:lang w:bidi="en-US"/>
        </w:rPr>
        <w:t xml:space="preserve">t having the appropriate skills and knowledge </w:t>
      </w:r>
      <w:r w:rsidR="005A177E" w:rsidRPr="005105C1">
        <w:rPr>
          <w:rFonts w:cstheme="minorHAnsi"/>
          <w:color w:val="404040" w:themeColor="text1" w:themeTint="BF"/>
          <w:sz w:val="24"/>
          <w:lang w:bidi="en-US"/>
        </w:rPr>
        <w:t>about the fundamentals of the human body can lead to consequences such as</w:t>
      </w:r>
      <w:r w:rsidR="001C0106" w:rsidRPr="005105C1">
        <w:rPr>
          <w:rFonts w:cstheme="minorHAnsi"/>
          <w:color w:val="404040" w:themeColor="text1" w:themeTint="BF"/>
          <w:sz w:val="24"/>
          <w:lang w:bidi="en-US"/>
        </w:rPr>
        <w:t xml:space="preserve"> </w:t>
      </w:r>
      <w:r w:rsidR="003702F4" w:rsidRPr="005105C1">
        <w:rPr>
          <w:rFonts w:cstheme="minorHAnsi"/>
          <w:color w:val="404040" w:themeColor="text1" w:themeTint="BF"/>
          <w:sz w:val="24"/>
          <w:lang w:bidi="en-US"/>
        </w:rPr>
        <w:t>over</w:t>
      </w:r>
      <w:r w:rsidR="001C0106" w:rsidRPr="005105C1">
        <w:rPr>
          <w:rFonts w:cstheme="minorHAnsi"/>
          <w:color w:val="404040" w:themeColor="text1" w:themeTint="BF"/>
          <w:sz w:val="24"/>
          <w:lang w:bidi="en-US"/>
        </w:rPr>
        <w:t>looked se</w:t>
      </w:r>
      <w:r w:rsidR="0033688D" w:rsidRPr="005105C1">
        <w:rPr>
          <w:rFonts w:cstheme="minorHAnsi"/>
          <w:color w:val="404040" w:themeColor="text1" w:themeTint="BF"/>
          <w:sz w:val="24"/>
          <w:lang w:bidi="en-US"/>
        </w:rPr>
        <w:t>vere</w:t>
      </w:r>
      <w:r w:rsidR="001C0106" w:rsidRPr="005105C1">
        <w:rPr>
          <w:rFonts w:cstheme="minorHAnsi"/>
          <w:color w:val="404040" w:themeColor="text1" w:themeTint="BF"/>
          <w:sz w:val="24"/>
          <w:lang w:bidi="en-US"/>
        </w:rPr>
        <w:t xml:space="preserve"> signs and symptoms </w:t>
      </w:r>
      <w:r w:rsidR="003B6E03" w:rsidRPr="005105C1">
        <w:rPr>
          <w:rFonts w:cstheme="minorHAnsi"/>
          <w:color w:val="404040" w:themeColor="text1" w:themeTint="BF"/>
          <w:sz w:val="24"/>
          <w:lang w:bidi="en-US"/>
        </w:rPr>
        <w:t>and sometimes</w:t>
      </w:r>
      <w:r w:rsidR="00C258AE" w:rsidRPr="005105C1">
        <w:rPr>
          <w:rFonts w:cstheme="minorHAnsi"/>
          <w:color w:val="404040" w:themeColor="text1" w:themeTint="BF"/>
          <w:sz w:val="24"/>
          <w:lang w:bidi="en-US"/>
        </w:rPr>
        <w:t xml:space="preserve"> even death. This is not impossible, especially if you relayed</w:t>
      </w:r>
      <w:r w:rsidR="00BF3D46" w:rsidRPr="005105C1">
        <w:rPr>
          <w:rFonts w:cstheme="minorHAnsi"/>
          <w:color w:val="404040" w:themeColor="text1" w:themeTint="BF"/>
          <w:sz w:val="24"/>
          <w:lang w:bidi="en-US"/>
        </w:rPr>
        <w:t xml:space="preserve"> incorrect information </w:t>
      </w:r>
      <w:r w:rsidR="00177645" w:rsidRPr="005105C1">
        <w:rPr>
          <w:rFonts w:cstheme="minorHAnsi"/>
          <w:color w:val="404040" w:themeColor="text1" w:themeTint="BF"/>
          <w:sz w:val="24"/>
          <w:lang w:bidi="en-US"/>
        </w:rPr>
        <w:t>about</w:t>
      </w:r>
      <w:r w:rsidR="00BF3D46" w:rsidRPr="005105C1">
        <w:rPr>
          <w:rFonts w:cstheme="minorHAnsi"/>
          <w:color w:val="404040" w:themeColor="text1" w:themeTint="BF"/>
          <w:sz w:val="24"/>
          <w:lang w:bidi="en-US"/>
        </w:rPr>
        <w:t xml:space="preserve"> the location or the function of </w:t>
      </w:r>
      <w:r w:rsidR="008D5AA5" w:rsidRPr="005105C1">
        <w:rPr>
          <w:rFonts w:cstheme="minorHAnsi"/>
          <w:color w:val="404040" w:themeColor="text1" w:themeTint="BF"/>
          <w:sz w:val="24"/>
          <w:lang w:bidi="en-US"/>
        </w:rPr>
        <w:t>body</w:t>
      </w:r>
      <w:r w:rsidR="00C0606A" w:rsidRPr="005105C1">
        <w:rPr>
          <w:rFonts w:cstheme="minorHAnsi"/>
          <w:color w:val="404040" w:themeColor="text1" w:themeTint="BF"/>
          <w:sz w:val="24"/>
          <w:lang w:bidi="en-US"/>
        </w:rPr>
        <w:t xml:space="preserve"> systems</w:t>
      </w:r>
      <w:r w:rsidR="00C258AE" w:rsidRPr="005105C1">
        <w:rPr>
          <w:rFonts w:cstheme="minorHAnsi"/>
          <w:color w:val="404040" w:themeColor="text1" w:themeTint="BF"/>
          <w:sz w:val="24"/>
          <w:lang w:bidi="en-US"/>
        </w:rPr>
        <w:t xml:space="preserve"> or</w:t>
      </w:r>
      <w:r w:rsidR="00E27BDF" w:rsidRPr="005105C1">
        <w:rPr>
          <w:rFonts w:cstheme="minorHAnsi"/>
          <w:color w:val="404040" w:themeColor="text1" w:themeTint="BF"/>
          <w:sz w:val="24"/>
          <w:lang w:bidi="en-US"/>
        </w:rPr>
        <w:t xml:space="preserve"> </w:t>
      </w:r>
      <w:r w:rsidR="008D5AA5" w:rsidRPr="005105C1">
        <w:rPr>
          <w:rFonts w:cstheme="minorHAnsi"/>
          <w:color w:val="404040" w:themeColor="text1" w:themeTint="BF"/>
          <w:sz w:val="24"/>
          <w:lang w:bidi="en-US"/>
        </w:rPr>
        <w:t>interpret</w:t>
      </w:r>
      <w:r w:rsidR="00C258AE" w:rsidRPr="005105C1">
        <w:rPr>
          <w:rFonts w:cstheme="minorHAnsi"/>
          <w:color w:val="404040" w:themeColor="text1" w:themeTint="BF"/>
          <w:sz w:val="24"/>
          <w:lang w:bidi="en-US"/>
        </w:rPr>
        <w:t>ed</w:t>
      </w:r>
      <w:r w:rsidR="003B6E03" w:rsidRPr="005105C1">
        <w:rPr>
          <w:rFonts w:cstheme="minorHAnsi"/>
          <w:color w:val="404040" w:themeColor="text1" w:themeTint="BF"/>
          <w:sz w:val="24"/>
          <w:lang w:bidi="en-US"/>
        </w:rPr>
        <w:t xml:space="preserve"> </w:t>
      </w:r>
      <w:r w:rsidR="004A0CF5" w:rsidRPr="005105C1">
        <w:rPr>
          <w:rFonts w:cstheme="minorHAnsi"/>
          <w:color w:val="404040" w:themeColor="text1" w:themeTint="BF"/>
          <w:sz w:val="24"/>
          <w:lang w:bidi="en-US"/>
        </w:rPr>
        <w:t>medical advice inaccurately</w:t>
      </w:r>
      <w:r w:rsidR="003B6E03" w:rsidRPr="005105C1">
        <w:rPr>
          <w:rFonts w:cstheme="minorHAnsi"/>
          <w:color w:val="404040" w:themeColor="text1" w:themeTint="BF"/>
          <w:sz w:val="24"/>
          <w:lang w:bidi="en-US"/>
        </w:rPr>
        <w:t>.</w:t>
      </w:r>
    </w:p>
    <w:p w14:paraId="4A8408EA" w14:textId="77777777" w:rsidR="00801034" w:rsidRPr="005105C1" w:rsidRDefault="00801034" w:rsidP="00F33C23">
      <w:pPr>
        <w:spacing w:after="120" w:line="276" w:lineRule="auto"/>
        <w:ind w:left="0" w:right="0" w:firstLine="0"/>
        <w:jc w:val="both"/>
        <w:rPr>
          <w:rFonts w:cstheme="minorHAnsi"/>
          <w:b/>
          <w:bCs/>
          <w:color w:val="404040" w:themeColor="text1" w:themeTint="BF"/>
          <w:sz w:val="24"/>
          <w:lang w:bidi="en-US"/>
        </w:rPr>
      </w:pPr>
    </w:p>
    <w:p w14:paraId="29885555" w14:textId="618871D6" w:rsidR="004E3CEB" w:rsidRPr="005105C1" w:rsidRDefault="004E3CEB" w:rsidP="00F33C23">
      <w:pPr>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Levels of Organisation</w:t>
      </w:r>
      <w:r w:rsidR="00801034" w:rsidRPr="005105C1">
        <w:rPr>
          <w:rFonts w:cstheme="minorHAnsi"/>
          <w:b/>
          <w:bCs/>
          <w:color w:val="404040" w:themeColor="text1" w:themeTint="BF"/>
          <w:sz w:val="24"/>
          <w:lang w:bidi="en-US"/>
        </w:rPr>
        <w:t xml:space="preserve"> of the Human Body</w:t>
      </w:r>
    </w:p>
    <w:p w14:paraId="2C1261D9" w14:textId="7CCC9823" w:rsidR="00C41D12" w:rsidRPr="005105C1" w:rsidRDefault="005771EE" w:rsidP="00F33C2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To gain knowledge of</w:t>
      </w:r>
      <w:r w:rsidR="004E3CEB" w:rsidRPr="005105C1">
        <w:rPr>
          <w:rFonts w:cstheme="minorHAnsi"/>
          <w:color w:val="404040" w:themeColor="text1" w:themeTint="BF"/>
          <w:sz w:val="24"/>
          <w:lang w:bidi="en-US"/>
        </w:rPr>
        <w:t xml:space="preserve"> important </w:t>
      </w:r>
      <w:r w:rsidR="009C5803" w:rsidRPr="005105C1">
        <w:rPr>
          <w:rFonts w:cstheme="minorHAnsi"/>
          <w:color w:val="404040" w:themeColor="text1" w:themeTint="BF"/>
          <w:sz w:val="24"/>
          <w:lang w:bidi="en-US"/>
        </w:rPr>
        <w:t xml:space="preserve">information about body systems, you must first </w:t>
      </w:r>
      <w:r w:rsidR="00925305" w:rsidRPr="005105C1">
        <w:rPr>
          <w:rFonts w:cstheme="minorHAnsi"/>
          <w:color w:val="404040" w:themeColor="text1" w:themeTint="BF"/>
          <w:sz w:val="24"/>
          <w:lang w:bidi="en-US"/>
        </w:rPr>
        <w:t>refresh your mind with</w:t>
      </w:r>
      <w:r w:rsidR="004E3CEB" w:rsidRPr="005105C1">
        <w:rPr>
          <w:rFonts w:cstheme="minorHAnsi"/>
          <w:color w:val="404040" w:themeColor="text1" w:themeTint="BF"/>
          <w:sz w:val="24"/>
          <w:lang w:bidi="en-US"/>
        </w:rPr>
        <w:t xml:space="preserve"> the basic makeup of the body from the simplest level to the most complex. The level of the basic organisation of a human body system can be categorised into the following:</w:t>
      </w:r>
    </w:p>
    <w:p w14:paraId="5FDEB25C" w14:textId="251EF43D" w:rsidR="00C41D12" w:rsidRPr="005105C1" w:rsidRDefault="00952E1D" w:rsidP="00E8703F">
      <w:pPr>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2F8CA140" wp14:editId="10B39BBB">
            <wp:extent cx="5723906" cy="3253740"/>
            <wp:effectExtent l="0" t="0" r="10160" b="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1CAAD3B5" w14:textId="2F955F9B" w:rsidR="00EC12B3" w:rsidRPr="005105C1" w:rsidRDefault="000F28AD" w:rsidP="00F33C2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All living things, including humans, are made up of cells. The cell is the basic unit of all living things. Its basic functions include metabolism and reproduction.</w:t>
      </w:r>
    </w:p>
    <w:p w14:paraId="47CCF470" w14:textId="77777777" w:rsidR="005E48A4" w:rsidRPr="005105C1" w:rsidRDefault="00EC12B3" w:rsidP="005E48A4">
      <w:pPr>
        <w:tabs>
          <w:tab w:val="left" w:pos="180"/>
        </w:tabs>
        <w:spacing w:after="120" w:line="276" w:lineRule="auto"/>
        <w:ind w:left="0" w:right="0" w:firstLine="0"/>
        <w:jc w:val="both"/>
        <w:rPr>
          <w:rFonts w:cstheme="minorHAnsi"/>
          <w:color w:val="404040" w:themeColor="text1" w:themeTint="BF"/>
          <w:sz w:val="24"/>
          <w:lang w:bidi="en-US"/>
        </w:rPr>
      </w:pPr>
      <w:r w:rsidRPr="005105C1">
        <w:rPr>
          <w:noProof/>
          <w:lang w:eastAsia="en-AU"/>
        </w:rPr>
        <w:drawing>
          <wp:inline distT="0" distB="0" distL="0" distR="0" wp14:anchorId="48056306" wp14:editId="478F7493">
            <wp:extent cx="5731200" cy="2253600"/>
            <wp:effectExtent l="0" t="0" r="3175" b="0"/>
            <wp:docPr id="38" name="Picture 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7212" name="Picture 2" descr="A picture containing text, clip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200" cy="2253600"/>
                    </a:xfrm>
                    <a:prstGeom prst="rect">
                      <a:avLst/>
                    </a:prstGeom>
                  </pic:spPr>
                </pic:pic>
              </a:graphicData>
            </a:graphic>
          </wp:inline>
        </w:drawing>
      </w:r>
    </w:p>
    <w:p w14:paraId="7F1CB9EC" w14:textId="6578010B" w:rsidR="005344E9" w:rsidRPr="005105C1" w:rsidRDefault="001E1C90" w:rsidP="005E48A4">
      <w:pPr>
        <w:tabs>
          <w:tab w:val="left" w:pos="180"/>
        </w:tabs>
        <w:spacing w:after="120" w:line="276" w:lineRule="auto"/>
        <w:ind w:left="0" w:right="0" w:firstLine="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67C25B8E" w14:textId="620C822D" w:rsidR="00764B47" w:rsidRPr="005105C1" w:rsidRDefault="00DF531A" w:rsidP="00F33C2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There are different types of cells with various functions. These functions include</w:t>
      </w:r>
      <w:r w:rsidR="008547C1" w:rsidRPr="005105C1">
        <w:rPr>
          <w:rFonts w:cstheme="minorHAnsi"/>
          <w:color w:val="404040" w:themeColor="text1" w:themeTint="BF"/>
          <w:sz w:val="24"/>
          <w:lang w:bidi="en-US"/>
        </w:rPr>
        <w:t xml:space="preserve"> the following</w:t>
      </w:r>
      <w:r w:rsidR="000F28AD" w:rsidRPr="005105C1">
        <w:rPr>
          <w:rFonts w:cstheme="minorHAnsi"/>
          <w:color w:val="404040" w:themeColor="text1" w:themeTint="BF"/>
          <w:sz w:val="24"/>
          <w:lang w:bidi="en-US"/>
        </w:rPr>
        <w:t>:</w:t>
      </w:r>
      <w:r w:rsidR="00902596" w:rsidRPr="005105C1">
        <w:rPr>
          <w:rFonts w:cstheme="minorHAnsi"/>
          <w:color w:val="404040" w:themeColor="text1" w:themeTint="BF"/>
          <w:sz w:val="24"/>
          <w:lang w:bidi="en-US"/>
        </w:rPr>
        <w:t xml:space="preserve"> </w:t>
      </w:r>
    </w:p>
    <w:p w14:paraId="388B83CF" w14:textId="136840C1" w:rsidR="00272AF9" w:rsidRPr="005105C1"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iCs/>
          <w:color w:val="404040" w:themeColor="text1" w:themeTint="BF"/>
          <w:sz w:val="24"/>
          <w:lang w:bidi="en-US"/>
        </w:rPr>
        <w:t>P</w:t>
      </w:r>
      <w:r w:rsidR="00135A4A" w:rsidRPr="005105C1">
        <w:rPr>
          <w:rFonts w:cstheme="minorHAnsi"/>
          <w:iCs/>
          <w:color w:val="404040" w:themeColor="text1" w:themeTint="BF"/>
          <w:sz w:val="24"/>
          <w:lang w:bidi="en-US"/>
        </w:rPr>
        <w:t xml:space="preserve">roviding </w:t>
      </w:r>
      <w:r w:rsidR="00272AF9" w:rsidRPr="005105C1">
        <w:rPr>
          <w:rFonts w:cstheme="minorHAnsi"/>
          <w:iCs/>
          <w:color w:val="404040" w:themeColor="text1" w:themeTint="BF"/>
          <w:sz w:val="24"/>
          <w:lang w:bidi="en-US"/>
        </w:rPr>
        <w:t>structure for the body</w:t>
      </w:r>
    </w:p>
    <w:p w14:paraId="5B4C7390" w14:textId="018D1A3C" w:rsidR="00272AF9" w:rsidRPr="005105C1"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T</w:t>
      </w:r>
      <w:r w:rsidR="00135A4A" w:rsidRPr="005105C1">
        <w:rPr>
          <w:rFonts w:cstheme="minorHAnsi"/>
          <w:iCs/>
          <w:color w:val="404040" w:themeColor="text1" w:themeTint="BF"/>
          <w:sz w:val="24"/>
          <w:lang w:bidi="en-US"/>
        </w:rPr>
        <w:t xml:space="preserve">aking </w:t>
      </w:r>
      <w:r w:rsidR="00272AF9" w:rsidRPr="005105C1">
        <w:rPr>
          <w:rFonts w:cstheme="minorHAnsi"/>
          <w:iCs/>
          <w:color w:val="404040" w:themeColor="text1" w:themeTint="BF"/>
          <w:sz w:val="24"/>
          <w:lang w:bidi="en-US"/>
        </w:rPr>
        <w:t>in nutrients from food</w:t>
      </w:r>
    </w:p>
    <w:p w14:paraId="1EFA5393" w14:textId="767BCC1B" w:rsidR="00272AF9" w:rsidRPr="005105C1"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C</w:t>
      </w:r>
      <w:r w:rsidR="00135A4A" w:rsidRPr="005105C1">
        <w:rPr>
          <w:rFonts w:cstheme="minorHAnsi"/>
          <w:iCs/>
          <w:color w:val="404040" w:themeColor="text1" w:themeTint="BF"/>
          <w:sz w:val="24"/>
          <w:lang w:bidi="en-US"/>
        </w:rPr>
        <w:t xml:space="preserve">onverting </w:t>
      </w:r>
      <w:r w:rsidR="00272AF9" w:rsidRPr="005105C1">
        <w:rPr>
          <w:rFonts w:cstheme="minorHAnsi"/>
          <w:iCs/>
          <w:color w:val="404040" w:themeColor="text1" w:themeTint="BF"/>
          <w:sz w:val="24"/>
          <w:lang w:bidi="en-US"/>
        </w:rPr>
        <w:t>those nutrients into energy</w:t>
      </w:r>
    </w:p>
    <w:p w14:paraId="0464F656" w14:textId="7D3579BA" w:rsidR="00272AF9" w:rsidRPr="005105C1"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C</w:t>
      </w:r>
      <w:r w:rsidR="00135A4A" w:rsidRPr="005105C1">
        <w:rPr>
          <w:rFonts w:cstheme="minorHAnsi"/>
          <w:iCs/>
          <w:color w:val="404040" w:themeColor="text1" w:themeTint="BF"/>
          <w:sz w:val="24"/>
          <w:lang w:bidi="en-US"/>
        </w:rPr>
        <w:t xml:space="preserve">arrying </w:t>
      </w:r>
      <w:r w:rsidR="00272AF9" w:rsidRPr="005105C1">
        <w:rPr>
          <w:rFonts w:cstheme="minorHAnsi"/>
          <w:iCs/>
          <w:color w:val="404040" w:themeColor="text1" w:themeTint="BF"/>
          <w:sz w:val="24"/>
          <w:lang w:bidi="en-US"/>
        </w:rPr>
        <w:t>out speciali</w:t>
      </w:r>
      <w:r w:rsidR="00177645" w:rsidRPr="005105C1">
        <w:rPr>
          <w:rFonts w:cstheme="minorHAnsi"/>
          <w:iCs/>
          <w:color w:val="404040" w:themeColor="text1" w:themeTint="BF"/>
          <w:sz w:val="24"/>
          <w:lang w:bidi="en-US"/>
        </w:rPr>
        <w:t>s</w:t>
      </w:r>
      <w:r w:rsidR="00272AF9" w:rsidRPr="005105C1">
        <w:rPr>
          <w:rFonts w:cstheme="minorHAnsi"/>
          <w:iCs/>
          <w:color w:val="404040" w:themeColor="text1" w:themeTint="BF"/>
          <w:sz w:val="24"/>
          <w:lang w:bidi="en-US"/>
        </w:rPr>
        <w:t>ed functions</w:t>
      </w:r>
    </w:p>
    <w:p w14:paraId="304B031B" w14:textId="5C53845E" w:rsidR="00272AF9" w:rsidRPr="005105C1" w:rsidRDefault="00FC186D" w:rsidP="00F33C23">
      <w:pPr>
        <w:pStyle w:val="ListParagraph"/>
        <w:numPr>
          <w:ilvl w:val="0"/>
          <w:numId w:val="44"/>
        </w:numPr>
        <w:tabs>
          <w:tab w:val="left" w:pos="180"/>
        </w:tabs>
        <w:spacing w:after="120" w:line="276" w:lineRule="auto"/>
        <w:ind w:left="714" w:right="0" w:hanging="357"/>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H</w:t>
      </w:r>
      <w:r w:rsidR="00135A4A" w:rsidRPr="005105C1">
        <w:rPr>
          <w:rFonts w:cstheme="minorHAnsi"/>
          <w:iCs/>
          <w:color w:val="404040" w:themeColor="text1" w:themeTint="BF"/>
          <w:sz w:val="24"/>
          <w:lang w:bidi="en-US"/>
        </w:rPr>
        <w:t xml:space="preserve">olding </w:t>
      </w:r>
      <w:r w:rsidR="00272AF9" w:rsidRPr="005105C1">
        <w:rPr>
          <w:rFonts w:cstheme="minorHAnsi"/>
          <w:iCs/>
          <w:color w:val="404040" w:themeColor="text1" w:themeTint="BF"/>
          <w:sz w:val="24"/>
          <w:lang w:bidi="en-US"/>
        </w:rPr>
        <w:t xml:space="preserve">the body’s </w:t>
      </w:r>
      <w:r w:rsidR="002D7565" w:rsidRPr="005105C1">
        <w:rPr>
          <w:rFonts w:cstheme="minorHAnsi"/>
          <w:iCs/>
          <w:color w:val="404040" w:themeColor="text1" w:themeTint="BF"/>
          <w:sz w:val="24"/>
          <w:lang w:bidi="en-US"/>
        </w:rPr>
        <w:t>genetic</w:t>
      </w:r>
      <w:r w:rsidR="00272AF9" w:rsidRPr="005105C1">
        <w:rPr>
          <w:rFonts w:cstheme="minorHAnsi"/>
          <w:iCs/>
          <w:color w:val="404040" w:themeColor="text1" w:themeTint="BF"/>
          <w:sz w:val="24"/>
          <w:lang w:bidi="en-US"/>
        </w:rPr>
        <w:t xml:space="preserve"> </w:t>
      </w:r>
      <w:r w:rsidR="002D7565" w:rsidRPr="005105C1">
        <w:rPr>
          <w:rFonts w:cstheme="minorHAnsi"/>
          <w:iCs/>
          <w:color w:val="404040" w:themeColor="text1" w:themeTint="BF"/>
          <w:sz w:val="24"/>
          <w:lang w:bidi="en-US"/>
        </w:rPr>
        <w:t>code</w:t>
      </w:r>
      <w:r w:rsidR="00272AF9" w:rsidRPr="005105C1">
        <w:rPr>
          <w:rFonts w:cstheme="minorHAnsi"/>
          <w:iCs/>
          <w:color w:val="404040" w:themeColor="text1" w:themeTint="BF"/>
          <w:sz w:val="24"/>
          <w:lang w:bidi="en-US"/>
        </w:rPr>
        <w:t xml:space="preserve"> and </w:t>
      </w:r>
      <w:r w:rsidR="00D61ADB" w:rsidRPr="005105C1">
        <w:rPr>
          <w:rFonts w:cstheme="minorHAnsi"/>
          <w:iCs/>
          <w:color w:val="404040" w:themeColor="text1" w:themeTint="BF"/>
          <w:sz w:val="24"/>
          <w:lang w:bidi="en-US"/>
        </w:rPr>
        <w:t>being able to</w:t>
      </w:r>
      <w:r w:rsidR="00272AF9" w:rsidRPr="005105C1">
        <w:rPr>
          <w:rFonts w:cstheme="minorHAnsi"/>
          <w:iCs/>
          <w:color w:val="404040" w:themeColor="text1" w:themeTint="BF"/>
          <w:sz w:val="24"/>
          <w:lang w:bidi="en-US"/>
        </w:rPr>
        <w:t xml:space="preserve"> </w:t>
      </w:r>
      <w:r w:rsidR="004F62C6" w:rsidRPr="005105C1">
        <w:rPr>
          <w:rFonts w:cstheme="minorHAnsi"/>
          <w:iCs/>
          <w:color w:val="404040" w:themeColor="text1" w:themeTint="BF"/>
          <w:sz w:val="24"/>
          <w:lang w:bidi="en-US"/>
        </w:rPr>
        <w:t>duplicate</w:t>
      </w:r>
      <w:r w:rsidR="00272AF9" w:rsidRPr="005105C1">
        <w:rPr>
          <w:rFonts w:cstheme="minorHAnsi"/>
          <w:iCs/>
          <w:color w:val="404040" w:themeColor="text1" w:themeTint="BF"/>
          <w:sz w:val="24"/>
          <w:lang w:bidi="en-US"/>
        </w:rPr>
        <w:t xml:space="preserve"> themselves</w:t>
      </w:r>
    </w:p>
    <w:p w14:paraId="3CFFD374" w14:textId="637E1EE8" w:rsidR="00BC0537" w:rsidRPr="005105C1" w:rsidRDefault="006320A4" w:rsidP="00F33C2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Our bodies are made up of trillions of cells</w:t>
      </w:r>
      <w:r w:rsidR="00BC0537" w:rsidRPr="005105C1">
        <w:rPr>
          <w:rFonts w:cstheme="minorHAnsi"/>
          <w:color w:val="404040" w:themeColor="text1" w:themeTint="BF"/>
          <w:sz w:val="24"/>
          <w:lang w:bidi="en-US"/>
        </w:rPr>
        <w:t>. They group to form tissues, which carry out a particular task in an organism.</w:t>
      </w:r>
      <w:r w:rsidR="002361A2" w:rsidRPr="005105C1">
        <w:rPr>
          <w:rFonts w:cstheme="minorHAnsi"/>
          <w:color w:val="404040" w:themeColor="text1" w:themeTint="BF"/>
          <w:sz w:val="24"/>
          <w:lang w:bidi="en-US"/>
        </w:rPr>
        <w:t xml:space="preserve"> </w:t>
      </w:r>
      <w:r w:rsidR="000C704C" w:rsidRPr="005105C1">
        <w:rPr>
          <w:rFonts w:cstheme="minorHAnsi"/>
          <w:color w:val="404040" w:themeColor="text1" w:themeTint="BF"/>
          <w:sz w:val="24"/>
          <w:lang w:bidi="en-US"/>
        </w:rPr>
        <w:t>The following are the five basic functions of tissues</w:t>
      </w:r>
      <w:r w:rsidR="002361A2" w:rsidRPr="005105C1">
        <w:rPr>
          <w:rFonts w:cstheme="minorHAnsi"/>
          <w:color w:val="404040" w:themeColor="text1" w:themeTint="BF"/>
          <w:sz w:val="24"/>
          <w:lang w:bidi="en-US"/>
        </w:rPr>
        <w:t>:</w:t>
      </w:r>
    </w:p>
    <w:p w14:paraId="301020C8" w14:textId="0707FB17" w:rsidR="006320A4" w:rsidRPr="005105C1" w:rsidRDefault="006320A4" w:rsidP="00F33C23">
      <w:pPr>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58385894" wp14:editId="1F14A5C7">
            <wp:extent cx="5735320" cy="1931035"/>
            <wp:effectExtent l="0" t="0" r="0" b="0"/>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531AD2B9" w14:textId="1972E5B9" w:rsidR="00BC0537" w:rsidRPr="005105C1" w:rsidRDefault="0062506A" w:rsidP="00F33C2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 group of tissues form organs </w:t>
      </w:r>
      <w:r w:rsidR="00FB38D7" w:rsidRPr="005105C1">
        <w:rPr>
          <w:rFonts w:cstheme="minorHAnsi"/>
          <w:color w:val="404040" w:themeColor="text1" w:themeTint="BF"/>
          <w:sz w:val="24"/>
          <w:lang w:bidi="en-US"/>
        </w:rPr>
        <w:t xml:space="preserve">that </w:t>
      </w:r>
      <w:r w:rsidRPr="005105C1">
        <w:rPr>
          <w:rFonts w:cstheme="minorHAnsi"/>
          <w:color w:val="404040" w:themeColor="text1" w:themeTint="BF"/>
          <w:sz w:val="24"/>
          <w:lang w:bidi="en-US"/>
        </w:rPr>
        <w:t xml:space="preserve">perform specific functions in the human body. </w:t>
      </w:r>
      <w:r w:rsidR="004A4F4B" w:rsidRPr="005105C1">
        <w:rPr>
          <w:rFonts w:cstheme="minorHAnsi"/>
          <w:color w:val="404040" w:themeColor="text1" w:themeTint="BF"/>
          <w:sz w:val="24"/>
          <w:lang w:bidi="en-US"/>
        </w:rPr>
        <w:t>Overall, organ</w:t>
      </w:r>
      <w:r w:rsidRPr="005105C1">
        <w:rPr>
          <w:rFonts w:cstheme="minorHAnsi"/>
          <w:color w:val="404040" w:themeColor="text1" w:themeTint="BF"/>
          <w:sz w:val="24"/>
          <w:lang w:bidi="en-US"/>
        </w:rPr>
        <w:t xml:space="preserve"> systems compris</w:t>
      </w:r>
      <w:r w:rsidR="00FB38D7" w:rsidRPr="005105C1">
        <w:rPr>
          <w:rFonts w:cstheme="minorHAnsi"/>
          <w:color w:val="404040" w:themeColor="text1" w:themeTint="BF"/>
          <w:sz w:val="24"/>
          <w:lang w:bidi="en-US"/>
        </w:rPr>
        <w:t>e</w:t>
      </w:r>
      <w:r w:rsidRPr="005105C1">
        <w:rPr>
          <w:rFonts w:cstheme="minorHAnsi"/>
          <w:color w:val="404040" w:themeColor="text1" w:themeTint="BF"/>
          <w:sz w:val="24"/>
          <w:lang w:bidi="en-US"/>
        </w:rPr>
        <w:t xml:space="preserve"> organs </w:t>
      </w:r>
      <w:r w:rsidR="004F78CF" w:rsidRPr="005105C1">
        <w:rPr>
          <w:rFonts w:cstheme="minorHAnsi"/>
          <w:color w:val="404040" w:themeColor="text1" w:themeTint="BF"/>
          <w:sz w:val="24"/>
          <w:lang w:bidi="en-US"/>
        </w:rPr>
        <w:t>such as</w:t>
      </w:r>
      <w:r w:rsidRPr="005105C1">
        <w:rPr>
          <w:rFonts w:cstheme="minorHAnsi"/>
          <w:color w:val="404040" w:themeColor="text1" w:themeTint="BF"/>
          <w:sz w:val="24"/>
          <w:lang w:bidi="en-US"/>
        </w:rPr>
        <w:t xml:space="preserve"> the respiratory system.</w:t>
      </w:r>
    </w:p>
    <w:p w14:paraId="318CBB30" w14:textId="17EE95E5" w:rsidR="00CD045C" w:rsidRPr="005105C1" w:rsidRDefault="00CD045C" w:rsidP="00F33C2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cells’ unique function serves a larger purpose </w:t>
      </w:r>
      <w:r w:rsidR="00903A10" w:rsidRPr="005105C1">
        <w:rPr>
          <w:rFonts w:cstheme="minorHAnsi"/>
          <w:color w:val="404040" w:themeColor="text1" w:themeTint="BF"/>
          <w:sz w:val="24"/>
          <w:lang w:bidi="en-US"/>
        </w:rPr>
        <w:t>in the organisation of the</w:t>
      </w:r>
      <w:r w:rsidRPr="005105C1">
        <w:rPr>
          <w:rFonts w:cstheme="minorHAnsi"/>
          <w:color w:val="404040" w:themeColor="text1" w:themeTint="BF"/>
          <w:sz w:val="24"/>
          <w:lang w:bidi="en-US"/>
        </w:rPr>
        <w:t xml:space="preserve"> organ</w:t>
      </w:r>
      <w:r w:rsidR="00903A10"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w:t>
      </w:r>
      <w:r w:rsidR="00903A10" w:rsidRPr="005105C1">
        <w:rPr>
          <w:rFonts w:cstheme="minorHAnsi"/>
          <w:color w:val="404040" w:themeColor="text1" w:themeTint="BF"/>
          <w:sz w:val="24"/>
          <w:lang w:bidi="en-US"/>
        </w:rPr>
        <w:t>in</w:t>
      </w:r>
      <w:r w:rsidRPr="005105C1">
        <w:rPr>
          <w:rFonts w:cstheme="minorHAnsi"/>
          <w:color w:val="404040" w:themeColor="text1" w:themeTint="BF"/>
          <w:sz w:val="24"/>
          <w:lang w:bidi="en-US"/>
        </w:rPr>
        <w:t xml:space="preserve"> the body. </w:t>
      </w:r>
      <w:r w:rsidR="00903A10" w:rsidRPr="005105C1">
        <w:rPr>
          <w:rFonts w:cstheme="minorHAnsi"/>
          <w:color w:val="404040" w:themeColor="text1" w:themeTint="BF"/>
          <w:sz w:val="24"/>
          <w:lang w:bidi="en-US"/>
        </w:rPr>
        <w:t>The</w:t>
      </w:r>
      <w:r w:rsidRPr="005105C1">
        <w:rPr>
          <w:rFonts w:cstheme="minorHAnsi"/>
          <w:color w:val="404040" w:themeColor="text1" w:themeTint="BF"/>
          <w:sz w:val="24"/>
          <w:lang w:bidi="en-US"/>
        </w:rPr>
        <w:t xml:space="preserve"> eleven organ systems in the human body</w:t>
      </w:r>
      <w:r w:rsidR="00903A10" w:rsidRPr="005105C1">
        <w:rPr>
          <w:rFonts w:cstheme="minorHAnsi"/>
          <w:color w:val="404040" w:themeColor="text1" w:themeTint="BF"/>
          <w:sz w:val="24"/>
          <w:lang w:bidi="en-US"/>
        </w:rPr>
        <w:t xml:space="preserve"> are as follows:</w:t>
      </w:r>
      <w:r w:rsidR="005D7C0D" w:rsidRPr="005105C1">
        <w:rPr>
          <w:rFonts w:cstheme="minorHAnsi"/>
          <w:color w:val="404040" w:themeColor="text1" w:themeTint="BF"/>
          <w:sz w:val="24"/>
          <w:lang w:bidi="en-US"/>
        </w:rPr>
        <w:t xml:space="preserve"> </w:t>
      </w:r>
    </w:p>
    <w:p w14:paraId="7536F1A2" w14:textId="77777777" w:rsidR="00911E4F" w:rsidRPr="005105C1" w:rsidRDefault="00903A10" w:rsidP="00BB10B6">
      <w:pPr>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7DEDE810" wp14:editId="07B0EBAB">
            <wp:extent cx="5735781" cy="2683823"/>
            <wp:effectExtent l="0" t="0" r="17780" b="254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7C06C36E" w14:textId="76E61EC2" w:rsidR="00E04870" w:rsidRPr="005105C1" w:rsidRDefault="001E1C90" w:rsidP="00F33C23">
      <w:pPr>
        <w:spacing w:after="120" w:line="276" w:lineRule="auto"/>
        <w:ind w:left="0" w:right="0" w:firstLine="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59E8593B" w14:textId="465CF249" w:rsidR="00807247" w:rsidRPr="005105C1" w:rsidRDefault="00807247" w:rsidP="00C57AE5">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Below are the different functions of the different organ systems</w:t>
      </w:r>
      <w:r w:rsidR="005437B6" w:rsidRPr="005105C1">
        <w:rPr>
          <w:rFonts w:cstheme="minorHAnsi"/>
          <w:color w:val="404040" w:themeColor="text1" w:themeTint="BF"/>
          <w:sz w:val="24"/>
          <w:lang w:bidi="en-US"/>
        </w:rPr>
        <w:t>.</w:t>
      </w:r>
    </w:p>
    <w:tbl>
      <w:tblPr>
        <w:tblStyle w:val="TableGrid"/>
        <w:tblW w:w="5008"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71"/>
        <w:gridCol w:w="6059"/>
      </w:tblGrid>
      <w:tr w:rsidR="00F32D7A" w:rsidRPr="005105C1" w14:paraId="679D1217"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shd w:val="clear" w:color="auto" w:fill="FFCA3A"/>
            <w:vAlign w:val="center"/>
            <w:hideMark/>
          </w:tcPr>
          <w:p w14:paraId="680079BE" w14:textId="7DC1E2CC" w:rsidR="00F32D7A" w:rsidRPr="005105C1" w:rsidRDefault="00F32D7A" w:rsidP="00A0720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Organ System</w:t>
            </w:r>
          </w:p>
        </w:tc>
        <w:tc>
          <w:tcPr>
            <w:tcW w:w="3355" w:type="pct"/>
            <w:tcBorders>
              <w:top w:val="single" w:sz="4" w:space="0" w:color="FFCA3A"/>
              <w:left w:val="single" w:sz="4" w:space="0" w:color="FFCA3A"/>
              <w:bottom w:val="single" w:sz="4" w:space="0" w:color="FFCA3A"/>
              <w:right w:val="single" w:sz="4" w:space="0" w:color="FFCA3A"/>
            </w:tcBorders>
            <w:shd w:val="clear" w:color="auto" w:fill="FFCA3A"/>
            <w:vAlign w:val="center"/>
            <w:hideMark/>
          </w:tcPr>
          <w:p w14:paraId="754B5F89" w14:textId="508E00FB" w:rsidR="00F32D7A" w:rsidRPr="005105C1" w:rsidRDefault="00F32D7A" w:rsidP="00A0720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Function</w:t>
            </w:r>
          </w:p>
        </w:tc>
      </w:tr>
      <w:tr w:rsidR="000E406F" w:rsidRPr="005105C1" w14:paraId="37407C60"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1A2A0ABC" w14:textId="11CE984F"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Cardiovascular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16DCFF72" w14:textId="1C7A9310"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 xml:space="preserve">The cardiovascular system transports blood from the heart to other </w:t>
            </w:r>
            <w:r w:rsidR="00554271" w:rsidRPr="005105C1">
              <w:rPr>
                <w:rFonts w:cstheme="minorHAnsi"/>
                <w:color w:val="404040" w:themeColor="text1" w:themeTint="BF"/>
                <w:szCs w:val="24"/>
              </w:rPr>
              <w:t>body parts</w:t>
            </w:r>
            <w:r w:rsidRPr="005105C1">
              <w:rPr>
                <w:rFonts w:cstheme="minorHAnsi"/>
                <w:color w:val="404040" w:themeColor="text1" w:themeTint="BF"/>
                <w:szCs w:val="24"/>
              </w:rPr>
              <w:t>.</w:t>
            </w:r>
          </w:p>
        </w:tc>
      </w:tr>
      <w:tr w:rsidR="000E406F" w:rsidRPr="005105C1" w14:paraId="4414C680"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7EAF96D5" w14:textId="77342B72"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Respiratory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280E3505" w14:textId="77777777"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respiratory system brings oxygen in and carbon dioxide out.</w:t>
            </w:r>
          </w:p>
        </w:tc>
      </w:tr>
      <w:tr w:rsidR="000E406F" w:rsidRPr="005105C1" w14:paraId="67F974B4"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3AFCFE31" w14:textId="714025C1"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Musculoskeletal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0B521B99" w14:textId="77777777"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musculoskeletal system facilitates movement and locomotion.</w:t>
            </w:r>
          </w:p>
        </w:tc>
      </w:tr>
      <w:tr w:rsidR="000E406F" w:rsidRPr="005105C1" w14:paraId="4F89EB17"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3BA740DF" w14:textId="56B83BC1"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Endocrine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6B62FCD2" w14:textId="77777777"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endocrine system secretes hormones into the circulatory system.</w:t>
            </w:r>
          </w:p>
        </w:tc>
      </w:tr>
      <w:tr w:rsidR="000E406F" w:rsidRPr="005105C1" w14:paraId="6437C018"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7746E0DE" w14:textId="1704927D"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Digestive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6F99394A" w14:textId="77777777"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digestive system breaks down food into energy.</w:t>
            </w:r>
          </w:p>
        </w:tc>
      </w:tr>
      <w:tr w:rsidR="00F32D7A" w:rsidRPr="005105C1" w14:paraId="78003F6C"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243D4A5A" w14:textId="3264DB22"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Urinary</w:t>
            </w:r>
            <w:r w:rsidR="00A0720F" w:rsidRPr="005105C1">
              <w:rPr>
                <w:rFonts w:cstheme="minorHAnsi"/>
                <w:color w:val="404040" w:themeColor="text1" w:themeTint="BF"/>
                <w:szCs w:val="24"/>
              </w:rPr>
              <w:t xml:space="preserve"> or </w:t>
            </w:r>
            <w:r w:rsidR="003871FF" w:rsidRPr="005105C1">
              <w:rPr>
                <w:rFonts w:cstheme="minorHAnsi"/>
                <w:color w:val="404040" w:themeColor="text1" w:themeTint="BF"/>
                <w:szCs w:val="24"/>
              </w:rPr>
              <w:t>r</w:t>
            </w:r>
            <w:r w:rsidR="00331191" w:rsidRPr="005105C1">
              <w:rPr>
                <w:rFonts w:cstheme="minorHAnsi"/>
                <w:color w:val="404040" w:themeColor="text1" w:themeTint="BF"/>
                <w:szCs w:val="24"/>
              </w:rPr>
              <w:t>enal</w:t>
            </w:r>
            <w:r w:rsidRPr="005105C1">
              <w:rPr>
                <w:rFonts w:cstheme="minorHAnsi"/>
                <w:color w:val="404040" w:themeColor="text1" w:themeTint="BF"/>
                <w:szCs w:val="24"/>
              </w:rPr>
              <w:t xml:space="preser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41E7E31A" w14:textId="77777777"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urinary system removes liquid waste from the blood to keep a stable balance of salts and other substances in the blood.</w:t>
            </w:r>
          </w:p>
        </w:tc>
      </w:tr>
      <w:tr w:rsidR="00F32D7A" w:rsidRPr="005105C1" w14:paraId="0CC5B52D"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311887DA" w14:textId="1DF51EAE"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Female reproductive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1C9EA251" w14:textId="3F1FEA0C"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 xml:space="preserve">The </w:t>
            </w:r>
            <w:r w:rsidR="003F1B93" w:rsidRPr="005105C1">
              <w:rPr>
                <w:rFonts w:cstheme="minorHAnsi"/>
                <w:color w:val="404040" w:themeColor="text1" w:themeTint="BF"/>
                <w:szCs w:val="24"/>
              </w:rPr>
              <w:t xml:space="preserve">female </w:t>
            </w:r>
            <w:r w:rsidRPr="005105C1">
              <w:rPr>
                <w:rFonts w:cstheme="minorHAnsi"/>
                <w:color w:val="404040" w:themeColor="text1" w:themeTint="BF"/>
                <w:szCs w:val="24"/>
              </w:rPr>
              <w:t>reproductive system produces, transports and sustains egg cells. It also nurtures the developing offspring.</w:t>
            </w:r>
          </w:p>
        </w:tc>
      </w:tr>
      <w:tr w:rsidR="00F32D7A" w:rsidRPr="005105C1" w14:paraId="61114487"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5DAD9103" w14:textId="11E420BB"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Male reproductive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4A16A052" w14:textId="46629A69"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 xml:space="preserve">The </w:t>
            </w:r>
            <w:r w:rsidR="003F1B93" w:rsidRPr="005105C1">
              <w:rPr>
                <w:rFonts w:cstheme="minorHAnsi"/>
                <w:color w:val="404040" w:themeColor="text1" w:themeTint="BF"/>
                <w:szCs w:val="24"/>
              </w:rPr>
              <w:t xml:space="preserve">male </w:t>
            </w:r>
            <w:r w:rsidRPr="005105C1">
              <w:rPr>
                <w:rFonts w:cstheme="minorHAnsi"/>
                <w:color w:val="404040" w:themeColor="text1" w:themeTint="BF"/>
                <w:szCs w:val="24"/>
              </w:rPr>
              <w:t>reproductive system produces, transports, and sustains sperm cells.</w:t>
            </w:r>
          </w:p>
        </w:tc>
      </w:tr>
      <w:tr w:rsidR="00807247" w:rsidRPr="005105C1" w14:paraId="769A8B3C"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49193AEE" w14:textId="35BBE3E7" w:rsidR="00807247" w:rsidRPr="005105C1" w:rsidRDefault="00807247"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Integumentary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7A0D9859" w14:textId="0F2DEA4C" w:rsidR="00807247" w:rsidRPr="005105C1" w:rsidRDefault="00807247"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integumentary system serves as a barrier to protect the inside of the body from e</w:t>
            </w:r>
            <w:r w:rsidR="00C36571" w:rsidRPr="005105C1">
              <w:rPr>
                <w:rFonts w:cstheme="minorHAnsi"/>
                <w:color w:val="404040" w:themeColor="text1" w:themeTint="BF"/>
                <w:szCs w:val="24"/>
              </w:rPr>
              <w:t>nvironmental elements</w:t>
            </w:r>
            <w:r w:rsidRPr="005105C1">
              <w:rPr>
                <w:rFonts w:cstheme="minorHAnsi"/>
                <w:color w:val="404040" w:themeColor="text1" w:themeTint="BF"/>
                <w:szCs w:val="24"/>
              </w:rPr>
              <w:t>, such as bacteria, pollution, and UV rays from the sun.</w:t>
            </w:r>
          </w:p>
        </w:tc>
      </w:tr>
      <w:tr w:rsidR="00807247" w:rsidRPr="005105C1" w14:paraId="797FC040"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tcPr>
          <w:p w14:paraId="37BE67C6" w14:textId="660FC371" w:rsidR="00807247" w:rsidRPr="005105C1" w:rsidRDefault="00807247"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Lymphatic system</w:t>
            </w:r>
          </w:p>
        </w:tc>
        <w:tc>
          <w:tcPr>
            <w:tcW w:w="3355" w:type="pct"/>
            <w:tcBorders>
              <w:top w:val="single" w:sz="4" w:space="0" w:color="FFCA3A"/>
              <w:left w:val="single" w:sz="4" w:space="0" w:color="FFCA3A"/>
              <w:bottom w:val="single" w:sz="4" w:space="0" w:color="FFCA3A"/>
              <w:right w:val="single" w:sz="4" w:space="0" w:color="FFCA3A"/>
            </w:tcBorders>
            <w:vAlign w:val="center"/>
          </w:tcPr>
          <w:p w14:paraId="1E9FF4D1" w14:textId="627E7BC0" w:rsidR="00807247" w:rsidRPr="005105C1" w:rsidRDefault="00807247"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lymphatic system transports fluid containing infection-fighting white blood cells throughout the body.</w:t>
            </w:r>
          </w:p>
        </w:tc>
      </w:tr>
      <w:tr w:rsidR="006B2E62" w:rsidRPr="005105C1" w14:paraId="5BC920BC" w14:textId="77777777" w:rsidTr="00A0720F">
        <w:tblPrEx>
          <w:jc w:val="lef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645" w:type="pct"/>
            <w:tcBorders>
              <w:top w:val="single" w:sz="4" w:space="0" w:color="FFCA3A"/>
              <w:left w:val="single" w:sz="4" w:space="0" w:color="FFCA3A"/>
              <w:bottom w:val="single" w:sz="4" w:space="0" w:color="FFCA3A"/>
              <w:right w:val="single" w:sz="4" w:space="0" w:color="FFCA3A"/>
            </w:tcBorders>
            <w:vAlign w:val="center"/>
            <w:hideMark/>
          </w:tcPr>
          <w:p w14:paraId="64C03EA5" w14:textId="77777777" w:rsidR="006B2E62" w:rsidRPr="005105C1" w:rsidRDefault="006B2E62"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Immune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3E303E0C" w14:textId="21BF5F26" w:rsidR="006B2E62" w:rsidRPr="005105C1" w:rsidRDefault="006B2E62"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 xml:space="preserve">The immune system provides </w:t>
            </w:r>
            <w:r w:rsidR="00C36571" w:rsidRPr="005105C1">
              <w:rPr>
                <w:rFonts w:cstheme="minorHAnsi"/>
                <w:color w:val="404040" w:themeColor="text1" w:themeTint="BF"/>
                <w:szCs w:val="24"/>
              </w:rPr>
              <w:t xml:space="preserve">the </w:t>
            </w:r>
            <w:r w:rsidRPr="005105C1">
              <w:rPr>
                <w:rFonts w:cstheme="minorHAnsi"/>
                <w:color w:val="404040" w:themeColor="text1" w:themeTint="BF"/>
                <w:szCs w:val="24"/>
              </w:rPr>
              <w:t>body protection from infections</w:t>
            </w:r>
            <w:r w:rsidR="00C36571" w:rsidRPr="005105C1">
              <w:rPr>
                <w:rFonts w:cstheme="minorHAnsi"/>
                <w:color w:val="404040" w:themeColor="text1" w:themeTint="BF"/>
                <w:szCs w:val="24"/>
              </w:rPr>
              <w:t xml:space="preserve"> or </w:t>
            </w:r>
            <w:r w:rsidRPr="005105C1">
              <w:rPr>
                <w:rFonts w:cstheme="minorHAnsi"/>
                <w:color w:val="404040" w:themeColor="text1" w:themeTint="BF"/>
                <w:szCs w:val="24"/>
              </w:rPr>
              <w:t>diseases.</w:t>
            </w:r>
          </w:p>
        </w:tc>
      </w:tr>
      <w:tr w:rsidR="00F32D7A" w:rsidRPr="005105C1" w14:paraId="6D962D86" w14:textId="77777777" w:rsidTr="00A0720F">
        <w:trPr>
          <w:jc w:val="center"/>
        </w:trPr>
        <w:tc>
          <w:tcPr>
            <w:tcW w:w="1645" w:type="pct"/>
            <w:tcBorders>
              <w:top w:val="single" w:sz="4" w:space="0" w:color="FFCA3A"/>
              <w:left w:val="single" w:sz="4" w:space="0" w:color="FFCA3A"/>
              <w:bottom w:val="single" w:sz="4" w:space="0" w:color="FFCA3A"/>
              <w:right w:val="single" w:sz="4" w:space="0" w:color="FFCA3A"/>
            </w:tcBorders>
            <w:vAlign w:val="center"/>
            <w:hideMark/>
          </w:tcPr>
          <w:p w14:paraId="21894833" w14:textId="18795EE1" w:rsidR="00F32D7A" w:rsidRPr="005105C1" w:rsidRDefault="00F32D7A" w:rsidP="00A0720F">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Nervous system</w:t>
            </w:r>
          </w:p>
        </w:tc>
        <w:tc>
          <w:tcPr>
            <w:tcW w:w="3355" w:type="pct"/>
            <w:tcBorders>
              <w:top w:val="single" w:sz="4" w:space="0" w:color="FFCA3A"/>
              <w:left w:val="single" w:sz="4" w:space="0" w:color="FFCA3A"/>
              <w:bottom w:val="single" w:sz="4" w:space="0" w:color="FFCA3A"/>
              <w:right w:val="single" w:sz="4" w:space="0" w:color="FFCA3A"/>
            </w:tcBorders>
            <w:vAlign w:val="center"/>
            <w:hideMark/>
          </w:tcPr>
          <w:p w14:paraId="5F698167" w14:textId="593C54E2" w:rsidR="00F32D7A" w:rsidRPr="005105C1" w:rsidRDefault="00F32D7A" w:rsidP="00A0720F">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 xml:space="preserve">The nervous system carries information from the brain to other </w:t>
            </w:r>
            <w:r w:rsidR="00C36571" w:rsidRPr="005105C1">
              <w:rPr>
                <w:rFonts w:cstheme="minorHAnsi"/>
                <w:color w:val="404040" w:themeColor="text1" w:themeTint="BF"/>
                <w:szCs w:val="24"/>
              </w:rPr>
              <w:t>body parts</w:t>
            </w:r>
            <w:r w:rsidRPr="005105C1">
              <w:rPr>
                <w:rFonts w:cstheme="minorHAnsi"/>
                <w:color w:val="404040" w:themeColor="text1" w:themeTint="BF"/>
                <w:szCs w:val="24"/>
              </w:rPr>
              <w:t>.</w:t>
            </w:r>
          </w:p>
        </w:tc>
      </w:tr>
    </w:tbl>
    <w:p w14:paraId="27E0E4D4" w14:textId="77777777" w:rsidR="006B2E62" w:rsidRPr="005105C1" w:rsidRDefault="006B2E62" w:rsidP="0063685F">
      <w:pPr>
        <w:spacing w:after="120" w:line="276" w:lineRule="auto"/>
        <w:ind w:right="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04A8F25E" w14:textId="7CA382E1" w:rsidR="00454AE6" w:rsidRPr="005105C1" w:rsidRDefault="00454AE6" w:rsidP="0063685F">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As a support worker, this</w:t>
      </w:r>
      <w:r w:rsidR="008E1CF3" w:rsidRPr="005105C1">
        <w:rPr>
          <w:rFonts w:cstheme="minorHAnsi"/>
          <w:color w:val="404040" w:themeColor="text1" w:themeTint="BF"/>
          <w:sz w:val="24"/>
          <w:lang w:bidi="en-US"/>
        </w:rPr>
        <w:t xml:space="preserve"> </w:t>
      </w:r>
      <w:r w:rsidR="00915B42" w:rsidRPr="005105C1">
        <w:rPr>
          <w:rFonts w:cstheme="minorHAnsi"/>
          <w:color w:val="404040" w:themeColor="text1" w:themeTint="BF"/>
          <w:sz w:val="24"/>
          <w:lang w:bidi="en-US"/>
        </w:rPr>
        <w:t>Learner Guide</w:t>
      </w:r>
      <w:r w:rsidR="008E1CF3" w:rsidRPr="005105C1">
        <w:rPr>
          <w:rFonts w:cstheme="minorHAnsi"/>
          <w:color w:val="404040" w:themeColor="text1" w:themeTint="BF"/>
          <w:sz w:val="24"/>
          <w:lang w:bidi="en-US"/>
        </w:rPr>
        <w:t xml:space="preserve"> will help equip you with </w:t>
      </w:r>
      <w:r w:rsidR="00613842" w:rsidRPr="005105C1">
        <w:rPr>
          <w:rFonts w:cstheme="minorHAnsi"/>
          <w:color w:val="404040" w:themeColor="text1" w:themeTint="BF"/>
          <w:sz w:val="24"/>
          <w:lang w:bidi="en-US"/>
        </w:rPr>
        <w:t>the basic knowledge needed to cater to clients who are elderly o</w:t>
      </w:r>
      <w:r w:rsidRPr="005105C1">
        <w:rPr>
          <w:rFonts w:cstheme="minorHAnsi"/>
          <w:color w:val="404040" w:themeColor="text1" w:themeTint="BF"/>
          <w:sz w:val="24"/>
          <w:lang w:bidi="en-US"/>
        </w:rPr>
        <w:t>r</w:t>
      </w:r>
      <w:r w:rsidR="00613842" w:rsidRPr="005105C1">
        <w:rPr>
          <w:rFonts w:cstheme="minorHAnsi"/>
          <w:color w:val="404040" w:themeColor="text1" w:themeTint="BF"/>
          <w:sz w:val="24"/>
          <w:lang w:bidi="en-US"/>
        </w:rPr>
        <w:t xml:space="preserve"> with disability. </w:t>
      </w:r>
      <w:r w:rsidR="007D3A7A" w:rsidRPr="005105C1">
        <w:rPr>
          <w:rFonts w:cstheme="minorHAnsi"/>
          <w:color w:val="404040" w:themeColor="text1" w:themeTint="BF"/>
          <w:sz w:val="24"/>
          <w:lang w:bidi="en-US"/>
        </w:rPr>
        <w:t>The elderly</w:t>
      </w:r>
      <w:r w:rsidR="00974925" w:rsidRPr="005105C1">
        <w:rPr>
          <w:rFonts w:cstheme="minorHAnsi"/>
          <w:color w:val="404040" w:themeColor="text1" w:themeTint="BF"/>
          <w:sz w:val="24"/>
          <w:lang w:bidi="en-US"/>
        </w:rPr>
        <w:t xml:space="preserve"> are considered</w:t>
      </w:r>
      <w:r w:rsidR="007D3A7A" w:rsidRPr="005105C1">
        <w:rPr>
          <w:rFonts w:cstheme="minorHAnsi"/>
          <w:color w:val="404040" w:themeColor="text1" w:themeTint="BF"/>
          <w:sz w:val="24"/>
          <w:lang w:bidi="en-US"/>
        </w:rPr>
        <w:t xml:space="preserve"> </w:t>
      </w:r>
      <w:r w:rsidR="00974925" w:rsidRPr="005105C1">
        <w:rPr>
          <w:rFonts w:cstheme="minorHAnsi"/>
          <w:color w:val="404040" w:themeColor="text1" w:themeTint="BF"/>
          <w:sz w:val="24"/>
          <w:lang w:bidi="en-US"/>
        </w:rPr>
        <w:t>those aged 65 and over</w:t>
      </w:r>
      <w:r w:rsidR="00E806A8" w:rsidRPr="005105C1">
        <w:rPr>
          <w:rFonts w:cstheme="minorHAnsi"/>
          <w:color w:val="404040" w:themeColor="text1" w:themeTint="BF"/>
          <w:sz w:val="24"/>
          <w:lang w:bidi="en-US"/>
        </w:rPr>
        <w:t xml:space="preserve"> (Australian Institute of Health and Welfare, 2018)</w:t>
      </w:r>
      <w:r w:rsidR="0090048E" w:rsidRPr="005105C1">
        <w:rPr>
          <w:rFonts w:cstheme="minorHAnsi"/>
          <w:color w:val="404040" w:themeColor="text1" w:themeTint="BF"/>
          <w:sz w:val="24"/>
          <w:lang w:bidi="en-US"/>
        </w:rPr>
        <w:t>,</w:t>
      </w:r>
      <w:r w:rsidR="00E806A8" w:rsidRPr="005105C1">
        <w:rPr>
          <w:rFonts w:cstheme="minorHAnsi"/>
          <w:color w:val="404040" w:themeColor="text1" w:themeTint="BF"/>
          <w:sz w:val="24"/>
          <w:lang w:bidi="en-US"/>
        </w:rPr>
        <w:t xml:space="preserve"> while those with disability are th</w:t>
      </w:r>
      <w:r w:rsidR="007C6FC9" w:rsidRPr="005105C1">
        <w:rPr>
          <w:rFonts w:cstheme="minorHAnsi"/>
          <w:color w:val="404040" w:themeColor="text1" w:themeTint="BF"/>
          <w:sz w:val="24"/>
          <w:lang w:bidi="en-US"/>
        </w:rPr>
        <w:t>ose who may have any of the following types of disability:</w:t>
      </w:r>
    </w:p>
    <w:tbl>
      <w:tblPr>
        <w:tblStyle w:val="ARATable9"/>
        <w:tblW w:w="5004" w:type="pct"/>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27"/>
        <w:gridCol w:w="7"/>
      </w:tblGrid>
      <w:tr w:rsidR="003C6218" w:rsidRPr="005105C1" w14:paraId="05294F66" w14:textId="77777777" w:rsidTr="00BB7F28">
        <w:trPr>
          <w:trHeight w:val="20"/>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04B8FBCF" w14:textId="62F5E3C7" w:rsidR="003C6218" w:rsidRPr="005105C1" w:rsidRDefault="003C6218" w:rsidP="00CC4082">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 xml:space="preserve">Type of </w:t>
            </w:r>
            <w:r w:rsidR="007A61CE" w:rsidRPr="005105C1">
              <w:rPr>
                <w:rFonts w:cstheme="minorHAnsi"/>
                <w:b/>
                <w:bCs/>
                <w:color w:val="FFFFFF" w:themeColor="background1"/>
                <w:szCs w:val="24"/>
              </w:rPr>
              <w:t>Disability</w:t>
            </w:r>
          </w:p>
        </w:tc>
        <w:tc>
          <w:tcPr>
            <w:tcW w:w="3510" w:type="pct"/>
            <w:gridSpan w:val="2"/>
            <w:tcBorders>
              <w:top w:val="single" w:sz="4" w:space="0" w:color="8AC926"/>
              <w:left w:val="single" w:sz="4" w:space="0" w:color="8AC926"/>
              <w:bottom w:val="single" w:sz="4" w:space="0" w:color="8AC926"/>
              <w:right w:val="single" w:sz="4" w:space="0" w:color="8AC926"/>
            </w:tcBorders>
            <w:shd w:val="clear" w:color="auto" w:fill="8AC926"/>
            <w:vAlign w:val="center"/>
          </w:tcPr>
          <w:p w14:paraId="47A0F6CF" w14:textId="77777777" w:rsidR="003C6218" w:rsidRPr="005105C1" w:rsidRDefault="003C6218" w:rsidP="00CC4082">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Description</w:t>
            </w:r>
          </w:p>
        </w:tc>
      </w:tr>
      <w:tr w:rsidR="003C6218" w:rsidRPr="005105C1" w14:paraId="3E06D757"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B1F32F1" w14:textId="13863A84" w:rsidR="003C6218" w:rsidRPr="005105C1" w:rsidRDefault="003C6218" w:rsidP="00CC4082">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Physical disability</w:t>
            </w:r>
          </w:p>
        </w:tc>
        <w:tc>
          <w:tcPr>
            <w:tcW w:w="3510" w:type="pct"/>
            <w:gridSpan w:val="2"/>
            <w:tcBorders>
              <w:top w:val="single" w:sz="4" w:space="0" w:color="8AC926"/>
              <w:left w:val="single" w:sz="4" w:space="0" w:color="8AC926"/>
              <w:bottom w:val="single" w:sz="4" w:space="0" w:color="8AC926"/>
              <w:right w:val="single" w:sz="4" w:space="0" w:color="8AC926"/>
            </w:tcBorders>
            <w:vAlign w:val="center"/>
          </w:tcPr>
          <w:p w14:paraId="5CBC4744" w14:textId="65B1F8B9" w:rsidR="003C6218" w:rsidRPr="005105C1" w:rsidRDefault="003C6218" w:rsidP="00CC4082">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These are disabilities that may </w:t>
            </w:r>
            <w:r w:rsidR="00D27388" w:rsidRPr="005105C1">
              <w:rPr>
                <w:rFonts w:cstheme="minorHAnsi"/>
                <w:bCs/>
                <w:color w:val="404040" w:themeColor="text1" w:themeTint="BF"/>
                <w:szCs w:val="24"/>
              </w:rPr>
              <w:t>temporarily or permanently affect</w:t>
            </w:r>
            <w:r w:rsidRPr="005105C1">
              <w:rPr>
                <w:rFonts w:cstheme="minorHAnsi"/>
                <w:bCs/>
                <w:color w:val="404040" w:themeColor="text1" w:themeTint="BF"/>
                <w:szCs w:val="24"/>
              </w:rPr>
              <w:t xml:space="preserve"> a person’s physical capacity and mobility.</w:t>
            </w:r>
          </w:p>
        </w:tc>
      </w:tr>
      <w:tr w:rsidR="003C6218" w:rsidRPr="005105C1" w14:paraId="0727D688"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7528C362" w14:textId="33ED03F3" w:rsidR="003C6218" w:rsidRPr="005105C1" w:rsidRDefault="003C6218" w:rsidP="00CC4082">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Cognitive disability</w:t>
            </w:r>
          </w:p>
        </w:tc>
        <w:tc>
          <w:tcPr>
            <w:tcW w:w="3510" w:type="pct"/>
            <w:gridSpan w:val="2"/>
            <w:tcBorders>
              <w:top w:val="single" w:sz="4" w:space="0" w:color="8AC926"/>
              <w:left w:val="single" w:sz="4" w:space="0" w:color="8AC926"/>
              <w:right w:val="single" w:sz="4" w:space="0" w:color="8AC926"/>
            </w:tcBorders>
            <w:vAlign w:val="center"/>
          </w:tcPr>
          <w:p w14:paraId="07920072" w14:textId="62FDDC59" w:rsidR="00454AE6" w:rsidRPr="005105C1" w:rsidRDefault="003C6218" w:rsidP="00CC4082">
            <w:pPr>
              <w:spacing w:after="120" w:line="276" w:lineRule="auto"/>
              <w:ind w:left="0" w:right="0" w:firstLine="0"/>
              <w:jc w:val="both"/>
              <w:rPr>
                <w:rFonts w:cstheme="minorHAnsi"/>
                <w:bCs/>
                <w:color w:val="404040" w:themeColor="text1" w:themeTint="BF"/>
                <w:szCs w:val="24"/>
              </w:rPr>
            </w:pPr>
            <w:r w:rsidRPr="005105C1">
              <w:rPr>
                <w:rFonts w:cstheme="minorHAnsi"/>
                <w:bCs/>
                <w:color w:val="404040" w:themeColor="text1" w:themeTint="BF"/>
                <w:szCs w:val="24"/>
              </w:rPr>
              <w:t xml:space="preserve">These </w:t>
            </w:r>
            <w:r w:rsidR="00D908B4" w:rsidRPr="005105C1">
              <w:rPr>
                <w:rFonts w:cstheme="minorHAnsi"/>
                <w:bCs/>
                <w:color w:val="404040" w:themeColor="text1" w:themeTint="BF"/>
                <w:szCs w:val="24"/>
              </w:rPr>
              <w:t>conditions</w:t>
            </w:r>
            <w:r w:rsidRPr="005105C1">
              <w:rPr>
                <w:rFonts w:cstheme="minorHAnsi"/>
                <w:bCs/>
                <w:color w:val="404040" w:themeColor="text1" w:themeTint="BF"/>
                <w:szCs w:val="24"/>
              </w:rPr>
              <w:t xml:space="preserve"> affect the ability to perform one or more mental tasks. </w:t>
            </w:r>
            <w:r w:rsidR="007A61CE" w:rsidRPr="005105C1">
              <w:rPr>
                <w:rFonts w:cstheme="minorHAnsi"/>
                <w:bCs/>
                <w:color w:val="404040" w:themeColor="text1" w:themeTint="BF"/>
                <w:szCs w:val="24"/>
              </w:rPr>
              <w:t>These</w:t>
            </w:r>
            <w:r w:rsidRPr="005105C1">
              <w:rPr>
                <w:rFonts w:cstheme="minorHAnsi"/>
                <w:bCs/>
                <w:color w:val="404040" w:themeColor="text1" w:themeTint="BF"/>
                <w:szCs w:val="24"/>
              </w:rPr>
              <w:t xml:space="preserve"> include but </w:t>
            </w:r>
            <w:r w:rsidR="005B5183" w:rsidRPr="005105C1">
              <w:rPr>
                <w:rFonts w:cstheme="minorHAnsi"/>
                <w:bCs/>
                <w:color w:val="404040" w:themeColor="text1" w:themeTint="BF"/>
                <w:szCs w:val="24"/>
              </w:rPr>
              <w:t>are</w:t>
            </w:r>
            <w:r w:rsidRPr="005105C1">
              <w:rPr>
                <w:rFonts w:cstheme="minorHAnsi"/>
                <w:bCs/>
                <w:color w:val="404040" w:themeColor="text1" w:themeTint="BF"/>
                <w:szCs w:val="24"/>
              </w:rPr>
              <w:t xml:space="preserve"> not limited to problems with reading text, memory, problem-solving, </w:t>
            </w:r>
            <w:r w:rsidR="005B5183" w:rsidRPr="005105C1">
              <w:rPr>
                <w:rFonts w:cstheme="minorHAnsi"/>
                <w:bCs/>
                <w:color w:val="404040" w:themeColor="text1" w:themeTint="BF"/>
                <w:szCs w:val="24"/>
              </w:rPr>
              <w:t xml:space="preserve">and staying </w:t>
            </w:r>
            <w:r w:rsidRPr="005105C1">
              <w:rPr>
                <w:rFonts w:cstheme="minorHAnsi"/>
                <w:bCs/>
                <w:color w:val="404040" w:themeColor="text1" w:themeTint="BF"/>
                <w:szCs w:val="24"/>
              </w:rPr>
              <w:t>focused (attention span).</w:t>
            </w:r>
          </w:p>
        </w:tc>
      </w:tr>
      <w:tr w:rsidR="00454AE6" w:rsidRPr="005105C1" w14:paraId="1C63F10F" w14:textId="77777777" w:rsidTr="00BB7F28">
        <w:trPr>
          <w:gridAfter w:val="1"/>
          <w:wAfter w:w="4" w:type="pct"/>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0F8CE3FE" w14:textId="6574EC53" w:rsidR="003C6218" w:rsidRPr="005105C1" w:rsidRDefault="003C6218" w:rsidP="00CC4082">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Intellectual disability</w:t>
            </w:r>
          </w:p>
        </w:tc>
        <w:tc>
          <w:tcPr>
            <w:tcW w:w="3506" w:type="pct"/>
            <w:tcBorders>
              <w:top w:val="single" w:sz="4" w:space="0" w:color="8AC926"/>
              <w:left w:val="single" w:sz="4" w:space="0" w:color="8AC926"/>
              <w:bottom w:val="single" w:sz="4" w:space="0" w:color="8AC926"/>
              <w:right w:val="single" w:sz="4" w:space="0" w:color="8AC926"/>
            </w:tcBorders>
            <w:vAlign w:val="center"/>
          </w:tcPr>
          <w:p w14:paraId="1E7C29FF" w14:textId="2D21EB64" w:rsidR="003C6218" w:rsidRPr="005105C1" w:rsidRDefault="003C6218" w:rsidP="00CC4082">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It is a developmental disorder characterised by intelligence limitations and difficulty with daily living skills.</w:t>
            </w:r>
          </w:p>
        </w:tc>
      </w:tr>
      <w:tr w:rsidR="003C6218" w:rsidRPr="005105C1" w14:paraId="72C38132"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0BA2D80D" w14:textId="7150E74D" w:rsidR="003C6218" w:rsidRPr="005105C1" w:rsidRDefault="003C6218" w:rsidP="00CC4082">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Psychosocial disability</w:t>
            </w:r>
          </w:p>
        </w:tc>
        <w:tc>
          <w:tcPr>
            <w:tcW w:w="3510" w:type="pct"/>
            <w:gridSpan w:val="2"/>
            <w:tcBorders>
              <w:left w:val="single" w:sz="4" w:space="0" w:color="8AC926"/>
              <w:bottom w:val="single" w:sz="4" w:space="0" w:color="8AC926"/>
              <w:right w:val="single" w:sz="4" w:space="0" w:color="8AC926"/>
            </w:tcBorders>
            <w:vAlign w:val="center"/>
          </w:tcPr>
          <w:p w14:paraId="20082015" w14:textId="6C2EA935" w:rsidR="003C6218" w:rsidRPr="005105C1" w:rsidRDefault="003C6218" w:rsidP="00CC4082">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It is a disability that may arise from a mental health issue (</w:t>
            </w:r>
            <w:r w:rsidR="00F655F4" w:rsidRPr="005105C1">
              <w:rPr>
                <w:rFonts w:cstheme="minorHAnsi"/>
                <w:bCs/>
                <w:color w:val="404040" w:themeColor="text1" w:themeTint="BF"/>
                <w:szCs w:val="24"/>
              </w:rPr>
              <w:t>NSW Ministry of Health</w:t>
            </w:r>
            <w:r w:rsidR="004C2AE3" w:rsidRPr="005105C1">
              <w:rPr>
                <w:rFonts w:cstheme="minorHAnsi"/>
                <w:bCs/>
                <w:color w:val="404040" w:themeColor="text1" w:themeTint="BF"/>
                <w:szCs w:val="24"/>
              </w:rPr>
              <w:t>, 2018</w:t>
            </w:r>
            <w:r w:rsidRPr="005105C1">
              <w:rPr>
                <w:rFonts w:cstheme="minorHAnsi"/>
                <w:bCs/>
                <w:color w:val="404040" w:themeColor="text1" w:themeTint="BF"/>
                <w:szCs w:val="24"/>
              </w:rPr>
              <w:t xml:space="preserve">). It </w:t>
            </w:r>
            <w:r w:rsidR="00F91FB9" w:rsidRPr="005105C1">
              <w:rPr>
                <w:rFonts w:cstheme="minorHAnsi"/>
                <w:bCs/>
                <w:color w:val="404040" w:themeColor="text1" w:themeTint="BF"/>
                <w:szCs w:val="24"/>
              </w:rPr>
              <w:t>results from</w:t>
            </w:r>
            <w:r w:rsidRPr="005105C1">
              <w:rPr>
                <w:rFonts w:cstheme="minorHAnsi"/>
                <w:bCs/>
                <w:color w:val="404040" w:themeColor="text1" w:themeTint="BF"/>
                <w:szCs w:val="24"/>
              </w:rPr>
              <w:t xml:space="preserve"> someone with a mental health condition interacting with a social environment that may present barriers to their inclusion and participation.</w:t>
            </w:r>
          </w:p>
        </w:tc>
      </w:tr>
      <w:tr w:rsidR="003C6218" w:rsidRPr="005105C1" w14:paraId="1AD86C24"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2B4A7A74" w14:textId="4ECA6B1E" w:rsidR="003C6218" w:rsidRPr="005105C1" w:rsidRDefault="003C6218" w:rsidP="00CC4082">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Hearing impairment</w:t>
            </w:r>
          </w:p>
        </w:tc>
        <w:tc>
          <w:tcPr>
            <w:tcW w:w="3510" w:type="pct"/>
            <w:gridSpan w:val="2"/>
            <w:tcBorders>
              <w:top w:val="single" w:sz="4" w:space="0" w:color="8AC926"/>
              <w:left w:val="single" w:sz="4" w:space="0" w:color="8AC926"/>
              <w:bottom w:val="single" w:sz="4" w:space="0" w:color="8AC926"/>
              <w:right w:val="single" w:sz="4" w:space="0" w:color="8AC926"/>
            </w:tcBorders>
            <w:vAlign w:val="center"/>
          </w:tcPr>
          <w:p w14:paraId="6DC432A9" w14:textId="0EA00D11" w:rsidR="003C6218" w:rsidRPr="005105C1" w:rsidRDefault="003C6218" w:rsidP="00CC4082">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This interferes with a person’s ability to hear and, in severe cases, prevents a person from hearing and distinguishing sounds.</w:t>
            </w:r>
          </w:p>
        </w:tc>
      </w:tr>
      <w:tr w:rsidR="003C6218" w:rsidRPr="005105C1" w14:paraId="6FBE34F7" w14:textId="77777777" w:rsidTr="00BB7F28">
        <w:trPr>
          <w:jc w:val="center"/>
        </w:trPr>
        <w:tc>
          <w:tcPr>
            <w:tcW w:w="1490"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29F7E39" w14:textId="769DE056" w:rsidR="003C6218" w:rsidRPr="005105C1" w:rsidRDefault="003C6218" w:rsidP="00CC4082">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Vision impairment</w:t>
            </w:r>
          </w:p>
        </w:tc>
        <w:tc>
          <w:tcPr>
            <w:tcW w:w="3510" w:type="pct"/>
            <w:gridSpan w:val="2"/>
            <w:tcBorders>
              <w:top w:val="single" w:sz="4" w:space="0" w:color="8AC926"/>
              <w:left w:val="single" w:sz="4" w:space="0" w:color="8AC926"/>
              <w:bottom w:val="single" w:sz="4" w:space="0" w:color="8AC926"/>
              <w:right w:val="single" w:sz="4" w:space="0" w:color="8AC926"/>
            </w:tcBorders>
            <w:vAlign w:val="center"/>
          </w:tcPr>
          <w:p w14:paraId="7B75C2C7" w14:textId="3FFB1AF9" w:rsidR="003C6218" w:rsidRPr="005105C1" w:rsidRDefault="003C6218" w:rsidP="00CC4082">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It includes communication disorders and impairments involving hearing, fluency, and </w:t>
            </w:r>
            <w:r w:rsidR="00D908B4" w:rsidRPr="005105C1">
              <w:rPr>
                <w:rFonts w:cstheme="minorHAnsi"/>
                <w:bCs/>
                <w:color w:val="404040" w:themeColor="text1" w:themeTint="BF"/>
                <w:szCs w:val="24"/>
              </w:rPr>
              <w:t xml:space="preserve">the </w:t>
            </w:r>
            <w:r w:rsidRPr="005105C1">
              <w:rPr>
                <w:rFonts w:cstheme="minorHAnsi"/>
                <w:bCs/>
                <w:color w:val="404040" w:themeColor="text1" w:themeTint="BF"/>
                <w:szCs w:val="24"/>
              </w:rPr>
              <w:t>ability to articulate words.</w:t>
            </w:r>
          </w:p>
        </w:tc>
      </w:tr>
    </w:tbl>
    <w:p w14:paraId="51C47ADD" w14:textId="057E43B9" w:rsidR="009E4125" w:rsidRPr="005105C1" w:rsidRDefault="00807247" w:rsidP="0063685F">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Hearing impairment and vision impairment are know</w:t>
      </w:r>
      <w:r w:rsidR="0090048E" w:rsidRPr="005105C1">
        <w:rPr>
          <w:rFonts w:cstheme="minorHAnsi"/>
          <w:color w:val="404040" w:themeColor="text1" w:themeTint="BF"/>
          <w:sz w:val="24"/>
          <w:lang w:bidi="en-US"/>
        </w:rPr>
        <w:t>n</w:t>
      </w:r>
      <w:r w:rsidRPr="005105C1">
        <w:rPr>
          <w:rFonts w:cstheme="minorHAnsi"/>
          <w:color w:val="404040" w:themeColor="text1" w:themeTint="BF"/>
          <w:sz w:val="24"/>
          <w:lang w:bidi="en-US"/>
        </w:rPr>
        <w:t xml:space="preserve"> as sensory disabilities. A sensory disability </w:t>
      </w:r>
      <w:r w:rsidR="00FF1A51" w:rsidRPr="005105C1">
        <w:rPr>
          <w:rFonts w:cstheme="minorHAnsi"/>
          <w:color w:val="404040" w:themeColor="text1" w:themeTint="BF"/>
          <w:sz w:val="24"/>
          <w:lang w:bidi="en-US"/>
        </w:rPr>
        <w:t xml:space="preserve">refers to the impairments of </w:t>
      </w:r>
      <w:r w:rsidR="00532BD2" w:rsidRPr="005105C1">
        <w:rPr>
          <w:rFonts w:cstheme="minorHAnsi"/>
          <w:color w:val="404040" w:themeColor="text1" w:themeTint="BF"/>
          <w:sz w:val="24"/>
          <w:lang w:bidi="en-US"/>
        </w:rPr>
        <w:t>the senses</w:t>
      </w:r>
      <w:r w:rsidR="0009081F" w:rsidRPr="005105C1">
        <w:rPr>
          <w:rFonts w:cstheme="minorHAnsi"/>
          <w:color w:val="404040" w:themeColor="text1" w:themeTint="BF"/>
          <w:sz w:val="24"/>
          <w:lang w:bidi="en-US"/>
        </w:rPr>
        <w:t>,</w:t>
      </w:r>
      <w:r w:rsidR="00532BD2" w:rsidRPr="005105C1">
        <w:rPr>
          <w:rFonts w:cstheme="minorHAnsi"/>
          <w:color w:val="404040" w:themeColor="text1" w:themeTint="BF"/>
          <w:sz w:val="24"/>
          <w:lang w:bidi="en-US"/>
        </w:rPr>
        <w:t xml:space="preserve"> such as tasting, hearing, smelling, touching and seeing.</w:t>
      </w:r>
      <w:r w:rsidR="00BB7EB6" w:rsidRPr="005105C1">
        <w:rPr>
          <w:rFonts w:cstheme="minorHAnsi"/>
          <w:color w:val="404040" w:themeColor="text1" w:themeTint="BF"/>
          <w:sz w:val="24"/>
          <w:lang w:bidi="en-US"/>
        </w:rPr>
        <w:t xml:space="preserve"> This disability </w:t>
      </w:r>
      <w:r w:rsidR="006D648D" w:rsidRPr="005105C1">
        <w:rPr>
          <w:rFonts w:cstheme="minorHAnsi"/>
          <w:color w:val="404040" w:themeColor="text1" w:themeTint="BF"/>
          <w:sz w:val="24"/>
          <w:lang w:bidi="en-US"/>
        </w:rPr>
        <w:t>greatly</w:t>
      </w:r>
      <w:r w:rsidR="00BB7EB6" w:rsidRPr="005105C1">
        <w:rPr>
          <w:rFonts w:cstheme="minorHAnsi"/>
          <w:color w:val="404040" w:themeColor="text1" w:themeTint="BF"/>
          <w:sz w:val="24"/>
          <w:lang w:bidi="en-US"/>
        </w:rPr>
        <w:t xml:space="preserve"> affects how your client</w:t>
      </w:r>
      <w:r w:rsidR="00700B0D" w:rsidRPr="005105C1">
        <w:rPr>
          <w:rFonts w:cstheme="minorHAnsi"/>
          <w:color w:val="404040" w:themeColor="text1" w:themeTint="BF"/>
          <w:sz w:val="24"/>
          <w:lang w:bidi="en-US"/>
        </w:rPr>
        <w:t xml:space="preserve"> interacts with the world</w:t>
      </w:r>
      <w:r w:rsidR="0009081F" w:rsidRPr="005105C1">
        <w:rPr>
          <w:rFonts w:cstheme="minorHAnsi"/>
          <w:color w:val="404040" w:themeColor="text1" w:themeTint="BF"/>
          <w:sz w:val="24"/>
          <w:lang w:bidi="en-US"/>
        </w:rPr>
        <w:t>,</w:t>
      </w:r>
      <w:r w:rsidR="006D648D" w:rsidRPr="005105C1">
        <w:rPr>
          <w:rFonts w:cstheme="minorHAnsi"/>
          <w:color w:val="404040" w:themeColor="text1" w:themeTint="BF"/>
          <w:sz w:val="24"/>
          <w:lang w:bidi="en-US"/>
        </w:rPr>
        <w:t xml:space="preserve"> as people naturally rely on their senses to </w:t>
      </w:r>
      <w:r w:rsidR="001623D2" w:rsidRPr="005105C1">
        <w:rPr>
          <w:rFonts w:cstheme="minorHAnsi"/>
          <w:color w:val="404040" w:themeColor="text1" w:themeTint="BF"/>
          <w:sz w:val="24"/>
          <w:lang w:bidi="en-US"/>
        </w:rPr>
        <w:t>engage with other</w:t>
      </w:r>
      <w:r w:rsidR="0009081F" w:rsidRPr="005105C1">
        <w:rPr>
          <w:rFonts w:cstheme="minorHAnsi"/>
          <w:color w:val="404040" w:themeColor="text1" w:themeTint="BF"/>
          <w:sz w:val="24"/>
          <w:lang w:bidi="en-US"/>
        </w:rPr>
        <w:t>s</w:t>
      </w:r>
      <w:r w:rsidR="001623D2" w:rsidRPr="005105C1">
        <w:rPr>
          <w:rFonts w:cstheme="minorHAnsi"/>
          <w:color w:val="404040" w:themeColor="text1" w:themeTint="BF"/>
          <w:sz w:val="24"/>
          <w:lang w:bidi="en-US"/>
        </w:rPr>
        <w:t>.</w:t>
      </w:r>
      <w:r w:rsidR="009E4125" w:rsidRPr="005105C1">
        <w:rPr>
          <w:rFonts w:cstheme="minorHAnsi"/>
          <w:color w:val="404040" w:themeColor="text1" w:themeTint="BF"/>
          <w:sz w:val="24"/>
          <w:lang w:bidi="en-US"/>
        </w:rPr>
        <w:t xml:space="preserve"> </w:t>
      </w:r>
    </w:p>
    <w:p w14:paraId="7F4C7A9F" w14:textId="6320514A" w:rsidR="00FF0901" w:rsidRPr="005105C1" w:rsidRDefault="00FF0901" w:rsidP="0063685F">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This chapter of the Learner Guide will cover how to:</w:t>
      </w:r>
      <w:r w:rsidR="00ED2CCF">
        <w:rPr>
          <w:rFonts w:cstheme="minorHAnsi"/>
          <w:color w:val="404040" w:themeColor="text1" w:themeTint="BF"/>
          <w:sz w:val="24"/>
          <w:lang w:bidi="en-US"/>
        </w:rPr>
        <w:t xml:space="preserve"> </w:t>
      </w:r>
    </w:p>
    <w:p w14:paraId="2CE3660C" w14:textId="3F4EAAFB" w:rsidR="00462493" w:rsidRPr="005105C1" w:rsidRDefault="00D471ED" w:rsidP="0063685F">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Interpret health terms relevant to the major body systems</w:t>
      </w:r>
    </w:p>
    <w:p w14:paraId="12AB659A" w14:textId="291877D2" w:rsidR="00E1276C" w:rsidRDefault="00E1276C" w:rsidP="0063685F">
      <w:pPr>
        <w:pStyle w:val="ListParagraph"/>
        <w:numPr>
          <w:ilvl w:val="0"/>
          <w:numId w:val="44"/>
        </w:numPr>
        <w:spacing w:after="120" w:line="276" w:lineRule="auto"/>
        <w:ind w:left="714" w:right="0" w:hanging="357"/>
        <w:contextualSpacing w:val="0"/>
        <w:jc w:val="both"/>
        <w:rPr>
          <w:rFonts w:cstheme="minorHAnsi"/>
          <w:color w:val="404040" w:themeColor="text1" w:themeTint="BF"/>
          <w:sz w:val="24"/>
          <w:lang w:bidi="en-US"/>
        </w:rPr>
      </w:pPr>
      <w:r>
        <w:rPr>
          <w:rFonts w:cstheme="minorHAnsi"/>
          <w:color w:val="404040" w:themeColor="text1" w:themeTint="BF"/>
          <w:sz w:val="24"/>
          <w:lang w:bidi="en-US"/>
        </w:rPr>
        <w:t xml:space="preserve">Interpret information relevant </w:t>
      </w:r>
      <w:r w:rsidR="00E00857">
        <w:rPr>
          <w:rFonts w:cstheme="minorHAnsi"/>
          <w:color w:val="404040" w:themeColor="text1" w:themeTint="BF"/>
          <w:sz w:val="24"/>
          <w:lang w:bidi="en-US"/>
        </w:rPr>
        <w:t>to the interrelations</w:t>
      </w:r>
      <w:r w:rsidR="00E42AF3">
        <w:rPr>
          <w:rFonts w:cstheme="minorHAnsi"/>
          <w:color w:val="404040" w:themeColor="text1" w:themeTint="BF"/>
          <w:sz w:val="24"/>
          <w:lang w:bidi="en-US"/>
        </w:rPr>
        <w:t>hip</w:t>
      </w:r>
      <w:r w:rsidR="00E00857">
        <w:rPr>
          <w:rFonts w:cstheme="minorHAnsi"/>
          <w:color w:val="404040" w:themeColor="text1" w:themeTint="BF"/>
          <w:sz w:val="24"/>
          <w:lang w:bidi="en-US"/>
        </w:rPr>
        <w:t xml:space="preserve"> of body structures</w:t>
      </w:r>
    </w:p>
    <w:p w14:paraId="5974064C" w14:textId="587E0521" w:rsidR="00363538" w:rsidRPr="005105C1" w:rsidRDefault="007E6647" w:rsidP="0063685F">
      <w:pPr>
        <w:spacing w:after="120" w:line="276" w:lineRule="auto"/>
        <w:ind w:left="0" w:right="0" w:firstLine="0"/>
        <w:jc w:val="both"/>
        <w:rPr>
          <w:rFonts w:cstheme="minorHAnsi"/>
          <w:b/>
          <w:bCs/>
          <w:color w:val="262626" w:themeColor="text1" w:themeTint="D9"/>
          <w:sz w:val="24"/>
          <w:szCs w:val="24"/>
          <w:lang w:bidi="en-US"/>
        </w:rPr>
      </w:pPr>
      <w:r w:rsidRPr="005105C1">
        <w:rPr>
          <w:rFonts w:cstheme="minorHAnsi"/>
          <w:color w:val="262626" w:themeColor="text1" w:themeTint="D9"/>
          <w:sz w:val="24"/>
          <w:lang w:bidi="en-US"/>
        </w:rPr>
        <w:br w:type="page"/>
      </w:r>
    </w:p>
    <w:p w14:paraId="2016F860" w14:textId="7F59E5C7" w:rsidR="001C3E6E" w:rsidRPr="005105C1" w:rsidRDefault="00E00857" w:rsidP="00DE4E5F">
      <w:pPr>
        <w:pStyle w:val="Heading2"/>
        <w:numPr>
          <w:ilvl w:val="1"/>
          <w:numId w:val="7"/>
        </w:numPr>
        <w:ind w:left="720" w:right="0" w:hanging="720"/>
        <w:rPr>
          <w:rFonts w:cs="Arial"/>
          <w:color w:val="7F7F7F" w:themeColor="text1" w:themeTint="80"/>
          <w:sz w:val="32"/>
          <w:szCs w:val="32"/>
          <w:lang w:val="en-AU"/>
        </w:rPr>
      </w:pPr>
      <w:bookmarkStart w:id="29" w:name="_Toc132613195"/>
      <w:bookmarkStart w:id="30" w:name="_Hlk95893412"/>
      <w:r>
        <w:rPr>
          <w:rFonts w:cs="Arial"/>
          <w:color w:val="7F7F7F" w:themeColor="text1" w:themeTint="80"/>
          <w:sz w:val="32"/>
          <w:szCs w:val="32"/>
          <w:lang w:val="en-AU"/>
        </w:rPr>
        <w:lastRenderedPageBreak/>
        <w:t xml:space="preserve">Interpret </w:t>
      </w:r>
      <w:r w:rsidR="00FB3294">
        <w:rPr>
          <w:rFonts w:cs="Arial"/>
          <w:color w:val="7F7F7F" w:themeColor="text1" w:themeTint="80"/>
          <w:sz w:val="32"/>
          <w:szCs w:val="32"/>
          <w:lang w:val="en-AU"/>
        </w:rPr>
        <w:t>H</w:t>
      </w:r>
      <w:r>
        <w:rPr>
          <w:rFonts w:cs="Arial"/>
          <w:color w:val="7F7F7F" w:themeColor="text1" w:themeTint="80"/>
          <w:sz w:val="32"/>
          <w:szCs w:val="32"/>
          <w:lang w:val="en-AU"/>
        </w:rPr>
        <w:t xml:space="preserve">ealth </w:t>
      </w:r>
      <w:r w:rsidR="00FB3294">
        <w:rPr>
          <w:rFonts w:cs="Arial"/>
          <w:color w:val="7F7F7F" w:themeColor="text1" w:themeTint="80"/>
          <w:sz w:val="32"/>
          <w:szCs w:val="32"/>
          <w:lang w:val="en-AU"/>
        </w:rPr>
        <w:t>T</w:t>
      </w:r>
      <w:r>
        <w:rPr>
          <w:rFonts w:cs="Arial"/>
          <w:color w:val="7F7F7F" w:themeColor="text1" w:themeTint="80"/>
          <w:sz w:val="32"/>
          <w:szCs w:val="32"/>
          <w:lang w:val="en-AU"/>
        </w:rPr>
        <w:t xml:space="preserve">erms </w:t>
      </w:r>
      <w:r w:rsidR="00FB3294">
        <w:rPr>
          <w:rFonts w:cs="Arial"/>
          <w:color w:val="7F7F7F" w:themeColor="text1" w:themeTint="80"/>
          <w:sz w:val="32"/>
          <w:szCs w:val="32"/>
          <w:lang w:val="en-AU"/>
        </w:rPr>
        <w:t>R</w:t>
      </w:r>
      <w:r>
        <w:rPr>
          <w:rFonts w:cs="Arial"/>
          <w:color w:val="7F7F7F" w:themeColor="text1" w:themeTint="80"/>
          <w:sz w:val="32"/>
          <w:szCs w:val="32"/>
          <w:lang w:val="en-AU"/>
        </w:rPr>
        <w:t xml:space="preserve">elevant to the </w:t>
      </w:r>
      <w:r w:rsidR="00FB3294">
        <w:rPr>
          <w:rFonts w:cs="Arial"/>
          <w:color w:val="7F7F7F" w:themeColor="text1" w:themeTint="80"/>
          <w:sz w:val="32"/>
          <w:szCs w:val="32"/>
          <w:lang w:val="en-AU"/>
        </w:rPr>
        <w:t>M</w:t>
      </w:r>
      <w:r>
        <w:rPr>
          <w:rFonts w:cs="Arial"/>
          <w:color w:val="7F7F7F" w:themeColor="text1" w:themeTint="80"/>
          <w:sz w:val="32"/>
          <w:szCs w:val="32"/>
          <w:lang w:val="en-AU"/>
        </w:rPr>
        <w:t xml:space="preserve">ajor </w:t>
      </w:r>
      <w:r w:rsidR="00FB3294">
        <w:rPr>
          <w:rFonts w:cs="Arial"/>
          <w:color w:val="7F7F7F" w:themeColor="text1" w:themeTint="80"/>
          <w:sz w:val="32"/>
          <w:szCs w:val="32"/>
          <w:lang w:val="en-AU"/>
        </w:rPr>
        <w:t>B</w:t>
      </w:r>
      <w:r>
        <w:rPr>
          <w:rFonts w:cs="Arial"/>
          <w:color w:val="7F7F7F" w:themeColor="text1" w:themeTint="80"/>
          <w:sz w:val="32"/>
          <w:szCs w:val="32"/>
          <w:lang w:val="en-AU"/>
        </w:rPr>
        <w:t xml:space="preserve">ody </w:t>
      </w:r>
      <w:r w:rsidR="00FB3294">
        <w:rPr>
          <w:rFonts w:cs="Arial"/>
          <w:color w:val="7F7F7F" w:themeColor="text1" w:themeTint="80"/>
          <w:sz w:val="32"/>
          <w:szCs w:val="32"/>
          <w:lang w:val="en-AU"/>
        </w:rPr>
        <w:t>S</w:t>
      </w:r>
      <w:r>
        <w:rPr>
          <w:rFonts w:cs="Arial"/>
          <w:color w:val="7F7F7F" w:themeColor="text1" w:themeTint="80"/>
          <w:sz w:val="32"/>
          <w:szCs w:val="32"/>
          <w:lang w:val="en-AU"/>
        </w:rPr>
        <w:t>ystems</w:t>
      </w:r>
      <w:bookmarkEnd w:id="29"/>
    </w:p>
    <w:bookmarkEnd w:id="30"/>
    <w:p w14:paraId="1BB3ADB7" w14:textId="394F3E0B" w:rsidR="005E1C96" w:rsidRPr="005105C1" w:rsidRDefault="00255B9D" w:rsidP="00531387">
      <w:pPr>
        <w:tabs>
          <w:tab w:val="left" w:pos="180"/>
        </w:tabs>
        <w:spacing w:after="120" w:line="276" w:lineRule="auto"/>
        <w:ind w:left="0" w:right="0" w:firstLine="0"/>
        <w:jc w:val="both"/>
        <w:rPr>
          <w:rFonts w:cstheme="minorHAnsi"/>
          <w:color w:val="404040" w:themeColor="text1" w:themeTint="BF"/>
          <w:sz w:val="24"/>
          <w:lang w:bidi="en-US"/>
        </w:rPr>
      </w:pPr>
      <w:r w:rsidRPr="005105C1">
        <w:rPr>
          <w:noProof/>
        </w:rPr>
        <w:drawing>
          <wp:inline distT="0" distB="0" distL="0" distR="0" wp14:anchorId="7C90E85B" wp14:editId="30AD20B9">
            <wp:extent cx="5731200" cy="3823200"/>
            <wp:effectExtent l="0" t="0" r="3175" b="6350"/>
            <wp:docPr id="7216" name="Picture 7216" descr="A few people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 name="Picture 7216" descr="A few people sitting at a table&#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200" cy="3823200"/>
                    </a:xfrm>
                    <a:prstGeom prst="rect">
                      <a:avLst/>
                    </a:prstGeom>
                    <a:noFill/>
                    <a:ln>
                      <a:noFill/>
                    </a:ln>
                  </pic:spPr>
                </pic:pic>
              </a:graphicData>
            </a:graphic>
          </wp:inline>
        </w:drawing>
      </w:r>
    </w:p>
    <w:p w14:paraId="38E63711" w14:textId="5564EBB7" w:rsidR="00C628BE" w:rsidRPr="005105C1" w:rsidRDefault="00635D06" w:rsidP="00DE4E5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In </w:t>
      </w:r>
      <w:r w:rsidR="001427A2" w:rsidRPr="005105C1">
        <w:rPr>
          <w:rFonts w:cstheme="minorHAnsi"/>
          <w:color w:val="404040" w:themeColor="text1" w:themeTint="BF"/>
          <w:sz w:val="24"/>
          <w:lang w:bidi="en-US"/>
        </w:rPr>
        <w:t>community services</w:t>
      </w:r>
      <w:r w:rsidR="009744B4" w:rsidRPr="005105C1">
        <w:rPr>
          <w:rFonts w:cstheme="minorHAnsi"/>
          <w:color w:val="404040" w:themeColor="text1" w:themeTint="BF"/>
          <w:sz w:val="24"/>
          <w:lang w:bidi="en-US"/>
        </w:rPr>
        <w:t xml:space="preserve">, </w:t>
      </w:r>
      <w:r w:rsidR="00944310" w:rsidRPr="005105C1">
        <w:rPr>
          <w:rFonts w:cstheme="minorHAnsi"/>
          <w:color w:val="404040" w:themeColor="text1" w:themeTint="BF"/>
          <w:sz w:val="24"/>
          <w:lang w:bidi="en-US"/>
        </w:rPr>
        <w:t xml:space="preserve">the </w:t>
      </w:r>
      <w:r w:rsidR="00842D69" w:rsidRPr="005105C1">
        <w:rPr>
          <w:rFonts w:cstheme="minorHAnsi"/>
          <w:color w:val="404040" w:themeColor="text1" w:themeTint="BF"/>
          <w:sz w:val="24"/>
          <w:lang w:bidi="en-US"/>
        </w:rPr>
        <w:t xml:space="preserve">usage and interpretation of specific vocabulary relevant to health and the body are </w:t>
      </w:r>
      <w:r w:rsidR="00944310" w:rsidRPr="005105C1">
        <w:rPr>
          <w:rFonts w:cstheme="minorHAnsi"/>
          <w:color w:val="404040" w:themeColor="text1" w:themeTint="BF"/>
          <w:sz w:val="24"/>
          <w:lang w:bidi="en-US"/>
        </w:rPr>
        <w:t xml:space="preserve">part of </w:t>
      </w:r>
      <w:r w:rsidR="00A301F6" w:rsidRPr="005105C1">
        <w:rPr>
          <w:rFonts w:cstheme="minorHAnsi"/>
          <w:color w:val="404040" w:themeColor="text1" w:themeTint="BF"/>
          <w:sz w:val="24"/>
          <w:lang w:bidi="en-US"/>
        </w:rPr>
        <w:t>standard</w:t>
      </w:r>
      <w:r w:rsidR="00944310" w:rsidRPr="005105C1">
        <w:rPr>
          <w:rFonts w:cstheme="minorHAnsi"/>
          <w:color w:val="404040" w:themeColor="text1" w:themeTint="BF"/>
          <w:sz w:val="24"/>
          <w:lang w:bidi="en-US"/>
        </w:rPr>
        <w:t xml:space="preserve"> service delivery.</w:t>
      </w:r>
    </w:p>
    <w:p w14:paraId="651748C5" w14:textId="1A4833BC" w:rsidR="00C628BE" w:rsidRPr="005105C1" w:rsidRDefault="00A301F6" w:rsidP="00DE4E5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When </w:t>
      </w:r>
      <w:r w:rsidR="00792C02" w:rsidRPr="005105C1">
        <w:rPr>
          <w:rFonts w:cstheme="minorHAnsi"/>
          <w:color w:val="404040" w:themeColor="text1" w:themeTint="BF"/>
          <w:sz w:val="24"/>
          <w:lang w:bidi="en-US"/>
        </w:rPr>
        <w:t>speaking to your clients or patients, you use health-related terminology</w:t>
      </w:r>
      <w:r w:rsidRPr="005105C1">
        <w:rPr>
          <w:rFonts w:cstheme="minorHAnsi"/>
          <w:color w:val="404040" w:themeColor="text1" w:themeTint="BF"/>
          <w:sz w:val="24"/>
          <w:lang w:bidi="en-US"/>
        </w:rPr>
        <w:t xml:space="preserve"> to explain different body-</w:t>
      </w:r>
      <w:r w:rsidR="00161D68" w:rsidRPr="005105C1">
        <w:rPr>
          <w:rFonts w:cstheme="minorHAnsi"/>
          <w:color w:val="404040" w:themeColor="text1" w:themeTint="BF"/>
          <w:sz w:val="24"/>
          <w:lang w:bidi="en-US"/>
        </w:rPr>
        <w:t>related facts</w:t>
      </w:r>
      <w:r w:rsidR="00A93507" w:rsidRPr="005105C1">
        <w:rPr>
          <w:rFonts w:cstheme="minorHAnsi"/>
          <w:color w:val="404040" w:themeColor="text1" w:themeTint="BF"/>
          <w:sz w:val="24"/>
          <w:lang w:bidi="en-US"/>
        </w:rPr>
        <w:t xml:space="preserve">. You also interpret </w:t>
      </w:r>
      <w:r w:rsidR="00971D50" w:rsidRPr="005105C1">
        <w:rPr>
          <w:rFonts w:cstheme="minorHAnsi"/>
          <w:color w:val="404040" w:themeColor="text1" w:themeTint="BF"/>
          <w:sz w:val="24"/>
          <w:lang w:bidi="en-US"/>
        </w:rPr>
        <w:t>medical advice from professionals to your clients or patients</w:t>
      </w:r>
      <w:r w:rsidR="002F1169" w:rsidRPr="005105C1">
        <w:rPr>
          <w:rFonts w:cstheme="minorHAnsi"/>
          <w:color w:val="404040" w:themeColor="text1" w:themeTint="BF"/>
          <w:sz w:val="24"/>
          <w:lang w:bidi="en-US"/>
        </w:rPr>
        <w:t xml:space="preserve"> </w:t>
      </w:r>
      <w:r w:rsidR="00BD102C" w:rsidRPr="005105C1">
        <w:rPr>
          <w:rFonts w:cstheme="minorHAnsi"/>
          <w:color w:val="404040" w:themeColor="text1" w:themeTint="BF"/>
          <w:sz w:val="24"/>
          <w:lang w:bidi="en-US"/>
        </w:rPr>
        <w:t>when</w:t>
      </w:r>
      <w:r w:rsidR="00356955" w:rsidRPr="005105C1">
        <w:rPr>
          <w:rFonts w:cstheme="minorHAnsi"/>
          <w:color w:val="404040" w:themeColor="text1" w:themeTint="BF"/>
          <w:sz w:val="24"/>
          <w:lang w:bidi="en-US"/>
        </w:rPr>
        <w:t>ever needed.</w:t>
      </w:r>
    </w:p>
    <w:p w14:paraId="77258B63" w14:textId="013715E2" w:rsidR="003C0E96" w:rsidRPr="005105C1" w:rsidRDefault="00ED2353" w:rsidP="00DE4E5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In short</w:t>
      </w:r>
      <w:r w:rsidR="00D8469E" w:rsidRPr="005105C1">
        <w:rPr>
          <w:rFonts w:cstheme="minorHAnsi"/>
          <w:color w:val="404040" w:themeColor="text1" w:themeTint="BF"/>
          <w:sz w:val="24"/>
          <w:lang w:bidi="en-US"/>
        </w:rPr>
        <w:t>,</w:t>
      </w:r>
      <w:r w:rsidR="00F87786" w:rsidRPr="005105C1">
        <w:rPr>
          <w:rFonts w:cstheme="minorHAnsi"/>
          <w:color w:val="404040" w:themeColor="text1" w:themeTint="BF"/>
          <w:sz w:val="24"/>
          <w:lang w:bidi="en-US"/>
        </w:rPr>
        <w:t xml:space="preserve"> using </w:t>
      </w:r>
      <w:r w:rsidR="001358A0" w:rsidRPr="005105C1">
        <w:rPr>
          <w:rFonts w:cstheme="minorHAnsi"/>
          <w:color w:val="404040" w:themeColor="text1" w:themeTint="BF"/>
          <w:sz w:val="24"/>
          <w:lang w:bidi="en-US"/>
        </w:rPr>
        <w:t>health-related</w:t>
      </w:r>
      <w:r w:rsidR="00D90794" w:rsidRPr="005105C1">
        <w:rPr>
          <w:rFonts w:cstheme="minorHAnsi"/>
          <w:color w:val="404040" w:themeColor="text1" w:themeTint="BF"/>
          <w:sz w:val="24"/>
          <w:lang w:bidi="en-US"/>
        </w:rPr>
        <w:t xml:space="preserve"> terminologies </w:t>
      </w:r>
      <w:r w:rsidR="00B60F4D" w:rsidRPr="005105C1">
        <w:rPr>
          <w:rFonts w:cstheme="minorHAnsi"/>
          <w:color w:val="404040" w:themeColor="text1" w:themeTint="BF"/>
          <w:sz w:val="24"/>
          <w:lang w:bidi="en-US"/>
        </w:rPr>
        <w:t xml:space="preserve">and abbreviations relevant to body systems will help you </w:t>
      </w:r>
      <w:r w:rsidR="0062309F" w:rsidRPr="005105C1">
        <w:rPr>
          <w:rFonts w:cstheme="minorHAnsi"/>
          <w:color w:val="404040" w:themeColor="text1" w:themeTint="BF"/>
          <w:sz w:val="24"/>
          <w:lang w:bidi="en-US"/>
        </w:rPr>
        <w:t xml:space="preserve">in </w:t>
      </w:r>
      <w:r w:rsidR="00B60F4D" w:rsidRPr="005105C1">
        <w:rPr>
          <w:rFonts w:cstheme="minorHAnsi"/>
          <w:color w:val="404040" w:themeColor="text1" w:themeTint="BF"/>
          <w:sz w:val="24"/>
          <w:lang w:bidi="en-US"/>
        </w:rPr>
        <w:t>perform</w:t>
      </w:r>
      <w:r w:rsidR="0062309F" w:rsidRPr="005105C1">
        <w:rPr>
          <w:rFonts w:cstheme="minorHAnsi"/>
          <w:color w:val="404040" w:themeColor="text1" w:themeTint="BF"/>
          <w:sz w:val="24"/>
          <w:lang w:bidi="en-US"/>
        </w:rPr>
        <w:t>ing</w:t>
      </w:r>
      <w:r w:rsidR="00B60F4D" w:rsidRPr="005105C1">
        <w:rPr>
          <w:rFonts w:cstheme="minorHAnsi"/>
          <w:color w:val="404040" w:themeColor="text1" w:themeTint="BF"/>
          <w:sz w:val="24"/>
          <w:lang w:bidi="en-US"/>
        </w:rPr>
        <w:t xml:space="preserve"> tasks </w:t>
      </w:r>
      <w:r w:rsidR="0062309F" w:rsidRPr="005105C1">
        <w:rPr>
          <w:rFonts w:cstheme="minorHAnsi"/>
          <w:color w:val="404040" w:themeColor="text1" w:themeTint="BF"/>
          <w:sz w:val="24"/>
          <w:lang w:bidi="en-US"/>
        </w:rPr>
        <w:t xml:space="preserve">in your work role, </w:t>
      </w:r>
      <w:r w:rsidR="00B60F4D" w:rsidRPr="005105C1">
        <w:rPr>
          <w:rFonts w:cstheme="minorHAnsi"/>
          <w:color w:val="404040" w:themeColor="text1" w:themeTint="BF"/>
          <w:sz w:val="24"/>
          <w:lang w:bidi="en-US"/>
        </w:rPr>
        <w:t>such as</w:t>
      </w:r>
      <w:r w:rsidR="00531387" w:rsidRPr="005105C1">
        <w:rPr>
          <w:rFonts w:cstheme="minorHAnsi"/>
          <w:color w:val="404040" w:themeColor="text1" w:themeTint="BF"/>
          <w:sz w:val="24"/>
          <w:lang w:bidi="en-US"/>
        </w:rPr>
        <w:t xml:space="preserve"> the following</w:t>
      </w:r>
      <w:r w:rsidR="0062309F" w:rsidRPr="005105C1">
        <w:rPr>
          <w:rFonts w:cstheme="minorHAnsi"/>
          <w:color w:val="404040" w:themeColor="text1" w:themeTint="BF"/>
          <w:sz w:val="24"/>
          <w:lang w:bidi="en-US"/>
        </w:rPr>
        <w:t>:</w:t>
      </w:r>
    </w:p>
    <w:p w14:paraId="16A8C061" w14:textId="74E15B03" w:rsidR="00214467" w:rsidRPr="005105C1"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bookmarkStart w:id="31" w:name="_Hlk102107429"/>
      <w:r w:rsidRPr="005105C1">
        <w:rPr>
          <w:rFonts w:cstheme="minorHAnsi"/>
          <w:color w:val="404040" w:themeColor="text1" w:themeTint="BF"/>
          <w:sz w:val="24"/>
          <w:lang w:bidi="en-US"/>
        </w:rPr>
        <w:t>I</w:t>
      </w:r>
      <w:r w:rsidR="00113EFC" w:rsidRPr="005105C1">
        <w:rPr>
          <w:rFonts w:cstheme="minorHAnsi"/>
          <w:color w:val="404040" w:themeColor="text1" w:themeTint="BF"/>
          <w:sz w:val="24"/>
          <w:lang w:bidi="en-US"/>
        </w:rPr>
        <w:t xml:space="preserve">nterpreting </w:t>
      </w:r>
      <w:r w:rsidR="00ED2F49" w:rsidRPr="005105C1">
        <w:rPr>
          <w:rFonts w:cstheme="minorHAnsi"/>
          <w:color w:val="404040" w:themeColor="text1" w:themeTint="BF"/>
          <w:sz w:val="24"/>
          <w:lang w:bidi="en-US"/>
        </w:rPr>
        <w:t>medical advice to the client given by the doctor</w:t>
      </w:r>
    </w:p>
    <w:p w14:paraId="6A677E8C" w14:textId="750365C2" w:rsidR="0062309F" w:rsidRPr="005105C1"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w:t>
      </w:r>
      <w:r w:rsidR="00113EFC" w:rsidRPr="005105C1">
        <w:rPr>
          <w:rFonts w:cstheme="minorHAnsi"/>
          <w:color w:val="404040" w:themeColor="text1" w:themeTint="BF"/>
          <w:sz w:val="24"/>
          <w:lang w:bidi="en-US"/>
        </w:rPr>
        <w:t xml:space="preserve">ecognising </w:t>
      </w:r>
      <w:r w:rsidR="0015330D" w:rsidRPr="005105C1">
        <w:rPr>
          <w:rFonts w:cstheme="minorHAnsi"/>
          <w:color w:val="404040" w:themeColor="text1" w:themeTint="BF"/>
          <w:sz w:val="24"/>
          <w:lang w:bidi="en-US"/>
        </w:rPr>
        <w:t xml:space="preserve">changes in </w:t>
      </w:r>
      <w:r w:rsidR="00B65509" w:rsidRPr="005105C1">
        <w:rPr>
          <w:rFonts w:cstheme="minorHAnsi"/>
          <w:color w:val="404040" w:themeColor="text1" w:themeTint="BF"/>
          <w:sz w:val="24"/>
          <w:lang w:bidi="en-US"/>
        </w:rPr>
        <w:t>the physical, psychological and mental condition of the</w:t>
      </w:r>
      <w:r w:rsidR="00811F40" w:rsidRPr="005105C1">
        <w:rPr>
          <w:rFonts w:cstheme="minorHAnsi"/>
          <w:color w:val="404040" w:themeColor="text1" w:themeTint="BF"/>
          <w:sz w:val="24"/>
          <w:lang w:bidi="en-US"/>
        </w:rPr>
        <w:t xml:space="preserve"> client</w:t>
      </w:r>
      <w:r w:rsidR="002E55C5" w:rsidRPr="005105C1">
        <w:rPr>
          <w:rFonts w:cstheme="minorHAnsi"/>
          <w:color w:val="404040" w:themeColor="text1" w:themeTint="BF"/>
          <w:sz w:val="24"/>
          <w:lang w:bidi="en-US"/>
        </w:rPr>
        <w:t xml:space="preserve"> and</w:t>
      </w:r>
      <w:r w:rsidR="00531387" w:rsidRPr="005105C1">
        <w:rPr>
          <w:rFonts w:cstheme="minorHAnsi"/>
          <w:color w:val="404040" w:themeColor="text1" w:themeTint="BF"/>
          <w:sz w:val="24"/>
          <w:lang w:bidi="en-US"/>
        </w:rPr>
        <w:t xml:space="preserve"> </w:t>
      </w:r>
      <w:r w:rsidR="002E55C5" w:rsidRPr="005105C1">
        <w:rPr>
          <w:rFonts w:cstheme="minorHAnsi"/>
          <w:color w:val="404040" w:themeColor="text1" w:themeTint="BF"/>
          <w:sz w:val="24"/>
          <w:lang w:bidi="en-US"/>
        </w:rPr>
        <w:t>or</w:t>
      </w:r>
      <w:r w:rsidR="00B65509" w:rsidRPr="005105C1">
        <w:rPr>
          <w:rFonts w:cstheme="minorHAnsi"/>
          <w:color w:val="404040" w:themeColor="text1" w:themeTint="BF"/>
          <w:sz w:val="24"/>
          <w:lang w:bidi="en-US"/>
        </w:rPr>
        <w:t xml:space="preserve"> </w:t>
      </w:r>
      <w:r w:rsidR="00811F40" w:rsidRPr="005105C1">
        <w:rPr>
          <w:rFonts w:cstheme="minorHAnsi"/>
          <w:color w:val="404040" w:themeColor="text1" w:themeTint="BF"/>
          <w:sz w:val="24"/>
          <w:lang w:bidi="en-US"/>
        </w:rPr>
        <w:t>patient</w:t>
      </w:r>
    </w:p>
    <w:p w14:paraId="6DEA2AE1" w14:textId="617BCA8A" w:rsidR="00B65509" w:rsidRPr="005105C1"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w:t>
      </w:r>
      <w:r w:rsidR="00113EFC" w:rsidRPr="005105C1">
        <w:rPr>
          <w:rFonts w:cstheme="minorHAnsi"/>
          <w:color w:val="404040" w:themeColor="text1" w:themeTint="BF"/>
          <w:sz w:val="24"/>
          <w:lang w:bidi="en-US"/>
        </w:rPr>
        <w:t xml:space="preserve">eporting </w:t>
      </w:r>
      <w:r w:rsidR="007F0F0C" w:rsidRPr="005105C1">
        <w:rPr>
          <w:rFonts w:cstheme="minorHAnsi"/>
          <w:color w:val="404040" w:themeColor="text1" w:themeTint="BF"/>
          <w:sz w:val="24"/>
          <w:lang w:bidi="en-US"/>
        </w:rPr>
        <w:t>indicators of body system issues</w:t>
      </w:r>
    </w:p>
    <w:p w14:paraId="79D71F27" w14:textId="171C4BD8" w:rsidR="00784B8A" w:rsidRPr="005105C1"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I</w:t>
      </w:r>
      <w:r w:rsidR="00113EFC" w:rsidRPr="005105C1">
        <w:rPr>
          <w:rFonts w:cstheme="minorHAnsi"/>
          <w:color w:val="404040" w:themeColor="text1" w:themeTint="BF"/>
          <w:sz w:val="24"/>
          <w:lang w:bidi="en-US"/>
        </w:rPr>
        <w:t xml:space="preserve">nterpreting </w:t>
      </w:r>
      <w:r w:rsidR="00784B8A" w:rsidRPr="005105C1">
        <w:rPr>
          <w:rFonts w:cstheme="minorHAnsi"/>
          <w:color w:val="404040" w:themeColor="text1" w:themeTint="BF"/>
          <w:sz w:val="24"/>
          <w:lang w:bidi="en-US"/>
        </w:rPr>
        <w:t xml:space="preserve">content </w:t>
      </w:r>
      <w:r w:rsidR="004749DE" w:rsidRPr="005105C1">
        <w:rPr>
          <w:rFonts w:cstheme="minorHAnsi"/>
          <w:color w:val="404040" w:themeColor="text1" w:themeTint="BF"/>
          <w:sz w:val="24"/>
          <w:lang w:bidi="en-US"/>
        </w:rPr>
        <w:t>to implement in clients’ individualised plans</w:t>
      </w:r>
    </w:p>
    <w:p w14:paraId="642AA0D5" w14:textId="1E63B572" w:rsidR="0001428F" w:rsidRPr="005105C1" w:rsidRDefault="00EB0B23" w:rsidP="00DE4E5F">
      <w:pPr>
        <w:pStyle w:val="ListParagraph"/>
        <w:numPr>
          <w:ilvl w:val="0"/>
          <w:numId w:val="14"/>
        </w:numPr>
        <w:tabs>
          <w:tab w:val="left" w:pos="180"/>
        </w:tabs>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w:t>
      </w:r>
      <w:r w:rsidR="00113EFC" w:rsidRPr="005105C1">
        <w:rPr>
          <w:rFonts w:cstheme="minorHAnsi"/>
          <w:color w:val="404040" w:themeColor="text1" w:themeTint="BF"/>
          <w:sz w:val="24"/>
          <w:lang w:bidi="en-US"/>
        </w:rPr>
        <w:t xml:space="preserve">aking </w:t>
      </w:r>
      <w:r w:rsidR="0001428F" w:rsidRPr="005105C1">
        <w:rPr>
          <w:rFonts w:cstheme="minorHAnsi"/>
          <w:color w:val="404040" w:themeColor="text1" w:themeTint="BF"/>
          <w:sz w:val="24"/>
          <w:lang w:bidi="en-US"/>
        </w:rPr>
        <w:t>note of clients’ health condition</w:t>
      </w:r>
      <w:r w:rsidR="003841EC" w:rsidRPr="005105C1">
        <w:rPr>
          <w:rFonts w:cstheme="minorHAnsi"/>
          <w:color w:val="404040" w:themeColor="text1" w:themeTint="BF"/>
          <w:sz w:val="24"/>
          <w:lang w:bidi="en-US"/>
        </w:rPr>
        <w:t>s</w:t>
      </w:r>
      <w:r w:rsidR="0001428F" w:rsidRPr="005105C1">
        <w:rPr>
          <w:rFonts w:cstheme="minorHAnsi"/>
          <w:color w:val="404040" w:themeColor="text1" w:themeTint="BF"/>
          <w:sz w:val="24"/>
          <w:lang w:bidi="en-US"/>
        </w:rPr>
        <w:t xml:space="preserve"> </w:t>
      </w:r>
      <w:r w:rsidR="003841EC" w:rsidRPr="005105C1">
        <w:rPr>
          <w:rFonts w:cstheme="minorHAnsi"/>
          <w:color w:val="404040" w:themeColor="text1" w:themeTint="BF"/>
          <w:sz w:val="24"/>
          <w:lang w:bidi="en-US"/>
        </w:rPr>
        <w:t>accurately</w:t>
      </w:r>
    </w:p>
    <w:bookmarkEnd w:id="31"/>
    <w:p w14:paraId="506CF5BD" w14:textId="48067089" w:rsidR="00E35CBF" w:rsidRPr="005105C1" w:rsidRDefault="00E35CBF" w:rsidP="00DE4E5F">
      <w:pPr>
        <w:spacing w:after="120" w:line="276" w:lineRule="auto"/>
        <w:ind w:right="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5F379AFE" w14:textId="0C74E1A2" w:rsidR="00A2628D" w:rsidRPr="005105C1" w:rsidRDefault="00664C9B" w:rsidP="00DE4E5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T</w:t>
      </w:r>
      <w:r w:rsidR="00A2628D" w:rsidRPr="005105C1">
        <w:rPr>
          <w:rFonts w:cstheme="minorHAnsi"/>
          <w:color w:val="404040" w:themeColor="text1" w:themeTint="BF"/>
          <w:sz w:val="24"/>
          <w:lang w:bidi="en-US"/>
        </w:rPr>
        <w:t xml:space="preserve">he common documents </w:t>
      </w:r>
      <w:r w:rsidR="00710847" w:rsidRPr="005105C1">
        <w:rPr>
          <w:rFonts w:cstheme="minorHAnsi"/>
          <w:color w:val="404040" w:themeColor="text1" w:themeTint="BF"/>
          <w:sz w:val="24"/>
          <w:lang w:bidi="en-US"/>
        </w:rPr>
        <w:t>containing</w:t>
      </w:r>
      <w:r w:rsidR="00A2628D" w:rsidRPr="005105C1">
        <w:rPr>
          <w:rFonts w:cstheme="minorHAnsi"/>
          <w:color w:val="404040" w:themeColor="text1" w:themeTint="BF"/>
          <w:sz w:val="24"/>
          <w:lang w:bidi="en-US"/>
        </w:rPr>
        <w:t xml:space="preserve"> health-related terminologies and abbreviations that you will be interpreting may include</w:t>
      </w:r>
      <w:r w:rsidRPr="005105C1">
        <w:rPr>
          <w:rFonts w:cstheme="minorHAnsi"/>
          <w:color w:val="404040" w:themeColor="text1" w:themeTint="BF"/>
          <w:sz w:val="24"/>
          <w:lang w:bidi="en-US"/>
        </w:rPr>
        <w:t xml:space="preserve"> the following</w:t>
      </w:r>
      <w:r w:rsidR="00A2628D" w:rsidRPr="005105C1">
        <w:rPr>
          <w:rFonts w:cstheme="minorHAnsi"/>
          <w:color w:val="404040" w:themeColor="text1" w:themeTint="BF"/>
          <w:sz w:val="24"/>
          <w:lang w:bidi="en-US"/>
        </w:rPr>
        <w:t>:</w:t>
      </w:r>
    </w:p>
    <w:p w14:paraId="7341F55C" w14:textId="69233280" w:rsidR="00A2628D" w:rsidRPr="005105C1" w:rsidRDefault="00A2628D" w:rsidP="00DE4E5F">
      <w:pPr>
        <w:pStyle w:val="ListParagraph"/>
        <w:numPr>
          <w:ilvl w:val="0"/>
          <w:numId w:val="3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Doctor’s </w:t>
      </w:r>
      <w:r w:rsidR="00710847" w:rsidRPr="005105C1">
        <w:rPr>
          <w:rFonts w:cstheme="minorHAnsi"/>
          <w:color w:val="404040" w:themeColor="text1" w:themeTint="BF"/>
          <w:sz w:val="24"/>
          <w:lang w:bidi="en-US"/>
        </w:rPr>
        <w:t>prescriptions</w:t>
      </w:r>
    </w:p>
    <w:p w14:paraId="446ECAA0" w14:textId="77777777" w:rsidR="00A2628D" w:rsidRPr="005105C1" w:rsidRDefault="00A2628D" w:rsidP="00DE4E5F">
      <w:pPr>
        <w:pStyle w:val="ListParagraph"/>
        <w:numPr>
          <w:ilvl w:val="0"/>
          <w:numId w:val="3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Client’s individualised care plans</w:t>
      </w:r>
    </w:p>
    <w:p w14:paraId="69602DDF" w14:textId="0143BFF7" w:rsidR="00A2628D" w:rsidRPr="005105C1" w:rsidRDefault="00A2628D" w:rsidP="00DE4E5F">
      <w:pPr>
        <w:pStyle w:val="ListParagraph"/>
        <w:numPr>
          <w:ilvl w:val="0"/>
          <w:numId w:val="38"/>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Client’s medical </w:t>
      </w:r>
      <w:r w:rsidR="00710847" w:rsidRPr="005105C1">
        <w:rPr>
          <w:rFonts w:cstheme="minorHAnsi"/>
          <w:color w:val="404040" w:themeColor="text1" w:themeTint="BF"/>
          <w:sz w:val="24"/>
          <w:lang w:bidi="en-US"/>
        </w:rPr>
        <w:t>documents</w:t>
      </w:r>
      <w:r w:rsidRPr="005105C1">
        <w:rPr>
          <w:rFonts w:cstheme="minorHAnsi"/>
          <w:color w:val="404040" w:themeColor="text1" w:themeTint="BF"/>
          <w:sz w:val="24"/>
          <w:lang w:bidi="en-US"/>
        </w:rPr>
        <w:t xml:space="preserve"> with information </w:t>
      </w:r>
      <w:r w:rsidR="00531387" w:rsidRPr="005105C1">
        <w:rPr>
          <w:rFonts w:cstheme="minorHAnsi"/>
          <w:color w:val="404040" w:themeColor="text1" w:themeTint="BF"/>
          <w:sz w:val="24"/>
          <w:lang w:bidi="en-US"/>
        </w:rPr>
        <w:t>regarding the following</w:t>
      </w:r>
      <w:r w:rsidRPr="005105C1">
        <w:rPr>
          <w:rFonts w:cstheme="minorHAnsi"/>
          <w:color w:val="404040" w:themeColor="text1" w:themeTint="BF"/>
          <w:sz w:val="24"/>
          <w:lang w:bidi="en-US"/>
        </w:rPr>
        <w:t>:</w:t>
      </w:r>
    </w:p>
    <w:p w14:paraId="29CCA45F" w14:textId="76FF91C8" w:rsidR="00A2628D" w:rsidRPr="005105C1"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w:t>
      </w:r>
      <w:r w:rsidR="00A2628D" w:rsidRPr="005105C1">
        <w:rPr>
          <w:rFonts w:cstheme="minorHAnsi"/>
          <w:color w:val="404040" w:themeColor="text1" w:themeTint="BF"/>
          <w:sz w:val="24"/>
          <w:lang w:bidi="en-US"/>
        </w:rPr>
        <w:t>revious hospitali</w:t>
      </w:r>
      <w:r w:rsidR="00015707" w:rsidRPr="005105C1">
        <w:rPr>
          <w:rFonts w:cstheme="minorHAnsi"/>
          <w:color w:val="404040" w:themeColor="text1" w:themeTint="BF"/>
          <w:sz w:val="24"/>
          <w:lang w:bidi="en-US"/>
        </w:rPr>
        <w:t>s</w:t>
      </w:r>
      <w:r w:rsidR="00A2628D" w:rsidRPr="005105C1">
        <w:rPr>
          <w:rFonts w:cstheme="minorHAnsi"/>
          <w:color w:val="404040" w:themeColor="text1" w:themeTint="BF"/>
          <w:sz w:val="24"/>
          <w:lang w:bidi="en-US"/>
        </w:rPr>
        <w:t>ations</w:t>
      </w:r>
    </w:p>
    <w:p w14:paraId="2ACA9A9E" w14:textId="235BD3B0" w:rsidR="00A2628D" w:rsidRPr="005105C1"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w:t>
      </w:r>
      <w:r w:rsidR="00A2628D" w:rsidRPr="005105C1">
        <w:rPr>
          <w:rFonts w:cstheme="minorHAnsi"/>
          <w:color w:val="404040" w:themeColor="text1" w:themeTint="BF"/>
          <w:sz w:val="24"/>
          <w:lang w:bidi="en-US"/>
        </w:rPr>
        <w:t>revious surgeries</w:t>
      </w:r>
    </w:p>
    <w:p w14:paraId="399A6B87" w14:textId="411159E5" w:rsidR="00A2628D" w:rsidRPr="005105C1"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w:t>
      </w:r>
      <w:r w:rsidR="00A2628D" w:rsidRPr="005105C1">
        <w:rPr>
          <w:rFonts w:cstheme="minorHAnsi"/>
          <w:color w:val="404040" w:themeColor="text1" w:themeTint="BF"/>
          <w:sz w:val="24"/>
          <w:lang w:bidi="en-US"/>
        </w:rPr>
        <w:t>llergies</w:t>
      </w:r>
    </w:p>
    <w:p w14:paraId="741BE27F" w14:textId="46A772EF" w:rsidR="00A2628D" w:rsidRPr="005105C1" w:rsidRDefault="00EB0B23" w:rsidP="00DE4E5F">
      <w:pPr>
        <w:pStyle w:val="ListParagraph"/>
        <w:numPr>
          <w:ilvl w:val="0"/>
          <w:numId w:val="39"/>
        </w:numPr>
        <w:spacing w:after="120" w:line="276" w:lineRule="auto"/>
        <w:ind w:left="143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M</w:t>
      </w:r>
      <w:r w:rsidR="00A2628D" w:rsidRPr="005105C1">
        <w:rPr>
          <w:rFonts w:cstheme="minorHAnsi"/>
          <w:color w:val="404040" w:themeColor="text1" w:themeTint="BF"/>
          <w:sz w:val="24"/>
          <w:lang w:bidi="en-US"/>
        </w:rPr>
        <w:t>edications</w:t>
      </w:r>
    </w:p>
    <w:p w14:paraId="6CCD14C6" w14:textId="5B31353F" w:rsidR="00A2628D" w:rsidRPr="005105C1" w:rsidRDefault="00EB0B23" w:rsidP="00DE4E5F">
      <w:pPr>
        <w:pStyle w:val="ListParagraph"/>
        <w:numPr>
          <w:ilvl w:val="0"/>
          <w:numId w:val="3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w:t>
      </w:r>
      <w:r w:rsidR="00A2628D" w:rsidRPr="005105C1">
        <w:rPr>
          <w:rFonts w:cstheme="minorHAnsi"/>
          <w:color w:val="404040" w:themeColor="text1" w:themeTint="BF"/>
          <w:sz w:val="24"/>
          <w:lang w:bidi="en-US"/>
        </w:rPr>
        <w:t>lient’s medical history</w:t>
      </w:r>
    </w:p>
    <w:p w14:paraId="12A2ECD7" w14:textId="1F2809E9" w:rsidR="00A2628D" w:rsidRPr="005105C1" w:rsidRDefault="00EB0B23" w:rsidP="00DE4E5F">
      <w:pPr>
        <w:pStyle w:val="ListParagraph"/>
        <w:numPr>
          <w:ilvl w:val="0"/>
          <w:numId w:val="3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w:t>
      </w:r>
      <w:r w:rsidR="00A2628D" w:rsidRPr="005105C1">
        <w:rPr>
          <w:rFonts w:cstheme="minorHAnsi"/>
          <w:color w:val="404040" w:themeColor="text1" w:themeTint="BF"/>
          <w:sz w:val="24"/>
          <w:lang w:bidi="en-US"/>
        </w:rPr>
        <w:t xml:space="preserve">lient’s family history </w:t>
      </w:r>
      <w:r w:rsidR="00A2743E" w:rsidRPr="005105C1">
        <w:rPr>
          <w:rFonts w:cstheme="minorHAnsi"/>
          <w:color w:val="404040" w:themeColor="text1" w:themeTint="BF"/>
          <w:sz w:val="24"/>
          <w:lang w:bidi="en-US"/>
        </w:rPr>
        <w:t>of</w:t>
      </w:r>
      <w:r w:rsidR="00A2628D" w:rsidRPr="005105C1">
        <w:rPr>
          <w:rFonts w:cstheme="minorHAnsi"/>
          <w:color w:val="404040" w:themeColor="text1" w:themeTint="BF"/>
          <w:sz w:val="24"/>
          <w:lang w:bidi="en-US"/>
        </w:rPr>
        <w:t xml:space="preserve"> illnesses</w:t>
      </w:r>
    </w:p>
    <w:p w14:paraId="0F649FCB" w14:textId="71FA1E97" w:rsidR="00A2628D" w:rsidRPr="005105C1" w:rsidRDefault="00C44561" w:rsidP="00DE4E5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You </w:t>
      </w:r>
      <w:r w:rsidR="00A727D8" w:rsidRPr="005105C1">
        <w:rPr>
          <w:rFonts w:cstheme="minorHAnsi"/>
          <w:color w:val="404040" w:themeColor="text1" w:themeTint="BF"/>
          <w:sz w:val="24"/>
          <w:lang w:bidi="en-US"/>
        </w:rPr>
        <w:t>must</w:t>
      </w:r>
      <w:r w:rsidRPr="005105C1">
        <w:rPr>
          <w:rFonts w:cstheme="minorHAnsi"/>
          <w:color w:val="404040" w:themeColor="text1" w:themeTint="BF"/>
          <w:sz w:val="24"/>
          <w:lang w:bidi="en-US"/>
        </w:rPr>
        <w:t xml:space="preserve"> access other document</w:t>
      </w:r>
      <w:r w:rsidR="00A2628D" w:rsidRPr="005105C1">
        <w:rPr>
          <w:rFonts w:cstheme="minorHAnsi"/>
          <w:color w:val="404040" w:themeColor="text1" w:themeTint="BF"/>
          <w:sz w:val="24"/>
          <w:lang w:bidi="en-US"/>
        </w:rPr>
        <w:t xml:space="preserve">s to </w:t>
      </w:r>
      <w:r w:rsidR="00A727D8" w:rsidRPr="005105C1">
        <w:rPr>
          <w:rFonts w:cstheme="minorHAnsi"/>
          <w:color w:val="404040" w:themeColor="text1" w:themeTint="BF"/>
          <w:sz w:val="24"/>
          <w:lang w:bidi="en-US"/>
        </w:rPr>
        <w:t>interpret the client’s needs properly</w:t>
      </w:r>
      <w:r w:rsidR="00A2628D" w:rsidRPr="005105C1">
        <w:rPr>
          <w:rFonts w:cstheme="minorHAnsi"/>
          <w:color w:val="404040" w:themeColor="text1" w:themeTint="BF"/>
          <w:sz w:val="24"/>
          <w:lang w:bidi="en-US"/>
        </w:rPr>
        <w:t xml:space="preserve">. What is important is that you have a </w:t>
      </w:r>
      <w:r w:rsidR="00710847" w:rsidRPr="005105C1">
        <w:rPr>
          <w:rFonts w:cstheme="minorHAnsi"/>
          <w:color w:val="404040" w:themeColor="text1" w:themeTint="BF"/>
          <w:sz w:val="24"/>
          <w:lang w:bidi="en-US"/>
        </w:rPr>
        <w:t>thorough</w:t>
      </w:r>
      <w:r w:rsidR="00A2628D" w:rsidRPr="005105C1">
        <w:rPr>
          <w:rFonts w:cstheme="minorHAnsi"/>
          <w:color w:val="404040" w:themeColor="text1" w:themeTint="BF"/>
          <w:sz w:val="24"/>
          <w:lang w:bidi="en-US"/>
        </w:rPr>
        <w:t xml:space="preserve"> knowledge of the common terminologies and abbreviations used in your practice. </w:t>
      </w:r>
    </w:p>
    <w:p w14:paraId="510245AB" w14:textId="4FE93564" w:rsidR="00A2628D" w:rsidRPr="005105C1" w:rsidRDefault="00015707" w:rsidP="00DE4E5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Listed on the next page are</w:t>
      </w:r>
      <w:r w:rsidR="00A2628D" w:rsidRPr="005105C1">
        <w:rPr>
          <w:rFonts w:cstheme="minorHAnsi"/>
          <w:color w:val="404040" w:themeColor="text1" w:themeTint="BF"/>
          <w:sz w:val="24"/>
          <w:lang w:bidi="en-US"/>
        </w:rPr>
        <w:t xml:space="preserve"> the common terms and </w:t>
      </w:r>
      <w:r w:rsidR="00710847" w:rsidRPr="005105C1">
        <w:rPr>
          <w:rFonts w:cstheme="minorHAnsi"/>
          <w:color w:val="404040" w:themeColor="text1" w:themeTint="BF"/>
          <w:sz w:val="24"/>
          <w:lang w:bidi="en-US"/>
        </w:rPr>
        <w:t>abbreviations</w:t>
      </w:r>
      <w:r w:rsidR="00A2628D" w:rsidRPr="005105C1">
        <w:rPr>
          <w:rFonts w:cstheme="minorHAnsi"/>
          <w:color w:val="404040" w:themeColor="text1" w:themeTint="BF"/>
          <w:sz w:val="24"/>
          <w:lang w:bidi="en-US"/>
        </w:rPr>
        <w:t xml:space="preserve"> you will often see in the </w:t>
      </w:r>
      <w:r w:rsidR="00CE7E28" w:rsidRPr="005105C1">
        <w:rPr>
          <w:rFonts w:cstheme="minorHAnsi"/>
          <w:color w:val="404040" w:themeColor="text1" w:themeTint="BF"/>
          <w:sz w:val="24"/>
          <w:lang w:bidi="en-US"/>
        </w:rPr>
        <w:t>documents mentioned above</w:t>
      </w:r>
      <w:r w:rsidR="00A2628D" w:rsidRPr="005105C1">
        <w:rPr>
          <w:rFonts w:cstheme="minorHAnsi"/>
          <w:color w:val="404040" w:themeColor="text1" w:themeTint="BF"/>
          <w:sz w:val="24"/>
          <w:lang w:bidi="en-US"/>
        </w:rPr>
        <w:t>.</w:t>
      </w:r>
    </w:p>
    <w:p w14:paraId="7B49C25E" w14:textId="77777777" w:rsidR="0042655E" w:rsidRPr="005105C1" w:rsidRDefault="0042655E" w:rsidP="00DE4E5F">
      <w:pPr>
        <w:tabs>
          <w:tab w:val="left" w:pos="180"/>
        </w:tabs>
        <w:spacing w:after="120" w:line="276" w:lineRule="auto"/>
        <w:ind w:left="0" w:right="0" w:firstLine="0"/>
        <w:jc w:val="both"/>
        <w:rPr>
          <w:rFonts w:cstheme="minorHAnsi"/>
          <w:color w:val="404040" w:themeColor="text1" w:themeTint="BF"/>
          <w:sz w:val="24"/>
          <w:lang w:bidi="en-US"/>
        </w:rPr>
      </w:pPr>
    </w:p>
    <w:p w14:paraId="759A8413" w14:textId="3BC388D3" w:rsidR="00A2628D" w:rsidRPr="005105C1" w:rsidRDefault="00D0516D" w:rsidP="00706A04">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6371E83D" wp14:editId="2E774016">
            <wp:extent cx="5731200" cy="3294000"/>
            <wp:effectExtent l="0" t="0" r="317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7" cstate="print">
                      <a:extLst>
                        <a:ext uri="{28A0092B-C50C-407E-A947-70E740481C1C}">
                          <a14:useLocalDpi xmlns:a14="http://schemas.microsoft.com/office/drawing/2010/main" val="0"/>
                        </a:ext>
                      </a:extLst>
                    </a:blip>
                    <a:srcRect r="2652"/>
                    <a:stretch/>
                  </pic:blipFill>
                  <pic:spPr bwMode="auto">
                    <a:xfrm>
                      <a:off x="0" y="0"/>
                      <a:ext cx="5731200" cy="3294000"/>
                    </a:xfrm>
                    <a:prstGeom prst="rect">
                      <a:avLst/>
                    </a:prstGeom>
                    <a:ln>
                      <a:noFill/>
                    </a:ln>
                    <a:extLst>
                      <a:ext uri="{53640926-AAD7-44D8-BBD7-CCE9431645EC}">
                        <a14:shadowObscured xmlns:a14="http://schemas.microsoft.com/office/drawing/2010/main"/>
                      </a:ext>
                    </a:extLst>
                  </pic:spPr>
                </pic:pic>
              </a:graphicData>
            </a:graphic>
          </wp:inline>
        </w:drawing>
      </w:r>
    </w:p>
    <w:p w14:paraId="57F86EEB" w14:textId="77777777" w:rsidR="00D0516D" w:rsidRPr="005105C1" w:rsidRDefault="00D0516D" w:rsidP="00DE4E5F">
      <w:pPr>
        <w:spacing w:after="120" w:line="276" w:lineRule="auto"/>
        <w:ind w:left="0" w:right="0" w:firstLine="0"/>
        <w:rPr>
          <w:rFonts w:cstheme="minorHAnsi"/>
          <w:b/>
          <w:bCs/>
          <w:color w:val="404040" w:themeColor="text1" w:themeTint="BF"/>
          <w:sz w:val="24"/>
          <w:lang w:bidi="en-US"/>
        </w:rPr>
      </w:pPr>
      <w:r w:rsidRPr="005105C1">
        <w:rPr>
          <w:rFonts w:cstheme="minorHAnsi"/>
          <w:b/>
          <w:bCs/>
          <w:color w:val="404040" w:themeColor="text1" w:themeTint="BF"/>
          <w:sz w:val="24"/>
          <w:lang w:bidi="en-US"/>
        </w:rPr>
        <w:br w:type="page"/>
      </w:r>
    </w:p>
    <w:p w14:paraId="7774B462" w14:textId="3AB44ECD" w:rsidR="00076145" w:rsidRPr="005105C1" w:rsidRDefault="002F0727" w:rsidP="0042655E">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 xml:space="preserve">Medical </w:t>
      </w:r>
      <w:r w:rsidR="00142F8D" w:rsidRPr="005105C1">
        <w:rPr>
          <w:rFonts w:cstheme="minorHAnsi"/>
          <w:b/>
          <w:bCs/>
          <w:color w:val="404040" w:themeColor="text1" w:themeTint="BF"/>
          <w:sz w:val="24"/>
          <w:lang w:bidi="en-US"/>
        </w:rPr>
        <w:t>Terminology</w:t>
      </w:r>
    </w:p>
    <w:p w14:paraId="408B802D" w14:textId="6E5BC683" w:rsidR="00A727D8" w:rsidRPr="005105C1" w:rsidRDefault="00B63410" w:rsidP="00A727D8">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Before you contin</w:t>
      </w:r>
      <w:r w:rsidR="009D2D8C" w:rsidRPr="005105C1">
        <w:rPr>
          <w:rFonts w:cstheme="minorHAnsi"/>
          <w:color w:val="404040" w:themeColor="text1" w:themeTint="BF"/>
          <w:sz w:val="24"/>
          <w:lang w:bidi="en-US"/>
        </w:rPr>
        <w:t xml:space="preserve">ue learning about various body systems' structure, function and location, </w:t>
      </w:r>
      <w:r w:rsidR="003620EB" w:rsidRPr="005105C1">
        <w:rPr>
          <w:rFonts w:cstheme="minorHAnsi"/>
          <w:color w:val="404040" w:themeColor="text1" w:themeTint="BF"/>
          <w:sz w:val="24"/>
          <w:lang w:bidi="en-US"/>
        </w:rPr>
        <w:t xml:space="preserve">you must first consider the anatomical terminologies </w:t>
      </w:r>
      <w:r w:rsidR="0070736E" w:rsidRPr="005105C1">
        <w:rPr>
          <w:rFonts w:cstheme="minorHAnsi"/>
          <w:color w:val="404040" w:themeColor="text1" w:themeTint="BF"/>
          <w:sz w:val="24"/>
          <w:lang w:bidi="en-US"/>
        </w:rPr>
        <w:t xml:space="preserve">below since many are recurring terms used in different body systems. </w:t>
      </w:r>
      <w:r w:rsidR="00565481" w:rsidRPr="005105C1">
        <w:rPr>
          <w:rFonts w:cstheme="minorHAnsi"/>
          <w:color w:val="404040" w:themeColor="text1" w:themeTint="BF"/>
          <w:sz w:val="24"/>
          <w:lang w:bidi="en-US"/>
        </w:rPr>
        <w:t xml:space="preserve">Knowing these terms will make it easier for you to understand </w:t>
      </w:r>
      <w:r w:rsidR="00266750" w:rsidRPr="005105C1">
        <w:rPr>
          <w:rFonts w:cstheme="minorHAnsi"/>
          <w:color w:val="404040" w:themeColor="text1" w:themeTint="BF"/>
          <w:sz w:val="24"/>
          <w:lang w:bidi="en-US"/>
        </w:rPr>
        <w:t>body system</w:t>
      </w:r>
      <w:r w:rsidR="00D42656" w:rsidRPr="005105C1">
        <w:rPr>
          <w:rFonts w:cstheme="minorHAnsi"/>
          <w:color w:val="404040" w:themeColor="text1" w:themeTint="BF"/>
          <w:sz w:val="24"/>
          <w:lang w:bidi="en-US"/>
        </w:rPr>
        <w:t>s-related topics</w:t>
      </w:r>
      <w:r w:rsidR="00746841" w:rsidRPr="005105C1">
        <w:rPr>
          <w:rFonts w:cstheme="minorHAnsi"/>
          <w:color w:val="404040" w:themeColor="text1" w:themeTint="BF"/>
          <w:sz w:val="24"/>
          <w:lang w:bidi="en-US"/>
        </w:rPr>
        <w:t xml:space="preserve"> </w:t>
      </w:r>
      <w:r w:rsidR="00D42656" w:rsidRPr="005105C1">
        <w:rPr>
          <w:rFonts w:cstheme="minorHAnsi"/>
          <w:color w:val="404040" w:themeColor="text1" w:themeTint="BF"/>
          <w:sz w:val="24"/>
          <w:lang w:bidi="en-US"/>
        </w:rPr>
        <w:t>in this subchapter</w:t>
      </w:r>
      <w:r w:rsidR="00565481" w:rsidRPr="005105C1">
        <w:rPr>
          <w:rFonts w:cstheme="minorHAnsi"/>
          <w:color w:val="404040" w:themeColor="text1" w:themeTint="BF"/>
          <w:sz w:val="24"/>
          <w:lang w:bidi="en-US"/>
        </w:rPr>
        <w:t>.</w:t>
      </w:r>
      <w:r w:rsidR="00F67DCA" w:rsidRPr="005105C1">
        <w:rPr>
          <w:rFonts w:cstheme="minorHAnsi"/>
          <w:color w:val="404040" w:themeColor="text1" w:themeTint="BF"/>
          <w:sz w:val="24"/>
          <w:lang w:bidi="en-US"/>
        </w:rPr>
        <w:t xml:space="preserve"> Some important terminolog</w:t>
      </w:r>
      <w:r w:rsidR="00E76A0F" w:rsidRPr="005105C1">
        <w:rPr>
          <w:rFonts w:cstheme="minorHAnsi"/>
          <w:color w:val="404040" w:themeColor="text1" w:themeTint="BF"/>
          <w:sz w:val="24"/>
          <w:lang w:bidi="en-US"/>
        </w:rPr>
        <w:t>ies</w:t>
      </w:r>
      <w:r w:rsidR="00F67DCA" w:rsidRPr="005105C1">
        <w:rPr>
          <w:rFonts w:cstheme="minorHAnsi"/>
          <w:color w:val="404040" w:themeColor="text1" w:themeTint="BF"/>
          <w:sz w:val="24"/>
          <w:lang w:bidi="en-US"/>
        </w:rPr>
        <w:t xml:space="preserve"> include</w:t>
      </w:r>
      <w:r w:rsidR="00E76A0F" w:rsidRPr="005105C1">
        <w:rPr>
          <w:rFonts w:cstheme="minorHAnsi"/>
          <w:color w:val="404040" w:themeColor="text1" w:themeTint="BF"/>
          <w:sz w:val="24"/>
          <w:lang w:bidi="en-US"/>
        </w:rPr>
        <w:t xml:space="preserve"> the following</w:t>
      </w:r>
      <w:r w:rsidR="00F67DCA" w:rsidRPr="005105C1">
        <w:rPr>
          <w:rFonts w:cstheme="minorHAnsi"/>
          <w:color w:val="404040" w:themeColor="text1" w:themeTint="BF"/>
          <w:sz w:val="24"/>
          <w:lang w:bidi="en-US"/>
        </w:rPr>
        <w:t>:</w:t>
      </w:r>
    </w:p>
    <w:p w14:paraId="3272A1A2" w14:textId="62DABA8B" w:rsidR="0004291A" w:rsidRPr="005105C1" w:rsidRDefault="00BC645F" w:rsidP="00D126C8">
      <w:pPr>
        <w:pStyle w:val="ListParagraph"/>
        <w:numPr>
          <w:ilvl w:val="0"/>
          <w:numId w:val="34"/>
        </w:numPr>
        <w:tabs>
          <w:tab w:val="left" w:pos="180"/>
        </w:tabs>
        <w:spacing w:after="120" w:line="276" w:lineRule="auto"/>
        <w:ind w:left="714" w:right="0" w:hanging="357"/>
        <w:contextualSpacing w:val="0"/>
        <w:jc w:val="both"/>
        <w:rPr>
          <w:b/>
          <w:bCs/>
          <w:color w:val="404040" w:themeColor="text1" w:themeTint="BF"/>
          <w:sz w:val="24"/>
          <w:szCs w:val="24"/>
          <w:lang w:bidi="en-US"/>
        </w:rPr>
      </w:pPr>
      <w:r w:rsidRPr="005105C1">
        <w:rPr>
          <w:b/>
          <w:bCs/>
          <w:color w:val="404040" w:themeColor="text1" w:themeTint="BF"/>
          <w:sz w:val="24"/>
          <w:szCs w:val="24"/>
          <w:lang w:bidi="en-US"/>
        </w:rPr>
        <w:t xml:space="preserve">Planes of the </w:t>
      </w:r>
      <w:r w:rsidR="00E76A0F" w:rsidRPr="005105C1">
        <w:rPr>
          <w:b/>
          <w:bCs/>
          <w:color w:val="404040" w:themeColor="text1" w:themeTint="BF"/>
          <w:sz w:val="24"/>
          <w:szCs w:val="24"/>
          <w:lang w:bidi="en-US"/>
        </w:rPr>
        <w:t>body</w:t>
      </w:r>
    </w:p>
    <w:p w14:paraId="72AF9645" w14:textId="783032ED" w:rsidR="0004291A" w:rsidRPr="005105C1" w:rsidRDefault="005344E9" w:rsidP="0042655E">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The following describe</w:t>
      </w:r>
      <w:r w:rsidR="00D50A3F"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the location of structures in the body as a whole. They </w:t>
      </w:r>
      <w:r w:rsidR="006E7F38" w:rsidRPr="005105C1">
        <w:rPr>
          <w:rFonts w:cstheme="minorHAnsi"/>
          <w:color w:val="404040" w:themeColor="text1" w:themeTint="BF"/>
          <w:sz w:val="24"/>
          <w:lang w:bidi="en-US"/>
        </w:rPr>
        <w:t>commonly</w:t>
      </w:r>
      <w:r w:rsidRPr="005105C1">
        <w:rPr>
          <w:rFonts w:cstheme="minorHAnsi"/>
          <w:color w:val="404040" w:themeColor="text1" w:themeTint="BF"/>
          <w:sz w:val="24"/>
          <w:lang w:bidi="en-US"/>
        </w:rPr>
        <w:t xml:space="preserve"> describe medical images capture</w:t>
      </w:r>
      <w:r w:rsidR="00D50A3F" w:rsidRPr="005105C1">
        <w:rPr>
          <w:rFonts w:cstheme="minorHAnsi"/>
          <w:color w:val="404040" w:themeColor="text1" w:themeTint="BF"/>
          <w:sz w:val="24"/>
          <w:lang w:bidi="en-US"/>
        </w:rPr>
        <w:t>d by CAT scans</w:t>
      </w:r>
      <w:r w:rsidR="00D023D1" w:rsidRPr="005105C1">
        <w:rPr>
          <w:rFonts w:cstheme="minorHAnsi"/>
          <w:color w:val="404040" w:themeColor="text1" w:themeTint="BF"/>
          <w:sz w:val="24"/>
          <w:lang w:bidi="en-US"/>
        </w:rPr>
        <w:t xml:space="preserve"> and </w:t>
      </w:r>
      <w:r w:rsidR="00D50A3F" w:rsidRPr="005105C1">
        <w:rPr>
          <w:rFonts w:cstheme="minorHAnsi"/>
          <w:color w:val="404040" w:themeColor="text1" w:themeTint="BF"/>
          <w:sz w:val="24"/>
          <w:lang w:bidi="en-US"/>
        </w:rPr>
        <w:t>MRIs</w:t>
      </w:r>
      <w:r w:rsidRPr="005105C1">
        <w:rPr>
          <w:rFonts w:cstheme="minorHAnsi"/>
          <w:color w:val="404040" w:themeColor="text1" w:themeTint="BF"/>
          <w:sz w:val="24"/>
          <w:lang w:bidi="en-US"/>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145"/>
        <w:gridCol w:w="5151"/>
      </w:tblGrid>
      <w:tr w:rsidR="00BC645F" w:rsidRPr="005105C1" w14:paraId="16D09C5C" w14:textId="77777777" w:rsidTr="0084247D">
        <w:tc>
          <w:tcPr>
            <w:tcW w:w="3145"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53823F01" w14:textId="46AA4F45" w:rsidR="00BC645F" w:rsidRPr="005105C1" w:rsidRDefault="00BC645F" w:rsidP="0084247D">
            <w:pPr>
              <w:tabs>
                <w:tab w:val="left" w:pos="180"/>
              </w:tabs>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Terminology</w:t>
            </w:r>
          </w:p>
        </w:tc>
        <w:tc>
          <w:tcPr>
            <w:tcW w:w="5151" w:type="dxa"/>
            <w:tcBorders>
              <w:top w:val="single" w:sz="4" w:space="0" w:color="7B5AAF"/>
              <w:left w:val="single" w:sz="4" w:space="0" w:color="7B5AAF"/>
              <w:bottom w:val="single" w:sz="4" w:space="0" w:color="7B5AAF"/>
              <w:right w:val="single" w:sz="4" w:space="0" w:color="7B5AAF"/>
            </w:tcBorders>
            <w:shd w:val="clear" w:color="auto" w:fill="7B5AAF"/>
            <w:vAlign w:val="center"/>
          </w:tcPr>
          <w:p w14:paraId="46B7DE1B" w14:textId="11F3BD1A" w:rsidR="00BC645F" w:rsidRPr="005105C1" w:rsidRDefault="00BC645F" w:rsidP="0084247D">
            <w:pPr>
              <w:tabs>
                <w:tab w:val="left" w:pos="180"/>
              </w:tabs>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Description</w:t>
            </w:r>
          </w:p>
        </w:tc>
      </w:tr>
      <w:tr w:rsidR="0098770B" w:rsidRPr="005105C1" w14:paraId="5C1654AE"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71D18BFF" w14:textId="4DAFB55C" w:rsidR="0098770B" w:rsidRPr="005105C1" w:rsidRDefault="0098770B"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5105C1">
              <w:rPr>
                <w:rFonts w:cstheme="minorHAnsi"/>
                <w:color w:val="404040" w:themeColor="text1" w:themeTint="BF"/>
                <w:lang w:bidi="en-US"/>
              </w:rPr>
              <w:t xml:space="preserve">Sagittal </w:t>
            </w:r>
            <w:r w:rsidR="00EE5F9F" w:rsidRPr="005105C1">
              <w:rPr>
                <w:rFonts w:cstheme="minorHAnsi"/>
                <w:color w:val="404040" w:themeColor="text1" w:themeTint="BF"/>
                <w:lang w:bidi="en-US"/>
              </w:rPr>
              <w:t xml:space="preserve">plane </w:t>
            </w:r>
            <w:r w:rsidRPr="005105C1">
              <w:rPr>
                <w:rFonts w:cstheme="minorHAnsi"/>
                <w:color w:val="404040" w:themeColor="text1" w:themeTint="BF"/>
                <w:lang w:bidi="en-US"/>
              </w:rPr>
              <w:t>(</w:t>
            </w:r>
            <w:r w:rsidR="00EE5F9F" w:rsidRPr="005105C1">
              <w:rPr>
                <w:rFonts w:cstheme="minorHAnsi"/>
                <w:color w:val="404040" w:themeColor="text1" w:themeTint="BF"/>
                <w:lang w:bidi="en-US"/>
              </w:rPr>
              <w:t>lateral plane</w:t>
            </w:r>
            <w:r w:rsidRPr="005105C1">
              <w:rPr>
                <w:rFonts w:cstheme="minorHAnsi"/>
                <w:color w:val="404040" w:themeColor="text1" w:themeTint="BF"/>
                <w:lang w:bidi="en-US"/>
              </w:rPr>
              <w:t>)</w:t>
            </w:r>
          </w:p>
        </w:tc>
        <w:tc>
          <w:tcPr>
            <w:tcW w:w="5151" w:type="dxa"/>
            <w:tcBorders>
              <w:top w:val="single" w:sz="4" w:space="0" w:color="7B5AAF"/>
              <w:left w:val="single" w:sz="4" w:space="0" w:color="7B5AAF"/>
              <w:bottom w:val="single" w:sz="4" w:space="0" w:color="7B5AAF"/>
              <w:right w:val="single" w:sz="4" w:space="0" w:color="7B5AAF"/>
            </w:tcBorders>
            <w:vAlign w:val="center"/>
          </w:tcPr>
          <w:p w14:paraId="0EF4B026" w14:textId="06D2FEC6" w:rsidR="0098770B" w:rsidRPr="005105C1" w:rsidRDefault="0098770B"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5105C1">
              <w:rPr>
                <w:rFonts w:cstheme="minorHAnsi"/>
                <w:color w:val="404040" w:themeColor="text1" w:themeTint="BF"/>
                <w:lang w:bidi="en-US"/>
              </w:rPr>
              <w:t>A vertical plane from front to back</w:t>
            </w:r>
            <w:r w:rsidR="005344E9" w:rsidRPr="005105C1">
              <w:rPr>
                <w:rFonts w:cstheme="minorHAnsi"/>
                <w:color w:val="404040" w:themeColor="text1" w:themeTint="BF"/>
                <w:lang w:bidi="en-US"/>
              </w:rPr>
              <w:t xml:space="preserve"> </w:t>
            </w:r>
            <w:r w:rsidRPr="005105C1">
              <w:rPr>
                <w:rFonts w:cstheme="minorHAnsi"/>
                <w:color w:val="404040" w:themeColor="text1" w:themeTint="BF"/>
                <w:lang w:bidi="en-US"/>
              </w:rPr>
              <w:t>divides the body into right and left sides</w:t>
            </w:r>
          </w:p>
        </w:tc>
      </w:tr>
      <w:tr w:rsidR="00BC645F" w:rsidRPr="005105C1" w14:paraId="63FEADA4"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46A1B682" w14:textId="1539C309" w:rsidR="00BC645F" w:rsidRPr="005105C1" w:rsidRDefault="0098770B"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5105C1">
              <w:rPr>
                <w:rFonts w:cstheme="minorHAnsi"/>
                <w:color w:val="404040" w:themeColor="text1" w:themeTint="BF"/>
                <w:lang w:bidi="en-US"/>
              </w:rPr>
              <w:t>Median plane</w:t>
            </w:r>
          </w:p>
        </w:tc>
        <w:tc>
          <w:tcPr>
            <w:tcW w:w="5151" w:type="dxa"/>
            <w:tcBorders>
              <w:top w:val="single" w:sz="4" w:space="0" w:color="7B5AAF"/>
              <w:left w:val="single" w:sz="4" w:space="0" w:color="7B5AAF"/>
              <w:bottom w:val="single" w:sz="4" w:space="0" w:color="7B5AAF"/>
              <w:right w:val="single" w:sz="4" w:space="0" w:color="7B5AAF"/>
            </w:tcBorders>
            <w:vAlign w:val="center"/>
          </w:tcPr>
          <w:p w14:paraId="44E36DF8" w14:textId="6C803770" w:rsidR="00BC645F" w:rsidRPr="005105C1" w:rsidRDefault="00CD38DD"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5105C1">
              <w:rPr>
                <w:rFonts w:cstheme="minorHAnsi"/>
                <w:color w:val="404040" w:themeColor="text1" w:themeTint="BF"/>
                <w:lang w:bidi="en-US"/>
              </w:rPr>
              <w:t xml:space="preserve">A sagittal plane </w:t>
            </w:r>
            <w:r w:rsidR="0098770B" w:rsidRPr="005105C1">
              <w:rPr>
                <w:rFonts w:cstheme="minorHAnsi"/>
                <w:color w:val="404040" w:themeColor="text1" w:themeTint="BF"/>
                <w:lang w:bidi="en-US"/>
              </w:rPr>
              <w:t xml:space="preserve">through the </w:t>
            </w:r>
            <w:r w:rsidR="005344E9" w:rsidRPr="005105C1">
              <w:rPr>
                <w:rFonts w:cstheme="minorHAnsi"/>
                <w:color w:val="404040" w:themeColor="text1" w:themeTint="BF"/>
                <w:lang w:bidi="en-US"/>
              </w:rPr>
              <w:t>middle of the body that</w:t>
            </w:r>
            <w:r w:rsidR="0098770B" w:rsidRPr="005105C1">
              <w:rPr>
                <w:rFonts w:cstheme="minorHAnsi"/>
                <w:color w:val="404040" w:themeColor="text1" w:themeTint="BF"/>
                <w:lang w:bidi="en-US"/>
              </w:rPr>
              <w:t xml:space="preserve"> divides </w:t>
            </w:r>
            <w:r w:rsidR="005344E9" w:rsidRPr="005105C1">
              <w:rPr>
                <w:rFonts w:cstheme="minorHAnsi"/>
                <w:color w:val="404040" w:themeColor="text1" w:themeTint="BF"/>
                <w:lang w:bidi="en-US"/>
              </w:rPr>
              <w:t>it</w:t>
            </w:r>
            <w:r w:rsidR="0098770B" w:rsidRPr="005105C1">
              <w:rPr>
                <w:rFonts w:cstheme="minorHAnsi"/>
                <w:color w:val="404040" w:themeColor="text1" w:themeTint="BF"/>
                <w:lang w:bidi="en-US"/>
              </w:rPr>
              <w:t xml:space="preserve"> or any of its parts into right and left halves</w:t>
            </w:r>
          </w:p>
        </w:tc>
      </w:tr>
      <w:tr w:rsidR="0098770B" w:rsidRPr="005105C1" w14:paraId="47968B7D"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3F150DD0" w14:textId="07BE37E4" w:rsidR="0098770B" w:rsidRPr="005105C1" w:rsidRDefault="0098770B"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5105C1">
              <w:rPr>
                <w:rFonts w:cstheme="minorHAnsi"/>
                <w:color w:val="404040" w:themeColor="text1" w:themeTint="BF"/>
                <w:lang w:bidi="en-US"/>
              </w:rPr>
              <w:t xml:space="preserve">Coronal </w:t>
            </w:r>
            <w:r w:rsidR="00EE5F9F" w:rsidRPr="005105C1">
              <w:rPr>
                <w:rFonts w:cstheme="minorHAnsi"/>
                <w:color w:val="404040" w:themeColor="text1" w:themeTint="BF"/>
                <w:lang w:bidi="en-US"/>
              </w:rPr>
              <w:t xml:space="preserve">plane </w:t>
            </w:r>
            <w:r w:rsidRPr="005105C1">
              <w:rPr>
                <w:rFonts w:cstheme="minorHAnsi"/>
                <w:color w:val="404040" w:themeColor="text1" w:themeTint="BF"/>
                <w:lang w:bidi="en-US"/>
              </w:rPr>
              <w:t>(</w:t>
            </w:r>
            <w:r w:rsidR="00EE5F9F" w:rsidRPr="005105C1">
              <w:rPr>
                <w:rFonts w:cstheme="minorHAnsi"/>
                <w:color w:val="404040" w:themeColor="text1" w:themeTint="BF"/>
                <w:lang w:bidi="en-US"/>
              </w:rPr>
              <w:t>frontal plane</w:t>
            </w:r>
            <w:r w:rsidRPr="005105C1">
              <w:rPr>
                <w:rFonts w:cstheme="minorHAnsi"/>
                <w:color w:val="404040" w:themeColor="text1" w:themeTint="BF"/>
                <w:lang w:bidi="en-US"/>
              </w:rPr>
              <w:t>)</w:t>
            </w:r>
          </w:p>
        </w:tc>
        <w:tc>
          <w:tcPr>
            <w:tcW w:w="5151" w:type="dxa"/>
            <w:tcBorders>
              <w:top w:val="single" w:sz="4" w:space="0" w:color="7B5AAF"/>
              <w:left w:val="single" w:sz="4" w:space="0" w:color="7B5AAF"/>
              <w:bottom w:val="single" w:sz="4" w:space="0" w:color="7B5AAF"/>
              <w:right w:val="single" w:sz="4" w:space="0" w:color="7B5AAF"/>
            </w:tcBorders>
            <w:vAlign w:val="center"/>
          </w:tcPr>
          <w:p w14:paraId="25BFBBDB" w14:textId="6889CBD4" w:rsidR="0098770B" w:rsidRPr="005105C1" w:rsidRDefault="0098770B"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5105C1">
              <w:rPr>
                <w:rFonts w:cstheme="minorHAnsi"/>
                <w:color w:val="404040" w:themeColor="text1" w:themeTint="BF"/>
                <w:lang w:bidi="en-US"/>
              </w:rPr>
              <w:t xml:space="preserve">A vertical plane </w:t>
            </w:r>
            <w:r w:rsidR="004C622C" w:rsidRPr="005105C1">
              <w:rPr>
                <w:rFonts w:cstheme="minorHAnsi"/>
                <w:color w:val="404040" w:themeColor="text1" w:themeTint="BF"/>
                <w:lang w:bidi="en-US"/>
              </w:rPr>
              <w:t xml:space="preserve">that </w:t>
            </w:r>
            <w:r w:rsidR="002F2DD5" w:rsidRPr="005105C1">
              <w:rPr>
                <w:rFonts w:cstheme="minorHAnsi"/>
                <w:color w:val="404040" w:themeColor="text1" w:themeTint="BF"/>
                <w:lang w:bidi="en-US"/>
              </w:rPr>
              <w:t>divides the body into anterior and posterior portions from side to side</w:t>
            </w:r>
          </w:p>
        </w:tc>
      </w:tr>
      <w:tr w:rsidR="00BC645F" w:rsidRPr="005105C1" w14:paraId="2137E17D" w14:textId="77777777" w:rsidTr="0084247D">
        <w:tc>
          <w:tcPr>
            <w:tcW w:w="3145" w:type="dxa"/>
            <w:tcBorders>
              <w:top w:val="single" w:sz="4" w:space="0" w:color="7B5AAF"/>
              <w:left w:val="single" w:sz="4" w:space="0" w:color="7B5AAF"/>
              <w:bottom w:val="single" w:sz="4" w:space="0" w:color="7B5AAF"/>
              <w:right w:val="single" w:sz="4" w:space="0" w:color="7B5AAF"/>
            </w:tcBorders>
            <w:vAlign w:val="center"/>
          </w:tcPr>
          <w:p w14:paraId="3C5851A8" w14:textId="09868052" w:rsidR="00BC645F" w:rsidRPr="005105C1" w:rsidRDefault="00167D20" w:rsidP="0084247D">
            <w:pPr>
              <w:pStyle w:val="ListParagraph"/>
              <w:tabs>
                <w:tab w:val="left" w:pos="180"/>
              </w:tabs>
              <w:spacing w:after="120" w:line="276" w:lineRule="auto"/>
              <w:ind w:left="0" w:right="0" w:firstLine="0"/>
              <w:contextualSpacing w:val="0"/>
              <w:jc w:val="center"/>
              <w:rPr>
                <w:rFonts w:cstheme="minorHAnsi"/>
                <w:color w:val="404040" w:themeColor="text1" w:themeTint="BF"/>
                <w:lang w:bidi="en-US"/>
              </w:rPr>
            </w:pPr>
            <w:r w:rsidRPr="005105C1">
              <w:rPr>
                <w:rFonts w:cstheme="minorHAnsi"/>
                <w:color w:val="404040" w:themeColor="text1" w:themeTint="BF"/>
                <w:lang w:bidi="en-US"/>
              </w:rPr>
              <w:t xml:space="preserve">Axial </w:t>
            </w:r>
            <w:r w:rsidR="00EE5F9F" w:rsidRPr="005105C1">
              <w:rPr>
                <w:rFonts w:cstheme="minorHAnsi"/>
                <w:color w:val="404040" w:themeColor="text1" w:themeTint="BF"/>
                <w:lang w:bidi="en-US"/>
              </w:rPr>
              <w:t xml:space="preserve">plane </w:t>
            </w:r>
            <w:r w:rsidRPr="005105C1">
              <w:rPr>
                <w:rFonts w:cstheme="minorHAnsi"/>
                <w:color w:val="404040" w:themeColor="text1" w:themeTint="BF"/>
                <w:lang w:bidi="en-US"/>
              </w:rPr>
              <w:t>(</w:t>
            </w:r>
            <w:r w:rsidR="00EE5F9F" w:rsidRPr="005105C1">
              <w:rPr>
                <w:rFonts w:cstheme="minorHAnsi"/>
                <w:color w:val="404040" w:themeColor="text1" w:themeTint="BF"/>
                <w:lang w:bidi="en-US"/>
              </w:rPr>
              <w:t>transverse plane</w:t>
            </w:r>
            <w:r w:rsidRPr="005105C1">
              <w:rPr>
                <w:rFonts w:cstheme="minorHAnsi"/>
                <w:color w:val="404040" w:themeColor="text1" w:themeTint="BF"/>
                <w:lang w:bidi="en-US"/>
              </w:rPr>
              <w:t>)</w:t>
            </w:r>
          </w:p>
        </w:tc>
        <w:tc>
          <w:tcPr>
            <w:tcW w:w="5151" w:type="dxa"/>
            <w:tcBorders>
              <w:top w:val="single" w:sz="4" w:space="0" w:color="7B5AAF"/>
              <w:left w:val="single" w:sz="4" w:space="0" w:color="7B5AAF"/>
              <w:bottom w:val="single" w:sz="4" w:space="0" w:color="7B5AAF"/>
              <w:right w:val="single" w:sz="4" w:space="0" w:color="7B5AAF"/>
            </w:tcBorders>
            <w:vAlign w:val="center"/>
          </w:tcPr>
          <w:p w14:paraId="23417525" w14:textId="6E4858F6" w:rsidR="00BC645F" w:rsidRPr="005105C1" w:rsidRDefault="00361A66" w:rsidP="0084247D">
            <w:pPr>
              <w:pStyle w:val="ListParagraph"/>
              <w:tabs>
                <w:tab w:val="left" w:pos="180"/>
              </w:tabs>
              <w:spacing w:after="120" w:line="276" w:lineRule="auto"/>
              <w:ind w:left="0" w:right="0" w:firstLine="0"/>
              <w:contextualSpacing w:val="0"/>
              <w:jc w:val="both"/>
              <w:rPr>
                <w:rFonts w:cstheme="minorHAnsi"/>
                <w:color w:val="404040" w:themeColor="text1" w:themeTint="BF"/>
                <w:lang w:bidi="en-US"/>
              </w:rPr>
            </w:pPr>
            <w:r w:rsidRPr="005105C1">
              <w:rPr>
                <w:rFonts w:cstheme="minorHAnsi"/>
                <w:color w:val="404040" w:themeColor="text1" w:themeTint="BF"/>
                <w:lang w:bidi="en-US"/>
              </w:rPr>
              <w:t>A horizontal plane</w:t>
            </w:r>
            <w:r w:rsidR="005344E9" w:rsidRPr="005105C1">
              <w:rPr>
                <w:rFonts w:cstheme="minorHAnsi"/>
                <w:color w:val="404040" w:themeColor="text1" w:themeTint="BF"/>
                <w:lang w:bidi="en-US"/>
              </w:rPr>
              <w:t xml:space="preserve"> that </w:t>
            </w:r>
            <w:r w:rsidRPr="005105C1">
              <w:rPr>
                <w:rFonts w:cstheme="minorHAnsi"/>
                <w:color w:val="404040" w:themeColor="text1" w:themeTint="BF"/>
                <w:lang w:bidi="en-US"/>
              </w:rPr>
              <w:t>divides the body into upper and lower parts</w:t>
            </w:r>
          </w:p>
        </w:tc>
      </w:tr>
    </w:tbl>
    <w:p w14:paraId="2D6271DB" w14:textId="77777777" w:rsidR="00E774BC" w:rsidRPr="005105C1" w:rsidRDefault="00E774BC" w:rsidP="00D126C8">
      <w:pPr>
        <w:pStyle w:val="ListParagraph"/>
        <w:numPr>
          <w:ilvl w:val="0"/>
          <w:numId w:val="34"/>
        </w:numPr>
        <w:tabs>
          <w:tab w:val="left" w:pos="180"/>
        </w:tabs>
        <w:spacing w:after="120" w:line="276" w:lineRule="auto"/>
        <w:ind w:left="714" w:right="0" w:hanging="357"/>
        <w:contextualSpacing w:val="0"/>
        <w:jc w:val="both"/>
        <w:rPr>
          <w:b/>
          <w:bCs/>
          <w:color w:val="404040" w:themeColor="text1" w:themeTint="BF"/>
          <w:sz w:val="24"/>
          <w:szCs w:val="24"/>
          <w:lang w:bidi="en-US"/>
        </w:rPr>
      </w:pPr>
      <w:r w:rsidRPr="005105C1">
        <w:rPr>
          <w:b/>
          <w:bCs/>
          <w:color w:val="404040" w:themeColor="text1" w:themeTint="BF"/>
          <w:sz w:val="24"/>
          <w:szCs w:val="24"/>
          <w:lang w:bidi="en-US"/>
        </w:rPr>
        <w:t>Other basic medical terminologies</w:t>
      </w:r>
    </w:p>
    <w:p w14:paraId="61346E12" w14:textId="60A59259" w:rsidR="00E774BC" w:rsidRPr="005105C1" w:rsidRDefault="00E774BC" w:rsidP="0042655E">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Below are other helpful general medical abbreviations and terms that are commonly seen in a client’s medical documents and profile</w:t>
      </w:r>
      <w:r w:rsidR="00DB3E02" w:rsidRPr="005105C1">
        <w:rPr>
          <w:rFonts w:cstheme="minorHAnsi"/>
          <w:color w:val="404040" w:themeColor="text1" w:themeTint="BF"/>
          <w:sz w:val="24"/>
          <w:lang w:bidi="en-US"/>
        </w:rPr>
        <w:t>.</w:t>
      </w:r>
    </w:p>
    <w:tbl>
      <w:tblPr>
        <w:tblStyle w:val="ARATable5"/>
        <w:tblW w:w="4606" w:type="pct"/>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50"/>
        <w:gridCol w:w="5156"/>
      </w:tblGrid>
      <w:tr w:rsidR="002F0727" w:rsidRPr="005105C1" w14:paraId="6C102D41" w14:textId="77777777" w:rsidTr="003A066D">
        <w:trPr>
          <w:tblHeader/>
        </w:trPr>
        <w:tc>
          <w:tcPr>
            <w:tcW w:w="1896"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336F8706" w14:textId="63DE0433" w:rsidR="00E774BC" w:rsidRPr="005105C1" w:rsidRDefault="002F0727" w:rsidP="00D126C8">
            <w:pPr>
              <w:tabs>
                <w:tab w:val="left" w:pos="180"/>
              </w:tabs>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T</w:t>
            </w:r>
            <w:r w:rsidR="00E774BC" w:rsidRPr="005105C1">
              <w:rPr>
                <w:rFonts w:cstheme="minorHAnsi"/>
                <w:b/>
                <w:bCs/>
                <w:color w:val="FFFFFF" w:themeColor="background1"/>
                <w:szCs w:val="24"/>
              </w:rPr>
              <w:t>erminology</w:t>
            </w:r>
          </w:p>
        </w:tc>
        <w:tc>
          <w:tcPr>
            <w:tcW w:w="3104"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589BCCE4" w14:textId="77777777" w:rsidR="00E774BC" w:rsidRPr="005105C1" w:rsidRDefault="00E774BC" w:rsidP="00D126C8">
            <w:pPr>
              <w:spacing w:after="120" w:line="276" w:lineRule="auto"/>
              <w:ind w:left="0" w:right="0" w:firstLine="0"/>
              <w:jc w:val="center"/>
              <w:rPr>
                <w:rFonts w:cstheme="minorHAnsi"/>
                <w:color w:val="FFFFFF" w:themeColor="background1"/>
                <w:szCs w:val="24"/>
              </w:rPr>
            </w:pPr>
            <w:r w:rsidRPr="005105C1">
              <w:rPr>
                <w:rFonts w:cstheme="minorHAnsi"/>
                <w:b/>
                <w:bCs/>
                <w:color w:val="FFFFFF" w:themeColor="background1"/>
                <w:szCs w:val="24"/>
              </w:rPr>
              <w:t>Explanation</w:t>
            </w:r>
          </w:p>
        </w:tc>
      </w:tr>
      <w:tr w:rsidR="00E774BC" w:rsidRPr="005105C1" w14:paraId="270ED8BF"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43A4FC11" w14:textId="77777777" w:rsidR="00E774BC" w:rsidRPr="005105C1" w:rsidRDefault="00E774BC" w:rsidP="00D126C8">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Abrasion</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2B66EFEB" w14:textId="178661B0" w:rsidR="00E774BC" w:rsidRPr="005105C1" w:rsidRDefault="00E774BC" w:rsidP="00D126C8">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A wound caused by superficial damage to the skin and no deeper than the epidermis</w:t>
            </w:r>
          </w:p>
        </w:tc>
      </w:tr>
      <w:tr w:rsidR="00E774BC" w:rsidRPr="005105C1" w14:paraId="63A7F1A1"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7F9DF113" w14:textId="77777777" w:rsidR="00E774BC" w:rsidRPr="005105C1" w:rsidRDefault="00E774BC" w:rsidP="00D126C8">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Cardi- or cardio-</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9365000" w14:textId="510F11E3" w:rsidR="00E774BC" w:rsidRPr="005105C1" w:rsidRDefault="00E774BC" w:rsidP="00D126C8">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heart or pertaining to the heart</w:t>
            </w:r>
          </w:p>
        </w:tc>
      </w:tr>
      <w:tr w:rsidR="00E774BC" w:rsidRPr="005105C1" w14:paraId="1E5A59E4"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3CEDA154" w14:textId="77777777" w:rsidR="00E774BC" w:rsidRPr="005105C1" w:rsidRDefault="00E774BC" w:rsidP="00D126C8">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Cephalgia</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0352E651" w14:textId="4C75578D" w:rsidR="00E774BC" w:rsidRPr="005105C1" w:rsidRDefault="00E774BC" w:rsidP="00D126C8">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medical term for headache; pain anywhere in the region of the head or neck</w:t>
            </w:r>
          </w:p>
        </w:tc>
      </w:tr>
    </w:tbl>
    <w:p w14:paraId="1EC3FEE8" w14:textId="77777777" w:rsidR="0042655E" w:rsidRPr="005105C1" w:rsidRDefault="0042655E" w:rsidP="00706A04">
      <w:pPr>
        <w:spacing w:after="120" w:line="276" w:lineRule="auto"/>
        <w:ind w:left="788" w:right="102" w:hanging="357"/>
      </w:pPr>
      <w:r w:rsidRPr="005105C1">
        <w:br w:type="page"/>
      </w:r>
    </w:p>
    <w:tbl>
      <w:tblPr>
        <w:tblStyle w:val="ARATable5"/>
        <w:tblW w:w="4606" w:type="pct"/>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150"/>
        <w:gridCol w:w="5156"/>
      </w:tblGrid>
      <w:tr w:rsidR="0042655E" w:rsidRPr="005105C1" w14:paraId="35E5CA72"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0CE6ECE7" w14:textId="769287EB" w:rsidR="0042655E" w:rsidRPr="005105C1" w:rsidRDefault="0042655E" w:rsidP="006F0AE1">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b/>
                <w:bCs/>
                <w:color w:val="FFFFFF" w:themeColor="background1"/>
                <w:szCs w:val="24"/>
              </w:rPr>
              <w:lastRenderedPageBreak/>
              <w:t>Terminology</w:t>
            </w:r>
          </w:p>
        </w:tc>
        <w:tc>
          <w:tcPr>
            <w:tcW w:w="3104" w:type="pct"/>
            <w:tcBorders>
              <w:top w:val="single" w:sz="4" w:space="0" w:color="1C96D3"/>
              <w:left w:val="single" w:sz="4" w:space="0" w:color="1C96D3"/>
              <w:bottom w:val="single" w:sz="4" w:space="0" w:color="1C96D3"/>
              <w:right w:val="single" w:sz="4" w:space="0" w:color="1C96D3"/>
            </w:tcBorders>
            <w:shd w:val="clear" w:color="auto" w:fill="1C96D3"/>
            <w:vAlign w:val="center"/>
          </w:tcPr>
          <w:p w14:paraId="121B21A1" w14:textId="6E75359C" w:rsidR="0042655E" w:rsidRPr="005105C1" w:rsidRDefault="0042655E" w:rsidP="006F0AE1">
            <w:pPr>
              <w:spacing w:after="120" w:line="276" w:lineRule="auto"/>
              <w:ind w:left="0" w:right="0" w:firstLine="0"/>
              <w:jc w:val="center"/>
              <w:rPr>
                <w:rFonts w:cstheme="minorHAnsi"/>
                <w:color w:val="404040" w:themeColor="text1" w:themeTint="BF"/>
                <w:szCs w:val="24"/>
              </w:rPr>
            </w:pPr>
            <w:r w:rsidRPr="005105C1">
              <w:rPr>
                <w:rFonts w:cstheme="minorHAnsi"/>
                <w:b/>
                <w:bCs/>
                <w:color w:val="FFFFFF" w:themeColor="background1"/>
                <w:szCs w:val="24"/>
              </w:rPr>
              <w:t>Explanation</w:t>
            </w:r>
          </w:p>
        </w:tc>
      </w:tr>
      <w:tr w:rsidR="00E774BC" w:rsidRPr="005105C1" w14:paraId="29CB169B"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0B37369B" w14:textId="121DDD6B" w:rsidR="00E774BC" w:rsidRPr="005105C1" w:rsidRDefault="00E774BC" w:rsidP="006F0AE1">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Contusion</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0369A52" w14:textId="225494E3" w:rsidR="00E774BC" w:rsidRPr="005105C1" w:rsidRDefault="00B01899" w:rsidP="006F0AE1">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 xml:space="preserve">Also </w:t>
            </w:r>
            <w:r w:rsidR="00E774BC" w:rsidRPr="005105C1">
              <w:rPr>
                <w:rFonts w:cstheme="minorHAnsi"/>
                <w:color w:val="404040" w:themeColor="text1" w:themeTint="BF"/>
                <w:szCs w:val="24"/>
              </w:rPr>
              <w:t>called a bruise</w:t>
            </w:r>
            <w:r w:rsidRPr="005105C1">
              <w:rPr>
                <w:rFonts w:cstheme="minorHAnsi"/>
                <w:color w:val="404040" w:themeColor="text1" w:themeTint="BF"/>
                <w:szCs w:val="24"/>
              </w:rPr>
              <w:t>,</w:t>
            </w:r>
            <w:r w:rsidR="00E774BC" w:rsidRPr="005105C1">
              <w:rPr>
                <w:rFonts w:cstheme="minorHAnsi"/>
                <w:color w:val="404040" w:themeColor="text1" w:themeTint="BF"/>
                <w:szCs w:val="24"/>
              </w:rPr>
              <w:t xml:space="preserve"> a type of hematoma of tissue where the capillaries and venules are damaged by trauma</w:t>
            </w:r>
          </w:p>
        </w:tc>
      </w:tr>
      <w:tr w:rsidR="00E774BC" w:rsidRPr="005105C1" w14:paraId="5A9D8287"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F2EF17A" w14:textId="77777777" w:rsidR="00E774BC" w:rsidRPr="005105C1" w:rsidRDefault="00E774BC" w:rsidP="006F0AE1">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Febrile</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76F2C5DC" w14:textId="21E08010" w:rsidR="00E774BC" w:rsidRPr="005105C1" w:rsidRDefault="00E774BC" w:rsidP="006F0AE1">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Having or showing symptoms of a fever</w:t>
            </w:r>
          </w:p>
        </w:tc>
      </w:tr>
      <w:tr w:rsidR="00E774BC" w:rsidRPr="005105C1" w14:paraId="7FCCC145" w14:textId="77777777" w:rsidTr="003A066D">
        <w:tc>
          <w:tcPr>
            <w:tcW w:w="1896" w:type="pct"/>
            <w:tcBorders>
              <w:top w:val="single" w:sz="4" w:space="0" w:color="1C96D3"/>
              <w:left w:val="single" w:sz="4" w:space="0" w:color="1C96D3"/>
              <w:bottom w:val="single" w:sz="4" w:space="0" w:color="1C96D3"/>
              <w:right w:val="single" w:sz="4" w:space="0" w:color="1C96D3"/>
            </w:tcBorders>
            <w:shd w:val="clear" w:color="auto" w:fill="auto"/>
            <w:vAlign w:val="center"/>
          </w:tcPr>
          <w:p w14:paraId="67A56DC0" w14:textId="77777777" w:rsidR="00E774BC" w:rsidRPr="005105C1" w:rsidRDefault="00E774BC" w:rsidP="006F0AE1">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Pathogen</w:t>
            </w:r>
          </w:p>
        </w:tc>
        <w:tc>
          <w:tcPr>
            <w:tcW w:w="3104" w:type="pct"/>
            <w:tcBorders>
              <w:top w:val="single" w:sz="4" w:space="0" w:color="1C96D3"/>
              <w:left w:val="single" w:sz="4" w:space="0" w:color="1C96D3"/>
              <w:bottom w:val="single" w:sz="4" w:space="0" w:color="1C96D3"/>
              <w:right w:val="single" w:sz="4" w:space="0" w:color="1C96D3"/>
            </w:tcBorders>
            <w:shd w:val="clear" w:color="auto" w:fill="auto"/>
            <w:vAlign w:val="center"/>
          </w:tcPr>
          <w:p w14:paraId="5070507E" w14:textId="069C6950" w:rsidR="00E774BC" w:rsidRPr="005105C1" w:rsidRDefault="00E774BC" w:rsidP="006F0AE1">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Infectious agent</w:t>
            </w:r>
            <w:r w:rsidR="00075EF0" w:rsidRPr="005105C1">
              <w:rPr>
                <w:rFonts w:cstheme="minorHAnsi"/>
                <w:color w:val="404040" w:themeColor="text1" w:themeTint="BF"/>
                <w:szCs w:val="24"/>
              </w:rPr>
              <w:t>s</w:t>
            </w:r>
            <w:r w:rsidRPr="005105C1">
              <w:rPr>
                <w:rFonts w:cstheme="minorHAnsi"/>
                <w:color w:val="404040" w:themeColor="text1" w:themeTint="BF"/>
                <w:szCs w:val="24"/>
              </w:rPr>
              <w:t xml:space="preserve"> (or anything that can produce a disease), </w:t>
            </w:r>
            <w:r w:rsidR="006F0AE1" w:rsidRPr="005105C1">
              <w:rPr>
                <w:rFonts w:cstheme="minorHAnsi"/>
                <w:color w:val="404040" w:themeColor="text1" w:themeTint="BF"/>
                <w:szCs w:val="24"/>
              </w:rPr>
              <w:t>such as</w:t>
            </w:r>
            <w:r w:rsidRPr="005105C1">
              <w:rPr>
                <w:rFonts w:cstheme="minorHAnsi"/>
                <w:color w:val="404040" w:themeColor="text1" w:themeTint="BF"/>
                <w:szCs w:val="24"/>
              </w:rPr>
              <w:t xml:space="preserve"> viru</w:t>
            </w:r>
            <w:r w:rsidR="00075EF0" w:rsidRPr="005105C1">
              <w:rPr>
                <w:rFonts w:cstheme="minorHAnsi"/>
                <w:color w:val="404040" w:themeColor="text1" w:themeTint="BF"/>
                <w:szCs w:val="24"/>
              </w:rPr>
              <w:t>se</w:t>
            </w:r>
            <w:r w:rsidRPr="005105C1">
              <w:rPr>
                <w:rFonts w:cstheme="minorHAnsi"/>
                <w:color w:val="404040" w:themeColor="text1" w:themeTint="BF"/>
                <w:szCs w:val="24"/>
              </w:rPr>
              <w:t xml:space="preserve">s, bacterium </w:t>
            </w:r>
            <w:r w:rsidR="00B01899" w:rsidRPr="005105C1">
              <w:rPr>
                <w:rFonts w:cstheme="minorHAnsi"/>
                <w:color w:val="404040" w:themeColor="text1" w:themeTint="BF"/>
                <w:szCs w:val="24"/>
              </w:rPr>
              <w:t xml:space="preserve">and </w:t>
            </w:r>
            <w:r w:rsidRPr="005105C1">
              <w:rPr>
                <w:rFonts w:cstheme="minorHAnsi"/>
                <w:color w:val="404040" w:themeColor="text1" w:themeTint="BF"/>
                <w:szCs w:val="24"/>
              </w:rPr>
              <w:t>fungus</w:t>
            </w:r>
          </w:p>
        </w:tc>
      </w:tr>
    </w:tbl>
    <w:p w14:paraId="1219E956" w14:textId="77777777" w:rsidR="00E774BC" w:rsidRPr="005105C1" w:rsidRDefault="00E774BC" w:rsidP="0042655E">
      <w:pPr>
        <w:tabs>
          <w:tab w:val="left" w:pos="180"/>
        </w:tabs>
        <w:spacing w:after="120" w:line="276" w:lineRule="auto"/>
        <w:ind w:left="0" w:right="0" w:firstLine="0"/>
        <w:jc w:val="both"/>
        <w:rPr>
          <w:rFonts w:cstheme="minorHAnsi"/>
          <w:color w:val="404040" w:themeColor="text1" w:themeTint="BF"/>
          <w:sz w:val="24"/>
          <w:lang w:bidi="en-US"/>
        </w:rPr>
      </w:pPr>
    </w:p>
    <w:p w14:paraId="5C72FDBB" w14:textId="3F8401BC" w:rsidR="00521DED" w:rsidRPr="005105C1" w:rsidRDefault="002F0727" w:rsidP="0042655E">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Medical</w:t>
      </w:r>
      <w:r w:rsidR="00C5510A" w:rsidRPr="005105C1">
        <w:rPr>
          <w:rFonts w:cstheme="minorHAnsi"/>
          <w:b/>
          <w:bCs/>
          <w:color w:val="404040" w:themeColor="text1" w:themeTint="BF"/>
          <w:sz w:val="24"/>
          <w:lang w:bidi="en-US"/>
        </w:rPr>
        <w:t xml:space="preserve"> </w:t>
      </w:r>
      <w:r w:rsidR="00521DED" w:rsidRPr="005105C1">
        <w:rPr>
          <w:rFonts w:cstheme="minorHAnsi"/>
          <w:b/>
          <w:bCs/>
          <w:color w:val="404040" w:themeColor="text1" w:themeTint="BF"/>
          <w:sz w:val="24"/>
          <w:lang w:bidi="en-US"/>
        </w:rPr>
        <w:t>Abbreviations</w:t>
      </w:r>
    </w:p>
    <w:p w14:paraId="1DE62531" w14:textId="1FEE70E6" w:rsidR="005344E9" w:rsidRPr="005105C1" w:rsidRDefault="000033D5" w:rsidP="0042655E">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Various abbreviations</w:t>
      </w:r>
      <w:r w:rsidR="00BE37B5"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 xml:space="preserve">can reveal a variety of information. </w:t>
      </w:r>
      <w:r w:rsidR="005344E9" w:rsidRPr="005105C1">
        <w:rPr>
          <w:rFonts w:cstheme="minorHAnsi"/>
          <w:color w:val="404040" w:themeColor="text1" w:themeTint="BF"/>
          <w:sz w:val="24"/>
          <w:lang w:bidi="en-US"/>
        </w:rPr>
        <w:t>Below</w:t>
      </w:r>
      <w:r w:rsidR="00D7168F" w:rsidRPr="005105C1">
        <w:rPr>
          <w:rFonts w:cstheme="minorHAnsi"/>
          <w:color w:val="404040" w:themeColor="text1" w:themeTint="BF"/>
          <w:sz w:val="24"/>
          <w:lang w:bidi="en-US"/>
        </w:rPr>
        <w:t xml:space="preserve"> are commonly used medical abbreviations </w:t>
      </w:r>
      <w:r w:rsidR="00075EF0" w:rsidRPr="005105C1">
        <w:rPr>
          <w:rFonts w:cstheme="minorHAnsi"/>
          <w:color w:val="404040" w:themeColor="text1" w:themeTint="BF"/>
          <w:sz w:val="24"/>
          <w:lang w:bidi="en-US"/>
        </w:rPr>
        <w:t>that often appear in medical documents relevant to the body system</w:t>
      </w:r>
      <w:r w:rsidR="005344E9" w:rsidRPr="005105C1">
        <w:rPr>
          <w:rFonts w:cstheme="minorHAnsi"/>
          <w:color w:val="404040" w:themeColor="text1" w:themeTint="BF"/>
          <w:sz w:val="24"/>
          <w:lang w:bidi="en-US"/>
        </w:rPr>
        <w:t xml:space="preserve">. They are often </w:t>
      </w:r>
      <w:r w:rsidR="00CD2E54" w:rsidRPr="005105C1">
        <w:rPr>
          <w:rFonts w:cstheme="minorHAnsi"/>
          <w:color w:val="404040" w:themeColor="text1" w:themeTint="BF"/>
          <w:sz w:val="24"/>
          <w:lang w:bidi="en-US"/>
        </w:rPr>
        <w:t>abbreviated</w:t>
      </w:r>
      <w:r w:rsidR="005344E9" w:rsidRPr="005105C1">
        <w:rPr>
          <w:rFonts w:cstheme="minorHAnsi"/>
          <w:color w:val="404040" w:themeColor="text1" w:themeTint="BF"/>
          <w:sz w:val="24"/>
          <w:lang w:bidi="en-US"/>
        </w:rPr>
        <w:t xml:space="preserve"> to make it easier for medical professionals to express a condition, state or treatment. Your job is to relay the accurate description of what each of the following means should your client be unfamiliar with them. </w:t>
      </w:r>
    </w:p>
    <w:p w14:paraId="6438203A" w14:textId="41D7EA4A" w:rsidR="005344E9" w:rsidRPr="005105C1" w:rsidRDefault="005344E9" w:rsidP="0042655E">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You must also remember</w:t>
      </w:r>
      <w:r w:rsidR="00D7168F" w:rsidRPr="005105C1">
        <w:rPr>
          <w:rFonts w:cstheme="minorHAnsi"/>
          <w:color w:val="404040" w:themeColor="text1" w:themeTint="BF"/>
          <w:sz w:val="24"/>
          <w:lang w:bidi="en-US"/>
        </w:rPr>
        <w:t xml:space="preserve"> that </w:t>
      </w:r>
      <w:r w:rsidRPr="005105C1">
        <w:rPr>
          <w:rFonts w:cstheme="minorHAnsi"/>
          <w:color w:val="404040" w:themeColor="text1" w:themeTint="BF"/>
          <w:sz w:val="24"/>
          <w:lang w:bidi="en-US"/>
        </w:rPr>
        <w:t>some</w:t>
      </w:r>
      <w:r w:rsidR="00D7168F" w:rsidRPr="005105C1">
        <w:rPr>
          <w:rFonts w:cstheme="minorHAnsi"/>
          <w:color w:val="404040" w:themeColor="text1" w:themeTint="BF"/>
          <w:sz w:val="24"/>
          <w:lang w:bidi="en-US"/>
        </w:rPr>
        <w:t xml:space="preserve"> abbreviations</w:t>
      </w:r>
      <w:r w:rsidR="009C5D1B" w:rsidRPr="005105C1">
        <w:rPr>
          <w:rFonts w:cstheme="minorHAnsi"/>
          <w:color w:val="404040" w:themeColor="text1" w:themeTint="BF"/>
          <w:sz w:val="24"/>
          <w:lang w:bidi="en-US"/>
        </w:rPr>
        <w:t xml:space="preserve"> have more than one meaning, whether or not listed below</w:t>
      </w:r>
      <w:r w:rsidR="00D7168F" w:rsidRPr="005105C1">
        <w:rPr>
          <w:rFonts w:cstheme="minorHAnsi"/>
          <w:color w:val="404040" w:themeColor="text1" w:themeTint="BF"/>
          <w:sz w:val="24"/>
          <w:lang w:bidi="en-US"/>
        </w:rPr>
        <w:t>. In these cases, you must</w:t>
      </w:r>
      <w:r w:rsidR="00125E7E" w:rsidRPr="005105C1">
        <w:rPr>
          <w:rFonts w:cstheme="minorHAnsi"/>
          <w:color w:val="404040" w:themeColor="text1" w:themeTint="BF"/>
          <w:sz w:val="24"/>
          <w:lang w:bidi="en-US"/>
        </w:rPr>
        <w:t xml:space="preserve"> </w:t>
      </w:r>
      <w:r w:rsidR="00186905" w:rsidRPr="005105C1">
        <w:rPr>
          <w:rFonts w:cstheme="minorHAnsi"/>
          <w:color w:val="404040" w:themeColor="text1" w:themeTint="BF"/>
          <w:sz w:val="24"/>
          <w:lang w:bidi="en-US"/>
        </w:rPr>
        <w:t>interpret</w:t>
      </w:r>
      <w:r w:rsidR="00D7168F" w:rsidRPr="005105C1">
        <w:rPr>
          <w:rFonts w:cstheme="minorHAnsi"/>
          <w:color w:val="404040" w:themeColor="text1" w:themeTint="BF"/>
          <w:sz w:val="24"/>
          <w:lang w:bidi="en-US"/>
        </w:rPr>
        <w:t xml:space="preserve"> the abbreviations according to the context in which they are used.</w:t>
      </w:r>
    </w:p>
    <w:tbl>
      <w:tblPr>
        <w:tblStyle w:val="ARATable6"/>
        <w:tblW w:w="4999" w:type="pct"/>
        <w:jc w:val="center"/>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416"/>
        <w:gridCol w:w="2969"/>
        <w:gridCol w:w="3629"/>
      </w:tblGrid>
      <w:tr w:rsidR="001F530B" w:rsidRPr="005105C1" w14:paraId="69391AD6" w14:textId="1A2E18D5" w:rsidTr="001F530B">
        <w:trPr>
          <w:tblHeade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FF595E"/>
            <w:vAlign w:val="center"/>
          </w:tcPr>
          <w:p w14:paraId="4F2C8ECE" w14:textId="32A3C431" w:rsidR="001F530B" w:rsidRPr="005105C1" w:rsidRDefault="001F530B" w:rsidP="001F530B">
            <w:pPr>
              <w:tabs>
                <w:tab w:val="left" w:pos="180"/>
              </w:tabs>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Medical Abbreviation</w:t>
            </w:r>
          </w:p>
        </w:tc>
        <w:tc>
          <w:tcPr>
            <w:tcW w:w="1647" w:type="pct"/>
            <w:tcBorders>
              <w:top w:val="single" w:sz="4" w:space="0" w:color="FF595E"/>
              <w:left w:val="single" w:sz="4" w:space="0" w:color="FF595E"/>
              <w:bottom w:val="single" w:sz="4" w:space="0" w:color="FF595E"/>
              <w:right w:val="single" w:sz="4" w:space="0" w:color="FF595E"/>
            </w:tcBorders>
            <w:shd w:val="clear" w:color="auto" w:fill="FF595E"/>
            <w:vAlign w:val="center"/>
          </w:tcPr>
          <w:p w14:paraId="7B578FEB" w14:textId="2C91EA10" w:rsidR="001F530B" w:rsidRPr="005105C1" w:rsidRDefault="001F530B" w:rsidP="001F530B">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What does it stand for?</w:t>
            </w:r>
          </w:p>
        </w:tc>
        <w:tc>
          <w:tcPr>
            <w:tcW w:w="2013" w:type="pct"/>
            <w:tcBorders>
              <w:top w:val="single" w:sz="4" w:space="0" w:color="FF595E"/>
              <w:left w:val="single" w:sz="4" w:space="0" w:color="FF595E"/>
              <w:bottom w:val="single" w:sz="4" w:space="0" w:color="FF595E"/>
              <w:right w:val="single" w:sz="4" w:space="0" w:color="FF595E"/>
            </w:tcBorders>
            <w:shd w:val="clear" w:color="auto" w:fill="FF595E"/>
            <w:vAlign w:val="center"/>
          </w:tcPr>
          <w:p w14:paraId="219B7332" w14:textId="12164049" w:rsidR="001F530B" w:rsidRPr="005105C1" w:rsidRDefault="001F530B" w:rsidP="001F530B">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What is this?</w:t>
            </w:r>
          </w:p>
        </w:tc>
      </w:tr>
      <w:tr w:rsidR="001F530B" w:rsidRPr="005105C1" w14:paraId="78BF4325" w14:textId="052A9F5B"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5512841F" w14:textId="2A3DA8F6" w:rsidR="001F530B" w:rsidRPr="005105C1"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CBC</w:t>
            </w:r>
          </w:p>
        </w:tc>
        <w:tc>
          <w:tcPr>
            <w:tcW w:w="1647" w:type="pct"/>
            <w:tcBorders>
              <w:top w:val="single" w:sz="4" w:space="0" w:color="FF595E"/>
              <w:left w:val="single" w:sz="4" w:space="0" w:color="FF595E"/>
              <w:bottom w:val="single" w:sz="4" w:space="0" w:color="FF595E"/>
              <w:right w:val="single" w:sz="4" w:space="0" w:color="FF595E"/>
            </w:tcBorders>
            <w:vAlign w:val="center"/>
          </w:tcPr>
          <w:p w14:paraId="2834481D" w14:textId="77777777" w:rsidR="001F530B" w:rsidRPr="005105C1" w:rsidRDefault="001F530B" w:rsidP="001F530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Complete blood count</w:t>
            </w:r>
          </w:p>
        </w:tc>
        <w:tc>
          <w:tcPr>
            <w:tcW w:w="2013" w:type="pct"/>
            <w:tcBorders>
              <w:top w:val="single" w:sz="4" w:space="0" w:color="FF595E"/>
              <w:left w:val="single" w:sz="4" w:space="0" w:color="FF595E"/>
              <w:bottom w:val="single" w:sz="4" w:space="0" w:color="FF595E"/>
              <w:right w:val="single" w:sz="4" w:space="0" w:color="FF595E"/>
            </w:tcBorders>
            <w:vAlign w:val="center"/>
          </w:tcPr>
          <w:p w14:paraId="2FD3BEFD" w14:textId="7AACEDA8" w:rsidR="001F530B" w:rsidRPr="005105C1" w:rsidRDefault="001F530B" w:rsidP="001F530B">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A blood test used to assess overall health and detect a wide range of disorders</w:t>
            </w:r>
          </w:p>
        </w:tc>
      </w:tr>
      <w:tr w:rsidR="001F530B" w:rsidRPr="005105C1" w14:paraId="4E4C1AE2" w14:textId="44FC585D"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5C7FCEA3" w14:textId="77777777" w:rsidR="001F530B" w:rsidRPr="005105C1"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UTI</w:t>
            </w:r>
          </w:p>
        </w:tc>
        <w:tc>
          <w:tcPr>
            <w:tcW w:w="1647" w:type="pct"/>
            <w:tcBorders>
              <w:top w:val="single" w:sz="4" w:space="0" w:color="FF595E"/>
              <w:left w:val="single" w:sz="4" w:space="0" w:color="FF595E"/>
              <w:bottom w:val="single" w:sz="4" w:space="0" w:color="FF595E"/>
              <w:right w:val="single" w:sz="4" w:space="0" w:color="FF595E"/>
            </w:tcBorders>
            <w:vAlign w:val="center"/>
          </w:tcPr>
          <w:p w14:paraId="2724EAB0" w14:textId="77777777" w:rsidR="001F530B" w:rsidRPr="005105C1" w:rsidRDefault="001F530B" w:rsidP="001F530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Urinary tract infection</w:t>
            </w:r>
          </w:p>
        </w:tc>
        <w:tc>
          <w:tcPr>
            <w:tcW w:w="2013" w:type="pct"/>
            <w:tcBorders>
              <w:top w:val="single" w:sz="4" w:space="0" w:color="FF595E"/>
              <w:left w:val="single" w:sz="4" w:space="0" w:color="FF595E"/>
              <w:bottom w:val="single" w:sz="4" w:space="0" w:color="FF595E"/>
              <w:right w:val="single" w:sz="4" w:space="0" w:color="FF595E"/>
            </w:tcBorders>
            <w:vAlign w:val="center"/>
          </w:tcPr>
          <w:p w14:paraId="0C81A77D" w14:textId="57264EA0" w:rsidR="001F530B" w:rsidRPr="005105C1" w:rsidRDefault="001F530B" w:rsidP="001F530B">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Infection of one or more organs in the urinary tract</w:t>
            </w:r>
          </w:p>
        </w:tc>
      </w:tr>
      <w:tr w:rsidR="001F530B" w:rsidRPr="005105C1" w14:paraId="56BD942D" w14:textId="64A1CCA5"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58B02BBD" w14:textId="77777777" w:rsidR="001F530B" w:rsidRPr="005105C1"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Dx</w:t>
            </w:r>
          </w:p>
        </w:tc>
        <w:tc>
          <w:tcPr>
            <w:tcW w:w="1647" w:type="pct"/>
            <w:tcBorders>
              <w:top w:val="single" w:sz="4" w:space="0" w:color="FF595E"/>
              <w:left w:val="single" w:sz="4" w:space="0" w:color="FF595E"/>
              <w:bottom w:val="single" w:sz="4" w:space="0" w:color="FF595E"/>
              <w:right w:val="single" w:sz="4" w:space="0" w:color="FF595E"/>
            </w:tcBorders>
            <w:vAlign w:val="center"/>
          </w:tcPr>
          <w:p w14:paraId="5F2CDA3F" w14:textId="77777777" w:rsidR="001F530B" w:rsidRPr="005105C1" w:rsidRDefault="001F530B" w:rsidP="001F530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Diagnosis</w:t>
            </w:r>
          </w:p>
        </w:tc>
        <w:tc>
          <w:tcPr>
            <w:tcW w:w="2013" w:type="pct"/>
            <w:tcBorders>
              <w:top w:val="single" w:sz="4" w:space="0" w:color="FF595E"/>
              <w:left w:val="single" w:sz="4" w:space="0" w:color="FF595E"/>
              <w:bottom w:val="single" w:sz="4" w:space="0" w:color="FF595E"/>
              <w:right w:val="single" w:sz="4" w:space="0" w:color="FF595E"/>
            </w:tcBorders>
            <w:vAlign w:val="center"/>
          </w:tcPr>
          <w:p w14:paraId="2084C401" w14:textId="73A32F0E" w:rsidR="001F530B" w:rsidRPr="005105C1" w:rsidRDefault="001F530B" w:rsidP="001F530B">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The process of identifying a disease based on signs, symptoms and tests</w:t>
            </w:r>
          </w:p>
        </w:tc>
      </w:tr>
      <w:tr w:rsidR="001F530B" w:rsidRPr="005105C1" w14:paraId="57D4D2EA" w14:textId="13002827"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41EA74C3" w14:textId="77777777" w:rsidR="001F530B" w:rsidRPr="005105C1"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Px</w:t>
            </w:r>
          </w:p>
        </w:tc>
        <w:tc>
          <w:tcPr>
            <w:tcW w:w="1647" w:type="pct"/>
            <w:tcBorders>
              <w:top w:val="single" w:sz="4" w:space="0" w:color="FF595E"/>
              <w:left w:val="single" w:sz="4" w:space="0" w:color="FF595E"/>
              <w:bottom w:val="single" w:sz="4" w:space="0" w:color="FF595E"/>
              <w:right w:val="single" w:sz="4" w:space="0" w:color="FF595E"/>
            </w:tcBorders>
            <w:vAlign w:val="center"/>
          </w:tcPr>
          <w:p w14:paraId="2D1D4B0C" w14:textId="77777777" w:rsidR="001F530B" w:rsidRPr="005105C1" w:rsidRDefault="001F530B" w:rsidP="001F530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Prognosis</w:t>
            </w:r>
          </w:p>
        </w:tc>
        <w:tc>
          <w:tcPr>
            <w:tcW w:w="2013" w:type="pct"/>
            <w:tcBorders>
              <w:top w:val="single" w:sz="4" w:space="0" w:color="FF595E"/>
              <w:left w:val="single" w:sz="4" w:space="0" w:color="FF595E"/>
              <w:bottom w:val="single" w:sz="4" w:space="0" w:color="FF595E"/>
              <w:right w:val="single" w:sz="4" w:space="0" w:color="FF595E"/>
            </w:tcBorders>
            <w:vAlign w:val="center"/>
          </w:tcPr>
          <w:p w14:paraId="43899C7D" w14:textId="5651319B" w:rsidR="001F530B" w:rsidRPr="005105C1" w:rsidRDefault="001F530B" w:rsidP="001F530B">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Prediction of the outcome of a disease</w:t>
            </w:r>
          </w:p>
        </w:tc>
      </w:tr>
      <w:tr w:rsidR="001F530B" w:rsidRPr="005105C1" w14:paraId="3FF7D40C" w14:textId="751EA96F" w:rsidTr="001F530B">
        <w:trPr>
          <w:jc w:val="center"/>
        </w:trPr>
        <w:tc>
          <w:tcPr>
            <w:tcW w:w="1340" w:type="pct"/>
            <w:tcBorders>
              <w:top w:val="single" w:sz="4" w:space="0" w:color="FF595E"/>
              <w:left w:val="single" w:sz="4" w:space="0" w:color="FF595E"/>
              <w:bottom w:val="single" w:sz="4" w:space="0" w:color="FF595E"/>
              <w:right w:val="single" w:sz="4" w:space="0" w:color="FF595E"/>
            </w:tcBorders>
            <w:shd w:val="clear" w:color="auto" w:fill="auto"/>
            <w:vAlign w:val="center"/>
          </w:tcPr>
          <w:p w14:paraId="1AAC46C2" w14:textId="77777777" w:rsidR="001F530B" w:rsidRPr="005105C1" w:rsidRDefault="001F530B" w:rsidP="001F530B">
            <w:pPr>
              <w:tabs>
                <w:tab w:val="left" w:pos="180"/>
              </w:tabs>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URI</w:t>
            </w:r>
          </w:p>
        </w:tc>
        <w:tc>
          <w:tcPr>
            <w:tcW w:w="1647" w:type="pct"/>
            <w:tcBorders>
              <w:top w:val="single" w:sz="4" w:space="0" w:color="FF595E"/>
              <w:left w:val="single" w:sz="4" w:space="0" w:color="FF595E"/>
              <w:bottom w:val="single" w:sz="4" w:space="0" w:color="FF595E"/>
              <w:right w:val="single" w:sz="4" w:space="0" w:color="FF595E"/>
            </w:tcBorders>
            <w:vAlign w:val="center"/>
          </w:tcPr>
          <w:p w14:paraId="33EDAC4D" w14:textId="0538568D" w:rsidR="001F530B" w:rsidRPr="005105C1" w:rsidRDefault="001F530B" w:rsidP="001F530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Upper respiratory infection</w:t>
            </w:r>
          </w:p>
        </w:tc>
        <w:tc>
          <w:tcPr>
            <w:tcW w:w="2013" w:type="pct"/>
            <w:tcBorders>
              <w:top w:val="single" w:sz="4" w:space="0" w:color="FF595E"/>
              <w:left w:val="single" w:sz="4" w:space="0" w:color="FF595E"/>
              <w:bottom w:val="single" w:sz="4" w:space="0" w:color="FF595E"/>
              <w:right w:val="single" w:sz="4" w:space="0" w:color="FF595E"/>
            </w:tcBorders>
            <w:vAlign w:val="center"/>
          </w:tcPr>
          <w:p w14:paraId="59CE87F1" w14:textId="03E8FB87" w:rsidR="001F530B" w:rsidRPr="005105C1" w:rsidRDefault="001F530B" w:rsidP="001F530B">
            <w:pPr>
              <w:spacing w:after="120" w:line="276" w:lineRule="auto"/>
              <w:ind w:left="0" w:right="0" w:firstLine="0"/>
              <w:jc w:val="both"/>
              <w:rPr>
                <w:rFonts w:cstheme="minorHAnsi"/>
                <w:color w:val="404040" w:themeColor="text1" w:themeTint="BF"/>
                <w:szCs w:val="24"/>
              </w:rPr>
            </w:pPr>
            <w:r w:rsidRPr="005105C1">
              <w:rPr>
                <w:rFonts w:cstheme="minorHAnsi"/>
                <w:color w:val="404040" w:themeColor="text1" w:themeTint="BF"/>
                <w:szCs w:val="24"/>
              </w:rPr>
              <w:t>Also referred to as the common cold</w:t>
            </w:r>
          </w:p>
        </w:tc>
      </w:tr>
    </w:tbl>
    <w:p w14:paraId="7B98F5EC" w14:textId="77777777" w:rsidR="000B499E" w:rsidRPr="005105C1" w:rsidRDefault="000B499E" w:rsidP="0042655E">
      <w:pPr>
        <w:spacing w:after="120" w:line="276" w:lineRule="auto"/>
        <w:ind w:right="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441CEB3F" w14:textId="4BA30C89" w:rsidR="00D0516D" w:rsidRPr="005105C1" w:rsidRDefault="00EC6E02"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Now that you</w:t>
      </w:r>
      <w:r w:rsidR="00CE3051" w:rsidRPr="005105C1">
        <w:rPr>
          <w:rFonts w:cstheme="minorHAnsi"/>
          <w:color w:val="404040" w:themeColor="text1" w:themeTint="BF"/>
          <w:sz w:val="24"/>
          <w:lang w:bidi="en-US"/>
        </w:rPr>
        <w:t xml:space="preserve"> know all about </w:t>
      </w:r>
      <w:r w:rsidRPr="005105C1">
        <w:rPr>
          <w:rFonts w:cstheme="minorHAnsi"/>
          <w:color w:val="404040" w:themeColor="text1" w:themeTint="BF"/>
          <w:sz w:val="24"/>
          <w:lang w:bidi="en-US"/>
        </w:rPr>
        <w:t>the common</w:t>
      </w:r>
      <w:r w:rsidR="00332938" w:rsidRPr="005105C1">
        <w:rPr>
          <w:rFonts w:cstheme="minorHAnsi"/>
          <w:color w:val="404040" w:themeColor="text1" w:themeTint="BF"/>
          <w:sz w:val="24"/>
          <w:lang w:bidi="en-US"/>
        </w:rPr>
        <w:t xml:space="preserve"> terminologies and</w:t>
      </w:r>
      <w:r w:rsidRPr="005105C1">
        <w:rPr>
          <w:rFonts w:cstheme="minorHAnsi"/>
          <w:color w:val="404040" w:themeColor="text1" w:themeTint="BF"/>
          <w:sz w:val="24"/>
          <w:lang w:bidi="en-US"/>
        </w:rPr>
        <w:t xml:space="preserve"> </w:t>
      </w:r>
      <w:r w:rsidR="00343F76" w:rsidRPr="005105C1">
        <w:rPr>
          <w:rFonts w:cstheme="minorHAnsi"/>
          <w:color w:val="404040" w:themeColor="text1" w:themeTint="BF"/>
          <w:sz w:val="24"/>
          <w:lang w:bidi="en-US"/>
        </w:rPr>
        <w:t>abbreviations</w:t>
      </w:r>
      <w:r w:rsidR="00332938" w:rsidRPr="005105C1">
        <w:rPr>
          <w:rFonts w:cstheme="minorHAnsi"/>
          <w:color w:val="404040" w:themeColor="text1" w:themeTint="BF"/>
          <w:sz w:val="24"/>
          <w:lang w:bidi="en-US"/>
        </w:rPr>
        <w:t xml:space="preserve"> generally</w:t>
      </w:r>
      <w:r w:rsidR="00343F76" w:rsidRPr="005105C1">
        <w:rPr>
          <w:rFonts w:cstheme="minorHAnsi"/>
          <w:color w:val="404040" w:themeColor="text1" w:themeTint="BF"/>
          <w:sz w:val="24"/>
          <w:lang w:bidi="en-US"/>
        </w:rPr>
        <w:t xml:space="preserve"> associated with the body</w:t>
      </w:r>
      <w:r w:rsidR="008F0FFE" w:rsidRPr="005105C1">
        <w:rPr>
          <w:rFonts w:cstheme="minorHAnsi"/>
          <w:color w:val="404040" w:themeColor="text1" w:themeTint="BF"/>
          <w:sz w:val="24"/>
          <w:lang w:bidi="en-US"/>
        </w:rPr>
        <w:t>, y</w:t>
      </w:r>
      <w:r w:rsidR="000605FB" w:rsidRPr="005105C1">
        <w:rPr>
          <w:rFonts w:cstheme="minorHAnsi"/>
          <w:color w:val="404040" w:themeColor="text1" w:themeTint="BF"/>
          <w:sz w:val="24"/>
          <w:lang w:bidi="en-US"/>
        </w:rPr>
        <w:t>ou can explore</w:t>
      </w:r>
      <w:r w:rsidR="005344E9" w:rsidRPr="005105C1">
        <w:rPr>
          <w:rFonts w:cstheme="minorHAnsi"/>
          <w:color w:val="404040" w:themeColor="text1" w:themeTint="BF"/>
          <w:sz w:val="24"/>
          <w:lang w:bidi="en-US"/>
        </w:rPr>
        <w:t xml:space="preserve"> the ter</w:t>
      </w:r>
      <w:r w:rsidR="00332938" w:rsidRPr="005105C1">
        <w:rPr>
          <w:rFonts w:cstheme="minorHAnsi"/>
          <w:color w:val="404040" w:themeColor="text1" w:themeTint="BF"/>
          <w:sz w:val="24"/>
          <w:lang w:bidi="en-US"/>
        </w:rPr>
        <w:t>minologies relevant to the structure, function</w:t>
      </w:r>
      <w:r w:rsidR="008F0FFE" w:rsidRPr="005105C1">
        <w:rPr>
          <w:rFonts w:cstheme="minorHAnsi"/>
          <w:color w:val="404040" w:themeColor="text1" w:themeTint="BF"/>
          <w:sz w:val="24"/>
          <w:lang w:bidi="en-US"/>
        </w:rPr>
        <w:t>,</w:t>
      </w:r>
      <w:r w:rsidR="00332938" w:rsidRPr="005105C1">
        <w:rPr>
          <w:rFonts w:cstheme="minorHAnsi"/>
          <w:color w:val="404040" w:themeColor="text1" w:themeTint="BF"/>
          <w:sz w:val="24"/>
          <w:lang w:bidi="en-US"/>
        </w:rPr>
        <w:t xml:space="preserve"> and location of specific organ systems in the body</w:t>
      </w:r>
      <w:r w:rsidR="00CE3051" w:rsidRPr="005105C1">
        <w:rPr>
          <w:rFonts w:cstheme="minorHAnsi"/>
          <w:color w:val="404040" w:themeColor="text1" w:themeTint="BF"/>
          <w:sz w:val="24"/>
          <w:lang w:bidi="en-US"/>
        </w:rPr>
        <w:t>.</w:t>
      </w:r>
      <w:r w:rsidR="00332938" w:rsidRPr="005105C1">
        <w:rPr>
          <w:rFonts w:cstheme="minorHAnsi"/>
          <w:color w:val="404040" w:themeColor="text1" w:themeTint="BF"/>
          <w:sz w:val="24"/>
          <w:lang w:bidi="en-US"/>
        </w:rPr>
        <w:t xml:space="preserve"> </w:t>
      </w:r>
    </w:p>
    <w:p w14:paraId="2F023369" w14:textId="2C5BEF1F" w:rsidR="00D0516D" w:rsidRPr="005105C1" w:rsidRDefault="005A276C" w:rsidP="00C31E75">
      <w:pPr>
        <w:spacing w:after="120" w:line="276" w:lineRule="auto"/>
        <w:ind w:left="0" w:right="0" w:firstLine="0"/>
        <w:jc w:val="both"/>
        <w:rPr>
          <w:color w:val="404040" w:themeColor="text1" w:themeTint="BF"/>
          <w:sz w:val="24"/>
          <w:szCs w:val="24"/>
          <w:lang w:bidi="en-US"/>
        </w:rPr>
      </w:pPr>
      <w:r w:rsidRPr="005105C1">
        <w:rPr>
          <w:color w:val="404040" w:themeColor="text1" w:themeTint="BF"/>
          <w:sz w:val="24"/>
          <w:szCs w:val="24"/>
          <w:lang w:bidi="en-US"/>
        </w:rPr>
        <w:t>In the following sections, you will be reading about the structure, function and location of the major organ systems in the body. The important terminologies you will need to familiarise yourself with</w:t>
      </w:r>
      <w:r w:rsidR="00BB10B6" w:rsidRPr="005105C1">
        <w:rPr>
          <w:color w:val="404040" w:themeColor="text1" w:themeTint="BF"/>
          <w:sz w:val="24"/>
          <w:szCs w:val="24"/>
          <w:lang w:bidi="en-US"/>
        </w:rPr>
        <w:t>,</w:t>
      </w:r>
      <w:r w:rsidRPr="005105C1">
        <w:rPr>
          <w:color w:val="404040" w:themeColor="text1" w:themeTint="BF"/>
          <w:sz w:val="24"/>
          <w:szCs w:val="24"/>
          <w:lang w:bidi="en-US"/>
        </w:rPr>
        <w:t xml:space="preserve"> </w:t>
      </w:r>
      <w:r w:rsidR="00F52FC5" w:rsidRPr="005105C1">
        <w:rPr>
          <w:color w:val="404040" w:themeColor="text1" w:themeTint="BF"/>
          <w:sz w:val="24"/>
          <w:szCs w:val="24"/>
          <w:lang w:bidi="en-US"/>
        </w:rPr>
        <w:t>a</w:t>
      </w:r>
      <w:r w:rsidR="007E45F9" w:rsidRPr="005105C1">
        <w:rPr>
          <w:color w:val="404040" w:themeColor="text1" w:themeTint="BF"/>
          <w:sz w:val="24"/>
          <w:szCs w:val="24"/>
          <w:lang w:bidi="en-US"/>
        </w:rPr>
        <w:t>nd other basic information for each organ</w:t>
      </w:r>
      <w:r w:rsidRPr="005105C1">
        <w:rPr>
          <w:color w:val="404040" w:themeColor="text1" w:themeTint="BF"/>
          <w:sz w:val="24"/>
          <w:szCs w:val="24"/>
          <w:lang w:bidi="en-US"/>
        </w:rPr>
        <w:t xml:space="preserve"> system</w:t>
      </w:r>
      <w:r w:rsidR="00CF4726" w:rsidRPr="005105C1">
        <w:rPr>
          <w:color w:val="404040" w:themeColor="text1" w:themeTint="BF"/>
          <w:sz w:val="24"/>
          <w:szCs w:val="24"/>
          <w:lang w:bidi="en-US"/>
        </w:rPr>
        <w:t xml:space="preserve"> will be described </w:t>
      </w:r>
      <w:r w:rsidR="008F0FFE" w:rsidRPr="005105C1">
        <w:rPr>
          <w:color w:val="404040" w:themeColor="text1" w:themeTint="BF"/>
          <w:sz w:val="24"/>
          <w:szCs w:val="24"/>
          <w:lang w:bidi="en-US"/>
        </w:rPr>
        <w:t>in</w:t>
      </w:r>
      <w:r w:rsidR="00CF4726" w:rsidRPr="005105C1">
        <w:rPr>
          <w:color w:val="404040" w:themeColor="text1" w:themeTint="BF"/>
          <w:sz w:val="24"/>
          <w:szCs w:val="24"/>
          <w:lang w:bidi="en-US"/>
        </w:rPr>
        <w:t xml:space="preserve"> the </w:t>
      </w:r>
      <w:r w:rsidR="008F0FFE" w:rsidRPr="005105C1">
        <w:rPr>
          <w:color w:val="404040" w:themeColor="text1" w:themeTint="BF"/>
          <w:sz w:val="24"/>
          <w:szCs w:val="24"/>
          <w:lang w:bidi="en-US"/>
        </w:rPr>
        <w:t>following</w:t>
      </w:r>
      <w:r w:rsidR="00CF4726" w:rsidRPr="005105C1">
        <w:rPr>
          <w:color w:val="404040" w:themeColor="text1" w:themeTint="BF"/>
          <w:sz w:val="24"/>
          <w:szCs w:val="24"/>
          <w:lang w:bidi="en-US"/>
        </w:rPr>
        <w:t xml:space="preserve"> pages</w:t>
      </w:r>
      <w:r w:rsidRPr="005105C1">
        <w:rPr>
          <w:color w:val="404040" w:themeColor="text1" w:themeTint="BF"/>
          <w:sz w:val="24"/>
          <w:szCs w:val="24"/>
          <w:lang w:bidi="en-US"/>
        </w:rPr>
        <w:t>.</w:t>
      </w:r>
    </w:p>
    <w:p w14:paraId="0FCD572C" w14:textId="77777777" w:rsidR="005A276C" w:rsidRPr="005105C1" w:rsidRDefault="005A276C" w:rsidP="00C31E75">
      <w:pPr>
        <w:spacing w:after="120" w:line="276" w:lineRule="auto"/>
        <w:ind w:left="0" w:right="0" w:firstLine="0"/>
        <w:jc w:val="both"/>
        <w:rPr>
          <w:color w:val="404040" w:themeColor="text1" w:themeTint="BF"/>
          <w:sz w:val="24"/>
          <w:szCs w:val="24"/>
          <w:lang w:bidi="en-US"/>
        </w:rPr>
      </w:pPr>
    </w:p>
    <w:p w14:paraId="0603D8E8" w14:textId="2FDCC6E7" w:rsidR="00DF0BE7" w:rsidRPr="005105C1" w:rsidRDefault="00DF0BE7" w:rsidP="00CC1D0A">
      <w:pPr>
        <w:pStyle w:val="Heading3"/>
        <w:tabs>
          <w:tab w:val="left" w:pos="180"/>
        </w:tabs>
        <w:spacing w:line="276" w:lineRule="auto"/>
        <w:ind w:right="0"/>
        <w:rPr>
          <w:b/>
          <w:bCs/>
          <w:lang w:bidi="en-US"/>
        </w:rPr>
      </w:pPr>
      <w:bookmarkStart w:id="32" w:name="_Toc132613196"/>
      <w:r w:rsidRPr="005105C1">
        <w:rPr>
          <w:b/>
          <w:bCs/>
        </w:rPr>
        <w:t>1.</w:t>
      </w:r>
      <w:r w:rsidR="00A55C24" w:rsidRPr="005105C1">
        <w:rPr>
          <w:b/>
          <w:bCs/>
        </w:rPr>
        <w:t>1</w:t>
      </w:r>
      <w:r w:rsidRPr="005105C1">
        <w:rPr>
          <w:b/>
          <w:bCs/>
        </w:rPr>
        <w:t>.</w:t>
      </w:r>
      <w:r w:rsidR="00281C8B" w:rsidRPr="005105C1">
        <w:rPr>
          <w:b/>
          <w:bCs/>
        </w:rPr>
        <w:t>1</w:t>
      </w:r>
      <w:r w:rsidRPr="005105C1">
        <w:rPr>
          <w:b/>
          <w:bCs/>
        </w:rPr>
        <w:t xml:space="preserve"> </w:t>
      </w:r>
      <w:r w:rsidR="00ED3774" w:rsidRPr="005105C1">
        <w:rPr>
          <w:b/>
          <w:bCs/>
        </w:rPr>
        <w:t xml:space="preserve">Cardiovascular </w:t>
      </w:r>
      <w:r w:rsidR="00332938" w:rsidRPr="005105C1">
        <w:rPr>
          <w:b/>
          <w:bCs/>
        </w:rPr>
        <w:t>S</w:t>
      </w:r>
      <w:r w:rsidR="00ED3774" w:rsidRPr="005105C1">
        <w:rPr>
          <w:b/>
          <w:bCs/>
        </w:rPr>
        <w:t>ystem</w:t>
      </w:r>
      <w:bookmarkEnd w:id="32"/>
    </w:p>
    <w:p w14:paraId="25C3B7BC" w14:textId="7E67C687" w:rsidR="00983052" w:rsidRPr="005105C1" w:rsidRDefault="00983052"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cardiovascular system is responsible for</w:t>
      </w:r>
      <w:r w:rsidR="00060A4E"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5E12BEF2" w14:textId="634B2B99" w:rsidR="00983052" w:rsidRPr="005105C1" w:rsidRDefault="00EB0B23" w:rsidP="00640821">
      <w:pPr>
        <w:pStyle w:val="ListParagraph"/>
        <w:numPr>
          <w:ilvl w:val="0"/>
          <w:numId w:val="34"/>
        </w:numPr>
        <w:tabs>
          <w:tab w:val="left" w:pos="180"/>
        </w:tabs>
        <w:spacing w:after="120" w:line="276" w:lineRule="auto"/>
        <w:ind w:left="71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T</w:t>
      </w:r>
      <w:r w:rsidR="003C32AF" w:rsidRPr="005105C1">
        <w:rPr>
          <w:color w:val="404040" w:themeColor="text1" w:themeTint="BF"/>
          <w:sz w:val="24"/>
          <w:szCs w:val="24"/>
          <w:lang w:bidi="en-US"/>
        </w:rPr>
        <w:t xml:space="preserve">ransporting </w:t>
      </w:r>
      <w:r w:rsidR="00983052" w:rsidRPr="005105C1">
        <w:rPr>
          <w:color w:val="404040" w:themeColor="text1" w:themeTint="BF"/>
          <w:sz w:val="24"/>
          <w:szCs w:val="24"/>
          <w:lang w:bidi="en-US"/>
        </w:rPr>
        <w:t>oxygen, blood cells, water and nutrients around the body</w:t>
      </w:r>
    </w:p>
    <w:p w14:paraId="7C22CCAB" w14:textId="37549C38" w:rsidR="00983052" w:rsidRPr="005105C1" w:rsidRDefault="00EB0B23" w:rsidP="00640821">
      <w:pPr>
        <w:pStyle w:val="ListParagraph"/>
        <w:numPr>
          <w:ilvl w:val="0"/>
          <w:numId w:val="34"/>
        </w:numPr>
        <w:tabs>
          <w:tab w:val="left" w:pos="180"/>
        </w:tabs>
        <w:spacing w:after="120" w:line="276" w:lineRule="auto"/>
        <w:ind w:left="71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P</w:t>
      </w:r>
      <w:r w:rsidR="003C32AF" w:rsidRPr="005105C1">
        <w:rPr>
          <w:color w:val="404040" w:themeColor="text1" w:themeTint="BF"/>
          <w:sz w:val="24"/>
          <w:szCs w:val="24"/>
          <w:lang w:bidi="en-US"/>
        </w:rPr>
        <w:t xml:space="preserve">icking </w:t>
      </w:r>
      <w:r w:rsidR="00983052" w:rsidRPr="005105C1">
        <w:rPr>
          <w:color w:val="404040" w:themeColor="text1" w:themeTint="BF"/>
          <w:sz w:val="24"/>
          <w:szCs w:val="24"/>
          <w:lang w:bidi="en-US"/>
        </w:rPr>
        <w:t>up waste and transporting them to organs to be removed</w:t>
      </w:r>
    </w:p>
    <w:p w14:paraId="29D8DAB3" w14:textId="62FE0653" w:rsidR="00106FBF" w:rsidRPr="005105C1" w:rsidRDefault="005C59BE"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common terminologies that you will encounter </w:t>
      </w:r>
      <w:r w:rsidR="00160306" w:rsidRPr="005105C1">
        <w:rPr>
          <w:rFonts w:cstheme="minorHAnsi"/>
          <w:color w:val="404040" w:themeColor="text1" w:themeTint="BF"/>
          <w:sz w:val="24"/>
          <w:lang w:bidi="en-US"/>
        </w:rPr>
        <w:t>when talking about the cardiovascular system compri</w:t>
      </w:r>
      <w:r w:rsidR="00D0239C" w:rsidRPr="005105C1">
        <w:rPr>
          <w:rFonts w:cstheme="minorHAnsi"/>
          <w:color w:val="404040" w:themeColor="text1" w:themeTint="BF"/>
          <w:sz w:val="24"/>
          <w:lang w:bidi="en-US"/>
        </w:rPr>
        <w:t>s</w:t>
      </w:r>
      <w:r w:rsidR="003C32AF" w:rsidRPr="005105C1">
        <w:rPr>
          <w:rFonts w:cstheme="minorHAnsi"/>
          <w:color w:val="404040" w:themeColor="text1" w:themeTint="BF"/>
          <w:sz w:val="24"/>
          <w:lang w:bidi="en-US"/>
        </w:rPr>
        <w:t>e</w:t>
      </w:r>
      <w:r w:rsidR="00D0239C" w:rsidRPr="005105C1">
        <w:rPr>
          <w:rFonts w:cstheme="minorHAnsi"/>
          <w:color w:val="404040" w:themeColor="text1" w:themeTint="BF"/>
          <w:sz w:val="24"/>
          <w:lang w:bidi="en-US"/>
        </w:rPr>
        <w:t xml:space="preserve"> the following </w:t>
      </w:r>
      <w:r w:rsidRPr="005105C1">
        <w:rPr>
          <w:rFonts w:cstheme="minorHAnsi"/>
          <w:color w:val="404040" w:themeColor="text1" w:themeTint="BF"/>
          <w:sz w:val="24"/>
          <w:lang w:bidi="en-US"/>
        </w:rPr>
        <w:t>body organs and parts</w:t>
      </w:r>
      <w:r w:rsidR="00D0239C" w:rsidRPr="005105C1">
        <w:rPr>
          <w:rFonts w:cstheme="minorHAnsi"/>
          <w:color w:val="404040" w:themeColor="text1" w:themeTint="BF"/>
          <w:sz w:val="24"/>
          <w:lang w:bidi="en-US"/>
        </w:rPr>
        <w:t>:</w:t>
      </w:r>
    </w:p>
    <w:p w14:paraId="03D4338B" w14:textId="77777777" w:rsidR="00BB10B6" w:rsidRPr="005105C1" w:rsidRDefault="005C59BE"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00417C8E" wp14:editId="6905488A">
            <wp:extent cx="5723890" cy="1931213"/>
            <wp:effectExtent l="0" t="0" r="10160" b="1206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25482E1D" w14:textId="4F156BC5" w:rsidR="004769D3" w:rsidRPr="005105C1" w:rsidRDefault="00981980"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w:t>
      </w:r>
      <w:r w:rsidR="007964D3" w:rsidRPr="005105C1">
        <w:rPr>
          <w:rFonts w:cstheme="minorHAnsi"/>
          <w:color w:val="404040" w:themeColor="text1" w:themeTint="BF"/>
          <w:sz w:val="24"/>
          <w:lang w:bidi="en-US"/>
        </w:rPr>
        <w:t xml:space="preserve">succeeding pages will </w:t>
      </w:r>
      <w:r w:rsidR="007E505E" w:rsidRPr="005105C1">
        <w:rPr>
          <w:rFonts w:cstheme="minorHAnsi"/>
          <w:color w:val="404040" w:themeColor="text1" w:themeTint="BF"/>
          <w:sz w:val="24"/>
          <w:lang w:bidi="en-US"/>
        </w:rPr>
        <w:t xml:space="preserve">detail where they are located in your body, how </w:t>
      </w:r>
      <w:r w:rsidR="00415E17" w:rsidRPr="005105C1">
        <w:rPr>
          <w:rFonts w:cstheme="minorHAnsi"/>
          <w:color w:val="404040" w:themeColor="text1" w:themeTint="BF"/>
          <w:sz w:val="24"/>
          <w:lang w:bidi="en-US"/>
        </w:rPr>
        <w:t>they</w:t>
      </w:r>
      <w:r w:rsidR="007E505E" w:rsidRPr="005105C1">
        <w:rPr>
          <w:rFonts w:cstheme="minorHAnsi"/>
          <w:color w:val="404040" w:themeColor="text1" w:themeTint="BF"/>
          <w:sz w:val="24"/>
          <w:lang w:bidi="en-US"/>
        </w:rPr>
        <w:t xml:space="preserve"> </w:t>
      </w:r>
      <w:r w:rsidR="00415E17" w:rsidRPr="005105C1">
        <w:rPr>
          <w:rFonts w:cstheme="minorHAnsi"/>
          <w:color w:val="404040" w:themeColor="text1" w:themeTint="BF"/>
          <w:sz w:val="24"/>
          <w:lang w:bidi="en-US"/>
        </w:rPr>
        <w:t>are</w:t>
      </w:r>
      <w:r w:rsidR="007E505E" w:rsidRPr="005105C1">
        <w:rPr>
          <w:rFonts w:cstheme="minorHAnsi"/>
          <w:color w:val="404040" w:themeColor="text1" w:themeTint="BF"/>
          <w:sz w:val="24"/>
          <w:lang w:bidi="en-US"/>
        </w:rPr>
        <w:t xml:space="preserve"> structured</w:t>
      </w:r>
      <w:r w:rsidR="00415E17" w:rsidRPr="005105C1">
        <w:rPr>
          <w:rFonts w:cstheme="minorHAnsi"/>
          <w:color w:val="404040" w:themeColor="text1" w:themeTint="BF"/>
          <w:sz w:val="24"/>
          <w:lang w:bidi="en-US"/>
        </w:rPr>
        <w:t xml:space="preserve"> and how </w:t>
      </w:r>
      <w:r w:rsidR="003C32AF" w:rsidRPr="005105C1">
        <w:rPr>
          <w:rFonts w:cstheme="minorHAnsi"/>
          <w:color w:val="404040" w:themeColor="text1" w:themeTint="BF"/>
          <w:sz w:val="24"/>
          <w:lang w:bidi="en-US"/>
        </w:rPr>
        <w:t>they function</w:t>
      </w:r>
      <w:r w:rsidR="000241A8" w:rsidRPr="005105C1">
        <w:rPr>
          <w:rFonts w:cstheme="minorHAnsi"/>
          <w:color w:val="404040" w:themeColor="text1" w:themeTint="BF"/>
          <w:sz w:val="24"/>
          <w:lang w:bidi="en-US"/>
        </w:rPr>
        <w:t xml:space="preserve">. </w:t>
      </w:r>
    </w:p>
    <w:p w14:paraId="48367BC9" w14:textId="77777777" w:rsidR="007964D3" w:rsidRPr="005105C1" w:rsidRDefault="007964D3" w:rsidP="00C31E75">
      <w:pPr>
        <w:tabs>
          <w:tab w:val="left" w:pos="180"/>
        </w:tabs>
        <w:spacing w:after="120" w:line="276" w:lineRule="auto"/>
        <w:ind w:left="0" w:right="0" w:firstLine="0"/>
        <w:jc w:val="both"/>
        <w:rPr>
          <w:rFonts w:cstheme="minorHAnsi"/>
          <w:b/>
          <w:bCs/>
          <w:color w:val="404040" w:themeColor="text1" w:themeTint="BF"/>
          <w:sz w:val="24"/>
          <w:szCs w:val="24"/>
          <w:lang w:bidi="en-US"/>
        </w:rPr>
      </w:pPr>
    </w:p>
    <w:p w14:paraId="20487CF8" w14:textId="613FFD7A" w:rsidR="00DB7DAF" w:rsidRPr="005105C1" w:rsidRDefault="00426287" w:rsidP="00C31E75">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Heart</w:t>
      </w:r>
    </w:p>
    <w:p w14:paraId="1F8D812D" w14:textId="46240DB8" w:rsidR="00207E50" w:rsidRPr="005105C1" w:rsidRDefault="00207E50" w:rsidP="00011ABB">
      <w:pPr>
        <w:pStyle w:val="ListParagraph"/>
        <w:numPr>
          <w:ilvl w:val="0"/>
          <w:numId w:val="85"/>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color w:val="404040" w:themeColor="text1" w:themeTint="BF"/>
          <w:sz w:val="24"/>
          <w:szCs w:val="24"/>
          <w:lang w:bidi="en-US"/>
        </w:rPr>
        <w:t xml:space="preserve">Behind the breastbone, located between the lungs and in the middle of the </w:t>
      </w:r>
      <w:r w:rsidR="00B76C01" w:rsidRPr="005105C1">
        <w:rPr>
          <w:rFonts w:cstheme="minorHAnsi"/>
          <w:color w:val="404040" w:themeColor="text1" w:themeTint="BF"/>
          <w:sz w:val="24"/>
          <w:szCs w:val="24"/>
          <w:lang w:bidi="en-US"/>
        </w:rPr>
        <w:t>chest</w:t>
      </w:r>
    </w:p>
    <w:p w14:paraId="298BAC6F" w14:textId="09B04B00" w:rsidR="00D06D8E" w:rsidRPr="005105C1" w:rsidRDefault="00D06D8E" w:rsidP="00011ABB">
      <w:pPr>
        <w:pStyle w:val="ListParagraph"/>
        <w:numPr>
          <w:ilvl w:val="0"/>
          <w:numId w:val="8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 heart is a</w:t>
      </w:r>
      <w:r w:rsidR="00BB2657" w:rsidRPr="005105C1">
        <w:rPr>
          <w:rFonts w:cstheme="minorHAnsi"/>
          <w:color w:val="404040" w:themeColor="text1" w:themeTint="BF"/>
          <w:sz w:val="24"/>
          <w:szCs w:val="24"/>
          <w:lang w:bidi="en-US"/>
        </w:rPr>
        <w:t>s</w:t>
      </w:r>
      <w:r w:rsidRPr="005105C1">
        <w:rPr>
          <w:rFonts w:cstheme="minorHAnsi"/>
          <w:color w:val="404040" w:themeColor="text1" w:themeTint="BF"/>
          <w:sz w:val="24"/>
          <w:szCs w:val="24"/>
          <w:lang w:bidi="en-US"/>
        </w:rPr>
        <w:t xml:space="preserve"> big as your fist and tilts slightly to the left</w:t>
      </w:r>
    </w:p>
    <w:p w14:paraId="12A15293" w14:textId="77777777" w:rsidR="00207E50" w:rsidRPr="005105C1" w:rsidRDefault="00207E50" w:rsidP="00011ABB">
      <w:pPr>
        <w:pStyle w:val="ListParagraph"/>
        <w:numPr>
          <w:ilvl w:val="0"/>
          <w:numId w:val="8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Divided into four chambers</w:t>
      </w:r>
    </w:p>
    <w:p w14:paraId="1DAB6474" w14:textId="72C32943" w:rsidR="00207E50" w:rsidRPr="005105C1" w:rsidRDefault="00207E50" w:rsidP="00011ABB">
      <w:pPr>
        <w:pStyle w:val="ListParagraph"/>
        <w:numPr>
          <w:ilvl w:val="0"/>
          <w:numId w:val="8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Pumps out blood throughout the body</w:t>
      </w:r>
    </w:p>
    <w:p w14:paraId="644D5F87" w14:textId="49A2889F" w:rsidR="00581771" w:rsidRPr="005105C1" w:rsidRDefault="00DB7DAF" w:rsidP="00C31E7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heart has many parts which help it perform its vital function. </w:t>
      </w:r>
      <w:r w:rsidR="00F127AA" w:rsidRPr="005105C1">
        <w:rPr>
          <w:rFonts w:cstheme="minorHAnsi"/>
          <w:color w:val="404040" w:themeColor="text1" w:themeTint="BF"/>
          <w:sz w:val="24"/>
          <w:szCs w:val="24"/>
          <w:lang w:bidi="en-US"/>
        </w:rPr>
        <w:t>Some of the pivotal parts of the heart include</w:t>
      </w:r>
      <w:r w:rsidR="00B410CD" w:rsidRPr="005105C1">
        <w:rPr>
          <w:rFonts w:cstheme="minorHAnsi"/>
          <w:color w:val="404040" w:themeColor="text1" w:themeTint="BF"/>
          <w:sz w:val="24"/>
          <w:szCs w:val="24"/>
          <w:lang w:bidi="en-US"/>
        </w:rPr>
        <w:t xml:space="preserve"> the </w:t>
      </w:r>
      <w:r w:rsidR="003E1F87" w:rsidRPr="005105C1">
        <w:rPr>
          <w:rFonts w:cstheme="minorHAnsi"/>
          <w:color w:val="404040" w:themeColor="text1" w:themeTint="BF"/>
          <w:sz w:val="24"/>
          <w:szCs w:val="24"/>
          <w:lang w:bidi="en-US"/>
        </w:rPr>
        <w:t>blood vessels</w:t>
      </w:r>
      <w:r w:rsidR="007D2ECD" w:rsidRPr="005105C1">
        <w:rPr>
          <w:rFonts w:cstheme="minorHAnsi"/>
          <w:color w:val="404040" w:themeColor="text1" w:themeTint="BF"/>
          <w:sz w:val="24"/>
          <w:szCs w:val="24"/>
          <w:lang w:bidi="en-US"/>
        </w:rPr>
        <w:t>. They are tubes through which blood circulates</w:t>
      </w:r>
      <w:r w:rsidR="00D34243" w:rsidRPr="005105C1">
        <w:rPr>
          <w:rFonts w:cstheme="minorHAnsi"/>
          <w:color w:val="404040" w:themeColor="text1" w:themeTint="BF"/>
          <w:sz w:val="24"/>
          <w:szCs w:val="24"/>
          <w:lang w:bidi="en-US"/>
        </w:rPr>
        <w:t>,</w:t>
      </w:r>
      <w:r w:rsidR="00B42B61" w:rsidRPr="005105C1">
        <w:rPr>
          <w:rFonts w:cstheme="minorHAnsi"/>
          <w:color w:val="404040" w:themeColor="text1" w:themeTint="BF"/>
          <w:sz w:val="24"/>
          <w:szCs w:val="24"/>
          <w:lang w:bidi="en-US"/>
        </w:rPr>
        <w:t xml:space="preserve"> each having a different function</w:t>
      </w:r>
      <w:r w:rsidR="007D2ECD" w:rsidRPr="005105C1">
        <w:rPr>
          <w:rFonts w:cstheme="minorHAnsi"/>
          <w:color w:val="404040" w:themeColor="text1" w:themeTint="BF"/>
          <w:sz w:val="24"/>
          <w:szCs w:val="24"/>
          <w:lang w:bidi="en-US"/>
        </w:rPr>
        <w:t>.</w:t>
      </w:r>
      <w:r w:rsidR="00581771" w:rsidRPr="005105C1">
        <w:rPr>
          <w:rFonts w:cstheme="minorHAnsi"/>
          <w:color w:val="404040" w:themeColor="text1" w:themeTint="BF"/>
          <w:sz w:val="24"/>
          <w:szCs w:val="24"/>
          <w:lang w:bidi="en-US"/>
        </w:rPr>
        <w:br w:type="page"/>
      </w:r>
    </w:p>
    <w:p w14:paraId="6186E383" w14:textId="6589E41A" w:rsidR="00D34243" w:rsidRPr="005105C1" w:rsidRDefault="00D34243" w:rsidP="004655EE">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Blood Vessels</w:t>
      </w:r>
    </w:p>
    <w:p w14:paraId="260C32C7" w14:textId="49B546E3" w:rsidR="00DB7DAF" w:rsidRPr="005105C1" w:rsidRDefault="00D34243" w:rsidP="004655EE">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They </w:t>
      </w:r>
      <w:r w:rsidR="00B42B61" w:rsidRPr="005105C1">
        <w:rPr>
          <w:rFonts w:cstheme="minorHAnsi"/>
          <w:color w:val="404040" w:themeColor="text1" w:themeTint="BF"/>
          <w:sz w:val="24"/>
          <w:szCs w:val="24"/>
          <w:lang w:bidi="en-US"/>
        </w:rPr>
        <w:t>include</w:t>
      </w:r>
      <w:r w:rsidRPr="005105C1">
        <w:rPr>
          <w:rFonts w:cstheme="minorHAnsi"/>
          <w:color w:val="404040" w:themeColor="text1" w:themeTint="BF"/>
          <w:sz w:val="24"/>
          <w:szCs w:val="24"/>
          <w:lang w:bidi="en-US"/>
        </w:rPr>
        <w:t xml:space="preserve"> the following</w:t>
      </w:r>
      <w:r w:rsidR="008D03BD" w:rsidRPr="005105C1">
        <w:rPr>
          <w:rFonts w:cstheme="minorHAnsi"/>
          <w:color w:val="404040" w:themeColor="text1" w:themeTint="BF"/>
          <w:sz w:val="24"/>
          <w:szCs w:val="24"/>
          <w:lang w:bidi="en-US"/>
        </w:rPr>
        <w:t>:</w:t>
      </w:r>
    </w:p>
    <w:p w14:paraId="18699E52" w14:textId="0A5654F8" w:rsidR="00F127AA" w:rsidRPr="005105C1" w:rsidRDefault="00F127AA" w:rsidP="004655EE">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lang w:bidi="en-US"/>
        </w:rPr>
        <w:drawing>
          <wp:inline distT="0" distB="0" distL="0" distR="0" wp14:anchorId="5DA30D36" wp14:editId="155677BE">
            <wp:extent cx="5696762" cy="1806575"/>
            <wp:effectExtent l="19050" t="0" r="18415"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020FE41" w14:textId="68EBF56F" w:rsidR="00581771" w:rsidRPr="005105C1" w:rsidRDefault="005D3456" w:rsidP="004655EE">
      <w:pPr>
        <w:tabs>
          <w:tab w:val="left" w:pos="180"/>
        </w:tabs>
        <w:spacing w:after="120" w:line="276" w:lineRule="auto"/>
        <w:ind w:left="0" w:right="0" w:firstLine="0"/>
        <w:jc w:val="both"/>
        <w:rPr>
          <w:rFonts w:cstheme="minorHAnsi"/>
          <w:color w:val="404040" w:themeColor="text1" w:themeTint="BF"/>
          <w:sz w:val="24"/>
          <w:szCs w:val="24"/>
          <w:lang w:bidi="en-US"/>
        </w:rPr>
      </w:pPr>
      <w:bookmarkStart w:id="33" w:name="_Hlk102036255"/>
      <w:r w:rsidRPr="005105C1">
        <w:rPr>
          <w:rFonts w:cstheme="minorHAnsi"/>
          <w:color w:val="404040" w:themeColor="text1" w:themeTint="BF"/>
          <w:sz w:val="24"/>
          <w:szCs w:val="24"/>
          <w:lang w:bidi="en-US"/>
        </w:rPr>
        <w:t xml:space="preserve">Other important terminologies to </w:t>
      </w:r>
      <w:r w:rsidR="00640821" w:rsidRPr="005105C1">
        <w:rPr>
          <w:rFonts w:cstheme="minorHAnsi"/>
          <w:color w:val="404040" w:themeColor="text1" w:themeTint="BF"/>
          <w:sz w:val="24"/>
          <w:szCs w:val="24"/>
          <w:lang w:bidi="en-US"/>
        </w:rPr>
        <w:t>remember</w:t>
      </w:r>
      <w:r w:rsidRPr="005105C1">
        <w:rPr>
          <w:rFonts w:cstheme="minorHAnsi"/>
          <w:color w:val="404040" w:themeColor="text1" w:themeTint="BF"/>
          <w:sz w:val="24"/>
          <w:szCs w:val="24"/>
          <w:lang w:bidi="en-US"/>
        </w:rPr>
        <w:t xml:space="preserve"> </w:t>
      </w:r>
      <w:r w:rsidR="00A20AA0" w:rsidRPr="005105C1">
        <w:rPr>
          <w:rFonts w:cstheme="minorHAnsi"/>
          <w:color w:val="404040" w:themeColor="text1" w:themeTint="BF"/>
          <w:sz w:val="24"/>
          <w:szCs w:val="24"/>
          <w:lang w:bidi="en-US"/>
        </w:rPr>
        <w:t>regarding the structure</w:t>
      </w:r>
      <w:r w:rsidR="004D2C60" w:rsidRPr="005105C1">
        <w:rPr>
          <w:rFonts w:cstheme="minorHAnsi"/>
          <w:color w:val="404040" w:themeColor="text1" w:themeTint="BF"/>
          <w:sz w:val="24"/>
          <w:szCs w:val="24"/>
          <w:lang w:bidi="en-US"/>
        </w:rPr>
        <w:t>, location</w:t>
      </w:r>
      <w:r w:rsidR="00A20AA0" w:rsidRPr="005105C1">
        <w:rPr>
          <w:rFonts w:cstheme="minorHAnsi"/>
          <w:color w:val="404040" w:themeColor="text1" w:themeTint="BF"/>
          <w:sz w:val="24"/>
          <w:szCs w:val="24"/>
          <w:lang w:bidi="en-US"/>
        </w:rPr>
        <w:t xml:space="preserve"> </w:t>
      </w:r>
      <w:r w:rsidR="004D2C60" w:rsidRPr="005105C1">
        <w:rPr>
          <w:rFonts w:cstheme="minorHAnsi"/>
          <w:color w:val="404040" w:themeColor="text1" w:themeTint="BF"/>
          <w:sz w:val="24"/>
          <w:szCs w:val="24"/>
          <w:lang w:bidi="en-US"/>
        </w:rPr>
        <w:t xml:space="preserve">and function </w:t>
      </w:r>
      <w:r w:rsidR="00A20AA0" w:rsidRPr="005105C1">
        <w:rPr>
          <w:rFonts w:cstheme="minorHAnsi"/>
          <w:color w:val="404040" w:themeColor="text1" w:themeTint="BF"/>
          <w:sz w:val="24"/>
          <w:szCs w:val="24"/>
          <w:lang w:bidi="en-US"/>
        </w:rPr>
        <w:t xml:space="preserve">of the </w:t>
      </w:r>
      <w:r w:rsidR="004D2C60" w:rsidRPr="005105C1">
        <w:rPr>
          <w:rFonts w:cstheme="minorHAnsi"/>
          <w:color w:val="404040" w:themeColor="text1" w:themeTint="BF"/>
          <w:sz w:val="24"/>
          <w:szCs w:val="24"/>
          <w:lang w:bidi="en-US"/>
        </w:rPr>
        <w:t xml:space="preserve">parts of the </w:t>
      </w:r>
      <w:r w:rsidR="00A20AA0" w:rsidRPr="005105C1">
        <w:rPr>
          <w:rFonts w:cstheme="minorHAnsi"/>
          <w:color w:val="404040" w:themeColor="text1" w:themeTint="BF"/>
          <w:sz w:val="24"/>
          <w:szCs w:val="24"/>
          <w:lang w:bidi="en-US"/>
        </w:rPr>
        <w:t xml:space="preserve">heart can be </w:t>
      </w:r>
      <w:r w:rsidR="004D2C60" w:rsidRPr="005105C1">
        <w:rPr>
          <w:rFonts w:cstheme="minorHAnsi"/>
          <w:color w:val="404040" w:themeColor="text1" w:themeTint="BF"/>
          <w:sz w:val="24"/>
          <w:szCs w:val="24"/>
          <w:lang w:bidi="en-US"/>
        </w:rPr>
        <w:t xml:space="preserve">seen in the photo below. </w:t>
      </w:r>
    </w:p>
    <w:bookmarkEnd w:id="33"/>
    <w:p w14:paraId="6D76A4A4" w14:textId="5E670D23" w:rsidR="00207E50" w:rsidRPr="005105C1" w:rsidRDefault="004D2C60" w:rsidP="00C31E75">
      <w:pPr>
        <w:tabs>
          <w:tab w:val="left" w:pos="180"/>
        </w:tabs>
        <w:spacing w:after="120" w:line="276" w:lineRule="auto"/>
        <w:ind w:left="0" w:right="0" w:firstLine="0"/>
        <w:jc w:val="center"/>
        <w:rPr>
          <w:rFonts w:cstheme="minorHAnsi"/>
          <w:color w:val="404040" w:themeColor="text1" w:themeTint="BF"/>
          <w:sz w:val="24"/>
          <w:lang w:bidi="en-US"/>
        </w:rPr>
      </w:pPr>
      <w:r w:rsidRPr="005105C1">
        <w:rPr>
          <w:noProof/>
          <w:lang w:bidi="en-US"/>
        </w:rPr>
        <w:drawing>
          <wp:inline distT="0" distB="0" distL="0" distR="0" wp14:anchorId="326FE63C" wp14:editId="2D5685F0">
            <wp:extent cx="4226182" cy="4572000"/>
            <wp:effectExtent l="0" t="0" r="3175" b="0"/>
            <wp:docPr id="7172" name="Picture 71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7172"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4644" cy="4581154"/>
                    </a:xfrm>
                    <a:prstGeom prst="rect">
                      <a:avLst/>
                    </a:prstGeom>
                    <a:noFill/>
                  </pic:spPr>
                </pic:pic>
              </a:graphicData>
            </a:graphic>
          </wp:inline>
        </w:drawing>
      </w:r>
    </w:p>
    <w:p w14:paraId="3ABA3386" w14:textId="77777777" w:rsidR="00426287" w:rsidRPr="005105C1" w:rsidRDefault="00E335DF"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arrows in the photo indicate how the blood is</w:t>
      </w:r>
      <w:r w:rsidR="00516A47" w:rsidRPr="005105C1">
        <w:rPr>
          <w:rFonts w:cstheme="minorHAnsi"/>
          <w:color w:val="404040" w:themeColor="text1" w:themeTint="BF"/>
          <w:sz w:val="24"/>
          <w:lang w:bidi="en-US"/>
        </w:rPr>
        <w:t xml:space="preserve"> transported to and from the central pumping station, the heart. </w:t>
      </w:r>
    </w:p>
    <w:p w14:paraId="223571F2" w14:textId="5BA742CA" w:rsidR="00C869E9" w:rsidRPr="005105C1" w:rsidRDefault="00C869E9" w:rsidP="00C31E7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b/>
          <w:bCs/>
          <w:color w:val="404040" w:themeColor="text1" w:themeTint="BF"/>
          <w:sz w:val="24"/>
          <w:lang w:bidi="en-US"/>
        </w:rPr>
        <w:br w:type="page"/>
      </w:r>
    </w:p>
    <w:p w14:paraId="6698C454" w14:textId="77611253" w:rsidR="00715D90" w:rsidRPr="005105C1" w:rsidRDefault="00715D90" w:rsidP="00AE53E9">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Blood</w:t>
      </w:r>
    </w:p>
    <w:p w14:paraId="691C9741" w14:textId="1DC19A8F" w:rsidR="00CF079A" w:rsidRPr="005105C1" w:rsidRDefault="00574FDE"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In a more detailed </w:t>
      </w:r>
      <w:r w:rsidR="009E5959" w:rsidRPr="005105C1">
        <w:rPr>
          <w:rFonts w:cstheme="minorHAnsi"/>
          <w:color w:val="404040" w:themeColor="text1" w:themeTint="BF"/>
          <w:sz w:val="24"/>
          <w:lang w:bidi="en-US"/>
        </w:rPr>
        <w:t>discussion, blood</w:t>
      </w:r>
      <w:r w:rsidRPr="005105C1">
        <w:rPr>
          <w:rFonts w:cstheme="minorHAnsi"/>
          <w:color w:val="404040" w:themeColor="text1" w:themeTint="BF"/>
          <w:sz w:val="24"/>
          <w:lang w:bidi="en-US"/>
        </w:rPr>
        <w:t xml:space="preserve"> is </w:t>
      </w:r>
      <w:r w:rsidR="009E5959" w:rsidRPr="005105C1">
        <w:rPr>
          <w:rFonts w:cstheme="minorHAnsi"/>
          <w:color w:val="404040" w:themeColor="text1" w:themeTint="BF"/>
          <w:sz w:val="24"/>
          <w:lang w:bidi="en-US"/>
        </w:rPr>
        <w:t xml:space="preserve">considered </w:t>
      </w:r>
      <w:r w:rsidRPr="005105C1">
        <w:rPr>
          <w:rFonts w:cstheme="minorHAnsi"/>
          <w:color w:val="404040" w:themeColor="text1" w:themeTint="BF"/>
          <w:sz w:val="24"/>
          <w:lang w:bidi="en-US"/>
        </w:rPr>
        <w:t xml:space="preserve">the essential fluid that circulates in the heart, arteries, </w:t>
      </w:r>
      <w:r w:rsidR="00426287" w:rsidRPr="005105C1">
        <w:rPr>
          <w:rFonts w:cstheme="minorHAnsi"/>
          <w:color w:val="404040" w:themeColor="text1" w:themeTint="BF"/>
          <w:sz w:val="24"/>
          <w:lang w:bidi="en-US"/>
        </w:rPr>
        <w:t>veins</w:t>
      </w:r>
      <w:r w:rsidRPr="005105C1">
        <w:rPr>
          <w:rFonts w:cstheme="minorHAnsi"/>
          <w:color w:val="404040" w:themeColor="text1" w:themeTint="BF"/>
          <w:sz w:val="24"/>
          <w:lang w:bidi="en-US"/>
        </w:rPr>
        <w:t>, and</w:t>
      </w:r>
      <w:r w:rsidR="00426287" w:rsidRPr="005105C1">
        <w:rPr>
          <w:rFonts w:cstheme="minorHAnsi"/>
          <w:color w:val="404040" w:themeColor="text1" w:themeTint="BF"/>
          <w:sz w:val="24"/>
          <w:lang w:bidi="en-US"/>
        </w:rPr>
        <w:t xml:space="preserve"> capillaries</w:t>
      </w:r>
      <w:r w:rsidR="009E5959" w:rsidRPr="005105C1">
        <w:rPr>
          <w:rFonts w:cstheme="minorHAnsi"/>
          <w:color w:val="404040" w:themeColor="text1" w:themeTint="BF"/>
          <w:sz w:val="24"/>
          <w:lang w:bidi="en-US"/>
        </w:rPr>
        <w:t xml:space="preserve">. It gives </w:t>
      </w:r>
      <w:r w:rsidRPr="005105C1">
        <w:rPr>
          <w:rFonts w:cstheme="minorHAnsi"/>
          <w:color w:val="404040" w:themeColor="text1" w:themeTint="BF"/>
          <w:sz w:val="24"/>
          <w:lang w:bidi="en-US"/>
        </w:rPr>
        <w:t xml:space="preserve">nourishment and oxygen to and </w:t>
      </w:r>
      <w:r w:rsidR="003C176F" w:rsidRPr="005105C1">
        <w:rPr>
          <w:rFonts w:cstheme="minorHAnsi"/>
          <w:color w:val="404040" w:themeColor="text1" w:themeTint="BF"/>
          <w:sz w:val="24"/>
          <w:lang w:bidi="en-US"/>
        </w:rPr>
        <w:t>removes waste products from all body parts</w:t>
      </w:r>
      <w:r w:rsidR="009E5959" w:rsidRPr="005105C1">
        <w:rPr>
          <w:rFonts w:cstheme="minorHAnsi"/>
          <w:color w:val="404040" w:themeColor="text1" w:themeTint="BF"/>
          <w:sz w:val="24"/>
          <w:lang w:bidi="en-US"/>
        </w:rPr>
        <w:t>.</w:t>
      </w:r>
      <w:r w:rsidR="00C115A9" w:rsidRPr="005105C1">
        <w:rPr>
          <w:rFonts w:cstheme="minorHAnsi"/>
          <w:color w:val="404040" w:themeColor="text1" w:themeTint="BF"/>
          <w:sz w:val="24"/>
          <w:lang w:bidi="en-US"/>
        </w:rPr>
        <w:t xml:space="preserve"> </w:t>
      </w:r>
      <w:r w:rsidR="00CF079A" w:rsidRPr="005105C1">
        <w:rPr>
          <w:rFonts w:cstheme="minorHAnsi"/>
          <w:color w:val="404040" w:themeColor="text1" w:themeTint="BF"/>
          <w:sz w:val="24"/>
          <w:lang w:bidi="en-US"/>
        </w:rPr>
        <w:t>The blood cells include</w:t>
      </w:r>
      <w:r w:rsidR="00426287" w:rsidRPr="005105C1">
        <w:rPr>
          <w:rFonts w:cstheme="minorHAnsi"/>
          <w:color w:val="404040" w:themeColor="text1" w:themeTint="BF"/>
          <w:sz w:val="24"/>
          <w:lang w:bidi="en-US"/>
        </w:rPr>
        <w:t xml:space="preserve"> the following</w:t>
      </w:r>
      <w:r w:rsidR="00CF079A" w:rsidRPr="005105C1">
        <w:rPr>
          <w:rFonts w:cstheme="minorHAnsi"/>
          <w:color w:val="404040" w:themeColor="text1" w:themeTint="BF"/>
          <w:sz w:val="24"/>
          <w:lang w:bidi="en-US"/>
        </w:rPr>
        <w:t>:</w:t>
      </w:r>
    </w:p>
    <w:p w14:paraId="6FF2CEBF" w14:textId="7D5A18D8" w:rsidR="0080620E" w:rsidRPr="005105C1" w:rsidRDefault="0080620E"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04781ACC" wp14:editId="1E028A65">
            <wp:extent cx="5727700" cy="2026920"/>
            <wp:effectExtent l="0" t="0" r="25400" b="0"/>
            <wp:docPr id="62" name="Diagram 6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20A17446" w14:textId="12764699" w:rsidR="00682C30" w:rsidRPr="005105C1" w:rsidRDefault="00682C30"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Blood is </w:t>
      </w:r>
      <w:r w:rsidR="00016DEA" w:rsidRPr="005105C1">
        <w:rPr>
          <w:rFonts w:cstheme="minorHAnsi"/>
          <w:color w:val="404040" w:themeColor="text1" w:themeTint="BF"/>
          <w:sz w:val="24"/>
          <w:lang w:bidi="en-US"/>
        </w:rPr>
        <w:t xml:space="preserve">pumped </w:t>
      </w:r>
      <w:r w:rsidR="00640821" w:rsidRPr="005105C1">
        <w:rPr>
          <w:rFonts w:cstheme="minorHAnsi"/>
          <w:color w:val="404040" w:themeColor="text1" w:themeTint="BF"/>
          <w:sz w:val="24"/>
          <w:lang w:bidi="en-US"/>
        </w:rPr>
        <w:t>from the heart to other body parts</w:t>
      </w:r>
      <w:r w:rsidRPr="005105C1">
        <w:rPr>
          <w:rFonts w:cstheme="minorHAnsi"/>
          <w:color w:val="404040" w:themeColor="text1" w:themeTint="BF"/>
          <w:sz w:val="24"/>
          <w:lang w:bidi="en-US"/>
        </w:rPr>
        <w:t xml:space="preserve"> through blood circulation.</w:t>
      </w:r>
      <w:r w:rsidR="00401B20" w:rsidRPr="005105C1">
        <w:rPr>
          <w:rFonts w:cstheme="minorHAnsi"/>
          <w:color w:val="404040" w:themeColor="text1" w:themeTint="BF"/>
          <w:sz w:val="24"/>
          <w:lang w:bidi="en-US"/>
        </w:rPr>
        <w:t xml:space="preserve"> </w:t>
      </w:r>
      <w:r w:rsidR="00016DEA" w:rsidRPr="005105C1">
        <w:rPr>
          <w:rFonts w:cstheme="minorHAnsi"/>
          <w:color w:val="404040" w:themeColor="text1" w:themeTint="BF"/>
          <w:sz w:val="24"/>
          <w:lang w:bidi="en-US"/>
        </w:rPr>
        <w:t xml:space="preserve">The process </w:t>
      </w:r>
      <w:r w:rsidR="0086473D" w:rsidRPr="005105C1">
        <w:rPr>
          <w:rFonts w:cstheme="minorHAnsi"/>
          <w:color w:val="404040" w:themeColor="text1" w:themeTint="BF"/>
          <w:sz w:val="24"/>
          <w:lang w:bidi="en-US"/>
        </w:rPr>
        <w:t>of blood circulation is as follows</w:t>
      </w:r>
      <w:r w:rsidR="0000289A" w:rsidRPr="005105C1">
        <w:rPr>
          <w:rFonts w:cstheme="minorHAnsi"/>
          <w:color w:val="404040" w:themeColor="text1" w:themeTint="BF"/>
          <w:sz w:val="24"/>
          <w:lang w:bidi="en-US"/>
        </w:rPr>
        <w:t>:</w:t>
      </w:r>
    </w:p>
    <w:p w14:paraId="6CF667EF" w14:textId="3C997EC0" w:rsidR="00682C30" w:rsidRPr="005105C1" w:rsidRDefault="009D153B"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D</w:t>
      </w:r>
      <w:r w:rsidR="00682C30" w:rsidRPr="005105C1">
        <w:rPr>
          <w:rFonts w:cstheme="minorHAnsi"/>
          <w:color w:val="404040" w:themeColor="text1" w:themeTint="BF"/>
          <w:sz w:val="24"/>
          <w:lang w:bidi="en-US"/>
        </w:rPr>
        <w:t>eoxygenated</w:t>
      </w:r>
      <w:r w:rsidRPr="005105C1">
        <w:rPr>
          <w:rFonts w:cstheme="minorHAnsi"/>
          <w:color w:val="404040" w:themeColor="text1" w:themeTint="BF"/>
          <w:sz w:val="24"/>
          <w:lang w:bidi="en-US"/>
        </w:rPr>
        <w:t xml:space="preserve"> blood</w:t>
      </w:r>
      <w:r w:rsidR="00682C30" w:rsidRPr="005105C1">
        <w:rPr>
          <w:rFonts w:cstheme="minorHAnsi"/>
          <w:color w:val="404040" w:themeColor="text1" w:themeTint="BF"/>
          <w:sz w:val="24"/>
          <w:lang w:bidi="en-US"/>
        </w:rPr>
        <w:t xml:space="preserve"> from the body </w:t>
      </w:r>
      <w:r w:rsidR="00C115A9" w:rsidRPr="005105C1">
        <w:rPr>
          <w:rFonts w:cstheme="minorHAnsi"/>
          <w:color w:val="404040" w:themeColor="text1" w:themeTint="BF"/>
          <w:sz w:val="24"/>
          <w:lang w:bidi="en-US"/>
        </w:rPr>
        <w:t>goes to</w:t>
      </w:r>
      <w:r w:rsidR="00682C30" w:rsidRPr="005105C1">
        <w:rPr>
          <w:rFonts w:cstheme="minorHAnsi"/>
          <w:color w:val="404040" w:themeColor="text1" w:themeTint="BF"/>
          <w:sz w:val="24"/>
          <w:lang w:bidi="en-US"/>
        </w:rPr>
        <w:t xml:space="preserve"> the heart </w:t>
      </w:r>
      <w:r w:rsidRPr="005105C1">
        <w:rPr>
          <w:rFonts w:cstheme="minorHAnsi"/>
          <w:color w:val="404040" w:themeColor="text1" w:themeTint="BF"/>
          <w:sz w:val="24"/>
          <w:lang w:bidi="en-US"/>
        </w:rPr>
        <w:t>through</w:t>
      </w:r>
      <w:r w:rsidR="00682C30" w:rsidRPr="005105C1">
        <w:rPr>
          <w:rFonts w:cstheme="minorHAnsi"/>
          <w:color w:val="404040" w:themeColor="text1" w:themeTint="BF"/>
          <w:sz w:val="24"/>
          <w:lang w:bidi="en-US"/>
        </w:rPr>
        <w:t xml:space="preserve"> the inferior and superior vena cava.</w:t>
      </w:r>
    </w:p>
    <w:p w14:paraId="43FE391B" w14:textId="271B641E" w:rsidR="00682C30" w:rsidRPr="005105C1"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Blood </w:t>
      </w:r>
      <w:r w:rsidR="009D153B" w:rsidRPr="005105C1">
        <w:rPr>
          <w:rFonts w:cstheme="minorHAnsi"/>
          <w:color w:val="404040" w:themeColor="text1" w:themeTint="BF"/>
          <w:sz w:val="24"/>
          <w:lang w:bidi="en-US"/>
        </w:rPr>
        <w:t xml:space="preserve">then </w:t>
      </w:r>
      <w:r w:rsidR="0032754E" w:rsidRPr="005105C1">
        <w:rPr>
          <w:rFonts w:cstheme="minorHAnsi"/>
          <w:color w:val="404040" w:themeColor="text1" w:themeTint="BF"/>
          <w:sz w:val="24"/>
          <w:lang w:bidi="en-US"/>
        </w:rPr>
        <w:t>moves</w:t>
      </w:r>
      <w:r w:rsidRPr="005105C1">
        <w:rPr>
          <w:rFonts w:cstheme="minorHAnsi"/>
          <w:color w:val="404040" w:themeColor="text1" w:themeTint="BF"/>
          <w:sz w:val="24"/>
          <w:lang w:bidi="en-US"/>
        </w:rPr>
        <w:t xml:space="preserve"> through the right atrium into the right ventricle and to the lungs </w:t>
      </w:r>
      <w:r w:rsidR="009D153B" w:rsidRPr="005105C1">
        <w:rPr>
          <w:rFonts w:cstheme="minorHAnsi"/>
          <w:color w:val="404040" w:themeColor="text1" w:themeTint="BF"/>
          <w:sz w:val="24"/>
          <w:lang w:bidi="en-US"/>
        </w:rPr>
        <w:t>through</w:t>
      </w:r>
      <w:r w:rsidRPr="005105C1">
        <w:rPr>
          <w:rFonts w:cstheme="minorHAnsi"/>
          <w:color w:val="404040" w:themeColor="text1" w:themeTint="BF"/>
          <w:sz w:val="24"/>
          <w:lang w:bidi="en-US"/>
        </w:rPr>
        <w:t xml:space="preserve"> the pulmonary artery</w:t>
      </w:r>
      <w:r w:rsidR="00142A3E"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where carbon dioxide is exchanged for oxygen.</w:t>
      </w:r>
    </w:p>
    <w:p w14:paraId="2E697BF4" w14:textId="0536AE90" w:rsidR="00640272" w:rsidRPr="005105C1" w:rsidRDefault="009D153B"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O</w:t>
      </w:r>
      <w:r w:rsidR="00682C30" w:rsidRPr="005105C1">
        <w:rPr>
          <w:rFonts w:cstheme="minorHAnsi"/>
          <w:color w:val="404040" w:themeColor="text1" w:themeTint="BF"/>
          <w:sz w:val="24"/>
          <w:lang w:bidi="en-US"/>
        </w:rPr>
        <w:t>xygenate</w:t>
      </w:r>
      <w:r w:rsidRPr="005105C1">
        <w:rPr>
          <w:rFonts w:cstheme="minorHAnsi"/>
          <w:color w:val="404040" w:themeColor="text1" w:themeTint="BF"/>
          <w:sz w:val="24"/>
          <w:lang w:bidi="en-US"/>
        </w:rPr>
        <w:t xml:space="preserve">d blood </w:t>
      </w:r>
      <w:r w:rsidR="00682C30" w:rsidRPr="005105C1">
        <w:rPr>
          <w:rFonts w:cstheme="minorHAnsi"/>
          <w:color w:val="404040" w:themeColor="text1" w:themeTint="BF"/>
          <w:sz w:val="24"/>
          <w:lang w:bidi="en-US"/>
        </w:rPr>
        <w:t xml:space="preserve">comes back from the lungs </w:t>
      </w:r>
      <w:r w:rsidRPr="005105C1">
        <w:rPr>
          <w:rFonts w:cstheme="minorHAnsi"/>
          <w:color w:val="404040" w:themeColor="text1" w:themeTint="BF"/>
          <w:sz w:val="24"/>
          <w:lang w:bidi="en-US"/>
        </w:rPr>
        <w:t>through</w:t>
      </w:r>
      <w:r w:rsidR="00682C30" w:rsidRPr="005105C1">
        <w:rPr>
          <w:rFonts w:cstheme="minorHAnsi"/>
          <w:color w:val="404040" w:themeColor="text1" w:themeTint="BF"/>
          <w:sz w:val="24"/>
          <w:lang w:bidi="en-US"/>
        </w:rPr>
        <w:t xml:space="preserve"> the pulmonary vein into the left atrium and the left ventricle.</w:t>
      </w:r>
    </w:p>
    <w:p w14:paraId="0A41B7A3" w14:textId="3AE619B5" w:rsidR="00682C30" w:rsidRPr="005105C1"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Blood leaves the heart </w:t>
      </w:r>
      <w:r w:rsidR="009D153B" w:rsidRPr="005105C1">
        <w:rPr>
          <w:rFonts w:cstheme="minorHAnsi"/>
          <w:color w:val="404040" w:themeColor="text1" w:themeTint="BF"/>
          <w:sz w:val="24"/>
          <w:lang w:bidi="en-US"/>
        </w:rPr>
        <w:t>through</w:t>
      </w:r>
      <w:r w:rsidRPr="005105C1">
        <w:rPr>
          <w:rFonts w:cstheme="minorHAnsi"/>
          <w:color w:val="404040" w:themeColor="text1" w:themeTint="BF"/>
          <w:sz w:val="24"/>
          <w:lang w:bidi="en-US"/>
        </w:rPr>
        <w:t xml:space="preserve"> the aorta to </w:t>
      </w:r>
      <w:r w:rsidR="00016DEA" w:rsidRPr="005105C1">
        <w:rPr>
          <w:rFonts w:cstheme="minorHAnsi"/>
          <w:color w:val="404040" w:themeColor="text1" w:themeTint="BF"/>
          <w:sz w:val="24"/>
          <w:lang w:bidi="en-US"/>
        </w:rPr>
        <w:t xml:space="preserve">other parts of the </w:t>
      </w:r>
      <w:r w:rsidRPr="005105C1">
        <w:rPr>
          <w:rFonts w:cstheme="minorHAnsi"/>
          <w:color w:val="404040" w:themeColor="text1" w:themeTint="BF"/>
          <w:sz w:val="24"/>
          <w:lang w:bidi="en-US"/>
        </w:rPr>
        <w:t>body.</w:t>
      </w:r>
    </w:p>
    <w:p w14:paraId="162EA7D5" w14:textId="3AD91818" w:rsidR="00682C30" w:rsidRPr="005105C1"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Oxygenated blood is</w:t>
      </w:r>
      <w:r w:rsidR="00016DEA"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 xml:space="preserve">delivered to </w:t>
      </w:r>
      <w:r w:rsidR="0086473D" w:rsidRPr="005105C1">
        <w:rPr>
          <w:rFonts w:cstheme="minorHAnsi"/>
          <w:color w:val="404040" w:themeColor="text1" w:themeTint="BF"/>
          <w:sz w:val="24"/>
          <w:lang w:bidi="en-US"/>
        </w:rPr>
        <w:t>body cells</w:t>
      </w:r>
      <w:r w:rsidRPr="005105C1">
        <w:rPr>
          <w:rFonts w:cstheme="minorHAnsi"/>
          <w:color w:val="404040" w:themeColor="text1" w:themeTint="BF"/>
          <w:sz w:val="24"/>
          <w:lang w:bidi="en-US"/>
        </w:rPr>
        <w:t xml:space="preserve"> </w:t>
      </w:r>
      <w:r w:rsidR="009D153B" w:rsidRPr="005105C1">
        <w:rPr>
          <w:rFonts w:cstheme="minorHAnsi"/>
          <w:color w:val="404040" w:themeColor="text1" w:themeTint="BF"/>
          <w:sz w:val="24"/>
          <w:lang w:bidi="en-US"/>
        </w:rPr>
        <w:t>through</w:t>
      </w:r>
      <w:r w:rsidRPr="005105C1">
        <w:rPr>
          <w:rFonts w:cstheme="minorHAnsi"/>
          <w:color w:val="404040" w:themeColor="text1" w:themeTint="BF"/>
          <w:sz w:val="24"/>
          <w:lang w:bidi="en-US"/>
        </w:rPr>
        <w:t xml:space="preserve"> arteries and then capillaries. </w:t>
      </w:r>
    </w:p>
    <w:p w14:paraId="16E95206" w14:textId="70DA29DD" w:rsidR="00682C30" w:rsidRPr="005105C1" w:rsidRDefault="00682C30" w:rsidP="00AE53E9">
      <w:pPr>
        <w:numPr>
          <w:ilvl w:val="0"/>
          <w:numId w:val="1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Blood returns to the heart </w:t>
      </w:r>
      <w:r w:rsidR="009D153B" w:rsidRPr="005105C1">
        <w:rPr>
          <w:rFonts w:cstheme="minorHAnsi"/>
          <w:color w:val="404040" w:themeColor="text1" w:themeTint="BF"/>
          <w:sz w:val="24"/>
          <w:lang w:bidi="en-US"/>
        </w:rPr>
        <w:t>through</w:t>
      </w:r>
      <w:r w:rsidRPr="005105C1">
        <w:rPr>
          <w:rFonts w:cstheme="minorHAnsi"/>
          <w:color w:val="404040" w:themeColor="text1" w:themeTint="BF"/>
          <w:sz w:val="24"/>
          <w:lang w:bidi="en-US"/>
        </w:rPr>
        <w:t xml:space="preserve"> capillaries</w:t>
      </w:r>
      <w:r w:rsidR="0086473D" w:rsidRPr="005105C1">
        <w:rPr>
          <w:rFonts w:cstheme="minorHAnsi"/>
          <w:color w:val="404040" w:themeColor="text1" w:themeTint="BF"/>
          <w:sz w:val="24"/>
          <w:lang w:bidi="en-US"/>
        </w:rPr>
        <w:t>. T</w:t>
      </w:r>
      <w:r w:rsidRPr="005105C1">
        <w:rPr>
          <w:rFonts w:cstheme="minorHAnsi"/>
          <w:color w:val="404040" w:themeColor="text1" w:themeTint="BF"/>
          <w:sz w:val="24"/>
          <w:lang w:bidi="en-US"/>
        </w:rPr>
        <w:t>hen veins to the inferior and superior vena cava.</w:t>
      </w:r>
    </w:p>
    <w:p w14:paraId="7C84EAD5" w14:textId="77777777" w:rsidR="00142A3E" w:rsidRPr="005105C1" w:rsidRDefault="00142A3E" w:rsidP="00BB10B6">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076CE" w:rsidRPr="005105C1" w14:paraId="1347B905" w14:textId="77777777" w:rsidTr="00DD753C">
        <w:tc>
          <w:tcPr>
            <w:tcW w:w="1985" w:type="dxa"/>
          </w:tcPr>
          <w:p w14:paraId="7C509CBD" w14:textId="77777777" w:rsidR="00B076CE" w:rsidRPr="005105C1" w:rsidRDefault="00B076CE" w:rsidP="00AE53E9">
            <w:pPr>
              <w:spacing w:after="120" w:line="276" w:lineRule="auto"/>
              <w:ind w:left="0" w:right="0" w:firstLine="0"/>
              <w:jc w:val="center"/>
              <w:rPr>
                <w:rFonts w:cstheme="minorHAnsi"/>
                <w:color w:val="262626" w:themeColor="text1" w:themeTint="D9"/>
                <w:lang w:bidi="en-US"/>
              </w:rPr>
            </w:pPr>
            <w:bookmarkStart w:id="34" w:name="_Hlk96333726"/>
            <w:r w:rsidRPr="005105C1">
              <w:rPr>
                <w:rFonts w:cstheme="minorHAnsi"/>
                <w:noProof/>
                <w:color w:val="262626" w:themeColor="text1" w:themeTint="D9"/>
                <w:lang w:bidi="en-US"/>
              </w:rPr>
              <w:drawing>
                <wp:inline distT="0" distB="0" distL="0" distR="0" wp14:anchorId="4191ABF7" wp14:editId="0C7EF096">
                  <wp:extent cx="852853" cy="900000"/>
                  <wp:effectExtent l="0" t="0" r="4445" b="0"/>
                  <wp:docPr id="5" name="Picture 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9A077B" w14:textId="77777777" w:rsidR="00B076CE" w:rsidRPr="005105C1" w:rsidRDefault="00B076CE" w:rsidP="00AE53E9">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1F1DC73D" w14:textId="07567973" w:rsidR="00B076CE" w:rsidRPr="005105C1" w:rsidRDefault="00CB6783" w:rsidP="00AE53E9">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B076CE" w:rsidRPr="005105C1">
              <w:rPr>
                <w:rFonts w:cstheme="minorHAnsi"/>
                <w:color w:val="404040" w:themeColor="text1" w:themeTint="BF"/>
                <w:szCs w:val="20"/>
                <w:lang w:bidi="en-US"/>
              </w:rPr>
              <w:t xml:space="preserve"> cover many more terminologies commonly associated with the circulatory system. One of them is Visible Body, a website of a group </w:t>
            </w:r>
            <w:r w:rsidRPr="005105C1">
              <w:rPr>
                <w:rFonts w:cstheme="minorHAnsi"/>
                <w:color w:val="404040" w:themeColor="text1" w:themeTint="BF"/>
                <w:szCs w:val="20"/>
                <w:lang w:bidi="en-US"/>
              </w:rPr>
              <w:t xml:space="preserve">of </w:t>
            </w:r>
            <w:r w:rsidR="00B076CE" w:rsidRPr="005105C1">
              <w:rPr>
                <w:rFonts w:cstheme="minorHAnsi"/>
                <w:color w:val="404040" w:themeColor="text1" w:themeTint="BF"/>
                <w:szCs w:val="20"/>
                <w:lang w:bidi="en-US"/>
              </w:rPr>
              <w:t xml:space="preserve">anatomy enthusiasts whose mission is to make studying the human body interactive </w:t>
            </w:r>
            <w:r w:rsidR="005437B6" w:rsidRPr="005105C1">
              <w:rPr>
                <w:rFonts w:cstheme="minorHAnsi"/>
                <w:color w:val="404040" w:themeColor="text1" w:themeTint="BF"/>
                <w:szCs w:val="20"/>
                <w:lang w:bidi="en-US"/>
              </w:rPr>
              <w:t>for</w:t>
            </w:r>
            <w:r w:rsidR="00B076CE" w:rsidRPr="005105C1">
              <w:rPr>
                <w:rFonts w:cstheme="minorHAnsi"/>
                <w:color w:val="404040" w:themeColor="text1" w:themeTint="BF"/>
                <w:szCs w:val="20"/>
                <w:lang w:bidi="en-US"/>
              </w:rPr>
              <w:t xml:space="preserve"> learners. To access </w:t>
            </w:r>
            <w:r w:rsidR="00764B47" w:rsidRPr="005105C1">
              <w:rPr>
                <w:rFonts w:cstheme="minorHAnsi"/>
                <w:color w:val="404040" w:themeColor="text1" w:themeTint="BF"/>
                <w:szCs w:val="20"/>
                <w:lang w:bidi="en-US"/>
              </w:rPr>
              <w:t>the</w:t>
            </w:r>
            <w:r w:rsidR="00B076CE" w:rsidRPr="005105C1">
              <w:rPr>
                <w:rFonts w:cstheme="minorHAnsi"/>
                <w:color w:val="404040" w:themeColor="text1" w:themeTint="BF"/>
                <w:szCs w:val="20"/>
                <w:lang w:bidi="en-US"/>
              </w:rPr>
              <w:t xml:space="preserve"> website, </w:t>
            </w:r>
            <w:r w:rsidR="00764B47" w:rsidRPr="005105C1">
              <w:rPr>
                <w:rFonts w:cstheme="minorHAnsi"/>
                <w:color w:val="404040" w:themeColor="text1" w:themeTint="BF"/>
                <w:szCs w:val="20"/>
                <w:lang w:bidi="en-US"/>
              </w:rPr>
              <w:t>click the</w:t>
            </w:r>
            <w:r w:rsidR="00B076CE" w:rsidRPr="005105C1">
              <w:rPr>
                <w:rFonts w:cstheme="minorHAnsi"/>
                <w:color w:val="404040" w:themeColor="text1" w:themeTint="BF"/>
                <w:szCs w:val="20"/>
                <w:lang w:bidi="en-US"/>
              </w:rPr>
              <w:t xml:space="preserve"> link below.</w:t>
            </w:r>
          </w:p>
          <w:p w14:paraId="5471228F" w14:textId="561352F3" w:rsidR="00B076CE" w:rsidRPr="005105C1" w:rsidRDefault="000435E5" w:rsidP="00422BE4">
            <w:pPr>
              <w:spacing w:after="120" w:line="276" w:lineRule="auto"/>
              <w:ind w:left="0" w:right="0" w:firstLine="0"/>
              <w:jc w:val="center"/>
              <w:rPr>
                <w:rFonts w:cstheme="minorHAnsi"/>
                <w:color w:val="2E74B5" w:themeColor="accent5" w:themeShade="BF"/>
                <w:sz w:val="22"/>
                <w:lang w:bidi="en-US"/>
              </w:rPr>
            </w:pPr>
            <w:hyperlink r:id="rId55" w:history="1">
              <w:r w:rsidR="00710847" w:rsidRPr="005105C1">
                <w:rPr>
                  <w:rStyle w:val="Hyperlink"/>
                  <w:rFonts w:cstheme="minorHAnsi"/>
                  <w:color w:val="2E74B5" w:themeColor="accent5" w:themeShade="BF"/>
                  <w:sz w:val="22"/>
                  <w:u w:val="none"/>
                  <w:lang w:bidi="en-US"/>
                </w:rPr>
                <w:t>Glossary</w:t>
              </w:r>
              <w:r w:rsidR="00B076CE" w:rsidRPr="005105C1">
                <w:rPr>
                  <w:rStyle w:val="Hyperlink"/>
                  <w:rFonts w:cstheme="minorHAnsi"/>
                  <w:color w:val="2E74B5" w:themeColor="accent5" w:themeShade="BF"/>
                  <w:sz w:val="22"/>
                  <w:u w:val="none"/>
                  <w:lang w:bidi="en-US"/>
                </w:rPr>
                <w:t xml:space="preserve"> of the Circulatory System</w:t>
              </w:r>
            </w:hyperlink>
          </w:p>
        </w:tc>
      </w:tr>
      <w:bookmarkEnd w:id="34"/>
    </w:tbl>
    <w:p w14:paraId="09CC00E0" w14:textId="77777777" w:rsidR="006C5BE6" w:rsidRPr="005105C1" w:rsidRDefault="006C5BE6" w:rsidP="00AE53E9">
      <w:pPr>
        <w:spacing w:after="120" w:line="276" w:lineRule="auto"/>
        <w:ind w:left="0" w:right="0" w:firstLine="0"/>
        <w:rPr>
          <w:rFonts w:cstheme="minorHAnsi"/>
          <w:b/>
          <w:bCs/>
          <w:color w:val="404040" w:themeColor="text1" w:themeTint="BF"/>
          <w:sz w:val="20"/>
          <w:szCs w:val="18"/>
          <w:lang w:bidi="en-US"/>
        </w:rPr>
      </w:pPr>
      <w:r w:rsidRPr="005105C1">
        <w:rPr>
          <w:rFonts w:cstheme="minorHAnsi"/>
          <w:b/>
          <w:bCs/>
          <w:color w:val="404040" w:themeColor="text1" w:themeTint="BF"/>
          <w:sz w:val="20"/>
          <w:szCs w:val="18"/>
          <w:lang w:bidi="en-US"/>
        </w:rPr>
        <w:br w:type="page"/>
      </w:r>
    </w:p>
    <w:p w14:paraId="645D115E" w14:textId="725A1C36" w:rsidR="00E96ECB" w:rsidRPr="005105C1" w:rsidRDefault="00E96ECB" w:rsidP="00AE53E9">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Cardiovascular-</w:t>
      </w:r>
      <w:r w:rsidR="00DB3E02" w:rsidRPr="005105C1">
        <w:rPr>
          <w:rFonts w:cstheme="minorHAnsi"/>
          <w:b/>
          <w:bCs/>
          <w:color w:val="404040" w:themeColor="text1" w:themeTint="BF"/>
          <w:sz w:val="24"/>
          <w:lang w:bidi="en-US"/>
        </w:rPr>
        <w:t>Related Challenges</w:t>
      </w:r>
    </w:p>
    <w:p w14:paraId="5ED997CD" w14:textId="77777777" w:rsidR="00022B23" w:rsidRPr="005105C1" w:rsidRDefault="00022B23" w:rsidP="00E01510">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b/>
          <w:bCs/>
          <w:noProof/>
          <w:color w:val="404040" w:themeColor="text1" w:themeTint="BF"/>
          <w:sz w:val="24"/>
          <w:lang w:bidi="en-US"/>
        </w:rPr>
        <w:drawing>
          <wp:inline distT="0" distB="0" distL="0" distR="0" wp14:anchorId="5E342366" wp14:editId="620BEC75">
            <wp:extent cx="5731200" cy="316800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cstate="print">
                      <a:extLst>
                        <a:ext uri="{28A0092B-C50C-407E-A947-70E740481C1C}">
                          <a14:useLocalDpi xmlns:a14="http://schemas.microsoft.com/office/drawing/2010/main" val="0"/>
                        </a:ext>
                      </a:extLst>
                    </a:blip>
                    <a:srcRect t="936" b="936"/>
                    <a:stretch>
                      <a:fillRect/>
                    </a:stretch>
                  </pic:blipFill>
                  <pic:spPr bwMode="auto">
                    <a:xfrm>
                      <a:off x="0" y="0"/>
                      <a:ext cx="5731200" cy="3168000"/>
                    </a:xfrm>
                    <a:prstGeom prst="rect">
                      <a:avLst/>
                    </a:prstGeom>
                    <a:ln>
                      <a:noFill/>
                    </a:ln>
                    <a:extLst>
                      <a:ext uri="{53640926-AAD7-44D8-BBD7-CCE9431645EC}">
                        <a14:shadowObscured xmlns:a14="http://schemas.microsoft.com/office/drawing/2010/main"/>
                      </a:ext>
                    </a:extLst>
                  </pic:spPr>
                </pic:pic>
              </a:graphicData>
            </a:graphic>
          </wp:inline>
        </w:drawing>
      </w:r>
    </w:p>
    <w:p w14:paraId="1B925248" w14:textId="744C45B5" w:rsidR="00332938" w:rsidRPr="005105C1" w:rsidRDefault="00B00256"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Your clients who are elderly or</w:t>
      </w:r>
      <w:r w:rsidR="00DB1A02"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 xml:space="preserve">with </w:t>
      </w:r>
      <w:r w:rsidR="00811553" w:rsidRPr="005105C1">
        <w:rPr>
          <w:rFonts w:cstheme="minorHAnsi"/>
          <w:color w:val="404040" w:themeColor="text1" w:themeTint="BF"/>
          <w:sz w:val="24"/>
          <w:lang w:bidi="en-US"/>
        </w:rPr>
        <w:t>disability often</w:t>
      </w:r>
      <w:r w:rsidR="000C0282" w:rsidRPr="005105C1">
        <w:rPr>
          <w:rFonts w:cstheme="minorHAnsi"/>
          <w:color w:val="404040" w:themeColor="text1" w:themeTint="BF"/>
          <w:sz w:val="24"/>
          <w:lang w:bidi="en-US"/>
        </w:rPr>
        <w:t xml:space="preserve"> experience various</w:t>
      </w:r>
      <w:r w:rsidR="00811553" w:rsidRPr="005105C1">
        <w:rPr>
          <w:rFonts w:cstheme="minorHAnsi"/>
          <w:color w:val="404040" w:themeColor="text1" w:themeTint="BF"/>
          <w:sz w:val="24"/>
          <w:lang w:bidi="en-US"/>
        </w:rPr>
        <w:t xml:space="preserve"> complications </w:t>
      </w:r>
      <w:r w:rsidR="00A45BDD" w:rsidRPr="005105C1">
        <w:rPr>
          <w:rFonts w:cstheme="minorHAnsi"/>
          <w:color w:val="404040" w:themeColor="text1" w:themeTint="BF"/>
          <w:sz w:val="24"/>
          <w:lang w:bidi="en-US"/>
        </w:rPr>
        <w:t>and challenges concerning</w:t>
      </w:r>
      <w:r w:rsidR="00811553" w:rsidRPr="005105C1">
        <w:rPr>
          <w:rFonts w:cstheme="minorHAnsi"/>
          <w:color w:val="404040" w:themeColor="text1" w:themeTint="BF"/>
          <w:sz w:val="24"/>
          <w:lang w:bidi="en-US"/>
        </w:rPr>
        <w:t xml:space="preserve"> the heart. </w:t>
      </w:r>
      <w:r w:rsidR="00332938" w:rsidRPr="005105C1">
        <w:rPr>
          <w:rFonts w:cstheme="minorHAnsi"/>
          <w:color w:val="404040" w:themeColor="text1" w:themeTint="BF"/>
          <w:sz w:val="24"/>
          <w:lang w:bidi="en-US"/>
        </w:rPr>
        <w:t xml:space="preserve">According to the </w:t>
      </w:r>
      <w:r w:rsidR="00860F02" w:rsidRPr="005105C1">
        <w:rPr>
          <w:rFonts w:cstheme="minorHAnsi"/>
          <w:color w:val="404040" w:themeColor="text1" w:themeTint="BF"/>
          <w:sz w:val="24"/>
          <w:lang w:bidi="en-US"/>
        </w:rPr>
        <w:t>Victorian Government</w:t>
      </w:r>
      <w:r w:rsidR="00332938" w:rsidRPr="005105C1">
        <w:rPr>
          <w:rFonts w:cstheme="minorHAnsi"/>
          <w:color w:val="404040" w:themeColor="text1" w:themeTint="BF"/>
          <w:sz w:val="24"/>
          <w:lang w:bidi="en-US"/>
        </w:rPr>
        <w:t xml:space="preserve">’s Better Health Channel, cardiovascular diseases are </w:t>
      </w:r>
      <w:r w:rsidR="00006536" w:rsidRPr="005105C1">
        <w:rPr>
          <w:rFonts w:cstheme="minorHAnsi"/>
          <w:color w:val="404040" w:themeColor="text1" w:themeTint="BF"/>
          <w:sz w:val="24"/>
          <w:lang w:bidi="en-US"/>
        </w:rPr>
        <w:t>Australia's leading cause of death</w:t>
      </w:r>
      <w:r w:rsidR="00332938" w:rsidRPr="005105C1">
        <w:rPr>
          <w:rFonts w:cstheme="minorHAnsi"/>
          <w:color w:val="404040" w:themeColor="text1" w:themeTint="BF"/>
          <w:sz w:val="24"/>
          <w:lang w:bidi="en-US"/>
        </w:rPr>
        <w:t>, with 41,849 reported deaths in 2018 alone.</w:t>
      </w:r>
    </w:p>
    <w:p w14:paraId="63F4E6A9" w14:textId="03273849" w:rsidR="00332938" w:rsidRPr="005105C1" w:rsidRDefault="00C11620"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There are many factors why </w:t>
      </w:r>
      <w:r w:rsidR="002A08F9" w:rsidRPr="005105C1">
        <w:rPr>
          <w:rFonts w:cstheme="minorHAnsi"/>
          <w:color w:val="404040" w:themeColor="text1" w:themeTint="BF"/>
          <w:sz w:val="24"/>
          <w:lang w:bidi="en-US"/>
        </w:rPr>
        <w:t xml:space="preserve">clients who are </w:t>
      </w:r>
      <w:r w:rsidR="00332938" w:rsidRPr="005105C1">
        <w:rPr>
          <w:rFonts w:cstheme="minorHAnsi"/>
          <w:color w:val="404040" w:themeColor="text1" w:themeTint="BF"/>
          <w:sz w:val="24"/>
          <w:lang w:bidi="en-US"/>
        </w:rPr>
        <w:t xml:space="preserve">ageing and with disability are more prone to cardiovascular </w:t>
      </w:r>
      <w:r w:rsidR="00015707" w:rsidRPr="005105C1">
        <w:rPr>
          <w:rFonts w:cstheme="minorHAnsi"/>
          <w:color w:val="404040" w:themeColor="text1" w:themeTint="BF"/>
          <w:sz w:val="24"/>
          <w:lang w:bidi="en-US"/>
        </w:rPr>
        <w:t>diseases</w:t>
      </w:r>
      <w:r w:rsidR="007D5F00" w:rsidRPr="005105C1">
        <w:rPr>
          <w:rFonts w:cstheme="minorHAnsi"/>
          <w:color w:val="404040" w:themeColor="text1" w:themeTint="BF"/>
          <w:sz w:val="24"/>
          <w:lang w:bidi="en-US"/>
        </w:rPr>
        <w:t>. T</w:t>
      </w:r>
      <w:r w:rsidRPr="005105C1">
        <w:rPr>
          <w:rFonts w:cstheme="minorHAnsi"/>
          <w:color w:val="404040" w:themeColor="text1" w:themeTint="BF"/>
          <w:sz w:val="24"/>
          <w:lang w:bidi="en-US"/>
        </w:rPr>
        <w:t>he most common examples include</w:t>
      </w:r>
      <w:r w:rsidR="002A08F9"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6055C3A9" w14:textId="77758CFA" w:rsidR="00DF0F55" w:rsidRPr="005105C1" w:rsidRDefault="00332938" w:rsidP="00AE53E9">
      <w:pPr>
        <w:pStyle w:val="ListParagraph"/>
        <w:numPr>
          <w:ilvl w:val="0"/>
          <w:numId w:val="3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b/>
          <w:bCs/>
          <w:color w:val="404040" w:themeColor="text1" w:themeTint="BF"/>
          <w:sz w:val="24"/>
          <w:lang w:bidi="en-US"/>
        </w:rPr>
        <w:t>Lack of physical activity (</w:t>
      </w:r>
      <w:r w:rsidR="00860F02" w:rsidRPr="005105C1">
        <w:rPr>
          <w:rFonts w:cstheme="minorHAnsi"/>
          <w:b/>
          <w:bCs/>
          <w:color w:val="404040" w:themeColor="text1" w:themeTint="BF"/>
          <w:sz w:val="24"/>
          <w:lang w:bidi="en-US"/>
        </w:rPr>
        <w:t>idleness</w:t>
      </w:r>
      <w:r w:rsidRPr="005105C1">
        <w:rPr>
          <w:rFonts w:cstheme="minorHAnsi"/>
          <w:b/>
          <w:bCs/>
          <w:color w:val="404040" w:themeColor="text1" w:themeTint="BF"/>
          <w:sz w:val="24"/>
          <w:lang w:bidi="en-US"/>
        </w:rPr>
        <w:t>)</w:t>
      </w:r>
      <w:r w:rsidR="002765E9" w:rsidRPr="005105C1">
        <w:rPr>
          <w:rFonts w:cstheme="minorHAnsi"/>
          <w:b/>
          <w:bCs/>
          <w:color w:val="404040" w:themeColor="text1" w:themeTint="BF"/>
          <w:sz w:val="24"/>
          <w:lang w:bidi="en-US"/>
        </w:rPr>
        <w:t xml:space="preserve"> </w:t>
      </w:r>
      <w:r w:rsidR="00D1131A" w:rsidRPr="005105C1">
        <w:rPr>
          <w:rFonts w:cstheme="minorHAnsi"/>
          <w:b/>
          <w:bCs/>
          <w:color w:val="404040" w:themeColor="text1" w:themeTint="BF"/>
          <w:sz w:val="24"/>
          <w:lang w:bidi="en-US"/>
        </w:rPr>
        <w:t>–</w:t>
      </w:r>
      <w:r w:rsidR="006563C8" w:rsidRPr="005105C1">
        <w:rPr>
          <w:rFonts w:cstheme="minorHAnsi"/>
          <w:b/>
          <w:bCs/>
          <w:color w:val="404040" w:themeColor="text1" w:themeTint="BF"/>
          <w:sz w:val="24"/>
          <w:lang w:bidi="en-US"/>
        </w:rPr>
        <w:t xml:space="preserve"> </w:t>
      </w:r>
      <w:r w:rsidRPr="005105C1">
        <w:rPr>
          <w:rFonts w:cstheme="minorHAnsi"/>
          <w:color w:val="404040" w:themeColor="text1" w:themeTint="BF"/>
          <w:sz w:val="24"/>
          <w:lang w:bidi="en-US"/>
        </w:rPr>
        <w:t xml:space="preserve">Limitations in movement due to their condition </w:t>
      </w:r>
      <w:r w:rsidR="004F0968" w:rsidRPr="005105C1">
        <w:rPr>
          <w:rFonts w:cstheme="minorHAnsi"/>
          <w:color w:val="404040" w:themeColor="text1" w:themeTint="BF"/>
          <w:sz w:val="24"/>
          <w:lang w:bidi="en-US"/>
        </w:rPr>
        <w:t xml:space="preserve">are </w:t>
      </w:r>
      <w:r w:rsidRPr="005105C1">
        <w:rPr>
          <w:rFonts w:cstheme="minorHAnsi"/>
          <w:color w:val="404040" w:themeColor="text1" w:themeTint="BF"/>
          <w:sz w:val="24"/>
          <w:lang w:bidi="en-US"/>
        </w:rPr>
        <w:t xml:space="preserve">often the number one cause </w:t>
      </w:r>
      <w:r w:rsidR="008D5290" w:rsidRPr="005105C1">
        <w:rPr>
          <w:rFonts w:cstheme="minorHAnsi"/>
          <w:color w:val="404040" w:themeColor="text1" w:themeTint="BF"/>
          <w:sz w:val="24"/>
          <w:lang w:bidi="en-US"/>
        </w:rPr>
        <w:t xml:space="preserve">of </w:t>
      </w:r>
      <w:r w:rsidRPr="005105C1">
        <w:rPr>
          <w:rFonts w:cstheme="minorHAnsi"/>
          <w:color w:val="404040" w:themeColor="text1" w:themeTint="BF"/>
          <w:sz w:val="24"/>
          <w:lang w:bidi="en-US"/>
        </w:rPr>
        <w:t xml:space="preserve">why people with disability cannot stay active. </w:t>
      </w:r>
      <w:r w:rsidR="008D5290" w:rsidRPr="005105C1">
        <w:rPr>
          <w:rFonts w:cstheme="minorHAnsi"/>
          <w:color w:val="404040" w:themeColor="text1" w:themeTint="BF"/>
          <w:sz w:val="24"/>
          <w:lang w:bidi="en-US"/>
        </w:rPr>
        <w:t>The</w:t>
      </w:r>
      <w:r w:rsidRPr="005105C1">
        <w:rPr>
          <w:rFonts w:cstheme="minorHAnsi"/>
          <w:color w:val="404040" w:themeColor="text1" w:themeTint="BF"/>
          <w:sz w:val="24"/>
          <w:lang w:bidi="en-US"/>
        </w:rPr>
        <w:t xml:space="preserve"> elderly </w:t>
      </w:r>
      <w:r w:rsidR="008D5290" w:rsidRPr="005105C1">
        <w:rPr>
          <w:rFonts w:cstheme="minorHAnsi"/>
          <w:color w:val="404040" w:themeColor="text1" w:themeTint="BF"/>
          <w:sz w:val="24"/>
          <w:lang w:bidi="en-US"/>
        </w:rPr>
        <w:t xml:space="preserve">also </w:t>
      </w:r>
      <w:r w:rsidR="00710847" w:rsidRPr="005105C1">
        <w:rPr>
          <w:rFonts w:cstheme="minorHAnsi"/>
          <w:color w:val="404040" w:themeColor="text1" w:themeTint="BF"/>
          <w:sz w:val="24"/>
          <w:lang w:bidi="en-US"/>
        </w:rPr>
        <w:t>struggle</w:t>
      </w:r>
      <w:r w:rsidR="007D5F00" w:rsidRPr="005105C1">
        <w:rPr>
          <w:rFonts w:cstheme="minorHAnsi"/>
          <w:color w:val="404040" w:themeColor="text1" w:themeTint="BF"/>
          <w:sz w:val="24"/>
          <w:lang w:bidi="en-US"/>
        </w:rPr>
        <w:t xml:space="preserve"> to maintain the exercise needed to stimulate cardiovascular activity and</w:t>
      </w:r>
      <w:r w:rsidRPr="005105C1">
        <w:rPr>
          <w:rFonts w:cstheme="minorHAnsi"/>
          <w:color w:val="404040" w:themeColor="text1" w:themeTint="BF"/>
          <w:sz w:val="24"/>
          <w:lang w:bidi="en-US"/>
        </w:rPr>
        <w:t xml:space="preserve"> improve heart health.</w:t>
      </w:r>
      <w:r w:rsidR="007104B4" w:rsidRPr="005105C1">
        <w:rPr>
          <w:rFonts w:cstheme="minorHAnsi"/>
          <w:color w:val="404040" w:themeColor="text1" w:themeTint="BF"/>
          <w:sz w:val="24"/>
          <w:lang w:bidi="en-US"/>
        </w:rPr>
        <w:t xml:space="preserve"> Common heart </w:t>
      </w:r>
      <w:r w:rsidR="00262F48" w:rsidRPr="005105C1">
        <w:rPr>
          <w:rFonts w:cstheme="minorHAnsi"/>
          <w:color w:val="404040" w:themeColor="text1" w:themeTint="BF"/>
          <w:sz w:val="24"/>
          <w:lang w:bidi="en-US"/>
        </w:rPr>
        <w:t>complications</w:t>
      </w:r>
      <w:r w:rsidR="007104B4" w:rsidRPr="005105C1">
        <w:rPr>
          <w:rFonts w:cstheme="minorHAnsi"/>
          <w:color w:val="404040" w:themeColor="text1" w:themeTint="BF"/>
          <w:sz w:val="24"/>
          <w:lang w:bidi="en-US"/>
        </w:rPr>
        <w:t xml:space="preserve"> that can be triggered due to lack of physical activity include</w:t>
      </w:r>
      <w:r w:rsidR="00823890" w:rsidRPr="005105C1">
        <w:rPr>
          <w:rFonts w:cstheme="minorHAnsi"/>
          <w:color w:val="404040" w:themeColor="text1" w:themeTint="BF"/>
          <w:sz w:val="24"/>
          <w:lang w:bidi="en-US"/>
        </w:rPr>
        <w:t xml:space="preserve"> the </w:t>
      </w:r>
      <w:r w:rsidR="00F52FC5" w:rsidRPr="005105C1">
        <w:rPr>
          <w:rFonts w:cstheme="minorHAnsi"/>
          <w:color w:val="404040" w:themeColor="text1" w:themeTint="BF"/>
          <w:sz w:val="24"/>
          <w:lang w:bidi="en-US"/>
        </w:rPr>
        <w:t>build-up</w:t>
      </w:r>
      <w:r w:rsidR="00262F48" w:rsidRPr="005105C1">
        <w:rPr>
          <w:rFonts w:cstheme="minorHAnsi"/>
          <w:color w:val="404040" w:themeColor="text1" w:themeTint="BF"/>
          <w:sz w:val="24"/>
          <w:lang w:bidi="en-US"/>
        </w:rPr>
        <w:t xml:space="preserve"> of fat in the chambers and valves of the heart</w:t>
      </w:r>
      <w:r w:rsidR="00E94D8B" w:rsidRPr="005105C1">
        <w:rPr>
          <w:rFonts w:cstheme="minorHAnsi"/>
          <w:color w:val="404040" w:themeColor="text1" w:themeTint="BF"/>
          <w:sz w:val="24"/>
          <w:lang w:bidi="en-US"/>
        </w:rPr>
        <w:t>,</w:t>
      </w:r>
      <w:r w:rsidR="00823890" w:rsidRPr="005105C1">
        <w:rPr>
          <w:rFonts w:cstheme="minorHAnsi"/>
          <w:color w:val="404040" w:themeColor="text1" w:themeTint="BF"/>
          <w:sz w:val="24"/>
          <w:lang w:bidi="en-US"/>
        </w:rPr>
        <w:t xml:space="preserve"> which may lead to heart failure.</w:t>
      </w:r>
    </w:p>
    <w:p w14:paraId="6761FE17" w14:textId="0241E7C4" w:rsidR="00332938" w:rsidRPr="005105C1" w:rsidRDefault="00332938" w:rsidP="00AE53E9">
      <w:pPr>
        <w:pStyle w:val="ListParagraph"/>
        <w:numPr>
          <w:ilvl w:val="0"/>
          <w:numId w:val="3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b/>
          <w:bCs/>
          <w:color w:val="404040" w:themeColor="text1" w:themeTint="BF"/>
          <w:sz w:val="24"/>
          <w:szCs w:val="24"/>
          <w:lang w:bidi="en-US"/>
        </w:rPr>
        <w:t>Ageing</w:t>
      </w:r>
      <w:r w:rsidR="00D1131A" w:rsidRPr="005105C1">
        <w:rPr>
          <w:rFonts w:cstheme="minorHAnsi"/>
          <w:b/>
          <w:bCs/>
          <w:color w:val="404040" w:themeColor="text1" w:themeTint="BF"/>
          <w:sz w:val="24"/>
          <w:lang w:bidi="en-US"/>
        </w:rPr>
        <w:t xml:space="preserve"> – </w:t>
      </w:r>
      <w:r w:rsidRPr="005105C1">
        <w:rPr>
          <w:rFonts w:cstheme="minorHAnsi"/>
          <w:color w:val="404040" w:themeColor="text1" w:themeTint="BF"/>
          <w:sz w:val="24"/>
          <w:lang w:bidi="en-US"/>
        </w:rPr>
        <w:t xml:space="preserve">The natural </w:t>
      </w:r>
      <w:r w:rsidR="00272606" w:rsidRPr="005105C1">
        <w:rPr>
          <w:rFonts w:cstheme="minorHAnsi"/>
          <w:color w:val="404040" w:themeColor="text1" w:themeTint="BF"/>
          <w:sz w:val="24"/>
          <w:lang w:bidi="en-US"/>
        </w:rPr>
        <w:t>ageing process</w:t>
      </w:r>
      <w:r w:rsidRPr="005105C1">
        <w:rPr>
          <w:rFonts w:cstheme="minorHAnsi"/>
          <w:color w:val="404040" w:themeColor="text1" w:themeTint="BF"/>
          <w:sz w:val="24"/>
          <w:lang w:bidi="en-US"/>
        </w:rPr>
        <w:t xml:space="preserve"> affects the tissues</w:t>
      </w:r>
      <w:r w:rsidR="00272606"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t>
      </w:r>
      <w:r w:rsidR="00272606" w:rsidRPr="005105C1">
        <w:rPr>
          <w:rFonts w:cstheme="minorHAnsi"/>
          <w:color w:val="404040" w:themeColor="text1" w:themeTint="BF"/>
          <w:sz w:val="24"/>
          <w:lang w:bidi="en-US"/>
        </w:rPr>
        <w:t>d</w:t>
      </w:r>
      <w:r w:rsidRPr="005105C1">
        <w:rPr>
          <w:rFonts w:cstheme="minorHAnsi"/>
          <w:color w:val="404040" w:themeColor="text1" w:themeTint="BF"/>
          <w:sz w:val="24"/>
          <w:lang w:bidi="en-US"/>
        </w:rPr>
        <w:t xml:space="preserve">eveloping a more rigid tissue wall around the heart. </w:t>
      </w:r>
      <w:r w:rsidR="00C73F5D" w:rsidRPr="005105C1">
        <w:rPr>
          <w:rFonts w:cstheme="minorHAnsi"/>
          <w:color w:val="404040" w:themeColor="text1" w:themeTint="BF"/>
          <w:sz w:val="24"/>
          <w:lang w:bidi="en-US"/>
        </w:rPr>
        <w:t xml:space="preserve">Your </w:t>
      </w:r>
      <w:r w:rsidR="00F52FC5" w:rsidRPr="005105C1">
        <w:rPr>
          <w:rFonts w:cstheme="minorHAnsi"/>
          <w:color w:val="404040" w:themeColor="text1" w:themeTint="BF"/>
          <w:sz w:val="24"/>
          <w:lang w:bidi="en-US"/>
        </w:rPr>
        <w:t>elderly</w:t>
      </w:r>
      <w:r w:rsidR="00C73F5D" w:rsidRPr="005105C1">
        <w:rPr>
          <w:rFonts w:cstheme="minorHAnsi"/>
          <w:color w:val="404040" w:themeColor="text1" w:themeTint="BF"/>
          <w:sz w:val="24"/>
          <w:lang w:bidi="en-US"/>
        </w:rPr>
        <w:t xml:space="preserve"> </w:t>
      </w:r>
      <w:r w:rsidR="00272606" w:rsidRPr="005105C1">
        <w:rPr>
          <w:rFonts w:cstheme="minorHAnsi"/>
          <w:color w:val="404040" w:themeColor="text1" w:themeTint="BF"/>
          <w:sz w:val="24"/>
          <w:lang w:bidi="en-US"/>
        </w:rPr>
        <w:t xml:space="preserve">clients </w:t>
      </w:r>
      <w:r w:rsidR="00C73F5D" w:rsidRPr="005105C1">
        <w:rPr>
          <w:rFonts w:cstheme="minorHAnsi"/>
          <w:color w:val="404040" w:themeColor="text1" w:themeTint="BF"/>
          <w:sz w:val="24"/>
          <w:lang w:bidi="en-US"/>
        </w:rPr>
        <w:t xml:space="preserve">will </w:t>
      </w:r>
      <w:r w:rsidR="009C1407" w:rsidRPr="005105C1">
        <w:rPr>
          <w:rFonts w:cstheme="minorHAnsi"/>
          <w:color w:val="404040" w:themeColor="text1" w:themeTint="BF"/>
          <w:sz w:val="24"/>
          <w:lang w:bidi="en-US"/>
        </w:rPr>
        <w:t xml:space="preserve">no longer experience having their </w:t>
      </w:r>
      <w:r w:rsidR="00F52FC5" w:rsidRPr="005105C1">
        <w:rPr>
          <w:rFonts w:cstheme="minorHAnsi"/>
          <w:color w:val="404040" w:themeColor="text1" w:themeTint="BF"/>
          <w:sz w:val="24"/>
          <w:lang w:bidi="en-US"/>
        </w:rPr>
        <w:t>heartbeat</w:t>
      </w:r>
      <w:r w:rsidR="009C1407" w:rsidRPr="005105C1">
        <w:rPr>
          <w:rFonts w:cstheme="minorHAnsi"/>
          <w:color w:val="404040" w:themeColor="text1" w:themeTint="BF"/>
          <w:sz w:val="24"/>
          <w:lang w:bidi="en-US"/>
        </w:rPr>
        <w:t xml:space="preserve"> as </w:t>
      </w:r>
      <w:r w:rsidR="00C73F5D" w:rsidRPr="005105C1">
        <w:rPr>
          <w:rFonts w:cstheme="minorHAnsi"/>
          <w:color w:val="404040" w:themeColor="text1" w:themeTint="BF"/>
          <w:sz w:val="24"/>
          <w:lang w:bidi="en-US"/>
        </w:rPr>
        <w:t xml:space="preserve">fast </w:t>
      </w:r>
      <w:r w:rsidR="009C1407" w:rsidRPr="005105C1">
        <w:rPr>
          <w:rFonts w:cstheme="minorHAnsi"/>
          <w:color w:val="404040" w:themeColor="text1" w:themeTint="BF"/>
          <w:sz w:val="24"/>
          <w:lang w:bidi="en-US"/>
        </w:rPr>
        <w:t xml:space="preserve">as </w:t>
      </w:r>
      <w:r w:rsidR="00C73F5D" w:rsidRPr="005105C1">
        <w:rPr>
          <w:rFonts w:cstheme="minorHAnsi"/>
          <w:color w:val="404040" w:themeColor="text1" w:themeTint="BF"/>
          <w:sz w:val="24"/>
          <w:lang w:bidi="en-US"/>
        </w:rPr>
        <w:t>during physical activity or times of stress as it did when they were younger.</w:t>
      </w:r>
    </w:p>
    <w:p w14:paraId="602EB917" w14:textId="702FEBFE" w:rsidR="00332938" w:rsidRPr="005105C1" w:rsidRDefault="00332938" w:rsidP="00A2635E">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These changes </w:t>
      </w:r>
      <w:r w:rsidR="00272606" w:rsidRPr="005105C1">
        <w:rPr>
          <w:rFonts w:cstheme="minorHAnsi"/>
          <w:color w:val="404040" w:themeColor="text1" w:themeTint="BF"/>
          <w:sz w:val="24"/>
          <w:lang w:bidi="en-US"/>
        </w:rPr>
        <w:t>in</w:t>
      </w:r>
      <w:r w:rsidR="00AD2B05" w:rsidRPr="005105C1">
        <w:rPr>
          <w:rFonts w:cstheme="minorHAnsi"/>
          <w:color w:val="404040" w:themeColor="text1" w:themeTint="BF"/>
          <w:sz w:val="24"/>
          <w:lang w:bidi="en-US"/>
        </w:rPr>
        <w:t xml:space="preserve"> </w:t>
      </w:r>
      <w:r w:rsidR="005E6C73" w:rsidRPr="005105C1">
        <w:rPr>
          <w:rFonts w:cstheme="minorHAnsi"/>
          <w:color w:val="404040" w:themeColor="text1" w:themeTint="BF"/>
          <w:sz w:val="24"/>
          <w:lang w:bidi="en-US"/>
        </w:rPr>
        <w:t xml:space="preserve">the </w:t>
      </w:r>
      <w:r w:rsidR="00AD2B05" w:rsidRPr="005105C1">
        <w:rPr>
          <w:rFonts w:cstheme="minorHAnsi"/>
          <w:color w:val="404040" w:themeColor="text1" w:themeTint="BF"/>
          <w:sz w:val="24"/>
          <w:lang w:bidi="en-US"/>
        </w:rPr>
        <w:t>arteries</w:t>
      </w:r>
      <w:r w:rsidR="005E6C73" w:rsidRPr="005105C1">
        <w:rPr>
          <w:rFonts w:cstheme="minorHAnsi"/>
          <w:color w:val="404040" w:themeColor="text1" w:themeTint="BF"/>
          <w:sz w:val="24"/>
          <w:lang w:bidi="en-US"/>
        </w:rPr>
        <w:t xml:space="preserve"> </w:t>
      </w:r>
      <w:r w:rsidR="00F52FC5" w:rsidRPr="005105C1">
        <w:rPr>
          <w:rFonts w:cstheme="minorHAnsi"/>
          <w:color w:val="404040" w:themeColor="text1" w:themeTint="BF"/>
          <w:sz w:val="24"/>
          <w:lang w:bidi="en-US"/>
        </w:rPr>
        <w:t>cause</w:t>
      </w:r>
      <w:r w:rsidRPr="005105C1">
        <w:rPr>
          <w:rFonts w:cstheme="minorHAnsi"/>
          <w:color w:val="404040" w:themeColor="text1" w:themeTint="BF"/>
          <w:sz w:val="24"/>
          <w:lang w:bidi="en-US"/>
        </w:rPr>
        <w:t xml:space="preserve"> </w:t>
      </w:r>
      <w:r w:rsidR="00DF0F55" w:rsidRPr="005105C1">
        <w:rPr>
          <w:rFonts w:cstheme="minorHAnsi"/>
          <w:color w:val="404040" w:themeColor="text1" w:themeTint="BF"/>
          <w:sz w:val="24"/>
          <w:lang w:bidi="en-US"/>
        </w:rPr>
        <w:t xml:space="preserve">the </w:t>
      </w:r>
      <w:r w:rsidRPr="005105C1">
        <w:rPr>
          <w:rFonts w:cstheme="minorHAnsi"/>
          <w:color w:val="404040" w:themeColor="text1" w:themeTint="BF"/>
          <w:sz w:val="24"/>
          <w:lang w:bidi="en-US"/>
        </w:rPr>
        <w:t xml:space="preserve">systolic blood pressure to rise while </w:t>
      </w:r>
      <w:r w:rsidR="00DF0F55" w:rsidRPr="005105C1">
        <w:rPr>
          <w:rFonts w:cstheme="minorHAnsi"/>
          <w:color w:val="404040" w:themeColor="text1" w:themeTint="BF"/>
          <w:sz w:val="24"/>
          <w:lang w:bidi="en-US"/>
        </w:rPr>
        <w:t xml:space="preserve">the </w:t>
      </w:r>
      <w:r w:rsidRPr="005105C1">
        <w:rPr>
          <w:rFonts w:cstheme="minorHAnsi"/>
          <w:color w:val="404040" w:themeColor="text1" w:themeTint="BF"/>
          <w:sz w:val="24"/>
          <w:lang w:bidi="en-US"/>
        </w:rPr>
        <w:t>diastolic blood pressure declines</w:t>
      </w:r>
      <w:r w:rsidR="00DF0F55" w:rsidRPr="005105C1">
        <w:rPr>
          <w:rFonts w:cstheme="minorHAnsi"/>
          <w:color w:val="404040" w:themeColor="text1" w:themeTint="BF"/>
          <w:sz w:val="24"/>
          <w:lang w:bidi="en-US"/>
        </w:rPr>
        <w:t xml:space="preserve">. This is normally </w:t>
      </w:r>
      <w:r w:rsidR="00F52FC5" w:rsidRPr="005105C1">
        <w:rPr>
          <w:rFonts w:cstheme="minorHAnsi"/>
          <w:color w:val="404040" w:themeColor="text1" w:themeTint="BF"/>
          <w:sz w:val="24"/>
          <w:lang w:bidi="en-US"/>
        </w:rPr>
        <w:t>true</w:t>
      </w:r>
      <w:r w:rsidR="00E94D8B" w:rsidRPr="005105C1">
        <w:rPr>
          <w:rFonts w:cstheme="minorHAnsi"/>
          <w:color w:val="404040" w:themeColor="text1" w:themeTint="BF"/>
          <w:sz w:val="24"/>
          <w:lang w:bidi="en-US"/>
        </w:rPr>
        <w:t>,</w:t>
      </w:r>
      <w:r w:rsidR="00DF0F55" w:rsidRPr="005105C1">
        <w:rPr>
          <w:rFonts w:cstheme="minorHAnsi"/>
          <w:color w:val="404040" w:themeColor="text1" w:themeTint="BF"/>
          <w:sz w:val="24"/>
          <w:lang w:bidi="en-US"/>
        </w:rPr>
        <w:t xml:space="preserve"> </w:t>
      </w:r>
      <w:r w:rsidR="00AD2B05" w:rsidRPr="005105C1">
        <w:rPr>
          <w:rFonts w:cstheme="minorHAnsi"/>
          <w:color w:val="404040" w:themeColor="text1" w:themeTint="BF"/>
          <w:sz w:val="24"/>
          <w:lang w:bidi="en-US"/>
        </w:rPr>
        <w:t>especially i</w:t>
      </w:r>
      <w:r w:rsidR="00DF0F55" w:rsidRPr="005105C1">
        <w:rPr>
          <w:rFonts w:cstheme="minorHAnsi"/>
          <w:color w:val="404040" w:themeColor="text1" w:themeTint="BF"/>
          <w:sz w:val="24"/>
          <w:lang w:bidi="en-US"/>
        </w:rPr>
        <w:t>f</w:t>
      </w:r>
      <w:r w:rsidR="00AD2B05" w:rsidRPr="005105C1">
        <w:rPr>
          <w:rFonts w:cstheme="minorHAnsi"/>
          <w:color w:val="404040" w:themeColor="text1" w:themeTint="BF"/>
          <w:sz w:val="24"/>
          <w:lang w:bidi="en-US"/>
        </w:rPr>
        <w:t xml:space="preserve"> your clients </w:t>
      </w:r>
      <w:r w:rsidR="00DF0F55" w:rsidRPr="005105C1">
        <w:rPr>
          <w:rFonts w:cstheme="minorHAnsi"/>
          <w:color w:val="404040" w:themeColor="text1" w:themeTint="BF"/>
          <w:sz w:val="24"/>
          <w:lang w:bidi="en-US"/>
        </w:rPr>
        <w:t xml:space="preserve">are </w:t>
      </w:r>
      <w:r w:rsidR="00AD2B05" w:rsidRPr="005105C1">
        <w:rPr>
          <w:rFonts w:cstheme="minorHAnsi"/>
          <w:color w:val="404040" w:themeColor="text1" w:themeTint="BF"/>
          <w:sz w:val="24"/>
          <w:lang w:bidi="en-US"/>
        </w:rPr>
        <w:t>60 and above</w:t>
      </w:r>
      <w:r w:rsidRPr="005105C1">
        <w:rPr>
          <w:rFonts w:cstheme="minorHAnsi"/>
          <w:color w:val="404040" w:themeColor="text1" w:themeTint="BF"/>
          <w:sz w:val="24"/>
          <w:lang w:bidi="en-US"/>
        </w:rPr>
        <w:t>.</w:t>
      </w:r>
      <w:r w:rsidR="00082AF5" w:rsidRPr="005105C1">
        <w:rPr>
          <w:rFonts w:cstheme="minorHAnsi"/>
          <w:color w:val="404040" w:themeColor="text1" w:themeTint="BF"/>
          <w:sz w:val="24"/>
          <w:lang w:bidi="en-US"/>
        </w:rPr>
        <w:t xml:space="preserve"> Hypertension is one of the most common heart condition</w:t>
      </w:r>
      <w:r w:rsidR="007077F6" w:rsidRPr="005105C1">
        <w:rPr>
          <w:rFonts w:cstheme="minorHAnsi"/>
          <w:color w:val="404040" w:themeColor="text1" w:themeTint="BF"/>
          <w:sz w:val="24"/>
          <w:lang w:bidi="en-US"/>
        </w:rPr>
        <w:t>s</w:t>
      </w:r>
      <w:r w:rsidR="00082AF5" w:rsidRPr="005105C1">
        <w:rPr>
          <w:rFonts w:cstheme="minorHAnsi"/>
          <w:color w:val="404040" w:themeColor="text1" w:themeTint="BF"/>
          <w:sz w:val="24"/>
          <w:lang w:bidi="en-US"/>
        </w:rPr>
        <w:t xml:space="preserve"> </w:t>
      </w:r>
      <w:r w:rsidR="007077F6" w:rsidRPr="005105C1">
        <w:rPr>
          <w:rFonts w:cstheme="minorHAnsi"/>
          <w:color w:val="404040" w:themeColor="text1" w:themeTint="BF"/>
          <w:sz w:val="24"/>
          <w:lang w:bidi="en-US"/>
        </w:rPr>
        <w:t>associated with ageing.</w:t>
      </w:r>
      <w:r w:rsidRPr="005105C1">
        <w:rPr>
          <w:rFonts w:cstheme="minorHAnsi"/>
          <w:color w:val="404040" w:themeColor="text1" w:themeTint="BF"/>
          <w:sz w:val="24"/>
          <w:lang w:bidi="en-US"/>
        </w:rPr>
        <w:t xml:space="preserve"> </w:t>
      </w:r>
    </w:p>
    <w:p w14:paraId="15D4B895" w14:textId="50EF72BE" w:rsidR="00332938" w:rsidRPr="005105C1" w:rsidRDefault="00332938" w:rsidP="00022B23">
      <w:pPr>
        <w:tabs>
          <w:tab w:val="left" w:pos="180"/>
        </w:tabs>
        <w:spacing w:after="120" w:line="276" w:lineRule="auto"/>
        <w:ind w:left="0" w:right="102" w:firstLine="0"/>
        <w:jc w:val="both"/>
        <w:rPr>
          <w:rFonts w:cstheme="minorHAnsi"/>
          <w:color w:val="404040" w:themeColor="text1" w:themeTint="BF"/>
          <w:sz w:val="24"/>
          <w:lang w:bidi="en-US"/>
        </w:rPr>
      </w:pPr>
      <w:r w:rsidRPr="005105C1">
        <w:rPr>
          <w:b/>
          <w:bCs/>
        </w:rPr>
        <w:br w:type="page"/>
      </w:r>
    </w:p>
    <w:p w14:paraId="4437E8CD" w14:textId="17DCA804" w:rsidR="00DE49A0" w:rsidRPr="005105C1" w:rsidRDefault="00DE49A0" w:rsidP="00DE49A0">
      <w:pPr>
        <w:pStyle w:val="Heading3"/>
        <w:tabs>
          <w:tab w:val="left" w:pos="180"/>
        </w:tabs>
        <w:spacing w:line="276" w:lineRule="auto"/>
        <w:ind w:right="0"/>
        <w:rPr>
          <w:b/>
          <w:bCs/>
          <w:lang w:bidi="en-US"/>
        </w:rPr>
      </w:pPr>
      <w:bookmarkStart w:id="35" w:name="_Toc132613197"/>
      <w:r w:rsidRPr="005105C1">
        <w:rPr>
          <w:b/>
          <w:bCs/>
        </w:rPr>
        <w:lastRenderedPageBreak/>
        <w:t>1.1.2 Respiratory System</w:t>
      </w:r>
      <w:bookmarkEnd w:id="35"/>
    </w:p>
    <w:p w14:paraId="1AEAD4AA" w14:textId="240F1963" w:rsidR="001A3338" w:rsidRPr="005105C1" w:rsidRDefault="00DC6AD3"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respiratory system</w:t>
      </w:r>
      <w:r w:rsidR="00013324" w:rsidRPr="005105C1">
        <w:rPr>
          <w:rFonts w:cstheme="minorHAnsi"/>
          <w:color w:val="404040" w:themeColor="text1" w:themeTint="BF"/>
          <w:sz w:val="24"/>
          <w:lang w:bidi="en-US"/>
        </w:rPr>
        <w:t xml:space="preserve"> is responsible for</w:t>
      </w:r>
      <w:r w:rsidR="00B8280A" w:rsidRPr="005105C1">
        <w:rPr>
          <w:rFonts w:cstheme="minorHAnsi"/>
          <w:color w:val="404040" w:themeColor="text1" w:themeTint="BF"/>
          <w:sz w:val="24"/>
          <w:lang w:bidi="en-US"/>
        </w:rPr>
        <w:t xml:space="preserve"> b</w:t>
      </w:r>
      <w:r w:rsidR="00013324" w:rsidRPr="005105C1">
        <w:rPr>
          <w:rFonts w:cstheme="minorHAnsi"/>
          <w:color w:val="404040" w:themeColor="text1" w:themeTint="BF"/>
          <w:sz w:val="24"/>
          <w:lang w:bidi="en-US"/>
        </w:rPr>
        <w:t xml:space="preserve">ringing oxygen in and carbon dioxide out through the </w:t>
      </w:r>
      <w:r w:rsidRPr="005105C1">
        <w:rPr>
          <w:rFonts w:cstheme="minorHAnsi"/>
          <w:color w:val="404040" w:themeColor="text1" w:themeTint="BF"/>
          <w:sz w:val="24"/>
          <w:lang w:bidi="en-US"/>
        </w:rPr>
        <w:t>lungs</w:t>
      </w:r>
      <w:r w:rsidR="00013324"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nose and mouth</w:t>
      </w:r>
      <w:r w:rsidR="00013324" w:rsidRPr="005105C1">
        <w:rPr>
          <w:rFonts w:cstheme="minorHAnsi"/>
          <w:color w:val="404040" w:themeColor="text1" w:themeTint="BF"/>
          <w:sz w:val="24"/>
          <w:lang w:bidi="en-US"/>
        </w:rPr>
        <w:t>.</w:t>
      </w:r>
      <w:r w:rsidR="00B8280A" w:rsidRPr="005105C1">
        <w:rPr>
          <w:rFonts w:cstheme="minorHAnsi"/>
          <w:color w:val="404040" w:themeColor="text1" w:themeTint="BF"/>
          <w:sz w:val="24"/>
          <w:lang w:bidi="en-US"/>
        </w:rPr>
        <w:t xml:space="preserve"> </w:t>
      </w:r>
      <w:r w:rsidR="008115AE" w:rsidRPr="005105C1">
        <w:rPr>
          <w:rFonts w:cstheme="minorHAnsi"/>
          <w:color w:val="404040" w:themeColor="text1" w:themeTint="BF"/>
          <w:sz w:val="24"/>
          <w:lang w:bidi="en-US"/>
        </w:rPr>
        <w:t>Oxygen is brought into the blood through inhalation in the lungs</w:t>
      </w:r>
      <w:r w:rsidRPr="005105C1">
        <w:rPr>
          <w:rFonts w:cstheme="minorHAnsi"/>
          <w:color w:val="404040" w:themeColor="text1" w:themeTint="BF"/>
          <w:sz w:val="24"/>
          <w:lang w:bidi="en-US"/>
        </w:rPr>
        <w:t>, and carbon dioxide is brought out through exhalation.</w:t>
      </w:r>
    </w:p>
    <w:p w14:paraId="09AACD83" w14:textId="783F0EB4" w:rsidR="00D2685E" w:rsidRPr="005105C1" w:rsidRDefault="00D2685E"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Air is </w:t>
      </w:r>
      <w:r w:rsidR="00243725" w:rsidRPr="005105C1">
        <w:rPr>
          <w:rFonts w:cstheme="minorHAnsi"/>
          <w:color w:val="404040" w:themeColor="text1" w:themeTint="BF"/>
          <w:sz w:val="24"/>
          <w:lang w:bidi="en-US"/>
        </w:rPr>
        <w:t>inhaled</w:t>
      </w:r>
      <w:r w:rsidRPr="005105C1">
        <w:rPr>
          <w:rFonts w:cstheme="minorHAnsi"/>
          <w:color w:val="404040" w:themeColor="text1" w:themeTint="BF"/>
          <w:sz w:val="24"/>
          <w:lang w:bidi="en-US"/>
        </w:rPr>
        <w:t xml:space="preserve"> through the nose and into the lungs through the following process:</w:t>
      </w:r>
    </w:p>
    <w:p w14:paraId="789AD601" w14:textId="267FB55A" w:rsidR="00D2685E" w:rsidRPr="005105C1" w:rsidRDefault="00D2685E"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Air is breathed in through the nose</w:t>
      </w:r>
      <w:r w:rsidR="0090048E"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warmed</w:t>
      </w:r>
      <w:r w:rsidR="00822A82" w:rsidRPr="005105C1">
        <w:rPr>
          <w:rFonts w:cstheme="minorHAnsi"/>
          <w:color w:val="404040" w:themeColor="text1" w:themeTint="BF"/>
          <w:sz w:val="24"/>
          <w:lang w:bidi="en-US"/>
        </w:rPr>
        <w:t xml:space="preserve"> and</w:t>
      </w:r>
      <w:r w:rsidRPr="005105C1">
        <w:rPr>
          <w:rFonts w:cstheme="minorHAnsi"/>
          <w:color w:val="404040" w:themeColor="text1" w:themeTint="BF"/>
          <w:sz w:val="24"/>
          <w:lang w:bidi="en-US"/>
        </w:rPr>
        <w:t xml:space="preserve"> humidified</w:t>
      </w:r>
      <w:r w:rsidR="00064B56"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and dust is trapped.</w:t>
      </w:r>
    </w:p>
    <w:p w14:paraId="6710E623" w14:textId="64F03A1C" w:rsidR="00D2685E" w:rsidRPr="005105C1" w:rsidRDefault="00D2685E"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Air then </w:t>
      </w:r>
      <w:r w:rsidR="003C6D8B" w:rsidRPr="005105C1">
        <w:rPr>
          <w:rFonts w:cstheme="minorHAnsi"/>
          <w:color w:val="404040" w:themeColor="text1" w:themeTint="BF"/>
          <w:sz w:val="24"/>
          <w:lang w:bidi="en-US"/>
        </w:rPr>
        <w:t>goes</w:t>
      </w:r>
      <w:r w:rsidRPr="005105C1">
        <w:rPr>
          <w:rFonts w:cstheme="minorHAnsi"/>
          <w:color w:val="404040" w:themeColor="text1" w:themeTint="BF"/>
          <w:sz w:val="24"/>
          <w:lang w:bidi="en-US"/>
        </w:rPr>
        <w:t xml:space="preserve"> down the trachea</w:t>
      </w:r>
      <w:r w:rsidR="003A76E6" w:rsidRPr="005105C1">
        <w:rPr>
          <w:rFonts w:cstheme="minorHAnsi"/>
          <w:color w:val="404040" w:themeColor="text1" w:themeTint="BF"/>
          <w:sz w:val="24"/>
          <w:lang w:bidi="en-US"/>
        </w:rPr>
        <w:t xml:space="preserve"> and</w:t>
      </w:r>
      <w:r w:rsidR="00584817" w:rsidRPr="005105C1">
        <w:rPr>
          <w:rFonts w:cstheme="minorHAnsi"/>
          <w:color w:val="404040" w:themeColor="text1" w:themeTint="BF"/>
          <w:sz w:val="24"/>
          <w:lang w:bidi="en-US"/>
        </w:rPr>
        <w:t xml:space="preserve"> into the right and left bronchi</w:t>
      </w:r>
      <w:r w:rsidR="003A76E6" w:rsidRPr="005105C1">
        <w:rPr>
          <w:rFonts w:cstheme="minorHAnsi"/>
          <w:color w:val="404040" w:themeColor="text1" w:themeTint="BF"/>
          <w:sz w:val="24"/>
          <w:lang w:bidi="en-US"/>
        </w:rPr>
        <w:t>. Then</w:t>
      </w:r>
      <w:r w:rsidR="003C6D8B" w:rsidRPr="005105C1">
        <w:rPr>
          <w:rFonts w:cstheme="minorHAnsi"/>
          <w:color w:val="404040" w:themeColor="text1" w:themeTint="BF"/>
          <w:sz w:val="24"/>
          <w:lang w:bidi="en-US"/>
        </w:rPr>
        <w:t xml:space="preserve">, it travels down to </w:t>
      </w:r>
      <w:r w:rsidRPr="005105C1">
        <w:rPr>
          <w:rFonts w:cstheme="minorHAnsi"/>
          <w:color w:val="404040" w:themeColor="text1" w:themeTint="BF"/>
          <w:sz w:val="24"/>
          <w:lang w:bidi="en-US"/>
        </w:rPr>
        <w:t>the right and left lungs.</w:t>
      </w:r>
    </w:p>
    <w:p w14:paraId="0E59BDA3" w14:textId="6E70B331" w:rsidR="00D2685E" w:rsidRPr="005105C1" w:rsidRDefault="003C6D8B"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In the alveoli, ox</w:t>
      </w:r>
      <w:r w:rsidR="00D2685E" w:rsidRPr="005105C1">
        <w:rPr>
          <w:rFonts w:cstheme="minorHAnsi"/>
          <w:color w:val="404040" w:themeColor="text1" w:themeTint="BF"/>
          <w:sz w:val="24"/>
          <w:lang w:bidi="en-US"/>
        </w:rPr>
        <w:t xml:space="preserve">ygen is </w:t>
      </w:r>
      <w:r w:rsidRPr="005105C1">
        <w:rPr>
          <w:rFonts w:cstheme="minorHAnsi"/>
          <w:color w:val="404040" w:themeColor="text1" w:themeTint="BF"/>
          <w:sz w:val="24"/>
          <w:lang w:bidi="en-US"/>
        </w:rPr>
        <w:t xml:space="preserve">then </w:t>
      </w:r>
      <w:r w:rsidR="00D2685E" w:rsidRPr="005105C1">
        <w:rPr>
          <w:rFonts w:cstheme="minorHAnsi"/>
          <w:color w:val="404040" w:themeColor="text1" w:themeTint="BF"/>
          <w:sz w:val="24"/>
          <w:lang w:bidi="en-US"/>
        </w:rPr>
        <w:t>exchanged for carbon dioxid</w:t>
      </w:r>
      <w:r w:rsidRPr="005105C1">
        <w:rPr>
          <w:rFonts w:cstheme="minorHAnsi"/>
          <w:color w:val="404040" w:themeColor="text1" w:themeTint="BF"/>
          <w:sz w:val="24"/>
          <w:lang w:bidi="en-US"/>
        </w:rPr>
        <w:t>e</w:t>
      </w:r>
      <w:r w:rsidR="00D2685E" w:rsidRPr="005105C1">
        <w:rPr>
          <w:rFonts w:cstheme="minorHAnsi"/>
          <w:color w:val="404040" w:themeColor="text1" w:themeTint="BF"/>
          <w:sz w:val="24"/>
          <w:lang w:bidi="en-US"/>
        </w:rPr>
        <w:t>.</w:t>
      </w:r>
    </w:p>
    <w:p w14:paraId="23CCBF6D" w14:textId="41961123" w:rsidR="00D2685E" w:rsidRPr="005105C1" w:rsidRDefault="00D2685E" w:rsidP="00AE53E9">
      <w:pPr>
        <w:numPr>
          <w:ilvl w:val="0"/>
          <w:numId w:val="49"/>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Capillaries surrounding the alveoli sac </w:t>
      </w:r>
      <w:r w:rsidR="00CC57DE" w:rsidRPr="005105C1">
        <w:rPr>
          <w:rFonts w:cstheme="minorHAnsi"/>
          <w:color w:val="404040" w:themeColor="text1" w:themeTint="BF"/>
          <w:sz w:val="24"/>
          <w:lang w:bidi="en-US"/>
        </w:rPr>
        <w:t>are</w:t>
      </w:r>
      <w:r w:rsidRPr="005105C1">
        <w:rPr>
          <w:rFonts w:cstheme="minorHAnsi"/>
          <w:color w:val="404040" w:themeColor="text1" w:themeTint="BF"/>
          <w:sz w:val="24"/>
          <w:lang w:bidi="en-US"/>
        </w:rPr>
        <w:t xml:space="preserve"> where oxygen is exchanged for carbon dioxide.</w:t>
      </w:r>
    </w:p>
    <w:p w14:paraId="00D88EB2" w14:textId="709A6710" w:rsidR="00D2685E" w:rsidRPr="005105C1" w:rsidRDefault="000B1050" w:rsidP="00AE53E9">
      <w:pPr>
        <w:pStyle w:val="ListParagraph"/>
        <w:numPr>
          <w:ilvl w:val="0"/>
          <w:numId w:val="49"/>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The</w:t>
      </w:r>
      <w:r w:rsidR="00D2685E" w:rsidRPr="005105C1">
        <w:rPr>
          <w:rFonts w:cstheme="minorHAnsi"/>
          <w:color w:val="404040" w:themeColor="text1" w:themeTint="BF"/>
          <w:sz w:val="24"/>
          <w:lang w:bidi="en-US"/>
        </w:rPr>
        <w:t xml:space="preserve"> diaphragm</w:t>
      </w:r>
      <w:r w:rsidRPr="005105C1">
        <w:rPr>
          <w:rFonts w:cstheme="minorHAnsi"/>
          <w:color w:val="404040" w:themeColor="text1" w:themeTint="BF"/>
          <w:sz w:val="24"/>
          <w:lang w:bidi="en-US"/>
        </w:rPr>
        <w:t xml:space="preserve"> assists with </w:t>
      </w:r>
      <w:r w:rsidR="00025E7C" w:rsidRPr="005105C1">
        <w:rPr>
          <w:rFonts w:cstheme="minorHAnsi"/>
          <w:color w:val="404040" w:themeColor="text1" w:themeTint="BF"/>
          <w:sz w:val="24"/>
          <w:lang w:bidi="en-US"/>
        </w:rPr>
        <w:t>breathing by drawing air</w:t>
      </w:r>
      <w:r w:rsidR="00D2685E" w:rsidRPr="005105C1">
        <w:rPr>
          <w:rFonts w:cstheme="minorHAnsi"/>
          <w:color w:val="404040" w:themeColor="text1" w:themeTint="BF"/>
          <w:sz w:val="24"/>
          <w:lang w:bidi="en-US"/>
        </w:rPr>
        <w:t xml:space="preserve"> into the lungs (inhalation) and </w:t>
      </w:r>
      <w:r w:rsidR="00781A10" w:rsidRPr="005105C1">
        <w:rPr>
          <w:rFonts w:cstheme="minorHAnsi"/>
          <w:color w:val="404040" w:themeColor="text1" w:themeTint="BF"/>
          <w:sz w:val="24"/>
          <w:lang w:bidi="en-US"/>
        </w:rPr>
        <w:t>releas</w:t>
      </w:r>
      <w:r w:rsidR="00025E7C" w:rsidRPr="005105C1">
        <w:rPr>
          <w:rFonts w:cstheme="minorHAnsi"/>
          <w:color w:val="404040" w:themeColor="text1" w:themeTint="BF"/>
          <w:sz w:val="24"/>
          <w:lang w:bidi="en-US"/>
        </w:rPr>
        <w:t>ing</w:t>
      </w:r>
      <w:r w:rsidR="00D2685E" w:rsidRPr="005105C1">
        <w:rPr>
          <w:rFonts w:cstheme="minorHAnsi"/>
          <w:color w:val="404040" w:themeColor="text1" w:themeTint="BF"/>
          <w:sz w:val="24"/>
          <w:lang w:bidi="en-US"/>
        </w:rPr>
        <w:t xml:space="preserve"> (exhalation)</w:t>
      </w:r>
      <w:r w:rsidR="00025E7C" w:rsidRPr="005105C1">
        <w:rPr>
          <w:rFonts w:cstheme="minorHAnsi"/>
          <w:color w:val="404040" w:themeColor="text1" w:themeTint="BF"/>
          <w:sz w:val="24"/>
          <w:lang w:bidi="en-US"/>
        </w:rPr>
        <w:t xml:space="preserve"> air </w:t>
      </w:r>
      <w:r w:rsidR="00C8350F" w:rsidRPr="005105C1">
        <w:rPr>
          <w:rFonts w:cstheme="minorHAnsi"/>
          <w:color w:val="404040" w:themeColor="text1" w:themeTint="BF"/>
          <w:sz w:val="24"/>
          <w:lang w:bidi="en-US"/>
        </w:rPr>
        <w:t>into the lungs</w:t>
      </w:r>
      <w:r w:rsidR="00D2685E" w:rsidRPr="005105C1">
        <w:rPr>
          <w:rFonts w:cstheme="minorHAnsi"/>
          <w:color w:val="404040" w:themeColor="text1" w:themeTint="BF"/>
          <w:sz w:val="24"/>
          <w:lang w:bidi="en-US"/>
        </w:rPr>
        <w:t>.</w:t>
      </w:r>
    </w:p>
    <w:p w14:paraId="273C9968" w14:textId="122FAA3D" w:rsidR="002C1173" w:rsidRPr="005105C1" w:rsidRDefault="002C1173"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Other important terminologies to </w:t>
      </w:r>
      <w:r w:rsidR="001F6F17" w:rsidRPr="005105C1">
        <w:rPr>
          <w:rFonts w:cstheme="minorHAnsi"/>
          <w:color w:val="404040" w:themeColor="text1" w:themeTint="BF"/>
          <w:sz w:val="24"/>
          <w:lang w:bidi="en-US"/>
        </w:rPr>
        <w:t>remember</w:t>
      </w:r>
      <w:r w:rsidRPr="005105C1">
        <w:rPr>
          <w:rFonts w:cstheme="minorHAnsi"/>
          <w:color w:val="404040" w:themeColor="text1" w:themeTint="BF"/>
          <w:sz w:val="24"/>
          <w:lang w:bidi="en-US"/>
        </w:rPr>
        <w:t xml:space="preserve"> regarding the structure, location and function of the parts of the </w:t>
      </w:r>
      <w:r w:rsidR="00576C99" w:rsidRPr="005105C1">
        <w:rPr>
          <w:rFonts w:cstheme="minorHAnsi"/>
          <w:color w:val="404040" w:themeColor="text1" w:themeTint="BF"/>
          <w:sz w:val="24"/>
          <w:lang w:bidi="en-US"/>
        </w:rPr>
        <w:t>respiratory system</w:t>
      </w:r>
      <w:r w:rsidRPr="005105C1">
        <w:rPr>
          <w:rFonts w:cstheme="minorHAnsi"/>
          <w:color w:val="404040" w:themeColor="text1" w:themeTint="BF"/>
          <w:sz w:val="24"/>
          <w:lang w:bidi="en-US"/>
        </w:rPr>
        <w:t xml:space="preserve"> can be seen in the photo below.</w:t>
      </w:r>
    </w:p>
    <w:p w14:paraId="4EEFEE66" w14:textId="64F24ACF" w:rsidR="00D2685E" w:rsidRPr="005105C1" w:rsidRDefault="00D2685E" w:rsidP="00AE53E9">
      <w:pPr>
        <w:spacing w:after="120" w:line="276" w:lineRule="auto"/>
        <w:ind w:left="0" w:right="0" w:firstLine="0"/>
        <w:jc w:val="center"/>
        <w:rPr>
          <w:rFonts w:cstheme="minorHAnsi"/>
          <w:color w:val="262626" w:themeColor="text1" w:themeTint="D9"/>
          <w:sz w:val="24"/>
          <w:lang w:bidi="en-US"/>
        </w:rPr>
      </w:pPr>
      <w:r w:rsidRPr="005105C1">
        <w:rPr>
          <w:rFonts w:cstheme="minorHAnsi"/>
          <w:noProof/>
          <w:color w:val="404040" w:themeColor="text1" w:themeTint="BF"/>
          <w:sz w:val="24"/>
          <w:lang w:bidi="en-US"/>
        </w:rPr>
        <w:drawing>
          <wp:inline distT="0" distB="0" distL="0" distR="0" wp14:anchorId="6FA5B94E" wp14:editId="452935F1">
            <wp:extent cx="5000694" cy="4274820"/>
            <wp:effectExtent l="0" t="0" r="9525"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05661" cy="4279066"/>
                    </a:xfrm>
                    <a:prstGeom prst="rect">
                      <a:avLst/>
                    </a:prstGeom>
                    <a:noFill/>
                  </pic:spPr>
                </pic:pic>
              </a:graphicData>
            </a:graphic>
          </wp:inline>
        </w:drawing>
      </w:r>
    </w:p>
    <w:p w14:paraId="080B4D55" w14:textId="74C673FB" w:rsidR="0091183D" w:rsidRPr="005105C1" w:rsidRDefault="0091183D" w:rsidP="00001A8F">
      <w:pPr>
        <w:spacing w:after="120" w:line="276" w:lineRule="auto"/>
        <w:ind w:left="0" w:right="0" w:firstLine="0"/>
        <w:rPr>
          <w:rFonts w:cstheme="minorHAnsi"/>
          <w:color w:val="262626" w:themeColor="text1" w:themeTint="D9"/>
          <w:sz w:val="24"/>
          <w:lang w:bidi="en-US"/>
        </w:rPr>
      </w:pPr>
      <w:r w:rsidRPr="005105C1">
        <w:rPr>
          <w:rFonts w:cstheme="minorHAnsi"/>
          <w:color w:val="262626" w:themeColor="text1" w:themeTint="D9"/>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52FC5" w:rsidRPr="005105C1" w14:paraId="52310596" w14:textId="77777777" w:rsidTr="00DD753C">
        <w:tc>
          <w:tcPr>
            <w:tcW w:w="1985" w:type="dxa"/>
          </w:tcPr>
          <w:p w14:paraId="6E86E518" w14:textId="77777777" w:rsidR="00F52FC5" w:rsidRPr="005105C1" w:rsidRDefault="00F52FC5" w:rsidP="00AE53E9">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3DB03A3D" wp14:editId="2CB6FB78">
                  <wp:extent cx="852853" cy="900000"/>
                  <wp:effectExtent l="0" t="0" r="4445" b="0"/>
                  <wp:docPr id="7" name="Picture 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80FABCD" w14:textId="77777777" w:rsidR="00F52FC5" w:rsidRPr="005105C1" w:rsidRDefault="00F52FC5" w:rsidP="00AE53E9">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1C3EA879" w14:textId="113DB718" w:rsidR="00F52FC5" w:rsidRPr="005105C1" w:rsidRDefault="00110D1B" w:rsidP="00AE53E9">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F52FC5" w:rsidRPr="005105C1">
              <w:rPr>
                <w:rFonts w:cstheme="minorHAnsi"/>
                <w:color w:val="404040" w:themeColor="text1" w:themeTint="BF"/>
                <w:szCs w:val="20"/>
                <w:lang w:bidi="en-US"/>
              </w:rPr>
              <w:t xml:space="preserve"> cover many more terminologies commonly associated with the </w:t>
            </w:r>
            <w:r w:rsidR="000A1086" w:rsidRPr="005105C1">
              <w:rPr>
                <w:rFonts w:cstheme="minorHAnsi"/>
                <w:color w:val="404040" w:themeColor="text1" w:themeTint="BF"/>
                <w:szCs w:val="20"/>
                <w:lang w:bidi="en-US"/>
              </w:rPr>
              <w:t>respiratory</w:t>
            </w:r>
            <w:r w:rsidR="00F52FC5" w:rsidRPr="005105C1">
              <w:rPr>
                <w:rFonts w:cstheme="minorHAnsi"/>
                <w:color w:val="404040" w:themeColor="text1" w:themeTint="BF"/>
                <w:szCs w:val="20"/>
                <w:lang w:bidi="en-US"/>
              </w:rPr>
              <w:t xml:space="preserve"> system. One of them is Visible Body, a website of a group </w:t>
            </w:r>
            <w:r w:rsidRPr="005105C1">
              <w:rPr>
                <w:rFonts w:cstheme="minorHAnsi"/>
                <w:color w:val="404040" w:themeColor="text1" w:themeTint="BF"/>
                <w:szCs w:val="20"/>
                <w:lang w:bidi="en-US"/>
              </w:rPr>
              <w:t xml:space="preserve">of </w:t>
            </w:r>
            <w:r w:rsidR="00F52FC5" w:rsidRPr="005105C1">
              <w:rPr>
                <w:rFonts w:cstheme="minorHAnsi"/>
                <w:color w:val="404040" w:themeColor="text1" w:themeTint="BF"/>
                <w:szCs w:val="20"/>
                <w:lang w:bidi="en-US"/>
              </w:rPr>
              <w:t xml:space="preserve">anatomy enthusiasts whose mission is to make studying the human body engaging and interactive </w:t>
            </w:r>
            <w:r w:rsidR="00064B56" w:rsidRPr="005105C1">
              <w:rPr>
                <w:rFonts w:cstheme="minorHAnsi"/>
                <w:color w:val="404040" w:themeColor="text1" w:themeTint="BF"/>
                <w:szCs w:val="20"/>
                <w:lang w:bidi="en-US"/>
              </w:rPr>
              <w:t>for</w:t>
            </w:r>
            <w:r w:rsidR="00F52FC5" w:rsidRPr="005105C1">
              <w:rPr>
                <w:rFonts w:cstheme="minorHAnsi"/>
                <w:color w:val="404040" w:themeColor="text1" w:themeTint="BF"/>
                <w:szCs w:val="20"/>
                <w:lang w:bidi="en-US"/>
              </w:rPr>
              <w:t xml:space="preserve"> learners. To access their website, follow the link below.</w:t>
            </w:r>
          </w:p>
          <w:p w14:paraId="2AD1EAFF" w14:textId="1017CE9C" w:rsidR="00F52FC5" w:rsidRPr="005105C1" w:rsidRDefault="000435E5" w:rsidP="00CD0C6E">
            <w:pPr>
              <w:spacing w:after="120" w:line="276" w:lineRule="auto"/>
              <w:ind w:left="0" w:right="0" w:firstLine="0"/>
              <w:jc w:val="center"/>
              <w:rPr>
                <w:rFonts w:cstheme="minorHAnsi"/>
                <w:color w:val="2E74B5" w:themeColor="accent5" w:themeShade="BF"/>
                <w:sz w:val="22"/>
                <w:lang w:bidi="en-US"/>
              </w:rPr>
            </w:pPr>
            <w:hyperlink r:id="rId58" w:history="1">
              <w:r w:rsidR="000A1086" w:rsidRPr="005105C1">
                <w:rPr>
                  <w:rStyle w:val="Hyperlink"/>
                  <w:rFonts w:cstheme="minorHAnsi"/>
                  <w:color w:val="2E74B5" w:themeColor="accent5" w:themeShade="BF"/>
                  <w:sz w:val="22"/>
                  <w:u w:val="none"/>
                  <w:lang w:bidi="en-US"/>
                </w:rPr>
                <w:t>Glossary of the Respiratory System</w:t>
              </w:r>
            </w:hyperlink>
          </w:p>
        </w:tc>
      </w:tr>
    </w:tbl>
    <w:p w14:paraId="75651167" w14:textId="77777777" w:rsidR="005164CB" w:rsidRPr="005105C1" w:rsidRDefault="005164CB" w:rsidP="005164CB">
      <w:pPr>
        <w:spacing w:after="120" w:line="276" w:lineRule="auto"/>
        <w:ind w:left="0" w:right="0" w:firstLine="0"/>
        <w:jc w:val="both"/>
        <w:rPr>
          <w:sz w:val="24"/>
          <w:szCs w:val="24"/>
        </w:rPr>
      </w:pPr>
    </w:p>
    <w:p w14:paraId="15F82000" w14:textId="05D2164E" w:rsidR="00BB4F28" w:rsidRPr="005105C1" w:rsidRDefault="00BB4F28" w:rsidP="009320A8">
      <w:pPr>
        <w:pStyle w:val="Heading3"/>
        <w:tabs>
          <w:tab w:val="left" w:pos="180"/>
        </w:tabs>
        <w:spacing w:line="276" w:lineRule="auto"/>
        <w:ind w:right="0"/>
        <w:rPr>
          <w:b/>
          <w:bCs/>
          <w:lang w:bidi="en-US"/>
        </w:rPr>
      </w:pPr>
      <w:bookmarkStart w:id="36" w:name="_Toc132613198"/>
      <w:r w:rsidRPr="005105C1">
        <w:rPr>
          <w:b/>
          <w:bCs/>
        </w:rPr>
        <w:t>1.1.</w:t>
      </w:r>
      <w:r w:rsidR="00A007FF" w:rsidRPr="005105C1">
        <w:rPr>
          <w:b/>
          <w:bCs/>
        </w:rPr>
        <w:t>3</w:t>
      </w:r>
      <w:r w:rsidRPr="005105C1">
        <w:rPr>
          <w:b/>
          <w:bCs/>
        </w:rPr>
        <w:t xml:space="preserve"> </w:t>
      </w:r>
      <w:r w:rsidR="000A0230" w:rsidRPr="005105C1">
        <w:rPr>
          <w:b/>
          <w:bCs/>
        </w:rPr>
        <w:t>Musculoskeletal System</w:t>
      </w:r>
      <w:bookmarkEnd w:id="36"/>
    </w:p>
    <w:p w14:paraId="62A97254" w14:textId="611691D0" w:rsidR="001B12FB" w:rsidRPr="005105C1" w:rsidRDefault="00715204" w:rsidP="00AE53E9">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lang w:bidi="en-US"/>
        </w:rPr>
        <w:t xml:space="preserve">The </w:t>
      </w:r>
      <w:r w:rsidRPr="005105C1">
        <w:rPr>
          <w:rFonts w:cstheme="minorHAnsi"/>
          <w:color w:val="404040" w:themeColor="text1" w:themeTint="BF"/>
          <w:sz w:val="24"/>
          <w:szCs w:val="24"/>
          <w:lang w:bidi="en-US"/>
        </w:rPr>
        <w:t xml:space="preserve">musculoskeletal system </w:t>
      </w:r>
      <w:r w:rsidR="001B12FB" w:rsidRPr="005105C1">
        <w:rPr>
          <w:rFonts w:cstheme="minorHAnsi"/>
          <w:color w:val="404040" w:themeColor="text1" w:themeTint="BF"/>
          <w:sz w:val="24"/>
          <w:szCs w:val="24"/>
          <w:lang w:bidi="en-US"/>
        </w:rPr>
        <w:t>is mainly responsible for</w:t>
      </w:r>
      <w:r w:rsidR="00797F0D" w:rsidRPr="005105C1">
        <w:rPr>
          <w:rFonts w:cstheme="minorHAnsi"/>
          <w:color w:val="404040" w:themeColor="text1" w:themeTint="BF"/>
          <w:sz w:val="24"/>
          <w:szCs w:val="24"/>
          <w:lang w:bidi="en-US"/>
        </w:rPr>
        <w:t xml:space="preserve"> giving structure and providing the body with the right blood cells</w:t>
      </w:r>
      <w:r w:rsidR="00D046A0" w:rsidRPr="005105C1">
        <w:rPr>
          <w:rFonts w:cstheme="minorHAnsi"/>
          <w:color w:val="404040" w:themeColor="text1" w:themeTint="BF"/>
          <w:sz w:val="24"/>
          <w:szCs w:val="24"/>
          <w:lang w:bidi="en-US"/>
        </w:rPr>
        <w:t>. T</w:t>
      </w:r>
      <w:r w:rsidR="00797F0D" w:rsidRPr="005105C1">
        <w:rPr>
          <w:rFonts w:cstheme="minorHAnsi"/>
          <w:color w:val="404040" w:themeColor="text1" w:themeTint="BF"/>
          <w:sz w:val="24"/>
          <w:szCs w:val="24"/>
          <w:lang w:bidi="en-US"/>
        </w:rPr>
        <w:t>he muscular system facilitates movement and locomotion.</w:t>
      </w:r>
    </w:p>
    <w:p w14:paraId="764BAADF" w14:textId="78DA4ED3" w:rsidR="00715204" w:rsidRPr="005105C1" w:rsidRDefault="00715204" w:rsidP="00AE53E9">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 musculoskeletal system consists of bone, muscle, joints, cartilage, ligaments (bind bone to bone) and tendons (bind muscle to bone).</w:t>
      </w:r>
      <w:r w:rsidR="0091663B"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It has the following functions:</w:t>
      </w:r>
    </w:p>
    <w:p w14:paraId="20C135D8" w14:textId="1445846E" w:rsidR="00243725" w:rsidRPr="005105C1" w:rsidRDefault="00243725" w:rsidP="00AE53E9">
      <w:pPr>
        <w:tabs>
          <w:tab w:val="left" w:pos="180"/>
        </w:tabs>
        <w:spacing w:after="120" w:line="276" w:lineRule="auto"/>
        <w:ind w:left="0" w:right="0" w:firstLine="0"/>
        <w:jc w:val="both"/>
        <w:rPr>
          <w:rFonts w:cstheme="minorHAnsi"/>
          <w:sz w:val="24"/>
          <w:szCs w:val="24"/>
          <w:lang w:bidi="en-US"/>
        </w:rPr>
      </w:pPr>
      <w:r w:rsidRPr="005105C1">
        <w:rPr>
          <w:rFonts w:cstheme="minorHAnsi"/>
          <w:noProof/>
          <w:sz w:val="24"/>
          <w:szCs w:val="24"/>
          <w:lang w:bidi="en-US"/>
        </w:rPr>
        <w:drawing>
          <wp:inline distT="0" distB="0" distL="0" distR="0" wp14:anchorId="49F633EC" wp14:editId="779C0919">
            <wp:extent cx="5727700" cy="3837940"/>
            <wp:effectExtent l="0" t="0" r="6350" b="0"/>
            <wp:docPr id="7169" name="Diagram 7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73EAC580" w14:textId="10A7AB7A" w:rsidR="00243725" w:rsidRPr="005105C1" w:rsidRDefault="00243725" w:rsidP="00AE53E9">
      <w:pPr>
        <w:spacing w:after="120" w:line="276" w:lineRule="auto"/>
        <w:ind w:right="0"/>
        <w:rPr>
          <w:rFonts w:cstheme="minorHAnsi"/>
          <w:sz w:val="24"/>
          <w:szCs w:val="24"/>
          <w:lang w:bidi="en-US"/>
        </w:rPr>
      </w:pPr>
      <w:r w:rsidRPr="005105C1">
        <w:rPr>
          <w:rFonts w:cstheme="minorHAnsi"/>
          <w:sz w:val="24"/>
          <w:szCs w:val="24"/>
          <w:lang w:bidi="en-US"/>
        </w:rPr>
        <w:br w:type="page"/>
      </w:r>
    </w:p>
    <w:p w14:paraId="1C4DF0BE" w14:textId="7458EA50" w:rsidR="00576C99" w:rsidRPr="005105C1" w:rsidRDefault="00576C99"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Important terminologies to </w:t>
      </w:r>
      <w:r w:rsidR="00FB05F7" w:rsidRPr="005105C1">
        <w:rPr>
          <w:rFonts w:cstheme="minorHAnsi"/>
          <w:color w:val="404040" w:themeColor="text1" w:themeTint="BF"/>
          <w:sz w:val="24"/>
          <w:lang w:bidi="en-US"/>
        </w:rPr>
        <w:t>remember regarding the structure and location of the skeletal system parts</w:t>
      </w:r>
      <w:r w:rsidRPr="005105C1">
        <w:rPr>
          <w:rFonts w:cstheme="minorHAnsi"/>
          <w:color w:val="404040" w:themeColor="text1" w:themeTint="BF"/>
          <w:sz w:val="24"/>
          <w:lang w:bidi="en-US"/>
        </w:rPr>
        <w:t xml:space="preserve"> can be seen in the photo below.</w:t>
      </w:r>
    </w:p>
    <w:p w14:paraId="5F6FDB5B" w14:textId="21142375" w:rsidR="00925BCF" w:rsidRPr="005105C1" w:rsidRDefault="009C21CD" w:rsidP="00FB05F7">
      <w:pPr>
        <w:tabs>
          <w:tab w:val="left" w:pos="180"/>
        </w:tabs>
        <w:spacing w:after="120" w:line="276" w:lineRule="auto"/>
        <w:ind w:left="0" w:right="0" w:firstLine="0"/>
        <w:jc w:val="both"/>
        <w:rPr>
          <w:rFonts w:eastAsia="Georgia" w:cstheme="minorHAnsi"/>
          <w:sz w:val="24"/>
          <w:szCs w:val="24"/>
        </w:rPr>
      </w:pPr>
      <w:r w:rsidRPr="005105C1">
        <w:rPr>
          <w:rFonts w:ascii="Georgia" w:eastAsia="Georgia" w:hAnsi="Georgia" w:cs="Georgia"/>
          <w:noProof/>
          <w:sz w:val="24"/>
          <w:szCs w:val="24"/>
        </w:rPr>
        <w:drawing>
          <wp:inline distT="0" distB="0" distL="0" distR="0" wp14:anchorId="0BBE7E91" wp14:editId="1221F0E2">
            <wp:extent cx="5731200" cy="5446800"/>
            <wp:effectExtent l="0" t="0" r="3175" b="1905"/>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200" cy="5446800"/>
                    </a:xfrm>
                    <a:prstGeom prst="rect">
                      <a:avLst/>
                    </a:prstGeom>
                    <a:noFill/>
                  </pic:spPr>
                </pic:pic>
              </a:graphicData>
            </a:graphic>
          </wp:inline>
        </w:drawing>
      </w:r>
    </w:p>
    <w:p w14:paraId="0E83D41A" w14:textId="060898F5" w:rsidR="00576C99" w:rsidRPr="005105C1" w:rsidRDefault="00576C99" w:rsidP="005164CB">
      <w:pPr>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There are also different muscle types, and these are</w:t>
      </w:r>
      <w:r w:rsidR="00B95AE3" w:rsidRPr="005105C1">
        <w:rPr>
          <w:rFonts w:eastAsia="Georgia" w:cstheme="minorHAnsi"/>
          <w:color w:val="404040" w:themeColor="text1" w:themeTint="BF"/>
          <w:sz w:val="24"/>
          <w:szCs w:val="24"/>
        </w:rPr>
        <w:t xml:space="preserve"> as follows</w:t>
      </w:r>
      <w:r w:rsidRPr="005105C1">
        <w:rPr>
          <w:rFonts w:eastAsia="Georgia" w:cstheme="minorHAnsi"/>
          <w:color w:val="404040" w:themeColor="text1" w:themeTint="BF"/>
          <w:sz w:val="24"/>
          <w:szCs w:val="24"/>
        </w:rPr>
        <w:t>:</w:t>
      </w:r>
    </w:p>
    <w:p w14:paraId="7359E58A" w14:textId="72D6083D" w:rsidR="00AD4DB6" w:rsidRPr="005105C1" w:rsidRDefault="00AD4DB6" w:rsidP="00F50DAB">
      <w:pPr>
        <w:pStyle w:val="ListParagraph"/>
        <w:numPr>
          <w:ilvl w:val="0"/>
          <w:numId w:val="52"/>
        </w:numPr>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Skeletal muscle</w:t>
      </w:r>
      <w:r w:rsidR="00777CF2" w:rsidRPr="005105C1">
        <w:rPr>
          <w:rFonts w:eastAsia="Georgia" w:cstheme="minorHAnsi"/>
          <w:b/>
          <w:bCs/>
          <w:color w:val="404040" w:themeColor="text1" w:themeTint="BF"/>
          <w:sz w:val="24"/>
          <w:szCs w:val="24"/>
        </w:rPr>
        <w:t>s</w:t>
      </w:r>
      <w:r w:rsidRPr="005105C1">
        <w:rPr>
          <w:rFonts w:eastAsia="Georgia" w:cstheme="minorHAnsi"/>
          <w:color w:val="404040" w:themeColor="text1" w:themeTint="BF"/>
          <w:sz w:val="24"/>
          <w:szCs w:val="24"/>
        </w:rPr>
        <w:t xml:space="preserve"> </w:t>
      </w:r>
      <w:r w:rsidR="00077568" w:rsidRPr="005105C1">
        <w:rPr>
          <w:rFonts w:eastAsia="Georgia" w:cstheme="minorHAnsi"/>
          <w:color w:val="404040" w:themeColor="text1" w:themeTint="BF"/>
          <w:sz w:val="24"/>
          <w:szCs w:val="24"/>
        </w:rPr>
        <w:t>s</w:t>
      </w:r>
      <w:r w:rsidRPr="005105C1">
        <w:rPr>
          <w:rFonts w:eastAsia="Georgia" w:cstheme="minorHAnsi"/>
          <w:color w:val="404040" w:themeColor="text1" w:themeTint="BF"/>
          <w:sz w:val="24"/>
          <w:szCs w:val="24"/>
        </w:rPr>
        <w:t xml:space="preserve">upport movement and </w:t>
      </w:r>
      <w:r w:rsidR="00777CF2" w:rsidRPr="005105C1">
        <w:rPr>
          <w:rFonts w:eastAsia="Georgia" w:cstheme="minorHAnsi"/>
          <w:color w:val="404040" w:themeColor="text1" w:themeTint="BF"/>
          <w:sz w:val="24"/>
          <w:szCs w:val="24"/>
        </w:rPr>
        <w:t>are</w:t>
      </w:r>
      <w:r w:rsidRPr="005105C1">
        <w:rPr>
          <w:rFonts w:eastAsia="Georgia" w:cstheme="minorHAnsi"/>
          <w:color w:val="404040" w:themeColor="text1" w:themeTint="BF"/>
          <w:sz w:val="24"/>
          <w:szCs w:val="24"/>
        </w:rPr>
        <w:t xml:space="preserve"> voluntary (meaning they are moved with our conscious awareness).</w:t>
      </w:r>
    </w:p>
    <w:p w14:paraId="4B2BE2A6" w14:textId="6C1E67BD" w:rsidR="00576C99" w:rsidRPr="005105C1" w:rsidRDefault="00576C99" w:rsidP="00F50DAB">
      <w:pPr>
        <w:pStyle w:val="ListParagraph"/>
        <w:numPr>
          <w:ilvl w:val="0"/>
          <w:numId w:val="52"/>
        </w:numPr>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Cardiac muscle</w:t>
      </w:r>
      <w:r w:rsidR="00777CF2" w:rsidRPr="005105C1">
        <w:rPr>
          <w:rFonts w:eastAsia="Georgia" w:cstheme="minorHAnsi"/>
          <w:b/>
          <w:bCs/>
          <w:color w:val="404040" w:themeColor="text1" w:themeTint="BF"/>
          <w:sz w:val="24"/>
          <w:szCs w:val="24"/>
        </w:rPr>
        <w:t>s</w:t>
      </w:r>
      <w:r w:rsidRPr="005105C1">
        <w:rPr>
          <w:rFonts w:eastAsia="Georgia" w:cstheme="minorHAnsi"/>
          <w:color w:val="404040" w:themeColor="text1" w:themeTint="BF"/>
          <w:sz w:val="24"/>
          <w:szCs w:val="24"/>
        </w:rPr>
        <w:t xml:space="preserve"> </w:t>
      </w:r>
      <w:r w:rsidR="00077568" w:rsidRPr="005105C1">
        <w:rPr>
          <w:rFonts w:eastAsia="Georgia" w:cstheme="minorHAnsi"/>
          <w:color w:val="404040" w:themeColor="text1" w:themeTint="BF"/>
          <w:sz w:val="24"/>
          <w:szCs w:val="24"/>
        </w:rPr>
        <w:t>c</w:t>
      </w:r>
      <w:r w:rsidRPr="005105C1">
        <w:rPr>
          <w:rFonts w:eastAsia="Georgia" w:cstheme="minorHAnsi"/>
          <w:color w:val="404040" w:themeColor="text1" w:themeTint="BF"/>
          <w:sz w:val="24"/>
          <w:szCs w:val="24"/>
        </w:rPr>
        <w:t>ontract and relax the heart to help pump blood around the body</w:t>
      </w:r>
      <w:r w:rsidR="00F47780" w:rsidRPr="005105C1">
        <w:rPr>
          <w:rFonts w:eastAsia="Georgia" w:cstheme="minorHAnsi"/>
          <w:color w:val="404040" w:themeColor="text1" w:themeTint="BF"/>
          <w:sz w:val="24"/>
          <w:szCs w:val="24"/>
        </w:rPr>
        <w:t>. T</w:t>
      </w:r>
      <w:r w:rsidR="0059361D" w:rsidRPr="005105C1">
        <w:rPr>
          <w:rFonts w:eastAsia="Georgia" w:cstheme="minorHAnsi"/>
          <w:color w:val="404040" w:themeColor="text1" w:themeTint="BF"/>
          <w:sz w:val="24"/>
          <w:szCs w:val="24"/>
        </w:rPr>
        <w:t>hey are</w:t>
      </w:r>
      <w:r w:rsidRPr="005105C1">
        <w:rPr>
          <w:rFonts w:eastAsia="Georgia" w:cstheme="minorHAnsi"/>
          <w:color w:val="404040" w:themeColor="text1" w:themeTint="BF"/>
          <w:sz w:val="24"/>
          <w:szCs w:val="24"/>
        </w:rPr>
        <w:t xml:space="preserve"> involuntary (meaning they function without conscious awareness).</w:t>
      </w:r>
    </w:p>
    <w:p w14:paraId="536A2744" w14:textId="25610862" w:rsidR="00AD4DB6" w:rsidRPr="005105C1" w:rsidRDefault="00576C99" w:rsidP="00F50DAB">
      <w:pPr>
        <w:pStyle w:val="ListParagraph"/>
        <w:numPr>
          <w:ilvl w:val="0"/>
          <w:numId w:val="52"/>
        </w:numPr>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Smooth muscle</w:t>
      </w:r>
      <w:r w:rsidR="00777CF2" w:rsidRPr="005105C1">
        <w:rPr>
          <w:rFonts w:eastAsia="Georgia" w:cstheme="minorHAnsi"/>
          <w:b/>
          <w:bCs/>
          <w:color w:val="404040" w:themeColor="text1" w:themeTint="BF"/>
          <w:sz w:val="24"/>
          <w:szCs w:val="24"/>
        </w:rPr>
        <w:t>s</w:t>
      </w:r>
      <w:r w:rsidRPr="005105C1">
        <w:rPr>
          <w:rFonts w:eastAsia="Georgia" w:cstheme="minorHAnsi"/>
          <w:color w:val="404040" w:themeColor="text1" w:themeTint="BF"/>
          <w:sz w:val="24"/>
          <w:szCs w:val="24"/>
        </w:rPr>
        <w:t xml:space="preserve"> </w:t>
      </w:r>
      <w:r w:rsidR="00777CF2" w:rsidRPr="005105C1">
        <w:rPr>
          <w:rFonts w:eastAsia="Georgia" w:cstheme="minorHAnsi"/>
          <w:color w:val="404040" w:themeColor="text1" w:themeTint="BF"/>
          <w:sz w:val="24"/>
          <w:szCs w:val="24"/>
        </w:rPr>
        <w:t>are</w:t>
      </w:r>
      <w:r w:rsidR="00077568" w:rsidRPr="005105C1">
        <w:rPr>
          <w:rFonts w:eastAsia="Georgia" w:cstheme="minorHAnsi"/>
          <w:color w:val="404040" w:themeColor="text1" w:themeTint="BF"/>
          <w:sz w:val="24"/>
          <w:szCs w:val="24"/>
        </w:rPr>
        <w:t xml:space="preserve"> l</w:t>
      </w:r>
      <w:r w:rsidRPr="005105C1">
        <w:rPr>
          <w:rFonts w:eastAsia="Georgia" w:cstheme="minorHAnsi"/>
          <w:color w:val="404040" w:themeColor="text1" w:themeTint="BF"/>
          <w:sz w:val="24"/>
          <w:szCs w:val="24"/>
        </w:rPr>
        <w:t>ocated in organs such as the intestine (peristalsis) and blood vessels. They are involuntary (meaning they function without conscious awareness)</w:t>
      </w:r>
      <w:r w:rsidR="00AD4DB6" w:rsidRPr="005105C1">
        <w:rPr>
          <w:rFonts w:eastAsia="Georgia" w:cstheme="minorHAnsi"/>
          <w:color w:val="404040" w:themeColor="text1" w:themeTint="BF"/>
          <w:sz w:val="24"/>
          <w:szCs w:val="24"/>
        </w:rPr>
        <w:t>.</w:t>
      </w:r>
    </w:p>
    <w:p w14:paraId="29C21929" w14:textId="662C7AA6" w:rsidR="00AD4DB6" w:rsidRPr="005105C1" w:rsidRDefault="00AD4DB6" w:rsidP="00806C68">
      <w:pPr>
        <w:numPr>
          <w:ilvl w:val="0"/>
          <w:numId w:val="16"/>
        </w:numPr>
        <w:spacing w:after="120" w:line="276" w:lineRule="auto"/>
        <w:ind w:left="1008" w:right="102"/>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04784710" w14:textId="123976EB" w:rsidR="00AD4DB6" w:rsidRPr="005105C1" w:rsidRDefault="00AD4DB6"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Important terminologies to keep in mind regarding the structure and location of the parts of the </w:t>
      </w:r>
      <w:r w:rsidR="004B0827" w:rsidRPr="005105C1">
        <w:rPr>
          <w:rFonts w:cstheme="minorHAnsi"/>
          <w:color w:val="404040" w:themeColor="text1" w:themeTint="BF"/>
          <w:sz w:val="24"/>
          <w:lang w:bidi="en-US"/>
        </w:rPr>
        <w:t>different muscle types can be seen</w:t>
      </w:r>
      <w:r w:rsidRPr="005105C1">
        <w:rPr>
          <w:rFonts w:cstheme="minorHAnsi"/>
          <w:color w:val="404040" w:themeColor="text1" w:themeTint="BF"/>
          <w:sz w:val="24"/>
          <w:lang w:bidi="en-US"/>
        </w:rPr>
        <w:t xml:space="preserve"> in the photo below.</w:t>
      </w:r>
    </w:p>
    <w:p w14:paraId="4F4A8881" w14:textId="4193DA61" w:rsidR="00FA26C7" w:rsidRPr="005105C1" w:rsidRDefault="00FB05F7" w:rsidP="00A120CD">
      <w:pPr>
        <w:spacing w:after="120" w:line="276" w:lineRule="auto"/>
        <w:ind w:left="0" w:right="0" w:firstLine="0"/>
        <w:jc w:val="both"/>
        <w:rPr>
          <w:rFonts w:eastAsia="Georgia" w:cstheme="minorHAnsi"/>
          <w:color w:val="404040" w:themeColor="text1" w:themeTint="BF"/>
          <w:sz w:val="24"/>
          <w:szCs w:val="24"/>
        </w:rPr>
      </w:pPr>
      <w:r w:rsidRPr="005105C1">
        <w:rPr>
          <w:rFonts w:ascii="Georgia" w:eastAsia="Georgia" w:hAnsi="Georgia" w:cs="Georgia"/>
          <w:noProof/>
          <w:sz w:val="24"/>
          <w:szCs w:val="24"/>
        </w:rPr>
        <w:drawing>
          <wp:inline distT="0" distB="0" distL="0" distR="0" wp14:anchorId="602DA03D" wp14:editId="51693EAB">
            <wp:extent cx="5731200" cy="4604400"/>
            <wp:effectExtent l="0" t="0" r="3175" b="5715"/>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200" cy="4604400"/>
                    </a:xfrm>
                    <a:prstGeom prst="rect">
                      <a:avLst/>
                    </a:prstGeom>
                    <a:noFill/>
                  </pic:spPr>
                </pic:pic>
              </a:graphicData>
            </a:graphic>
          </wp:inline>
        </w:drawing>
      </w:r>
    </w:p>
    <w:p w14:paraId="0C154E7C" w14:textId="77777777" w:rsidR="00D8068C" w:rsidRPr="005105C1" w:rsidRDefault="00D8068C" w:rsidP="00AE53E9">
      <w:pPr>
        <w:spacing w:after="120" w:line="276" w:lineRule="auto"/>
        <w:ind w:left="0" w:right="0" w:firstLine="0"/>
        <w:rPr>
          <w:rFonts w:eastAsia="Georgia" w:cstheme="minorHAnsi"/>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A1086" w:rsidRPr="005105C1" w14:paraId="63CF75A4" w14:textId="77777777" w:rsidTr="00DD753C">
        <w:tc>
          <w:tcPr>
            <w:tcW w:w="1985" w:type="dxa"/>
          </w:tcPr>
          <w:p w14:paraId="2C3D6AFE" w14:textId="77777777" w:rsidR="000A1086" w:rsidRPr="005105C1" w:rsidRDefault="000A1086" w:rsidP="00AE53E9">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28E0F457" wp14:editId="590A6653">
                  <wp:extent cx="852853" cy="900000"/>
                  <wp:effectExtent l="0" t="0" r="4445"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B3E6E23" w14:textId="77777777" w:rsidR="000A1086" w:rsidRPr="005105C1" w:rsidRDefault="000A1086" w:rsidP="00526D14">
            <w:pPr>
              <w:spacing w:after="120" w:line="276" w:lineRule="auto"/>
              <w:ind w:left="28" w:right="0" w:firstLine="0"/>
              <w:jc w:val="both"/>
              <w:rPr>
                <w:rFonts w:cstheme="minorHAnsi"/>
                <w:b/>
                <w:bCs/>
                <w:color w:val="FF595E"/>
                <w:sz w:val="28"/>
                <w:lang w:bidi="en-US"/>
              </w:rPr>
            </w:pPr>
            <w:r w:rsidRPr="005105C1">
              <w:rPr>
                <w:rFonts w:cstheme="minorHAnsi"/>
                <w:b/>
                <w:bCs/>
                <w:color w:val="FF595E"/>
                <w:sz w:val="28"/>
                <w:lang w:bidi="en-US"/>
              </w:rPr>
              <w:t>Further Reading</w:t>
            </w:r>
          </w:p>
          <w:p w14:paraId="351402B7" w14:textId="249D393F" w:rsidR="000A1086" w:rsidRPr="005105C1" w:rsidRDefault="0034271E" w:rsidP="00526D14">
            <w:pPr>
              <w:spacing w:after="120" w:line="276" w:lineRule="auto"/>
              <w:ind w:left="28"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0A1086" w:rsidRPr="005105C1">
              <w:rPr>
                <w:rFonts w:cstheme="minorHAnsi"/>
                <w:color w:val="404040" w:themeColor="text1" w:themeTint="BF"/>
                <w:szCs w:val="20"/>
                <w:lang w:bidi="en-US"/>
              </w:rPr>
              <w:t xml:space="preserve"> cover many more terminologies commonly associated with the </w:t>
            </w:r>
            <w:r w:rsidR="00937BE5" w:rsidRPr="005105C1">
              <w:rPr>
                <w:rFonts w:cstheme="minorHAnsi"/>
                <w:color w:val="404040" w:themeColor="text1" w:themeTint="BF"/>
                <w:szCs w:val="20"/>
                <w:lang w:bidi="en-US"/>
              </w:rPr>
              <w:t>muscular and skeletal</w:t>
            </w:r>
            <w:r w:rsidR="000A1086" w:rsidRPr="005105C1">
              <w:rPr>
                <w:rFonts w:cstheme="minorHAnsi"/>
                <w:color w:val="404040" w:themeColor="text1" w:themeTint="BF"/>
                <w:szCs w:val="20"/>
                <w:lang w:bidi="en-US"/>
              </w:rPr>
              <w:t xml:space="preserve"> system</w:t>
            </w:r>
            <w:r w:rsidR="00D534B0" w:rsidRPr="005105C1">
              <w:rPr>
                <w:rFonts w:cstheme="minorHAnsi"/>
                <w:color w:val="404040" w:themeColor="text1" w:themeTint="BF"/>
                <w:szCs w:val="20"/>
                <w:lang w:bidi="en-US"/>
              </w:rPr>
              <w:t>s</w:t>
            </w:r>
            <w:r w:rsidR="000A1086" w:rsidRPr="005105C1">
              <w:rPr>
                <w:rFonts w:cstheme="minorHAnsi"/>
                <w:color w:val="404040" w:themeColor="text1" w:themeTint="BF"/>
                <w:szCs w:val="20"/>
                <w:lang w:bidi="en-US"/>
              </w:rPr>
              <w:t xml:space="preserve">. One of them is Visible Body, a website of a group </w:t>
            </w:r>
            <w:r w:rsidRPr="005105C1">
              <w:rPr>
                <w:rFonts w:cstheme="minorHAnsi"/>
                <w:color w:val="404040" w:themeColor="text1" w:themeTint="BF"/>
                <w:szCs w:val="20"/>
                <w:lang w:bidi="en-US"/>
              </w:rPr>
              <w:t xml:space="preserve">of </w:t>
            </w:r>
            <w:r w:rsidR="000A1086" w:rsidRPr="005105C1">
              <w:rPr>
                <w:rFonts w:cstheme="minorHAnsi"/>
                <w:color w:val="404040" w:themeColor="text1" w:themeTint="BF"/>
                <w:szCs w:val="20"/>
                <w:lang w:bidi="en-US"/>
              </w:rPr>
              <w:t xml:space="preserve">anatomy enthusiasts whose mission is to make studying the human body engaging and interactive </w:t>
            </w:r>
            <w:r w:rsidR="005F232C" w:rsidRPr="005105C1">
              <w:rPr>
                <w:rFonts w:cstheme="minorHAnsi"/>
                <w:color w:val="404040" w:themeColor="text1" w:themeTint="BF"/>
                <w:szCs w:val="20"/>
                <w:lang w:bidi="en-US"/>
              </w:rPr>
              <w:t>for</w:t>
            </w:r>
            <w:r w:rsidR="000A1086" w:rsidRPr="005105C1">
              <w:rPr>
                <w:rFonts w:cstheme="minorHAnsi"/>
                <w:color w:val="404040" w:themeColor="text1" w:themeTint="BF"/>
                <w:szCs w:val="20"/>
                <w:lang w:bidi="en-US"/>
              </w:rPr>
              <w:t xml:space="preserve"> learners. To access their website, follow the link below.</w:t>
            </w:r>
          </w:p>
          <w:p w14:paraId="54555D14" w14:textId="0A7F42A2" w:rsidR="000A1086" w:rsidRPr="005105C1" w:rsidRDefault="000435E5" w:rsidP="00526D14">
            <w:pPr>
              <w:spacing w:after="120" w:line="276" w:lineRule="auto"/>
              <w:ind w:left="0" w:right="0" w:firstLine="0"/>
              <w:jc w:val="center"/>
              <w:rPr>
                <w:rFonts w:cstheme="minorHAnsi"/>
                <w:color w:val="2E74B5" w:themeColor="accent5" w:themeShade="BF"/>
                <w:sz w:val="22"/>
                <w:lang w:bidi="en-US"/>
              </w:rPr>
            </w:pPr>
            <w:hyperlink r:id="rId66" w:history="1">
              <w:r w:rsidR="00E05F73" w:rsidRPr="005105C1">
                <w:rPr>
                  <w:rStyle w:val="Hyperlink"/>
                  <w:rFonts w:cstheme="minorHAnsi"/>
                  <w:color w:val="2E74B5" w:themeColor="accent5" w:themeShade="BF"/>
                  <w:sz w:val="22"/>
                  <w:u w:val="none"/>
                  <w:lang w:bidi="en-US"/>
                </w:rPr>
                <w:t>Glossary of the Muscular System</w:t>
              </w:r>
            </w:hyperlink>
          </w:p>
          <w:p w14:paraId="5BB903B1" w14:textId="4513C777" w:rsidR="00E05F73" w:rsidRPr="005105C1" w:rsidRDefault="000435E5" w:rsidP="00526D14">
            <w:pPr>
              <w:spacing w:after="120" w:line="276" w:lineRule="auto"/>
              <w:ind w:left="0" w:right="0" w:firstLine="0"/>
              <w:jc w:val="center"/>
              <w:rPr>
                <w:rFonts w:cstheme="minorHAnsi"/>
                <w:color w:val="2E74B5" w:themeColor="accent5" w:themeShade="BF"/>
                <w:sz w:val="22"/>
                <w:szCs w:val="20"/>
                <w:lang w:bidi="en-US"/>
              </w:rPr>
            </w:pPr>
            <w:hyperlink r:id="rId67" w:history="1">
              <w:r w:rsidR="00937BE5" w:rsidRPr="005105C1">
                <w:rPr>
                  <w:rStyle w:val="Hyperlink"/>
                  <w:rFonts w:cstheme="minorHAnsi"/>
                  <w:color w:val="2E74B5" w:themeColor="accent5" w:themeShade="BF"/>
                  <w:sz w:val="22"/>
                  <w:u w:val="none"/>
                  <w:lang w:bidi="en-US"/>
                </w:rPr>
                <w:t>Glossary of the Skeletal System</w:t>
              </w:r>
            </w:hyperlink>
          </w:p>
        </w:tc>
      </w:tr>
    </w:tbl>
    <w:p w14:paraId="25D892E5" w14:textId="77777777" w:rsidR="00C446CA" w:rsidRPr="005105C1" w:rsidRDefault="00C446CA" w:rsidP="00AE53E9">
      <w:pPr>
        <w:spacing w:after="120" w:line="276" w:lineRule="auto"/>
        <w:ind w:left="0" w:right="0" w:firstLine="0"/>
      </w:pPr>
      <w:r w:rsidRPr="005105C1">
        <w:br w:type="page"/>
      </w:r>
    </w:p>
    <w:p w14:paraId="1F3056A2" w14:textId="4219E754" w:rsidR="000A0230" w:rsidRPr="005105C1" w:rsidRDefault="000A0230" w:rsidP="00E920A2">
      <w:pPr>
        <w:pStyle w:val="Heading3"/>
        <w:tabs>
          <w:tab w:val="left" w:pos="180"/>
        </w:tabs>
        <w:spacing w:line="276" w:lineRule="auto"/>
        <w:ind w:right="0"/>
        <w:rPr>
          <w:b/>
          <w:bCs/>
          <w:lang w:bidi="en-US"/>
        </w:rPr>
      </w:pPr>
      <w:bookmarkStart w:id="37" w:name="_Toc132613199"/>
      <w:r w:rsidRPr="005105C1">
        <w:rPr>
          <w:b/>
          <w:bCs/>
        </w:rPr>
        <w:lastRenderedPageBreak/>
        <w:t>1.1.</w:t>
      </w:r>
      <w:r w:rsidR="00A007FF" w:rsidRPr="005105C1">
        <w:rPr>
          <w:b/>
          <w:bCs/>
        </w:rPr>
        <w:t>4</w:t>
      </w:r>
      <w:r w:rsidRPr="005105C1">
        <w:rPr>
          <w:b/>
          <w:bCs/>
        </w:rPr>
        <w:t xml:space="preserve"> </w:t>
      </w:r>
      <w:r w:rsidR="00341DC5" w:rsidRPr="005105C1">
        <w:rPr>
          <w:b/>
          <w:bCs/>
        </w:rPr>
        <w:t>Endocrine</w:t>
      </w:r>
      <w:r w:rsidRPr="005105C1">
        <w:rPr>
          <w:b/>
          <w:bCs/>
        </w:rPr>
        <w:t xml:space="preserve"> System</w:t>
      </w:r>
      <w:bookmarkEnd w:id="37"/>
    </w:p>
    <w:p w14:paraId="6446F941" w14:textId="22D7FE7E" w:rsidR="0038191E" w:rsidRPr="005105C1" w:rsidRDefault="0038191E" w:rsidP="00E920A2">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function of the endocrine system is to regulate growth, moods, digestion, metabolism, tissue function</w:t>
      </w:r>
      <w:r w:rsidR="00CB1D95"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and reproduction. </w:t>
      </w:r>
    </w:p>
    <w:p w14:paraId="5EE415F1" w14:textId="2076115E" w:rsidR="009A5774" w:rsidRPr="005105C1" w:rsidRDefault="0011667A" w:rsidP="00E920A2">
      <w:pPr>
        <w:tabs>
          <w:tab w:val="left" w:pos="180"/>
        </w:tabs>
        <w:spacing w:after="120" w:line="276" w:lineRule="auto"/>
        <w:ind w:left="0" w:right="0" w:firstLine="0"/>
        <w:jc w:val="center"/>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22502781" wp14:editId="0166F8AC">
            <wp:extent cx="4063286" cy="3600000"/>
            <wp:effectExtent l="0" t="0" r="0" b="635"/>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3286" cy="3600000"/>
                    </a:xfrm>
                    <a:prstGeom prst="rect">
                      <a:avLst/>
                    </a:prstGeom>
                    <a:noFill/>
                  </pic:spPr>
                </pic:pic>
              </a:graphicData>
            </a:graphic>
          </wp:inline>
        </w:drawing>
      </w:r>
    </w:p>
    <w:p w14:paraId="7546AA23" w14:textId="38E2F3DA" w:rsidR="00BE239F" w:rsidRPr="005105C1" w:rsidRDefault="0034271E" w:rsidP="00E920A2">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e</w:t>
      </w:r>
      <w:r w:rsidR="00BE239F" w:rsidRPr="005105C1">
        <w:rPr>
          <w:rFonts w:cstheme="minorHAnsi"/>
          <w:color w:val="404040" w:themeColor="text1" w:themeTint="BF"/>
          <w:sz w:val="24"/>
          <w:lang w:bidi="en-US"/>
        </w:rPr>
        <w:t xml:space="preserve">ndocrine system secretes hormones transported to the organs via the circulatory system. Below </w:t>
      </w:r>
      <w:r w:rsidR="00E01B46" w:rsidRPr="005105C1">
        <w:rPr>
          <w:rFonts w:cstheme="minorHAnsi"/>
          <w:color w:val="404040" w:themeColor="text1" w:themeTint="BF"/>
          <w:sz w:val="24"/>
          <w:lang w:bidi="en-US"/>
        </w:rPr>
        <w:t xml:space="preserve">is a discussion about </w:t>
      </w:r>
      <w:r w:rsidR="00BE239F" w:rsidRPr="005105C1">
        <w:rPr>
          <w:rFonts w:cstheme="minorHAnsi"/>
          <w:color w:val="404040" w:themeColor="text1" w:themeTint="BF"/>
          <w:sz w:val="24"/>
          <w:lang w:bidi="en-US"/>
        </w:rPr>
        <w:t>glands</w:t>
      </w:r>
      <w:r w:rsidR="00CB1D95" w:rsidRPr="005105C1">
        <w:rPr>
          <w:rFonts w:cstheme="minorHAnsi"/>
          <w:color w:val="404040" w:themeColor="text1" w:themeTint="BF"/>
          <w:sz w:val="24"/>
          <w:lang w:bidi="en-US"/>
        </w:rPr>
        <w:t xml:space="preserve"> and</w:t>
      </w:r>
      <w:r w:rsidR="00BE239F" w:rsidRPr="005105C1">
        <w:rPr>
          <w:rFonts w:cstheme="minorHAnsi"/>
          <w:color w:val="404040" w:themeColor="text1" w:themeTint="BF"/>
          <w:sz w:val="24"/>
          <w:lang w:bidi="en-US"/>
        </w:rPr>
        <w:t xml:space="preserve"> their hormones and functions</w:t>
      </w:r>
      <w:r w:rsidR="00E01B46" w:rsidRPr="005105C1">
        <w:rPr>
          <w:rFonts w:cstheme="minorHAnsi"/>
          <w:color w:val="404040" w:themeColor="text1" w:themeTint="BF"/>
          <w:sz w:val="24"/>
          <w:lang w:bidi="en-US"/>
        </w:rPr>
        <w:t>.</w:t>
      </w:r>
    </w:p>
    <w:p w14:paraId="32FA09E9" w14:textId="3A293783" w:rsidR="00BE239F" w:rsidRPr="005105C1" w:rsidRDefault="002D7753" w:rsidP="00AE53E9">
      <w:pPr>
        <w:numPr>
          <w:ilvl w:val="0"/>
          <w:numId w:val="17"/>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iCs/>
          <w:color w:val="404040" w:themeColor="text1" w:themeTint="BF"/>
          <w:sz w:val="24"/>
          <w:lang w:bidi="en-US"/>
        </w:rPr>
        <w:t>The</w:t>
      </w:r>
      <w:r w:rsidRPr="005105C1">
        <w:rPr>
          <w:rFonts w:cstheme="minorHAnsi"/>
          <w:b/>
          <w:bCs/>
          <w:iCs/>
          <w:color w:val="404040" w:themeColor="text1" w:themeTint="BF"/>
          <w:sz w:val="24"/>
          <w:lang w:bidi="en-US"/>
        </w:rPr>
        <w:t xml:space="preserve"> p</w:t>
      </w:r>
      <w:r w:rsidR="00BE239F" w:rsidRPr="005105C1">
        <w:rPr>
          <w:rFonts w:cstheme="minorHAnsi"/>
          <w:b/>
          <w:bCs/>
          <w:iCs/>
          <w:color w:val="404040" w:themeColor="text1" w:themeTint="BF"/>
          <w:sz w:val="24"/>
          <w:lang w:bidi="en-US"/>
        </w:rPr>
        <w:t>ituitary gland</w:t>
      </w:r>
      <w:r w:rsidR="00BE239F" w:rsidRPr="005105C1">
        <w:rPr>
          <w:rFonts w:cstheme="minorHAnsi"/>
          <w:color w:val="404040" w:themeColor="text1" w:themeTint="BF"/>
          <w:sz w:val="24"/>
          <w:lang w:bidi="en-US"/>
        </w:rPr>
        <w:t xml:space="preserve"> is connected to the hypothalamus</w:t>
      </w:r>
      <w:r w:rsidR="00845AE8" w:rsidRPr="005105C1">
        <w:rPr>
          <w:rFonts w:cstheme="minorHAnsi"/>
          <w:color w:val="404040" w:themeColor="text1" w:themeTint="BF"/>
          <w:sz w:val="24"/>
          <w:lang w:bidi="en-US"/>
        </w:rPr>
        <w:t>,</w:t>
      </w:r>
      <w:r w:rsidR="00BE239F" w:rsidRPr="005105C1">
        <w:rPr>
          <w:rFonts w:cstheme="minorHAnsi"/>
          <w:color w:val="404040" w:themeColor="text1" w:themeTint="BF"/>
          <w:sz w:val="24"/>
          <w:lang w:bidi="en-US"/>
        </w:rPr>
        <w:t xml:space="preserve"> which is another gland that oversees many functions in the body. The pituitary gland releases the following hormones:</w:t>
      </w:r>
    </w:p>
    <w:p w14:paraId="3D5AF999" w14:textId="1B1863C9" w:rsidR="00BE239F" w:rsidRPr="005105C1"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5105C1">
        <w:rPr>
          <w:rFonts w:cstheme="minorHAnsi"/>
          <w:i/>
          <w:iCs/>
          <w:color w:val="404040" w:themeColor="text1" w:themeTint="BF"/>
          <w:sz w:val="24"/>
          <w:lang w:bidi="en-US"/>
        </w:rPr>
        <w:t>Thyroid stimulation hormone</w:t>
      </w:r>
      <w:r w:rsidRPr="005105C1">
        <w:rPr>
          <w:rFonts w:cstheme="minorHAnsi"/>
          <w:color w:val="404040" w:themeColor="text1" w:themeTint="BF"/>
          <w:sz w:val="24"/>
          <w:lang w:bidi="en-US"/>
        </w:rPr>
        <w:t xml:space="preserve"> stimulates metabolism</w:t>
      </w:r>
      <w:r w:rsidR="00845AE8"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which is </w:t>
      </w:r>
      <w:r w:rsidR="0063312C" w:rsidRPr="005105C1">
        <w:rPr>
          <w:rFonts w:cstheme="minorHAnsi"/>
          <w:color w:val="404040" w:themeColor="text1" w:themeTint="BF"/>
          <w:sz w:val="24"/>
          <w:lang w:bidi="en-US"/>
        </w:rPr>
        <w:t xml:space="preserve">a </w:t>
      </w:r>
      <w:r w:rsidRPr="005105C1">
        <w:rPr>
          <w:rFonts w:cstheme="minorHAnsi"/>
          <w:color w:val="404040" w:themeColor="text1" w:themeTint="BF"/>
          <w:sz w:val="24"/>
          <w:lang w:bidi="en-US"/>
        </w:rPr>
        <w:t>chemical process within cells.</w:t>
      </w:r>
    </w:p>
    <w:p w14:paraId="66264722" w14:textId="46ABE29F" w:rsidR="00BE239F" w:rsidRPr="005105C1"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5105C1">
        <w:rPr>
          <w:rFonts w:cstheme="minorHAnsi"/>
          <w:i/>
          <w:iCs/>
          <w:color w:val="404040" w:themeColor="text1" w:themeTint="BF"/>
          <w:sz w:val="24"/>
          <w:lang w:bidi="en-US"/>
        </w:rPr>
        <w:t>Antidiuretic hormone</w:t>
      </w:r>
      <w:r w:rsidRPr="005105C1">
        <w:rPr>
          <w:rFonts w:cstheme="minorHAnsi"/>
          <w:color w:val="404040" w:themeColor="text1" w:themeTint="BF"/>
          <w:sz w:val="24"/>
          <w:lang w:bidi="en-US"/>
        </w:rPr>
        <w:t xml:space="preserve"> acts on the kidneys to stimulate </w:t>
      </w:r>
      <w:r w:rsidR="00F47780" w:rsidRPr="005105C1">
        <w:rPr>
          <w:rFonts w:cstheme="minorHAnsi"/>
          <w:color w:val="404040" w:themeColor="text1" w:themeTint="BF"/>
          <w:sz w:val="24"/>
          <w:lang w:bidi="en-US"/>
        </w:rPr>
        <w:t>water reabsorption</w:t>
      </w:r>
      <w:r w:rsidRPr="005105C1">
        <w:rPr>
          <w:rFonts w:cstheme="minorHAnsi"/>
          <w:color w:val="404040" w:themeColor="text1" w:themeTint="BF"/>
          <w:sz w:val="24"/>
          <w:lang w:bidi="en-US"/>
        </w:rPr>
        <w:t xml:space="preserve"> if there </w:t>
      </w:r>
      <w:r w:rsidR="0063312C" w:rsidRPr="005105C1">
        <w:rPr>
          <w:rFonts w:cstheme="minorHAnsi"/>
          <w:color w:val="404040" w:themeColor="text1" w:themeTint="BF"/>
          <w:sz w:val="24"/>
          <w:lang w:bidi="en-US"/>
        </w:rPr>
        <w:t xml:space="preserve">is </w:t>
      </w:r>
      <w:r w:rsidRPr="005105C1">
        <w:rPr>
          <w:rFonts w:cstheme="minorHAnsi"/>
          <w:color w:val="404040" w:themeColor="text1" w:themeTint="BF"/>
          <w:sz w:val="24"/>
          <w:lang w:bidi="en-US"/>
        </w:rPr>
        <w:t>a reduction in blood volume. Therefore, less water is excreted in the urine.</w:t>
      </w:r>
    </w:p>
    <w:p w14:paraId="6583DA69" w14:textId="55D7A736" w:rsidR="00BE239F" w:rsidRPr="005105C1"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5105C1">
        <w:rPr>
          <w:rFonts w:cstheme="minorHAnsi"/>
          <w:i/>
          <w:iCs/>
          <w:color w:val="404040" w:themeColor="text1" w:themeTint="BF"/>
          <w:sz w:val="24"/>
          <w:lang w:bidi="en-US"/>
        </w:rPr>
        <w:t>Oxytocin</w:t>
      </w:r>
      <w:r w:rsidRPr="005105C1">
        <w:rPr>
          <w:rFonts w:cstheme="minorHAnsi"/>
          <w:color w:val="404040" w:themeColor="text1" w:themeTint="BF"/>
          <w:sz w:val="24"/>
          <w:lang w:bidi="en-US"/>
        </w:rPr>
        <w:t xml:space="preserve"> facilitates contractions during childbirth.</w:t>
      </w:r>
    </w:p>
    <w:p w14:paraId="0E5EE00A" w14:textId="42FD6799" w:rsidR="00BE239F" w:rsidRPr="005105C1"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5105C1">
        <w:rPr>
          <w:rFonts w:cstheme="minorHAnsi"/>
          <w:i/>
          <w:iCs/>
          <w:color w:val="404040" w:themeColor="text1" w:themeTint="BF"/>
          <w:sz w:val="24"/>
          <w:lang w:bidi="en-US"/>
        </w:rPr>
        <w:t>Prolactin</w:t>
      </w:r>
      <w:r w:rsidRPr="005105C1">
        <w:rPr>
          <w:rFonts w:cstheme="minorHAnsi"/>
          <w:color w:val="404040" w:themeColor="text1" w:themeTint="BF"/>
          <w:sz w:val="24"/>
          <w:lang w:bidi="en-US"/>
        </w:rPr>
        <w:t xml:space="preserve"> stimulates breast milk production.</w:t>
      </w:r>
    </w:p>
    <w:p w14:paraId="68C596B4" w14:textId="7FFC18D5" w:rsidR="00BE239F" w:rsidRPr="005105C1" w:rsidRDefault="00BE239F" w:rsidP="00F50DAB">
      <w:pPr>
        <w:numPr>
          <w:ilvl w:val="0"/>
          <w:numId w:val="18"/>
        </w:numPr>
        <w:tabs>
          <w:tab w:val="left" w:pos="180"/>
        </w:tabs>
        <w:spacing w:after="120" w:line="276" w:lineRule="auto"/>
        <w:ind w:left="1434" w:right="0" w:hanging="357"/>
        <w:jc w:val="both"/>
        <w:rPr>
          <w:rFonts w:cstheme="minorHAnsi"/>
          <w:color w:val="404040" w:themeColor="text1" w:themeTint="BF"/>
          <w:sz w:val="24"/>
          <w:lang w:bidi="en-US"/>
        </w:rPr>
      </w:pPr>
      <w:r w:rsidRPr="005105C1">
        <w:rPr>
          <w:rFonts w:cstheme="minorHAnsi"/>
          <w:i/>
          <w:iCs/>
          <w:color w:val="404040" w:themeColor="text1" w:themeTint="BF"/>
          <w:sz w:val="24"/>
          <w:lang w:bidi="en-US"/>
        </w:rPr>
        <w:t>Endorphins</w:t>
      </w:r>
      <w:r w:rsidRPr="005105C1">
        <w:rPr>
          <w:rFonts w:cstheme="minorHAnsi"/>
          <w:color w:val="404040" w:themeColor="text1" w:themeTint="BF"/>
          <w:sz w:val="24"/>
          <w:lang w:bidi="en-US"/>
        </w:rPr>
        <w:t xml:space="preserve"> act on the nervous system to produce a feeling of well-being and </w:t>
      </w:r>
      <w:r w:rsidR="00485903" w:rsidRPr="005105C1">
        <w:rPr>
          <w:rFonts w:cstheme="minorHAnsi"/>
          <w:color w:val="404040" w:themeColor="text1" w:themeTint="BF"/>
          <w:sz w:val="24"/>
          <w:lang w:bidi="en-US"/>
        </w:rPr>
        <w:t xml:space="preserve">an </w:t>
      </w:r>
      <w:r w:rsidRPr="005105C1">
        <w:rPr>
          <w:rFonts w:cstheme="minorHAnsi"/>
          <w:color w:val="404040" w:themeColor="text1" w:themeTint="BF"/>
          <w:sz w:val="24"/>
          <w:lang w:bidi="en-US"/>
        </w:rPr>
        <w:t>analgesic effect.</w:t>
      </w:r>
    </w:p>
    <w:p w14:paraId="7F3364A2" w14:textId="70B19ACF" w:rsidR="00CB1D95" w:rsidRPr="005105C1" w:rsidRDefault="002D7753" w:rsidP="00AE53E9">
      <w:pPr>
        <w:numPr>
          <w:ilvl w:val="0"/>
          <w:numId w:val="19"/>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iCs/>
          <w:color w:val="404040" w:themeColor="text1" w:themeTint="BF"/>
          <w:sz w:val="24"/>
          <w:lang w:bidi="en-US"/>
        </w:rPr>
        <w:t>The</w:t>
      </w:r>
      <w:r w:rsidRPr="005105C1">
        <w:rPr>
          <w:rFonts w:cstheme="minorHAnsi"/>
          <w:b/>
          <w:bCs/>
          <w:iCs/>
          <w:color w:val="404040" w:themeColor="text1" w:themeTint="BF"/>
          <w:sz w:val="24"/>
          <w:lang w:bidi="en-US"/>
        </w:rPr>
        <w:t xml:space="preserve"> t</w:t>
      </w:r>
      <w:r w:rsidR="00BE239F" w:rsidRPr="005105C1">
        <w:rPr>
          <w:rFonts w:cstheme="minorHAnsi"/>
          <w:b/>
          <w:bCs/>
          <w:iCs/>
          <w:color w:val="404040" w:themeColor="text1" w:themeTint="BF"/>
          <w:sz w:val="24"/>
          <w:lang w:bidi="en-US"/>
        </w:rPr>
        <w:t>hyroid gland</w:t>
      </w:r>
      <w:r w:rsidR="00BE239F" w:rsidRPr="005105C1">
        <w:rPr>
          <w:rFonts w:cstheme="minorHAnsi"/>
          <w:color w:val="404040" w:themeColor="text1" w:themeTint="BF"/>
          <w:sz w:val="24"/>
          <w:lang w:bidi="en-US"/>
        </w:rPr>
        <w:t xml:space="preserve"> releases thyroxine, a hormone for homeostasis (maintaining internal stability) and metabolism.</w:t>
      </w:r>
    </w:p>
    <w:p w14:paraId="7332472F" w14:textId="77777777" w:rsidR="00CB1D95" w:rsidRPr="005105C1" w:rsidRDefault="00CB1D95" w:rsidP="00AE53E9">
      <w:pPr>
        <w:spacing w:after="120" w:line="276" w:lineRule="auto"/>
        <w:ind w:right="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44F76045" w14:textId="4A81629B" w:rsidR="001E6F31" w:rsidRPr="005105C1" w:rsidRDefault="001E6F31"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Below are other important terminologies that you will encounter</w:t>
      </w:r>
      <w:r w:rsidR="0087493C" w:rsidRPr="005105C1">
        <w:rPr>
          <w:rFonts w:cstheme="minorHAnsi"/>
          <w:color w:val="404040" w:themeColor="text1" w:themeTint="BF"/>
          <w:sz w:val="24"/>
          <w:lang w:bidi="en-US"/>
        </w:rPr>
        <w:t xml:space="preserve"> in the endocrine system.</w:t>
      </w:r>
    </w:p>
    <w:p w14:paraId="4F1933C7" w14:textId="2321095D" w:rsidR="004939E9" w:rsidRPr="005105C1" w:rsidRDefault="004939E9" w:rsidP="008926B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4BA1CC84" wp14:editId="47E2411E">
            <wp:extent cx="5723890" cy="3906317"/>
            <wp:effectExtent l="0" t="0" r="1016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2713F1B9" w14:textId="77777777" w:rsidR="00022B23" w:rsidRPr="005105C1" w:rsidRDefault="00022B23" w:rsidP="00AE53E9">
      <w:pPr>
        <w:tabs>
          <w:tab w:val="left" w:pos="180"/>
        </w:tabs>
        <w:spacing w:after="120" w:line="276" w:lineRule="auto"/>
        <w:ind w:left="0" w:right="0" w:firstLine="0"/>
        <w:jc w:val="both"/>
        <w:rPr>
          <w:rFonts w:cstheme="minorHAnsi"/>
          <w:b/>
          <w:bCs/>
          <w:color w:val="404040" w:themeColor="text1" w:themeTint="BF"/>
          <w:sz w:val="24"/>
          <w:lang w:bidi="en-US"/>
        </w:rPr>
      </w:pPr>
    </w:p>
    <w:p w14:paraId="3EB31DFF" w14:textId="4469BA11" w:rsidR="00897659" w:rsidRPr="005105C1" w:rsidRDefault="00CF4744" w:rsidP="00AE53E9">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Impact</w:t>
      </w:r>
      <w:r w:rsidR="003A0A5C" w:rsidRPr="005105C1">
        <w:rPr>
          <w:rFonts w:cstheme="minorHAnsi"/>
          <w:b/>
          <w:bCs/>
          <w:color w:val="404040" w:themeColor="text1" w:themeTint="BF"/>
          <w:sz w:val="24"/>
          <w:lang w:bidi="en-US"/>
        </w:rPr>
        <w:t xml:space="preserve">s </w:t>
      </w:r>
      <w:r w:rsidR="00235FEC" w:rsidRPr="005105C1">
        <w:rPr>
          <w:rFonts w:cstheme="minorHAnsi"/>
          <w:b/>
          <w:bCs/>
          <w:color w:val="404040" w:themeColor="text1" w:themeTint="BF"/>
          <w:sz w:val="24"/>
          <w:lang w:bidi="en-US"/>
        </w:rPr>
        <w:t>of Ageing and Disability</w:t>
      </w:r>
    </w:p>
    <w:p w14:paraId="1EC1C764" w14:textId="04176A49" w:rsidR="000954EB" w:rsidRPr="005105C1" w:rsidRDefault="000954EB"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As people age, the endocrine system changes due to decreased hormone production. </w:t>
      </w:r>
      <w:r w:rsidR="003141C0" w:rsidRPr="005105C1">
        <w:rPr>
          <w:rFonts w:cstheme="minorHAnsi"/>
          <w:color w:val="404040" w:themeColor="text1" w:themeTint="BF"/>
          <w:sz w:val="24"/>
          <w:lang w:bidi="en-US"/>
        </w:rPr>
        <w:t xml:space="preserve">Endocrine function </w:t>
      </w:r>
      <w:r w:rsidR="00DC7167" w:rsidRPr="005105C1">
        <w:rPr>
          <w:rFonts w:cstheme="minorHAnsi"/>
          <w:color w:val="404040" w:themeColor="text1" w:themeTint="BF"/>
          <w:sz w:val="24"/>
          <w:lang w:bidi="en-US"/>
        </w:rPr>
        <w:t>normally</w:t>
      </w:r>
      <w:r w:rsidR="003141C0" w:rsidRPr="005105C1">
        <w:rPr>
          <w:rFonts w:cstheme="minorHAnsi"/>
          <w:color w:val="404040" w:themeColor="text1" w:themeTint="BF"/>
          <w:sz w:val="24"/>
          <w:lang w:bidi="en-US"/>
        </w:rPr>
        <w:t xml:space="preserve"> declines with age because hormone receptors become less sensitive.</w:t>
      </w:r>
    </w:p>
    <w:p w14:paraId="70D32089" w14:textId="0C88D132" w:rsidR="000772E3" w:rsidRPr="005105C1" w:rsidRDefault="000772E3" w:rsidP="00AE53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In women, </w:t>
      </w:r>
      <w:r w:rsidR="002D2271" w:rsidRPr="005105C1">
        <w:rPr>
          <w:rFonts w:cstheme="minorHAnsi"/>
          <w:color w:val="404040" w:themeColor="text1" w:themeTint="BF"/>
          <w:sz w:val="24"/>
          <w:lang w:bidi="en-US"/>
        </w:rPr>
        <w:t>menopause is</w:t>
      </w:r>
      <w:r w:rsidR="003465A9" w:rsidRPr="005105C1">
        <w:rPr>
          <w:rFonts w:cstheme="minorHAnsi"/>
          <w:color w:val="404040" w:themeColor="text1" w:themeTint="BF"/>
          <w:sz w:val="24"/>
          <w:lang w:bidi="en-US"/>
        </w:rPr>
        <w:t xml:space="preserve"> usually</w:t>
      </w:r>
      <w:r w:rsidR="002D2271" w:rsidRPr="005105C1">
        <w:rPr>
          <w:rFonts w:cstheme="minorHAnsi"/>
          <w:color w:val="404040" w:themeColor="text1" w:themeTint="BF"/>
          <w:sz w:val="24"/>
          <w:lang w:bidi="en-US"/>
        </w:rPr>
        <w:t xml:space="preserve"> when </w:t>
      </w:r>
      <w:r w:rsidRPr="005105C1">
        <w:rPr>
          <w:rFonts w:cstheme="minorHAnsi"/>
          <w:color w:val="404040" w:themeColor="text1" w:themeTint="BF"/>
          <w:sz w:val="24"/>
          <w:lang w:bidi="en-US"/>
        </w:rPr>
        <w:t>estrogen levels decline</w:t>
      </w:r>
      <w:r w:rsidR="00F47780" w:rsidRPr="005105C1">
        <w:rPr>
          <w:rFonts w:cstheme="minorHAnsi"/>
          <w:color w:val="404040" w:themeColor="text1" w:themeTint="BF"/>
          <w:sz w:val="24"/>
          <w:lang w:bidi="en-US"/>
        </w:rPr>
        <w:t>. I</w:t>
      </w:r>
      <w:r w:rsidR="00726704" w:rsidRPr="005105C1">
        <w:rPr>
          <w:rFonts w:cstheme="minorHAnsi"/>
          <w:color w:val="404040" w:themeColor="text1" w:themeTint="BF"/>
          <w:sz w:val="24"/>
          <w:lang w:bidi="en-US"/>
        </w:rPr>
        <w:t xml:space="preserve">n </w:t>
      </w:r>
      <w:r w:rsidRPr="005105C1">
        <w:rPr>
          <w:rFonts w:cstheme="minorHAnsi"/>
          <w:color w:val="404040" w:themeColor="text1" w:themeTint="BF"/>
          <w:sz w:val="24"/>
          <w:lang w:bidi="en-US"/>
        </w:rPr>
        <w:t xml:space="preserve">men, testosterone levels </w:t>
      </w:r>
      <w:r w:rsidR="00D606D8" w:rsidRPr="005105C1">
        <w:rPr>
          <w:rFonts w:cstheme="minorHAnsi"/>
          <w:color w:val="404040" w:themeColor="text1" w:themeTint="BF"/>
          <w:sz w:val="24"/>
          <w:lang w:bidi="en-US"/>
        </w:rPr>
        <w:t>normally</w:t>
      </w:r>
      <w:r w:rsidRPr="005105C1">
        <w:rPr>
          <w:rFonts w:cstheme="minorHAnsi"/>
          <w:color w:val="404040" w:themeColor="text1" w:themeTint="BF"/>
          <w:sz w:val="24"/>
          <w:lang w:bidi="en-US"/>
        </w:rPr>
        <w:t xml:space="preserve"> decrease </w:t>
      </w:r>
      <w:r w:rsidR="00D606D8" w:rsidRPr="005105C1">
        <w:rPr>
          <w:rFonts w:cstheme="minorHAnsi"/>
          <w:color w:val="404040" w:themeColor="text1" w:themeTint="BF"/>
          <w:sz w:val="24"/>
          <w:lang w:bidi="en-US"/>
        </w:rPr>
        <w:t>gradually</w:t>
      </w:r>
      <w:r w:rsidRPr="005105C1">
        <w:rPr>
          <w:rFonts w:cstheme="minorHAnsi"/>
          <w:color w:val="404040" w:themeColor="text1" w:themeTint="BF"/>
          <w:sz w:val="24"/>
          <w:lang w:bidi="en-US"/>
        </w:rPr>
        <w:t xml:space="preserve">. </w:t>
      </w:r>
      <w:r w:rsidR="003465A9" w:rsidRPr="005105C1">
        <w:rPr>
          <w:rFonts w:cstheme="minorHAnsi"/>
          <w:color w:val="404040" w:themeColor="text1" w:themeTint="BF"/>
          <w:sz w:val="24"/>
          <w:lang w:bidi="en-US"/>
        </w:rPr>
        <w:t>Due to</w:t>
      </w:r>
      <w:r w:rsidR="00D606D8" w:rsidRPr="005105C1">
        <w:rPr>
          <w:rFonts w:cstheme="minorHAnsi"/>
          <w:color w:val="404040" w:themeColor="text1" w:themeTint="BF"/>
          <w:sz w:val="24"/>
          <w:lang w:bidi="en-US"/>
        </w:rPr>
        <w:t xml:space="preserve"> the d</w:t>
      </w:r>
      <w:r w:rsidRPr="005105C1">
        <w:rPr>
          <w:rFonts w:cstheme="minorHAnsi"/>
          <w:color w:val="404040" w:themeColor="text1" w:themeTint="BF"/>
          <w:sz w:val="24"/>
          <w:lang w:bidi="en-US"/>
        </w:rPr>
        <w:t>ecreas</w:t>
      </w:r>
      <w:r w:rsidR="00D606D8" w:rsidRPr="005105C1">
        <w:rPr>
          <w:rFonts w:cstheme="minorHAnsi"/>
          <w:color w:val="404040" w:themeColor="text1" w:themeTint="BF"/>
          <w:sz w:val="24"/>
          <w:lang w:bidi="en-US"/>
        </w:rPr>
        <w:t xml:space="preserve">e in </w:t>
      </w:r>
      <w:r w:rsidR="00B43FEB" w:rsidRPr="005105C1">
        <w:rPr>
          <w:rFonts w:cstheme="minorHAnsi"/>
          <w:color w:val="404040" w:themeColor="text1" w:themeTint="BF"/>
          <w:sz w:val="24"/>
          <w:lang w:bidi="en-US"/>
        </w:rPr>
        <w:t>growth hormone levels</w:t>
      </w:r>
      <w:r w:rsidR="00D606D8" w:rsidRPr="005105C1">
        <w:rPr>
          <w:rFonts w:cstheme="minorHAnsi"/>
          <w:color w:val="404040" w:themeColor="text1" w:themeTint="BF"/>
          <w:sz w:val="24"/>
          <w:lang w:bidi="en-US"/>
        </w:rPr>
        <w:t>, there may also be</w:t>
      </w:r>
      <w:r w:rsidRPr="005105C1">
        <w:rPr>
          <w:rFonts w:cstheme="minorHAnsi"/>
          <w:color w:val="404040" w:themeColor="text1" w:themeTint="BF"/>
          <w:sz w:val="24"/>
          <w:lang w:bidi="en-US"/>
        </w:rPr>
        <w:t xml:space="preserve"> decreased muscle mass and strength</w:t>
      </w:r>
      <w:r w:rsidR="00FC6AD3" w:rsidRPr="005105C1">
        <w:rPr>
          <w:rFonts w:cstheme="minorHAnsi"/>
          <w:color w:val="404040" w:themeColor="text1" w:themeTint="BF"/>
          <w:sz w:val="24"/>
          <w:lang w:bidi="en-US"/>
        </w:rPr>
        <w:t xml:space="preserve"> in an individual</w:t>
      </w:r>
      <w:r w:rsidRPr="005105C1">
        <w:rPr>
          <w:rFonts w:cstheme="minorHAnsi"/>
          <w:color w:val="404040" w:themeColor="text1" w:themeTint="BF"/>
          <w:sz w:val="24"/>
          <w:lang w:bidi="en-US"/>
        </w:rPr>
        <w:t xml:space="preserve">. </w:t>
      </w:r>
      <w:r w:rsidR="002017D5" w:rsidRPr="005105C1">
        <w:rPr>
          <w:rFonts w:cstheme="minorHAnsi"/>
          <w:color w:val="404040" w:themeColor="text1" w:themeTint="BF"/>
          <w:sz w:val="24"/>
          <w:lang w:bidi="en-US"/>
        </w:rPr>
        <w:t>We can also associate</w:t>
      </w:r>
      <w:r w:rsidR="00956C85" w:rsidRPr="005105C1">
        <w:rPr>
          <w:rFonts w:cstheme="minorHAnsi"/>
          <w:color w:val="404040" w:themeColor="text1" w:themeTint="BF"/>
          <w:sz w:val="24"/>
          <w:lang w:bidi="en-US"/>
        </w:rPr>
        <w:t xml:space="preserve"> </w:t>
      </w:r>
      <w:r w:rsidR="00230BAA" w:rsidRPr="005105C1">
        <w:rPr>
          <w:rFonts w:cstheme="minorHAnsi"/>
          <w:color w:val="404040" w:themeColor="text1" w:themeTint="BF"/>
          <w:sz w:val="24"/>
          <w:lang w:bidi="en-US"/>
        </w:rPr>
        <w:t xml:space="preserve">the </w:t>
      </w:r>
      <w:r w:rsidR="00956C85" w:rsidRPr="005105C1">
        <w:rPr>
          <w:rFonts w:cstheme="minorHAnsi"/>
          <w:color w:val="404040" w:themeColor="text1" w:themeTint="BF"/>
          <w:sz w:val="24"/>
          <w:lang w:bidi="en-US"/>
        </w:rPr>
        <w:t>loss of normal sleep</w:t>
      </w:r>
      <w:r w:rsidR="00256C9B" w:rsidRPr="005105C1">
        <w:rPr>
          <w:rFonts w:cstheme="minorHAnsi"/>
          <w:color w:val="404040" w:themeColor="text1" w:themeTint="BF"/>
          <w:sz w:val="24"/>
          <w:lang w:bidi="en-US"/>
        </w:rPr>
        <w:t>-</w:t>
      </w:r>
      <w:r w:rsidR="00956C85" w:rsidRPr="005105C1">
        <w:rPr>
          <w:rFonts w:cstheme="minorHAnsi"/>
          <w:color w:val="404040" w:themeColor="text1" w:themeTint="BF"/>
          <w:sz w:val="24"/>
          <w:lang w:bidi="en-US"/>
        </w:rPr>
        <w:t xml:space="preserve">wake cycles </w:t>
      </w:r>
      <w:r w:rsidR="003465A9" w:rsidRPr="005105C1">
        <w:rPr>
          <w:rFonts w:cstheme="minorHAnsi"/>
          <w:color w:val="404040" w:themeColor="text1" w:themeTint="BF"/>
          <w:sz w:val="24"/>
          <w:lang w:bidi="en-US"/>
        </w:rPr>
        <w:t>with</w:t>
      </w:r>
      <w:r w:rsidR="002017D5" w:rsidRPr="005105C1">
        <w:rPr>
          <w:rFonts w:cstheme="minorHAnsi"/>
          <w:color w:val="404040" w:themeColor="text1" w:themeTint="BF"/>
          <w:sz w:val="24"/>
          <w:lang w:bidi="en-US"/>
        </w:rPr>
        <w:t xml:space="preserve"> </w:t>
      </w:r>
      <w:r w:rsidR="00230BAA" w:rsidRPr="005105C1">
        <w:rPr>
          <w:rFonts w:cstheme="minorHAnsi"/>
          <w:color w:val="404040" w:themeColor="text1" w:themeTint="BF"/>
          <w:sz w:val="24"/>
          <w:lang w:bidi="en-US"/>
        </w:rPr>
        <w:t>an aging client's decline in melatonin levels</w:t>
      </w:r>
      <w:r w:rsidR="003465A9" w:rsidRPr="005105C1">
        <w:rPr>
          <w:rFonts w:cstheme="minorHAnsi"/>
          <w:color w:val="404040" w:themeColor="text1" w:themeTint="BF"/>
          <w:sz w:val="24"/>
          <w:lang w:bidi="en-US"/>
        </w:rPr>
        <w: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37BE5" w:rsidRPr="005105C1" w14:paraId="026D3FBD" w14:textId="77777777" w:rsidTr="00DD753C">
        <w:tc>
          <w:tcPr>
            <w:tcW w:w="1985" w:type="dxa"/>
          </w:tcPr>
          <w:p w14:paraId="735C974B" w14:textId="77777777" w:rsidR="00937BE5" w:rsidRPr="005105C1" w:rsidRDefault="00937BE5" w:rsidP="00AE53E9">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3432EE3B" wp14:editId="20EA2C99">
                  <wp:extent cx="852853" cy="900000"/>
                  <wp:effectExtent l="0" t="0" r="4445" b="0"/>
                  <wp:docPr id="9" name="Picture 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251F58" w14:textId="77777777" w:rsidR="00937BE5" w:rsidRPr="005105C1" w:rsidRDefault="00937BE5" w:rsidP="00AE53E9">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253039A1" w14:textId="24B02592" w:rsidR="00937BE5" w:rsidRPr="005105C1" w:rsidRDefault="00961B66" w:rsidP="00AE53E9">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937BE5" w:rsidRPr="005105C1">
              <w:rPr>
                <w:rFonts w:cstheme="minorHAnsi"/>
                <w:color w:val="404040" w:themeColor="text1" w:themeTint="BF"/>
                <w:szCs w:val="20"/>
                <w:lang w:bidi="en-US"/>
              </w:rPr>
              <w:t xml:space="preserve"> cover many more terminologies commonly associated with the </w:t>
            </w:r>
            <w:r w:rsidR="00717703" w:rsidRPr="005105C1">
              <w:rPr>
                <w:rFonts w:cstheme="minorHAnsi"/>
                <w:color w:val="404040" w:themeColor="text1" w:themeTint="BF"/>
                <w:szCs w:val="20"/>
                <w:lang w:bidi="en-US"/>
              </w:rPr>
              <w:t>endocrine</w:t>
            </w:r>
            <w:r w:rsidR="00937BE5" w:rsidRPr="005105C1">
              <w:rPr>
                <w:rFonts w:cstheme="minorHAnsi"/>
                <w:color w:val="404040" w:themeColor="text1" w:themeTint="BF"/>
                <w:szCs w:val="20"/>
                <w:lang w:bidi="en-US"/>
              </w:rPr>
              <w:t xml:space="preserve"> system. One of them is Visible Body, a website of a group </w:t>
            </w:r>
            <w:r w:rsidRPr="005105C1">
              <w:rPr>
                <w:rFonts w:cstheme="minorHAnsi"/>
                <w:color w:val="404040" w:themeColor="text1" w:themeTint="BF"/>
                <w:szCs w:val="20"/>
                <w:lang w:bidi="en-US"/>
              </w:rPr>
              <w:t xml:space="preserve">of </w:t>
            </w:r>
            <w:r w:rsidR="00937BE5" w:rsidRPr="005105C1">
              <w:rPr>
                <w:rFonts w:cstheme="minorHAnsi"/>
                <w:color w:val="404040" w:themeColor="text1" w:themeTint="BF"/>
                <w:szCs w:val="20"/>
                <w:lang w:bidi="en-US"/>
              </w:rPr>
              <w:t xml:space="preserve">anatomy enthusiasts whose mission is to make studying the human body engaging and interactive </w:t>
            </w:r>
            <w:r w:rsidR="009F4383" w:rsidRPr="005105C1">
              <w:rPr>
                <w:rFonts w:cstheme="minorHAnsi"/>
                <w:color w:val="404040" w:themeColor="text1" w:themeTint="BF"/>
                <w:szCs w:val="20"/>
                <w:lang w:bidi="en-US"/>
              </w:rPr>
              <w:t>for</w:t>
            </w:r>
            <w:r w:rsidR="00937BE5" w:rsidRPr="005105C1">
              <w:rPr>
                <w:rFonts w:cstheme="minorHAnsi"/>
                <w:color w:val="404040" w:themeColor="text1" w:themeTint="BF"/>
                <w:szCs w:val="20"/>
                <w:lang w:bidi="en-US"/>
              </w:rPr>
              <w:t xml:space="preserve"> learners. To access their website, follow the link below.</w:t>
            </w:r>
          </w:p>
          <w:p w14:paraId="447CCA64" w14:textId="50E04AD9" w:rsidR="00937BE5" w:rsidRPr="005105C1" w:rsidRDefault="000435E5" w:rsidP="008926BF">
            <w:pPr>
              <w:spacing w:after="120" w:line="276" w:lineRule="auto"/>
              <w:ind w:left="0" w:right="0" w:firstLine="0"/>
              <w:jc w:val="center"/>
              <w:rPr>
                <w:rFonts w:cstheme="minorHAnsi"/>
                <w:color w:val="2E74B5" w:themeColor="accent5" w:themeShade="BF"/>
                <w:sz w:val="22"/>
                <w:lang w:bidi="en-US"/>
              </w:rPr>
            </w:pPr>
            <w:hyperlink r:id="rId74" w:history="1">
              <w:r w:rsidR="00717703" w:rsidRPr="005105C1">
                <w:rPr>
                  <w:rStyle w:val="Hyperlink"/>
                  <w:rFonts w:cstheme="minorHAnsi"/>
                  <w:color w:val="2E74B5" w:themeColor="accent5" w:themeShade="BF"/>
                  <w:sz w:val="22"/>
                  <w:u w:val="none"/>
                  <w:lang w:bidi="en-US"/>
                </w:rPr>
                <w:t>Glossary of the Endocrine System</w:t>
              </w:r>
            </w:hyperlink>
          </w:p>
        </w:tc>
      </w:tr>
    </w:tbl>
    <w:p w14:paraId="24F2E25D" w14:textId="77777777" w:rsidR="00896371" w:rsidRPr="005105C1" w:rsidRDefault="00896371" w:rsidP="00AE53E9">
      <w:pPr>
        <w:spacing w:after="120" w:line="276" w:lineRule="auto"/>
        <w:ind w:left="0" w:right="0" w:firstLine="0"/>
        <w:rPr>
          <w:rFonts w:ascii="Arial" w:eastAsiaTheme="majorEastAsia" w:hAnsi="Arial" w:cstheme="majorBidi"/>
          <w:b/>
          <w:bCs/>
          <w:color w:val="404040" w:themeColor="text1" w:themeTint="BF"/>
          <w:sz w:val="12"/>
          <w:szCs w:val="12"/>
        </w:rPr>
      </w:pPr>
      <w:r w:rsidRPr="005105C1">
        <w:rPr>
          <w:b/>
          <w:bCs/>
          <w:sz w:val="10"/>
          <w:szCs w:val="10"/>
        </w:rPr>
        <w:br w:type="page"/>
      </w:r>
    </w:p>
    <w:p w14:paraId="662699C9" w14:textId="46256DD2" w:rsidR="000A0230" w:rsidRPr="005105C1" w:rsidRDefault="000A0230" w:rsidP="006B0507">
      <w:pPr>
        <w:pStyle w:val="Heading3"/>
        <w:tabs>
          <w:tab w:val="left" w:pos="180"/>
        </w:tabs>
        <w:spacing w:line="276" w:lineRule="auto"/>
        <w:ind w:right="0"/>
        <w:rPr>
          <w:b/>
          <w:bCs/>
          <w:lang w:bidi="en-US"/>
        </w:rPr>
      </w:pPr>
      <w:bookmarkStart w:id="38" w:name="_Toc132613200"/>
      <w:r w:rsidRPr="005105C1">
        <w:rPr>
          <w:b/>
          <w:bCs/>
        </w:rPr>
        <w:lastRenderedPageBreak/>
        <w:t>1.1.</w:t>
      </w:r>
      <w:r w:rsidR="00A007FF" w:rsidRPr="005105C1">
        <w:rPr>
          <w:b/>
          <w:bCs/>
        </w:rPr>
        <w:t>5</w:t>
      </w:r>
      <w:r w:rsidRPr="005105C1">
        <w:rPr>
          <w:b/>
          <w:bCs/>
        </w:rPr>
        <w:t xml:space="preserve"> </w:t>
      </w:r>
      <w:r w:rsidR="00A55488" w:rsidRPr="005105C1">
        <w:rPr>
          <w:b/>
          <w:bCs/>
        </w:rPr>
        <w:t>Digestive</w:t>
      </w:r>
      <w:r w:rsidRPr="005105C1">
        <w:rPr>
          <w:b/>
          <w:bCs/>
        </w:rPr>
        <w:t xml:space="preserve"> System</w:t>
      </w:r>
      <w:bookmarkEnd w:id="38"/>
    </w:p>
    <w:p w14:paraId="3906D860" w14:textId="52912F4E" w:rsidR="00F051FF" w:rsidRPr="005105C1" w:rsidRDefault="00F051FF" w:rsidP="00E92D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After </w:t>
      </w:r>
      <w:r w:rsidR="00671ED7" w:rsidRPr="005105C1">
        <w:rPr>
          <w:rFonts w:cstheme="minorHAnsi"/>
          <w:color w:val="404040" w:themeColor="text1" w:themeTint="BF"/>
          <w:sz w:val="24"/>
          <w:lang w:bidi="en-US"/>
        </w:rPr>
        <w:t>food is taken via</w:t>
      </w:r>
      <w:r w:rsidRPr="005105C1">
        <w:rPr>
          <w:rFonts w:cstheme="minorHAnsi"/>
          <w:color w:val="404040" w:themeColor="text1" w:themeTint="BF"/>
          <w:sz w:val="24"/>
          <w:lang w:bidi="en-US"/>
        </w:rPr>
        <w:t xml:space="preserve"> the mouth to the stomach, our digestive system breaks food down into simple </w:t>
      </w:r>
      <w:r w:rsidR="00EA509D" w:rsidRPr="005105C1">
        <w:rPr>
          <w:rFonts w:cstheme="minorHAnsi"/>
          <w:color w:val="404040" w:themeColor="text1" w:themeTint="BF"/>
          <w:sz w:val="24"/>
          <w:lang w:bidi="en-US"/>
        </w:rPr>
        <w:t>substances</w:t>
      </w:r>
      <w:r w:rsidR="000929FF" w:rsidRPr="005105C1">
        <w:rPr>
          <w:rFonts w:cstheme="minorHAnsi"/>
          <w:color w:val="404040" w:themeColor="text1" w:themeTint="BF"/>
          <w:sz w:val="24"/>
          <w:lang w:bidi="en-US"/>
        </w:rPr>
        <w:t xml:space="preserve"> </w:t>
      </w:r>
      <w:r w:rsidR="00C6522A" w:rsidRPr="005105C1">
        <w:rPr>
          <w:rFonts w:cstheme="minorHAnsi"/>
          <w:color w:val="404040" w:themeColor="text1" w:themeTint="BF"/>
          <w:sz w:val="24"/>
          <w:lang w:bidi="en-US"/>
        </w:rPr>
        <w:t>to</w:t>
      </w:r>
      <w:r w:rsidRPr="005105C1">
        <w:rPr>
          <w:rFonts w:cstheme="minorHAnsi"/>
          <w:color w:val="404040" w:themeColor="text1" w:themeTint="BF"/>
          <w:sz w:val="24"/>
          <w:lang w:bidi="en-US"/>
        </w:rPr>
        <w:t xml:space="preserve"> be absorbed into the bloodstream via the intestines. These simple forms become energy </w:t>
      </w:r>
      <w:r w:rsidR="000929FF" w:rsidRPr="005105C1">
        <w:rPr>
          <w:rFonts w:cstheme="minorHAnsi"/>
          <w:color w:val="404040" w:themeColor="text1" w:themeTint="BF"/>
          <w:sz w:val="24"/>
          <w:lang w:bidi="en-US"/>
        </w:rPr>
        <w:t>used by the body to aid in our growth</w:t>
      </w:r>
      <w:r w:rsidR="00CF44CF" w:rsidRPr="005105C1">
        <w:rPr>
          <w:rFonts w:cstheme="minorHAnsi"/>
          <w:color w:val="404040" w:themeColor="text1" w:themeTint="BF"/>
          <w:sz w:val="24"/>
          <w:lang w:bidi="en-US"/>
        </w:rPr>
        <w:t xml:space="preserve"> and </w:t>
      </w:r>
      <w:r w:rsidR="000929FF" w:rsidRPr="005105C1">
        <w:rPr>
          <w:rFonts w:cstheme="minorHAnsi"/>
          <w:color w:val="404040" w:themeColor="text1" w:themeTint="BF"/>
          <w:sz w:val="24"/>
          <w:lang w:bidi="en-US"/>
        </w:rPr>
        <w:t>for fuel and</w:t>
      </w:r>
      <w:r w:rsidRPr="005105C1">
        <w:rPr>
          <w:rFonts w:cstheme="minorHAnsi"/>
          <w:color w:val="404040" w:themeColor="text1" w:themeTint="BF"/>
          <w:sz w:val="24"/>
          <w:lang w:bidi="en-US"/>
        </w:rPr>
        <w:t xml:space="preserve"> repair.</w:t>
      </w:r>
    </w:p>
    <w:p w14:paraId="3D016774" w14:textId="064E2431" w:rsidR="000A0230" w:rsidRPr="005105C1" w:rsidRDefault="00165257" w:rsidP="00E92DE9">
      <w:pPr>
        <w:tabs>
          <w:tab w:val="left" w:pos="180"/>
        </w:tabs>
        <w:spacing w:after="120" w:line="276" w:lineRule="auto"/>
        <w:ind w:left="0" w:right="0" w:firstLine="0"/>
        <w:jc w:val="center"/>
        <w:rPr>
          <w:rFonts w:eastAsia="Georgia" w:cstheme="minorHAnsi"/>
          <w:sz w:val="24"/>
          <w:szCs w:val="24"/>
        </w:rPr>
      </w:pPr>
      <w:r w:rsidRPr="005105C1">
        <w:rPr>
          <w:rFonts w:ascii="Georgia" w:eastAsia="Georgia" w:hAnsi="Georgia" w:cs="Georgia"/>
          <w:noProof/>
          <w:sz w:val="24"/>
          <w:szCs w:val="24"/>
        </w:rPr>
        <w:drawing>
          <wp:inline distT="0" distB="0" distL="0" distR="0" wp14:anchorId="39EEFCC1" wp14:editId="592A9F2A">
            <wp:extent cx="4475884" cy="5810250"/>
            <wp:effectExtent l="0" t="0" r="127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87245" cy="5824998"/>
                    </a:xfrm>
                    <a:prstGeom prst="rect">
                      <a:avLst/>
                    </a:prstGeom>
                    <a:noFill/>
                  </pic:spPr>
                </pic:pic>
              </a:graphicData>
            </a:graphic>
          </wp:inline>
        </w:drawing>
      </w:r>
    </w:p>
    <w:p w14:paraId="3236A02A" w14:textId="7FE8D9AE" w:rsidR="00EE09E5" w:rsidRPr="005105C1" w:rsidRDefault="00EE09E5" w:rsidP="008926BF">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Digestion of food occurs through the following process:</w:t>
      </w:r>
    </w:p>
    <w:p w14:paraId="74AB494A" w14:textId="220C0DF7" w:rsidR="00EE09E5"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food begins the breakdown process in the mouth by </w:t>
      </w:r>
      <w:r w:rsidR="00C6522A" w:rsidRPr="005105C1">
        <w:rPr>
          <w:rFonts w:cstheme="minorHAnsi"/>
          <w:color w:val="404040" w:themeColor="text1" w:themeTint="BF"/>
          <w:sz w:val="24"/>
          <w:lang w:bidi="en-US"/>
        </w:rPr>
        <w:t>grounding</w:t>
      </w:r>
      <w:r w:rsidRPr="005105C1">
        <w:rPr>
          <w:rFonts w:cstheme="minorHAnsi"/>
          <w:color w:val="404040" w:themeColor="text1" w:themeTint="BF"/>
          <w:sz w:val="24"/>
          <w:lang w:bidi="en-US"/>
        </w:rPr>
        <w:t xml:space="preserve"> food by teeth and saliva (moistens and contains amylase).</w:t>
      </w:r>
    </w:p>
    <w:p w14:paraId="6A279A82" w14:textId="26074024" w:rsidR="00D30829"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Food is then passed to the stomach via the oesophagus from muscular contraction (peristalsis). The </w:t>
      </w:r>
      <w:r w:rsidRPr="005105C1">
        <w:rPr>
          <w:rFonts w:cstheme="minorHAnsi"/>
          <w:i/>
          <w:iCs/>
          <w:color w:val="404040" w:themeColor="text1" w:themeTint="BF"/>
          <w:sz w:val="24"/>
          <w:lang w:bidi="en-US"/>
        </w:rPr>
        <w:t xml:space="preserve">epiglottis </w:t>
      </w:r>
      <w:r w:rsidRPr="005105C1">
        <w:rPr>
          <w:rFonts w:cstheme="minorHAnsi"/>
          <w:color w:val="404040" w:themeColor="text1" w:themeTint="BF"/>
          <w:sz w:val="24"/>
          <w:lang w:bidi="en-US"/>
        </w:rPr>
        <w:t>is made up of cartilage. When a person is swallowing food, it will fold backwards and cover the larynx</w:t>
      </w:r>
      <w:r w:rsidR="008926BF"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so food </w:t>
      </w:r>
      <w:r w:rsidR="00504E9E" w:rsidRPr="005105C1">
        <w:rPr>
          <w:rFonts w:cstheme="minorHAnsi"/>
          <w:color w:val="404040" w:themeColor="text1" w:themeTint="BF"/>
          <w:sz w:val="24"/>
          <w:lang w:bidi="en-US"/>
        </w:rPr>
        <w:t>does not</w:t>
      </w:r>
      <w:r w:rsidRPr="005105C1">
        <w:rPr>
          <w:rFonts w:cstheme="minorHAnsi"/>
          <w:color w:val="404040" w:themeColor="text1" w:themeTint="BF"/>
          <w:sz w:val="24"/>
          <w:lang w:bidi="en-US"/>
        </w:rPr>
        <w:t xml:space="preserve"> go into the lungs</w:t>
      </w:r>
      <w:r w:rsidR="00022D2A" w:rsidRPr="005105C1">
        <w:rPr>
          <w:rFonts w:cstheme="minorHAnsi"/>
          <w:color w:val="404040" w:themeColor="text1" w:themeTint="BF"/>
          <w:sz w:val="24"/>
          <w:lang w:bidi="en-US"/>
        </w:rPr>
        <w:t>.</w:t>
      </w:r>
    </w:p>
    <w:p w14:paraId="1A15C24E" w14:textId="2EAC469D" w:rsidR="00EE09E5" w:rsidRPr="005105C1" w:rsidRDefault="00D30829" w:rsidP="006B0507">
      <w:pPr>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0C5F6C89" w14:textId="148D0E55" w:rsidR="00EE09E5"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In the stomach, food is churned</w:t>
      </w:r>
      <w:r w:rsidR="00CE1252" w:rsidRPr="005105C1">
        <w:rPr>
          <w:rFonts w:cstheme="minorHAnsi"/>
          <w:color w:val="404040" w:themeColor="text1" w:themeTint="BF"/>
          <w:sz w:val="24"/>
          <w:lang w:bidi="en-US"/>
        </w:rPr>
        <w:t>, broken down further,</w:t>
      </w:r>
      <w:r w:rsidRPr="005105C1">
        <w:rPr>
          <w:rFonts w:cstheme="minorHAnsi"/>
          <w:color w:val="404040" w:themeColor="text1" w:themeTint="BF"/>
          <w:sz w:val="24"/>
          <w:lang w:bidi="en-US"/>
        </w:rPr>
        <w:t xml:space="preserve"> and mixed with gastric acids (hydrochloric acid and pepsin). </w:t>
      </w:r>
    </w:p>
    <w:p w14:paraId="43D3682F" w14:textId="1E422387" w:rsidR="00EE09E5"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As the food passes through the duodenum and before it reaches the small intestine, it is mixed with more digestive enzymes from the pancreas (lipase, amylases and proteases) and bile from the liver. </w:t>
      </w:r>
    </w:p>
    <w:p w14:paraId="2050B78E" w14:textId="77777777" w:rsidR="00EE09E5"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Nutrients and water are absorbed via the villi in the small intestine into the bloodstream.</w:t>
      </w:r>
    </w:p>
    <w:p w14:paraId="539E8C51" w14:textId="33DB6CB7" w:rsidR="00EE09E5"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by-product of this process </w:t>
      </w:r>
      <w:r w:rsidR="00034425" w:rsidRPr="005105C1">
        <w:rPr>
          <w:rFonts w:cstheme="minorHAnsi"/>
          <w:color w:val="404040" w:themeColor="text1" w:themeTint="BF"/>
          <w:sz w:val="24"/>
          <w:lang w:bidi="en-US"/>
        </w:rPr>
        <w:t>runs</w:t>
      </w:r>
      <w:r w:rsidRPr="005105C1">
        <w:rPr>
          <w:rFonts w:cstheme="minorHAnsi"/>
          <w:color w:val="404040" w:themeColor="text1" w:themeTint="BF"/>
          <w:sz w:val="24"/>
          <w:lang w:bidi="en-US"/>
        </w:rPr>
        <w:t xml:space="preserve"> through the large intestine</w:t>
      </w:r>
      <w:r w:rsidR="00AA53AC"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where </w:t>
      </w:r>
      <w:r w:rsidR="00B819CA" w:rsidRPr="005105C1">
        <w:rPr>
          <w:rFonts w:cstheme="minorHAnsi"/>
          <w:color w:val="404040" w:themeColor="text1" w:themeTint="BF"/>
          <w:sz w:val="24"/>
          <w:lang w:bidi="en-US"/>
        </w:rPr>
        <w:t>bacteria further break it down</w:t>
      </w:r>
      <w:r w:rsidRPr="005105C1">
        <w:rPr>
          <w:rFonts w:cstheme="minorHAnsi"/>
          <w:color w:val="404040" w:themeColor="text1" w:themeTint="BF"/>
          <w:sz w:val="24"/>
          <w:lang w:bidi="en-US"/>
        </w:rPr>
        <w:t xml:space="preserve">. Water and nutrients are absorbed </w:t>
      </w:r>
      <w:r w:rsidR="000F67F8" w:rsidRPr="005105C1">
        <w:rPr>
          <w:rFonts w:cstheme="minorHAnsi"/>
          <w:color w:val="404040" w:themeColor="text1" w:themeTint="BF"/>
          <w:sz w:val="24"/>
          <w:lang w:bidi="en-US"/>
        </w:rPr>
        <w:t xml:space="preserve">in the </w:t>
      </w:r>
      <w:r w:rsidRPr="005105C1">
        <w:rPr>
          <w:rFonts w:cstheme="minorHAnsi"/>
          <w:color w:val="404040" w:themeColor="text1" w:themeTint="BF"/>
          <w:sz w:val="24"/>
          <w:lang w:bidi="en-US"/>
        </w:rPr>
        <w:t>bloodstream.</w:t>
      </w:r>
    </w:p>
    <w:p w14:paraId="5009E8F6" w14:textId="1AACBAB0" w:rsidR="00EE09E5" w:rsidRPr="005105C1" w:rsidRDefault="00EE09E5" w:rsidP="006B0507">
      <w:pPr>
        <w:numPr>
          <w:ilvl w:val="0"/>
          <w:numId w:val="45"/>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color w:val="404040" w:themeColor="text1" w:themeTint="BF"/>
          <w:sz w:val="24"/>
          <w:lang w:bidi="en-US"/>
        </w:rPr>
        <w:t>The indigestible substances</w:t>
      </w:r>
      <w:r w:rsidR="00806663"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are then eliminated via the anus.</w:t>
      </w:r>
    </w:p>
    <w:p w14:paraId="273B1623" w14:textId="6420FF83" w:rsidR="00EE09E5" w:rsidRPr="005105C1" w:rsidRDefault="00EE09E5" w:rsidP="00E92D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Enzymes in the digestive system include</w:t>
      </w:r>
      <w:r w:rsidR="006D7773"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7AB5ACB6" w14:textId="1562766E" w:rsidR="0007657A" w:rsidRPr="005105C1" w:rsidRDefault="008F2D15" w:rsidP="00E92DE9">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0909F30F" wp14:editId="2A85DEC4">
            <wp:extent cx="5723890" cy="3498850"/>
            <wp:effectExtent l="0" t="0" r="10160" b="6350"/>
            <wp:docPr id="7199" name="Diagram 71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7D6606FD" w14:textId="77777777" w:rsidR="0007657A" w:rsidRPr="005105C1" w:rsidRDefault="0007657A">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20CCFE5B" w14:textId="2A5E39EB" w:rsidR="00EE09E5" w:rsidRPr="005105C1"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b/>
          <w:bCs/>
          <w:iCs/>
          <w:color w:val="404040" w:themeColor="text1" w:themeTint="BF"/>
          <w:sz w:val="24"/>
          <w:lang w:bidi="en-US"/>
        </w:rPr>
        <w:lastRenderedPageBreak/>
        <w:t>Hydrochloric acid and pepsin</w:t>
      </w:r>
      <w:r w:rsidRPr="005105C1">
        <w:rPr>
          <w:rFonts w:cstheme="minorHAnsi"/>
          <w:color w:val="404040" w:themeColor="text1" w:themeTint="BF"/>
          <w:sz w:val="24"/>
          <w:lang w:bidi="en-US"/>
        </w:rPr>
        <w:t xml:space="preserve"> help to break proteins into amino acids.</w:t>
      </w:r>
    </w:p>
    <w:p w14:paraId="7346A107" w14:textId="786E9F4E" w:rsidR="00EE09E5" w:rsidRPr="005105C1"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b/>
          <w:bCs/>
          <w:iCs/>
          <w:color w:val="404040" w:themeColor="text1" w:themeTint="BF"/>
          <w:sz w:val="24"/>
          <w:lang w:bidi="en-US"/>
        </w:rPr>
        <w:t>Bile</w:t>
      </w:r>
      <w:r w:rsidRPr="005105C1">
        <w:rPr>
          <w:rFonts w:cstheme="minorHAnsi"/>
          <w:color w:val="404040" w:themeColor="text1" w:themeTint="BF"/>
          <w:sz w:val="24"/>
          <w:lang w:bidi="en-US"/>
        </w:rPr>
        <w:t xml:space="preserve"> helps to emulsify fats and fat-soluble vitamins.</w:t>
      </w:r>
    </w:p>
    <w:p w14:paraId="779C7DAE" w14:textId="49D7B20F" w:rsidR="00EE09E5" w:rsidRPr="005105C1"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b/>
          <w:bCs/>
          <w:iCs/>
          <w:color w:val="404040" w:themeColor="text1" w:themeTint="BF"/>
          <w:sz w:val="24"/>
          <w:lang w:bidi="en-US"/>
        </w:rPr>
        <w:t>Lipase</w:t>
      </w:r>
      <w:r w:rsidRPr="005105C1">
        <w:rPr>
          <w:rFonts w:cstheme="minorHAnsi"/>
          <w:i/>
          <w:color w:val="404040" w:themeColor="text1" w:themeTint="BF"/>
          <w:sz w:val="24"/>
          <w:lang w:bidi="en-US"/>
        </w:rPr>
        <w:t xml:space="preserve"> </w:t>
      </w:r>
      <w:r w:rsidRPr="005105C1">
        <w:rPr>
          <w:rFonts w:cstheme="minorHAnsi"/>
          <w:color w:val="404040" w:themeColor="text1" w:themeTint="BF"/>
          <w:sz w:val="24"/>
          <w:lang w:bidi="en-US"/>
        </w:rPr>
        <w:t>helps to break fats into fatty acids.</w:t>
      </w:r>
    </w:p>
    <w:p w14:paraId="498E6B08" w14:textId="3C8E6C24" w:rsidR="00EE09E5" w:rsidRPr="005105C1"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b/>
          <w:bCs/>
          <w:iCs/>
          <w:color w:val="404040" w:themeColor="text1" w:themeTint="BF"/>
          <w:sz w:val="24"/>
          <w:lang w:bidi="en-US"/>
        </w:rPr>
        <w:t>Amylase</w:t>
      </w:r>
      <w:r w:rsidRPr="005105C1">
        <w:rPr>
          <w:rFonts w:cstheme="minorHAnsi"/>
          <w:color w:val="404040" w:themeColor="text1" w:themeTint="BF"/>
          <w:sz w:val="24"/>
          <w:lang w:bidi="en-US"/>
        </w:rPr>
        <w:t xml:space="preserve"> help</w:t>
      </w:r>
      <w:r w:rsidR="00F84634"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to break carbohydrates (starch) into maltose.</w:t>
      </w:r>
    </w:p>
    <w:p w14:paraId="77ACDE41" w14:textId="4664FBE6" w:rsidR="00EE09E5" w:rsidRPr="005105C1"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b/>
          <w:bCs/>
          <w:iCs/>
          <w:color w:val="404040" w:themeColor="text1" w:themeTint="BF"/>
          <w:sz w:val="24"/>
          <w:lang w:bidi="en-US"/>
        </w:rPr>
        <w:t>Maltase</w:t>
      </w:r>
      <w:r w:rsidRPr="005105C1">
        <w:rPr>
          <w:rFonts w:cstheme="minorHAnsi"/>
          <w:color w:val="404040" w:themeColor="text1" w:themeTint="BF"/>
          <w:sz w:val="24"/>
          <w:lang w:bidi="en-US"/>
        </w:rPr>
        <w:t xml:space="preserve"> helps to convert maltose to glucose.</w:t>
      </w:r>
    </w:p>
    <w:p w14:paraId="36A1E042" w14:textId="1A1F4F6A" w:rsidR="00717703" w:rsidRPr="005105C1" w:rsidRDefault="00EE09E5" w:rsidP="00E92DE9">
      <w:pPr>
        <w:numPr>
          <w:ilvl w:val="0"/>
          <w:numId w:val="22"/>
        </w:numPr>
        <w:tabs>
          <w:tab w:val="left" w:pos="180"/>
        </w:tabs>
        <w:spacing w:after="120" w:line="276" w:lineRule="auto"/>
        <w:ind w:left="714" w:right="0" w:hanging="357"/>
        <w:jc w:val="both"/>
        <w:rPr>
          <w:rFonts w:cstheme="minorHAnsi"/>
          <w:color w:val="404040" w:themeColor="text1" w:themeTint="BF"/>
          <w:sz w:val="24"/>
          <w:lang w:bidi="en-US"/>
        </w:rPr>
      </w:pPr>
      <w:r w:rsidRPr="005105C1">
        <w:rPr>
          <w:rFonts w:cstheme="minorHAnsi"/>
          <w:b/>
          <w:bCs/>
          <w:iCs/>
          <w:color w:val="404040" w:themeColor="text1" w:themeTint="BF"/>
          <w:sz w:val="24"/>
          <w:lang w:bidi="en-US"/>
        </w:rPr>
        <w:t>Protease</w:t>
      </w:r>
      <w:r w:rsidRPr="005105C1">
        <w:rPr>
          <w:rFonts w:cstheme="minorHAnsi"/>
          <w:color w:val="404040" w:themeColor="text1" w:themeTint="BF"/>
          <w:sz w:val="24"/>
          <w:lang w:bidi="en-US"/>
        </w:rPr>
        <w:t xml:space="preserve"> helps to break proteins into amino acids.</w:t>
      </w:r>
    </w:p>
    <w:p w14:paraId="3E366741" w14:textId="77777777" w:rsidR="000D4CDA" w:rsidRPr="005105C1" w:rsidRDefault="000D4CDA" w:rsidP="000D4CDA">
      <w:pPr>
        <w:tabs>
          <w:tab w:val="left" w:pos="18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17703" w:rsidRPr="005105C1" w14:paraId="0702CF8C" w14:textId="77777777" w:rsidTr="00DD753C">
        <w:tc>
          <w:tcPr>
            <w:tcW w:w="1985" w:type="dxa"/>
          </w:tcPr>
          <w:p w14:paraId="2F1A53B2" w14:textId="77777777" w:rsidR="00717703" w:rsidRPr="005105C1" w:rsidRDefault="00717703" w:rsidP="00E92DE9">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11E0E2C3" wp14:editId="7B680F74">
                  <wp:extent cx="852853" cy="900000"/>
                  <wp:effectExtent l="0" t="0" r="4445" b="0"/>
                  <wp:docPr id="10" name="Picture 1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09930E" w14:textId="77777777" w:rsidR="00717703" w:rsidRPr="005105C1" w:rsidRDefault="00717703" w:rsidP="000D4CDA">
            <w:pPr>
              <w:spacing w:after="120" w:line="276" w:lineRule="auto"/>
              <w:ind w:left="0" w:right="0" w:firstLine="0"/>
              <w:jc w:val="both"/>
              <w:rPr>
                <w:rFonts w:cstheme="minorHAnsi"/>
                <w:b/>
                <w:bCs/>
                <w:color w:val="FF595E"/>
                <w:sz w:val="28"/>
                <w:lang w:bidi="en-US"/>
              </w:rPr>
            </w:pPr>
            <w:r w:rsidRPr="005105C1">
              <w:rPr>
                <w:rFonts w:cstheme="minorHAnsi"/>
                <w:b/>
                <w:bCs/>
                <w:color w:val="FF595E"/>
                <w:sz w:val="28"/>
                <w:lang w:bidi="en-US"/>
              </w:rPr>
              <w:t>Further Reading</w:t>
            </w:r>
          </w:p>
          <w:p w14:paraId="2A5B4D30" w14:textId="048F9727" w:rsidR="00717703" w:rsidRPr="005105C1" w:rsidRDefault="00AA53AC" w:rsidP="000D4CDA">
            <w:pPr>
              <w:spacing w:after="120" w:line="276" w:lineRule="auto"/>
              <w:ind w:left="0"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717703" w:rsidRPr="005105C1">
              <w:rPr>
                <w:rFonts w:cstheme="minorHAnsi"/>
                <w:color w:val="404040" w:themeColor="text1" w:themeTint="BF"/>
                <w:szCs w:val="20"/>
                <w:lang w:bidi="en-US"/>
              </w:rPr>
              <w:t xml:space="preserve"> cover many more terminologies commonly associated with the </w:t>
            </w:r>
            <w:r w:rsidR="00D534B0" w:rsidRPr="005105C1">
              <w:rPr>
                <w:rFonts w:cstheme="minorHAnsi"/>
                <w:color w:val="404040" w:themeColor="text1" w:themeTint="BF"/>
                <w:szCs w:val="20"/>
                <w:lang w:bidi="en-US"/>
              </w:rPr>
              <w:t>digestive</w:t>
            </w:r>
            <w:r w:rsidR="00717703" w:rsidRPr="005105C1">
              <w:rPr>
                <w:rFonts w:cstheme="minorHAnsi"/>
                <w:color w:val="404040" w:themeColor="text1" w:themeTint="BF"/>
                <w:szCs w:val="20"/>
                <w:lang w:bidi="en-US"/>
              </w:rPr>
              <w:t xml:space="preserve"> system. One of them is Visible Body, a website of a group </w:t>
            </w:r>
            <w:r w:rsidRPr="005105C1">
              <w:rPr>
                <w:rFonts w:cstheme="minorHAnsi"/>
                <w:color w:val="404040" w:themeColor="text1" w:themeTint="BF"/>
                <w:szCs w:val="20"/>
                <w:lang w:bidi="en-US"/>
              </w:rPr>
              <w:t xml:space="preserve">of </w:t>
            </w:r>
            <w:r w:rsidR="00717703" w:rsidRPr="005105C1">
              <w:rPr>
                <w:rFonts w:cstheme="minorHAnsi"/>
                <w:color w:val="404040" w:themeColor="text1" w:themeTint="BF"/>
                <w:szCs w:val="20"/>
                <w:lang w:bidi="en-US"/>
              </w:rPr>
              <w:t xml:space="preserve">anatomy enthusiasts whose mission is to make studying the human body engaging and interactive </w:t>
            </w:r>
            <w:r w:rsidR="0070557B" w:rsidRPr="005105C1">
              <w:rPr>
                <w:rFonts w:cstheme="minorHAnsi"/>
                <w:color w:val="404040" w:themeColor="text1" w:themeTint="BF"/>
                <w:szCs w:val="20"/>
                <w:lang w:bidi="en-US"/>
              </w:rPr>
              <w:t>for</w:t>
            </w:r>
            <w:r w:rsidR="00717703" w:rsidRPr="005105C1">
              <w:rPr>
                <w:rFonts w:cstheme="minorHAnsi"/>
                <w:color w:val="404040" w:themeColor="text1" w:themeTint="BF"/>
                <w:szCs w:val="20"/>
                <w:lang w:bidi="en-US"/>
              </w:rPr>
              <w:t xml:space="preserve"> learners. To access their website, follow the link below.</w:t>
            </w:r>
          </w:p>
          <w:p w14:paraId="0BAD00C2" w14:textId="3BCDD938" w:rsidR="00717703" w:rsidRPr="005105C1" w:rsidRDefault="000435E5" w:rsidP="000D4CDA">
            <w:pPr>
              <w:spacing w:after="120" w:line="276" w:lineRule="auto"/>
              <w:ind w:left="0" w:right="0" w:firstLine="0"/>
              <w:jc w:val="center"/>
              <w:rPr>
                <w:rFonts w:cstheme="minorHAnsi"/>
                <w:color w:val="2E74B5" w:themeColor="accent5" w:themeShade="BF"/>
                <w:sz w:val="22"/>
                <w:lang w:bidi="en-US"/>
              </w:rPr>
            </w:pPr>
            <w:hyperlink r:id="rId81" w:history="1">
              <w:r w:rsidR="00D534B0" w:rsidRPr="005105C1">
                <w:rPr>
                  <w:rStyle w:val="Hyperlink"/>
                  <w:rFonts w:cstheme="minorHAnsi"/>
                  <w:color w:val="2E74B5" w:themeColor="accent5" w:themeShade="BF"/>
                  <w:sz w:val="22"/>
                  <w:u w:val="none"/>
                  <w:lang w:bidi="en-US"/>
                </w:rPr>
                <w:t>Glossary of the Digestive System</w:t>
              </w:r>
            </w:hyperlink>
          </w:p>
        </w:tc>
      </w:tr>
    </w:tbl>
    <w:p w14:paraId="623D1669" w14:textId="4C6D462B" w:rsidR="003815A4" w:rsidRPr="005105C1" w:rsidRDefault="003815A4" w:rsidP="004221C1">
      <w:pPr>
        <w:spacing w:after="120" w:line="276" w:lineRule="auto"/>
        <w:ind w:left="0" w:right="0" w:firstLine="0"/>
        <w:jc w:val="both"/>
        <w:rPr>
          <w:sz w:val="24"/>
          <w:szCs w:val="24"/>
        </w:rPr>
      </w:pPr>
    </w:p>
    <w:p w14:paraId="0E86C504" w14:textId="65DC2DC3" w:rsidR="000D4CDA" w:rsidRPr="005105C1" w:rsidRDefault="000D4CDA" w:rsidP="004221C1">
      <w:pPr>
        <w:spacing w:after="120" w:line="276" w:lineRule="auto"/>
        <w:ind w:left="0" w:right="0" w:firstLine="0"/>
        <w:jc w:val="both"/>
        <w:rPr>
          <w:sz w:val="24"/>
          <w:szCs w:val="24"/>
        </w:rPr>
      </w:pPr>
      <w:r w:rsidRPr="005105C1">
        <w:rPr>
          <w:noProof/>
        </w:rPr>
        <w:drawing>
          <wp:inline distT="0" distB="0" distL="0" distR="0" wp14:anchorId="4AD46D07" wp14:editId="15AF68F1">
            <wp:extent cx="5731510" cy="382016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pic:spPr>
                </pic:pic>
              </a:graphicData>
            </a:graphic>
          </wp:inline>
        </w:drawing>
      </w:r>
    </w:p>
    <w:p w14:paraId="5AC80FFF" w14:textId="3DEA57F5" w:rsidR="00A57E1C" w:rsidRPr="005105C1" w:rsidRDefault="00A57E1C" w:rsidP="00E92DE9">
      <w:pPr>
        <w:ind w:right="0"/>
        <w:rPr>
          <w:rFonts w:ascii="Arial" w:eastAsiaTheme="majorEastAsia" w:hAnsi="Arial" w:cstheme="majorBidi"/>
          <w:color w:val="404040" w:themeColor="text1" w:themeTint="BF"/>
          <w:sz w:val="24"/>
          <w:szCs w:val="24"/>
        </w:rPr>
      </w:pPr>
      <w:r w:rsidRPr="005105C1">
        <w:br w:type="page"/>
      </w:r>
    </w:p>
    <w:p w14:paraId="5E03214D" w14:textId="40F1D1FF" w:rsidR="000A0230" w:rsidRPr="005105C1" w:rsidRDefault="000A0230" w:rsidP="00585BAB">
      <w:pPr>
        <w:pStyle w:val="Heading3"/>
        <w:tabs>
          <w:tab w:val="left" w:pos="180"/>
        </w:tabs>
        <w:spacing w:line="276" w:lineRule="auto"/>
        <w:ind w:right="0"/>
        <w:rPr>
          <w:b/>
          <w:lang w:bidi="en-US"/>
        </w:rPr>
      </w:pPr>
      <w:bookmarkStart w:id="39" w:name="_Toc132613201"/>
      <w:r w:rsidRPr="005105C1">
        <w:rPr>
          <w:b/>
        </w:rPr>
        <w:lastRenderedPageBreak/>
        <w:t>1.1.</w:t>
      </w:r>
      <w:r w:rsidR="00A007FF" w:rsidRPr="005105C1">
        <w:rPr>
          <w:b/>
        </w:rPr>
        <w:t>6</w:t>
      </w:r>
      <w:r w:rsidRPr="005105C1">
        <w:rPr>
          <w:b/>
        </w:rPr>
        <w:t xml:space="preserve"> </w:t>
      </w:r>
      <w:r w:rsidR="003D73BE" w:rsidRPr="005105C1">
        <w:rPr>
          <w:b/>
        </w:rPr>
        <w:t>Urinary</w:t>
      </w:r>
      <w:r w:rsidRPr="005105C1">
        <w:rPr>
          <w:b/>
        </w:rPr>
        <w:t xml:space="preserve"> System</w:t>
      </w:r>
      <w:bookmarkEnd w:id="39"/>
    </w:p>
    <w:p w14:paraId="5E59BDFF" w14:textId="38F8E261" w:rsidR="003D73BE" w:rsidRPr="005105C1" w:rsidRDefault="00433CF8" w:rsidP="00AA401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urinary system</w:t>
      </w:r>
      <w:r w:rsidR="007E5ADE" w:rsidRPr="005105C1">
        <w:rPr>
          <w:rFonts w:cstheme="minorHAnsi"/>
          <w:color w:val="404040" w:themeColor="text1" w:themeTint="BF"/>
          <w:sz w:val="24"/>
          <w:lang w:bidi="en-US"/>
        </w:rPr>
        <w:t>,</w:t>
      </w:r>
      <w:r w:rsidR="005729A6" w:rsidRPr="005105C1">
        <w:rPr>
          <w:rFonts w:cstheme="minorHAnsi"/>
          <w:color w:val="404040" w:themeColor="text1" w:themeTint="BF"/>
          <w:sz w:val="24"/>
          <w:lang w:bidi="en-US"/>
        </w:rPr>
        <w:t xml:space="preserve"> also known as the renal system</w:t>
      </w:r>
      <w:r w:rsidR="007E5ADE"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removes liquid waste from the blood to keep a stable balance of salts and other substances.</w:t>
      </w:r>
      <w:r w:rsidR="003D73BE" w:rsidRPr="005105C1">
        <w:rPr>
          <w:rFonts w:cstheme="minorHAnsi"/>
          <w:color w:val="404040" w:themeColor="text1" w:themeTint="BF"/>
          <w:sz w:val="24"/>
          <w:lang w:bidi="en-US"/>
        </w:rPr>
        <w:t xml:space="preserve"> </w:t>
      </w:r>
      <w:r w:rsidR="000629A8" w:rsidRPr="005105C1">
        <w:rPr>
          <w:rFonts w:cstheme="minorHAnsi"/>
          <w:color w:val="404040" w:themeColor="text1" w:themeTint="BF"/>
          <w:sz w:val="24"/>
          <w:lang w:bidi="en-US"/>
        </w:rPr>
        <w:t>The removal of liquid waste</w:t>
      </w:r>
      <w:r w:rsidR="00B25321" w:rsidRPr="005105C1">
        <w:rPr>
          <w:rFonts w:cstheme="minorHAnsi"/>
          <w:color w:val="404040" w:themeColor="text1" w:themeTint="BF"/>
          <w:sz w:val="24"/>
          <w:lang w:bidi="en-US"/>
        </w:rPr>
        <w:t>, specifically toxins, metabolic waste and excess ions</w:t>
      </w:r>
      <w:r w:rsidR="007E5ADE" w:rsidRPr="005105C1">
        <w:rPr>
          <w:rFonts w:cstheme="minorHAnsi"/>
          <w:color w:val="404040" w:themeColor="text1" w:themeTint="BF"/>
          <w:sz w:val="24"/>
          <w:lang w:bidi="en-US"/>
        </w:rPr>
        <w:t>,</w:t>
      </w:r>
      <w:r w:rsidR="00F27275" w:rsidRPr="005105C1">
        <w:rPr>
          <w:rFonts w:cstheme="minorHAnsi"/>
          <w:color w:val="404040" w:themeColor="text1" w:themeTint="BF"/>
          <w:sz w:val="24"/>
          <w:lang w:bidi="en-US"/>
        </w:rPr>
        <w:t xml:space="preserve"> </w:t>
      </w:r>
      <w:r w:rsidR="00F714A4" w:rsidRPr="005105C1">
        <w:rPr>
          <w:rFonts w:cstheme="minorHAnsi"/>
          <w:color w:val="404040" w:themeColor="text1" w:themeTint="BF"/>
          <w:sz w:val="24"/>
          <w:lang w:bidi="en-US"/>
        </w:rPr>
        <w:t xml:space="preserve">happens in excretion and </w:t>
      </w:r>
      <w:r w:rsidR="00F12415" w:rsidRPr="005105C1">
        <w:rPr>
          <w:rFonts w:cstheme="minorHAnsi"/>
          <w:color w:val="404040" w:themeColor="text1" w:themeTint="BF"/>
          <w:sz w:val="24"/>
          <w:lang w:bidi="en-US"/>
        </w:rPr>
        <w:t xml:space="preserve">urination. </w:t>
      </w:r>
    </w:p>
    <w:p w14:paraId="30C574FE" w14:textId="2F954B92" w:rsidR="00E25F2B" w:rsidRPr="005105C1" w:rsidRDefault="002D4DB6" w:rsidP="00AA401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Through excretion, liquid waste is </w:t>
      </w:r>
      <w:r w:rsidR="00FC32B7" w:rsidRPr="005105C1">
        <w:rPr>
          <w:rFonts w:cstheme="minorHAnsi"/>
          <w:color w:val="404040" w:themeColor="text1" w:themeTint="BF"/>
          <w:sz w:val="24"/>
          <w:lang w:bidi="en-US"/>
        </w:rPr>
        <w:t xml:space="preserve">separated from the essential substances in the blood. </w:t>
      </w:r>
      <w:r w:rsidR="007E5ADE" w:rsidRPr="005105C1">
        <w:rPr>
          <w:rFonts w:cstheme="minorHAnsi"/>
          <w:color w:val="404040" w:themeColor="text1" w:themeTint="BF"/>
          <w:sz w:val="24"/>
          <w:lang w:bidi="en-US"/>
        </w:rPr>
        <w:t xml:space="preserve">After excretion, </w:t>
      </w:r>
      <w:r w:rsidR="00CB02DA" w:rsidRPr="005105C1">
        <w:rPr>
          <w:rFonts w:cstheme="minorHAnsi"/>
          <w:color w:val="404040" w:themeColor="text1" w:themeTint="BF"/>
          <w:sz w:val="24"/>
          <w:lang w:bidi="en-US"/>
        </w:rPr>
        <w:t xml:space="preserve">the liquid waste is released from the body through urine. </w:t>
      </w:r>
    </w:p>
    <w:p w14:paraId="60753D3D" w14:textId="4C1560B0" w:rsidR="002E3C79" w:rsidRPr="005105C1" w:rsidRDefault="004D6781"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 urinary</w:t>
      </w:r>
      <w:r w:rsidR="004C1C66" w:rsidRPr="005105C1">
        <w:rPr>
          <w:rFonts w:eastAsia="Georgia" w:cstheme="minorHAnsi"/>
          <w:color w:val="404040" w:themeColor="text1" w:themeTint="BF"/>
          <w:sz w:val="24"/>
          <w:szCs w:val="24"/>
        </w:rPr>
        <w:t xml:space="preserve"> or r</w:t>
      </w:r>
      <w:r w:rsidR="002D4DB6" w:rsidRPr="005105C1">
        <w:rPr>
          <w:rFonts w:eastAsia="Georgia" w:cstheme="minorHAnsi"/>
          <w:color w:val="404040" w:themeColor="text1" w:themeTint="BF"/>
          <w:sz w:val="24"/>
          <w:szCs w:val="24"/>
        </w:rPr>
        <w:t>enal</w:t>
      </w:r>
      <w:r w:rsidRPr="005105C1">
        <w:rPr>
          <w:rFonts w:eastAsia="Georgia" w:cstheme="minorHAnsi"/>
          <w:color w:val="404040" w:themeColor="text1" w:themeTint="BF"/>
          <w:sz w:val="24"/>
          <w:szCs w:val="24"/>
        </w:rPr>
        <w:t xml:space="preserve"> system </w:t>
      </w:r>
      <w:r w:rsidR="002E3C79" w:rsidRPr="005105C1">
        <w:rPr>
          <w:rFonts w:eastAsia="Georgia" w:cstheme="minorHAnsi"/>
          <w:color w:val="404040" w:themeColor="text1" w:themeTint="BF"/>
          <w:sz w:val="24"/>
          <w:szCs w:val="24"/>
        </w:rPr>
        <w:t xml:space="preserve">consists of </w:t>
      </w:r>
      <w:r w:rsidR="00AA1442" w:rsidRPr="005105C1">
        <w:rPr>
          <w:rFonts w:eastAsia="Georgia" w:cstheme="minorHAnsi"/>
          <w:color w:val="404040" w:themeColor="text1" w:themeTint="BF"/>
          <w:sz w:val="24"/>
          <w:szCs w:val="24"/>
        </w:rPr>
        <w:t>four</w:t>
      </w:r>
      <w:r w:rsidR="002E3C79" w:rsidRPr="005105C1">
        <w:rPr>
          <w:rFonts w:eastAsia="Georgia" w:cstheme="minorHAnsi"/>
          <w:color w:val="404040" w:themeColor="text1" w:themeTint="BF"/>
          <w:sz w:val="24"/>
          <w:szCs w:val="24"/>
        </w:rPr>
        <w:t xml:space="preserve"> primary organs</w:t>
      </w:r>
      <w:r w:rsidR="000A7DD4" w:rsidRPr="005105C1">
        <w:rPr>
          <w:rFonts w:eastAsia="Georgia" w:cstheme="minorHAnsi"/>
          <w:color w:val="404040" w:themeColor="text1" w:themeTint="BF"/>
          <w:sz w:val="24"/>
          <w:szCs w:val="24"/>
        </w:rPr>
        <w:t>:</w:t>
      </w:r>
      <w:r w:rsidR="002D2675" w:rsidRPr="005105C1">
        <w:rPr>
          <w:rFonts w:eastAsia="Georgia" w:cstheme="minorHAnsi"/>
          <w:color w:val="404040" w:themeColor="text1" w:themeTint="BF"/>
          <w:sz w:val="24"/>
          <w:szCs w:val="24"/>
        </w:rPr>
        <w:t xml:space="preserve"> the kidney, ureters</w:t>
      </w:r>
      <w:r w:rsidR="00AA1442" w:rsidRPr="005105C1">
        <w:rPr>
          <w:rFonts w:eastAsia="Georgia" w:cstheme="minorHAnsi"/>
          <w:color w:val="404040" w:themeColor="text1" w:themeTint="BF"/>
          <w:sz w:val="24"/>
          <w:szCs w:val="24"/>
        </w:rPr>
        <w:t xml:space="preserve">, bladder </w:t>
      </w:r>
      <w:r w:rsidR="002D2675" w:rsidRPr="005105C1">
        <w:rPr>
          <w:rFonts w:eastAsia="Georgia" w:cstheme="minorHAnsi"/>
          <w:color w:val="404040" w:themeColor="text1" w:themeTint="BF"/>
          <w:sz w:val="24"/>
          <w:szCs w:val="24"/>
        </w:rPr>
        <w:t xml:space="preserve">and urethra. </w:t>
      </w:r>
    </w:p>
    <w:p w14:paraId="18C1E332" w14:textId="4875D55B" w:rsidR="00CB02DA" w:rsidRPr="005105C1" w:rsidRDefault="00E25F2B"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 xml:space="preserve">Kidneys </w:t>
      </w:r>
      <w:r w:rsidRPr="005105C1">
        <w:rPr>
          <w:rFonts w:eastAsia="Georgia" w:cstheme="minorHAnsi"/>
          <w:color w:val="404040" w:themeColor="text1" w:themeTint="BF"/>
          <w:sz w:val="24"/>
          <w:szCs w:val="24"/>
        </w:rPr>
        <w:t xml:space="preserve">are bean-shaped organs responsible for </w:t>
      </w:r>
      <w:r w:rsidR="00693422" w:rsidRPr="005105C1">
        <w:rPr>
          <w:rFonts w:eastAsia="Georgia" w:cstheme="minorHAnsi"/>
          <w:color w:val="404040" w:themeColor="text1" w:themeTint="BF"/>
          <w:sz w:val="24"/>
          <w:szCs w:val="24"/>
        </w:rPr>
        <w:t>liquid waste and urine production excretion</w:t>
      </w:r>
      <w:r w:rsidRPr="005105C1">
        <w:rPr>
          <w:rFonts w:eastAsia="Georgia" w:cstheme="minorHAnsi"/>
          <w:color w:val="404040" w:themeColor="text1" w:themeTint="BF"/>
          <w:sz w:val="24"/>
          <w:szCs w:val="24"/>
        </w:rPr>
        <w:t xml:space="preserve">. </w:t>
      </w:r>
    </w:p>
    <w:p w14:paraId="0D5C86C8" w14:textId="086630C7" w:rsidR="00E25F2B" w:rsidRPr="005105C1" w:rsidRDefault="00C74407"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w:t>
      </w:r>
      <w:r w:rsidRPr="005105C1">
        <w:rPr>
          <w:rFonts w:eastAsia="Georgia" w:cstheme="minorHAnsi"/>
          <w:b/>
          <w:bCs/>
          <w:color w:val="404040" w:themeColor="text1" w:themeTint="BF"/>
          <w:sz w:val="24"/>
          <w:szCs w:val="24"/>
        </w:rPr>
        <w:t>u</w:t>
      </w:r>
      <w:r w:rsidR="00484407" w:rsidRPr="005105C1">
        <w:rPr>
          <w:rFonts w:eastAsia="Georgia" w:cstheme="minorHAnsi"/>
          <w:b/>
          <w:bCs/>
          <w:color w:val="404040" w:themeColor="text1" w:themeTint="BF"/>
          <w:sz w:val="24"/>
          <w:szCs w:val="24"/>
        </w:rPr>
        <w:t xml:space="preserve">reter </w:t>
      </w:r>
      <w:r w:rsidR="00484407" w:rsidRPr="005105C1">
        <w:rPr>
          <w:rFonts w:eastAsia="Georgia" w:cstheme="minorHAnsi"/>
          <w:color w:val="404040" w:themeColor="text1" w:themeTint="BF"/>
          <w:sz w:val="24"/>
          <w:szCs w:val="24"/>
        </w:rPr>
        <w:t>is the tube that carries urine from the kidneys to the bladder.</w:t>
      </w:r>
    </w:p>
    <w:p w14:paraId="55EADAC8" w14:textId="2398F1A5" w:rsidR="00484407" w:rsidRPr="005105C1" w:rsidRDefault="00C74407"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w:t>
      </w:r>
      <w:r w:rsidRPr="005105C1">
        <w:rPr>
          <w:rFonts w:eastAsia="Georgia" w:cstheme="minorHAnsi"/>
          <w:b/>
          <w:bCs/>
          <w:color w:val="404040" w:themeColor="text1" w:themeTint="BF"/>
          <w:sz w:val="24"/>
          <w:szCs w:val="24"/>
        </w:rPr>
        <w:t>b</w:t>
      </w:r>
      <w:r w:rsidR="002C0F0A" w:rsidRPr="005105C1">
        <w:rPr>
          <w:rFonts w:eastAsia="Georgia" w:cstheme="minorHAnsi"/>
          <w:b/>
          <w:bCs/>
          <w:color w:val="404040" w:themeColor="text1" w:themeTint="BF"/>
          <w:sz w:val="24"/>
          <w:szCs w:val="24"/>
        </w:rPr>
        <w:t xml:space="preserve">ladder </w:t>
      </w:r>
      <w:r w:rsidR="008504A3" w:rsidRPr="005105C1">
        <w:rPr>
          <w:rFonts w:eastAsia="Georgia" w:cstheme="minorHAnsi"/>
          <w:color w:val="404040" w:themeColor="text1" w:themeTint="BF"/>
          <w:sz w:val="24"/>
          <w:szCs w:val="24"/>
        </w:rPr>
        <w:t>is the organ that stores urine</w:t>
      </w:r>
      <w:r w:rsidR="00683922" w:rsidRPr="005105C1">
        <w:rPr>
          <w:rFonts w:eastAsia="Georgia" w:cstheme="minorHAnsi"/>
          <w:color w:val="404040" w:themeColor="text1" w:themeTint="BF"/>
          <w:sz w:val="24"/>
          <w:szCs w:val="24"/>
        </w:rPr>
        <w:t>.</w:t>
      </w:r>
    </w:p>
    <w:p w14:paraId="2C3A6981" w14:textId="287D78B9" w:rsidR="00683922" w:rsidRPr="005105C1" w:rsidRDefault="00C74407" w:rsidP="00BC534F">
      <w:pPr>
        <w:pStyle w:val="ListParagraph"/>
        <w:numPr>
          <w:ilvl w:val="0"/>
          <w:numId w:val="132"/>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w:t>
      </w:r>
      <w:r w:rsidRPr="005105C1">
        <w:rPr>
          <w:rFonts w:eastAsia="Georgia" w:cstheme="minorHAnsi"/>
          <w:b/>
          <w:bCs/>
          <w:color w:val="404040" w:themeColor="text1" w:themeTint="BF"/>
          <w:sz w:val="24"/>
          <w:szCs w:val="24"/>
        </w:rPr>
        <w:t>u</w:t>
      </w:r>
      <w:r w:rsidR="00683922" w:rsidRPr="005105C1">
        <w:rPr>
          <w:rFonts w:eastAsia="Georgia" w:cstheme="minorHAnsi"/>
          <w:b/>
          <w:bCs/>
          <w:color w:val="404040" w:themeColor="text1" w:themeTint="BF"/>
          <w:sz w:val="24"/>
          <w:szCs w:val="24"/>
        </w:rPr>
        <w:t xml:space="preserve">rethra </w:t>
      </w:r>
      <w:r w:rsidR="00683922" w:rsidRPr="005105C1">
        <w:rPr>
          <w:rFonts w:eastAsia="Georgia" w:cstheme="minorHAnsi"/>
          <w:color w:val="404040" w:themeColor="text1" w:themeTint="BF"/>
          <w:sz w:val="24"/>
          <w:szCs w:val="24"/>
        </w:rPr>
        <w:t xml:space="preserve">is the tube through which urine leaves the body. </w:t>
      </w:r>
    </w:p>
    <w:p w14:paraId="4D6EFA40" w14:textId="012431F2" w:rsidR="00E25F2B" w:rsidRPr="005105C1" w:rsidRDefault="00683922"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Of all the organs in the urinary</w:t>
      </w:r>
      <w:r w:rsidR="00693422" w:rsidRPr="005105C1">
        <w:rPr>
          <w:rFonts w:eastAsia="Georgia" w:cstheme="minorHAnsi"/>
          <w:color w:val="404040" w:themeColor="text1" w:themeTint="BF"/>
          <w:sz w:val="24"/>
          <w:szCs w:val="24"/>
        </w:rPr>
        <w:t xml:space="preserve"> or</w:t>
      </w:r>
      <w:r w:rsidRPr="005105C1">
        <w:rPr>
          <w:rFonts w:eastAsia="Georgia" w:cstheme="minorHAnsi"/>
          <w:color w:val="404040" w:themeColor="text1" w:themeTint="BF"/>
          <w:sz w:val="24"/>
          <w:szCs w:val="24"/>
        </w:rPr>
        <w:t xml:space="preserve"> renal system</w:t>
      </w:r>
      <w:r w:rsidR="00751567" w:rsidRPr="005105C1">
        <w:rPr>
          <w:rFonts w:eastAsia="Georgia" w:cstheme="minorHAnsi"/>
          <w:color w:val="404040" w:themeColor="text1" w:themeTint="BF"/>
          <w:sz w:val="24"/>
          <w:szCs w:val="24"/>
        </w:rPr>
        <w:t xml:space="preserve">, the kidneys </w:t>
      </w:r>
      <w:r w:rsidR="004D4D9A" w:rsidRPr="005105C1">
        <w:rPr>
          <w:rFonts w:eastAsia="Georgia" w:cstheme="minorHAnsi"/>
          <w:color w:val="404040" w:themeColor="text1" w:themeTint="BF"/>
          <w:sz w:val="24"/>
          <w:szCs w:val="24"/>
        </w:rPr>
        <w:t>do</w:t>
      </w:r>
      <w:r w:rsidR="00B65D9D" w:rsidRPr="005105C1">
        <w:rPr>
          <w:rFonts w:eastAsia="Georgia" w:cstheme="minorHAnsi"/>
          <w:color w:val="404040" w:themeColor="text1" w:themeTint="BF"/>
          <w:sz w:val="24"/>
          <w:szCs w:val="24"/>
        </w:rPr>
        <w:t xml:space="preserve"> most of the work. The main functions of the kidneys are as follows:</w:t>
      </w:r>
    </w:p>
    <w:p w14:paraId="5BA1135A" w14:textId="3E76E309" w:rsidR="00532A7D" w:rsidRPr="005105C1" w:rsidRDefault="00AA401B" w:rsidP="000D4CDA">
      <w:pPr>
        <w:pStyle w:val="ListParagraph"/>
        <w:numPr>
          <w:ilvl w:val="0"/>
          <w:numId w:val="92"/>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noProof/>
          <w:lang w:bidi="en-US"/>
        </w:rPr>
        <w:drawing>
          <wp:anchor distT="0" distB="0" distL="114300" distR="114300" simplePos="0" relativeHeight="251658245" behindDoc="1" locked="0" layoutInCell="1" allowOverlap="1" wp14:anchorId="012F92E7" wp14:editId="5133FFCE">
            <wp:simplePos x="0" y="0"/>
            <wp:positionH relativeFrom="margin">
              <wp:posOffset>3492500</wp:posOffset>
            </wp:positionH>
            <wp:positionV relativeFrom="paragraph">
              <wp:posOffset>20320</wp:posOffset>
            </wp:positionV>
            <wp:extent cx="2235835" cy="2197100"/>
            <wp:effectExtent l="0" t="0" r="0" b="0"/>
            <wp:wrapTight wrapText="bothSides">
              <wp:wrapPolygon edited="0">
                <wp:start x="0" y="0"/>
                <wp:lineTo x="0" y="21350"/>
                <wp:lineTo x="21348" y="21350"/>
                <wp:lineTo x="21348" y="0"/>
                <wp:lineTo x="0" y="0"/>
              </wp:wrapPolygon>
            </wp:wrapTight>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35835" cy="2197100"/>
                    </a:xfrm>
                    <a:prstGeom prst="rect">
                      <a:avLst/>
                    </a:prstGeom>
                    <a:noFill/>
                  </pic:spPr>
                </pic:pic>
              </a:graphicData>
            </a:graphic>
            <wp14:sizeRelH relativeFrom="margin">
              <wp14:pctWidth>0</wp14:pctWidth>
            </wp14:sizeRelH>
            <wp14:sizeRelV relativeFrom="margin">
              <wp14:pctHeight>0</wp14:pctHeight>
            </wp14:sizeRelV>
          </wp:anchor>
        </w:drawing>
      </w:r>
      <w:r w:rsidR="004D6781" w:rsidRPr="005105C1">
        <w:rPr>
          <w:rFonts w:eastAsia="Georgia" w:cstheme="minorHAnsi"/>
          <w:b/>
          <w:color w:val="404040" w:themeColor="text1" w:themeTint="BF"/>
          <w:sz w:val="24"/>
          <w:szCs w:val="24"/>
        </w:rPr>
        <w:t>Remove wastes</w:t>
      </w:r>
    </w:p>
    <w:p w14:paraId="7932B4C4" w14:textId="5BB38245" w:rsidR="004D6781" w:rsidRPr="005105C1" w:rsidRDefault="00B9045B" w:rsidP="00AA401B">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 blood</w:t>
      </w:r>
      <w:r w:rsidR="00CC07D5" w:rsidRPr="005105C1">
        <w:rPr>
          <w:rFonts w:eastAsia="Georgia" w:cstheme="minorHAnsi"/>
          <w:color w:val="404040" w:themeColor="text1" w:themeTint="BF"/>
          <w:sz w:val="24"/>
          <w:szCs w:val="24"/>
        </w:rPr>
        <w:t xml:space="preserve"> enters the kidney</w:t>
      </w:r>
      <w:r w:rsidR="008457BE" w:rsidRPr="005105C1">
        <w:rPr>
          <w:rFonts w:eastAsia="Georgia" w:cstheme="minorHAnsi"/>
          <w:color w:val="404040" w:themeColor="text1" w:themeTint="BF"/>
          <w:sz w:val="24"/>
          <w:szCs w:val="24"/>
        </w:rPr>
        <w:t xml:space="preserve">s through renal arteries. These arteries </w:t>
      </w:r>
      <w:r w:rsidR="00BF014E" w:rsidRPr="005105C1">
        <w:rPr>
          <w:rFonts w:eastAsia="Georgia" w:cstheme="minorHAnsi"/>
          <w:color w:val="404040" w:themeColor="text1" w:themeTint="BF"/>
          <w:sz w:val="24"/>
          <w:szCs w:val="24"/>
        </w:rPr>
        <w:t xml:space="preserve">branch into tiny capillaries that interacts with the nephrons. </w:t>
      </w:r>
      <w:r w:rsidR="004D6781" w:rsidRPr="005105C1">
        <w:rPr>
          <w:rFonts w:eastAsia="Georgia" w:cstheme="minorHAnsi"/>
          <w:i/>
          <w:iCs/>
          <w:color w:val="404040" w:themeColor="text1" w:themeTint="BF"/>
          <w:sz w:val="24"/>
          <w:szCs w:val="24"/>
        </w:rPr>
        <w:t>Nephrons</w:t>
      </w:r>
      <w:r w:rsidR="004D6781" w:rsidRPr="005105C1">
        <w:rPr>
          <w:rFonts w:eastAsia="Georgia" w:cstheme="minorHAnsi"/>
          <w:color w:val="404040" w:themeColor="text1" w:themeTint="BF"/>
          <w:sz w:val="24"/>
          <w:szCs w:val="24"/>
        </w:rPr>
        <w:t xml:space="preserve"> </w:t>
      </w:r>
      <w:r w:rsidR="006E3798" w:rsidRPr="005105C1">
        <w:rPr>
          <w:rFonts w:eastAsia="Georgia" w:cstheme="minorHAnsi"/>
          <w:color w:val="404040" w:themeColor="text1" w:themeTint="BF"/>
          <w:sz w:val="24"/>
          <w:szCs w:val="24"/>
        </w:rPr>
        <w:t xml:space="preserve">are </w:t>
      </w:r>
      <w:r w:rsidR="00C74407" w:rsidRPr="005105C1">
        <w:rPr>
          <w:rFonts w:eastAsia="Georgia" w:cstheme="minorHAnsi"/>
          <w:color w:val="404040" w:themeColor="text1" w:themeTint="BF"/>
          <w:sz w:val="24"/>
          <w:szCs w:val="24"/>
        </w:rPr>
        <w:t xml:space="preserve">a </w:t>
      </w:r>
      <w:r w:rsidR="006E3798" w:rsidRPr="005105C1">
        <w:rPr>
          <w:rFonts w:eastAsia="Georgia" w:cstheme="minorHAnsi"/>
          <w:color w:val="404040" w:themeColor="text1" w:themeTint="BF"/>
          <w:sz w:val="24"/>
          <w:szCs w:val="24"/>
        </w:rPr>
        <w:t xml:space="preserve">network of filtering systems. After </w:t>
      </w:r>
      <w:r w:rsidR="00254168" w:rsidRPr="005105C1">
        <w:rPr>
          <w:rFonts w:eastAsia="Georgia" w:cstheme="minorHAnsi"/>
          <w:color w:val="404040" w:themeColor="text1" w:themeTint="BF"/>
          <w:sz w:val="24"/>
          <w:szCs w:val="24"/>
        </w:rPr>
        <w:t xml:space="preserve">filtering </w:t>
      </w:r>
      <w:r w:rsidR="006E3798" w:rsidRPr="005105C1">
        <w:rPr>
          <w:rFonts w:eastAsia="Georgia" w:cstheme="minorHAnsi"/>
          <w:color w:val="404040" w:themeColor="text1" w:themeTint="BF"/>
          <w:sz w:val="24"/>
          <w:szCs w:val="24"/>
        </w:rPr>
        <w:t>of waste</w:t>
      </w:r>
      <w:r w:rsidR="00254168" w:rsidRPr="005105C1">
        <w:rPr>
          <w:rFonts w:eastAsia="Georgia" w:cstheme="minorHAnsi"/>
          <w:color w:val="404040" w:themeColor="text1" w:themeTint="BF"/>
          <w:sz w:val="24"/>
          <w:szCs w:val="24"/>
        </w:rPr>
        <w:t xml:space="preserve">s (urine), it is </w:t>
      </w:r>
      <w:r w:rsidR="004D6781" w:rsidRPr="005105C1">
        <w:rPr>
          <w:rFonts w:eastAsia="Georgia" w:cstheme="minorHAnsi"/>
          <w:color w:val="404040" w:themeColor="text1" w:themeTint="BF"/>
          <w:sz w:val="24"/>
          <w:szCs w:val="24"/>
        </w:rPr>
        <w:t xml:space="preserve">stored in the bladder until </w:t>
      </w:r>
      <w:r w:rsidR="002765E9" w:rsidRPr="005105C1">
        <w:rPr>
          <w:rFonts w:eastAsia="Georgia" w:cstheme="minorHAnsi"/>
          <w:color w:val="404040" w:themeColor="text1" w:themeTint="BF"/>
          <w:sz w:val="24"/>
          <w:szCs w:val="24"/>
        </w:rPr>
        <w:t>they are</w:t>
      </w:r>
      <w:r w:rsidR="004D6781" w:rsidRPr="005105C1">
        <w:rPr>
          <w:rFonts w:eastAsia="Georgia" w:cstheme="minorHAnsi"/>
          <w:color w:val="404040" w:themeColor="text1" w:themeTint="BF"/>
          <w:sz w:val="24"/>
          <w:szCs w:val="24"/>
        </w:rPr>
        <w:t xml:space="preserve"> excreted. Wastes are the by-products of cellular metabolism (e.g. urea which is the by-product of protein metabolism).</w:t>
      </w:r>
    </w:p>
    <w:p w14:paraId="77FF4D8F" w14:textId="77777777" w:rsidR="00532A7D" w:rsidRPr="005105C1" w:rsidRDefault="004D6781" w:rsidP="00AA401B">
      <w:pPr>
        <w:numPr>
          <w:ilvl w:val="0"/>
          <w:numId w:val="24"/>
        </w:numPr>
        <w:tabs>
          <w:tab w:val="left" w:pos="180"/>
        </w:tabs>
        <w:spacing w:after="120" w:line="276" w:lineRule="auto"/>
        <w:ind w:right="0"/>
        <w:jc w:val="both"/>
        <w:rPr>
          <w:rFonts w:eastAsia="Georgia" w:cstheme="minorHAnsi"/>
          <w:color w:val="404040" w:themeColor="text1" w:themeTint="BF"/>
          <w:sz w:val="24"/>
          <w:szCs w:val="24"/>
        </w:rPr>
      </w:pPr>
      <w:r w:rsidRPr="005105C1">
        <w:rPr>
          <w:rFonts w:eastAsia="Georgia" w:cstheme="minorHAnsi"/>
          <w:b/>
          <w:color w:val="404040" w:themeColor="text1" w:themeTint="BF"/>
          <w:sz w:val="24"/>
          <w:szCs w:val="24"/>
        </w:rPr>
        <w:t>Maintain homeostasis</w:t>
      </w:r>
    </w:p>
    <w:p w14:paraId="30B845CF" w14:textId="649CB3E7" w:rsidR="004D6781" w:rsidRPr="005105C1" w:rsidRDefault="004D6781" w:rsidP="00254168">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i/>
          <w:color w:val="404040" w:themeColor="text1" w:themeTint="BF"/>
          <w:sz w:val="24"/>
          <w:szCs w:val="24"/>
        </w:rPr>
        <w:t>Homeostasis</w:t>
      </w:r>
      <w:r w:rsidRPr="005105C1">
        <w:rPr>
          <w:rFonts w:eastAsia="Georgia" w:cstheme="minorHAnsi"/>
          <w:color w:val="404040" w:themeColor="text1" w:themeTint="BF"/>
          <w:sz w:val="24"/>
          <w:szCs w:val="24"/>
        </w:rPr>
        <w:t xml:space="preserve"> is the body’s ability to maintain balance in an environment despite the changes in its external environment. The kidney regulates potassium, sodium and calcium. It will excrete or reabsorb these body elements to maintain normal levels.</w:t>
      </w:r>
    </w:p>
    <w:p w14:paraId="6D7392EB" w14:textId="425E0BF8" w:rsidR="00532A7D" w:rsidRPr="005105C1" w:rsidRDefault="004D6781" w:rsidP="00AA401B">
      <w:pPr>
        <w:numPr>
          <w:ilvl w:val="0"/>
          <w:numId w:val="24"/>
        </w:numPr>
        <w:tabs>
          <w:tab w:val="left" w:pos="180"/>
        </w:tabs>
        <w:spacing w:after="120" w:line="276" w:lineRule="auto"/>
        <w:ind w:right="0"/>
        <w:jc w:val="both"/>
        <w:rPr>
          <w:rFonts w:eastAsia="Georgia" w:cstheme="minorHAnsi"/>
          <w:color w:val="404040" w:themeColor="text1" w:themeTint="BF"/>
          <w:sz w:val="24"/>
          <w:szCs w:val="24"/>
        </w:rPr>
      </w:pPr>
      <w:r w:rsidRPr="005105C1">
        <w:rPr>
          <w:rFonts w:eastAsia="Georgia" w:cstheme="minorHAnsi"/>
          <w:b/>
          <w:color w:val="404040" w:themeColor="text1" w:themeTint="BF"/>
          <w:sz w:val="24"/>
          <w:szCs w:val="24"/>
        </w:rPr>
        <w:t xml:space="preserve">Regulate </w:t>
      </w:r>
      <w:r w:rsidR="00EE5C9F" w:rsidRPr="005105C1">
        <w:rPr>
          <w:rFonts w:eastAsia="Georgia" w:cstheme="minorHAnsi"/>
          <w:b/>
          <w:color w:val="404040" w:themeColor="text1" w:themeTint="BF"/>
          <w:sz w:val="24"/>
          <w:szCs w:val="24"/>
        </w:rPr>
        <w:t>p</w:t>
      </w:r>
      <w:r w:rsidRPr="005105C1">
        <w:rPr>
          <w:rFonts w:eastAsia="Georgia" w:cstheme="minorHAnsi"/>
          <w:b/>
          <w:color w:val="404040" w:themeColor="text1" w:themeTint="BF"/>
          <w:sz w:val="24"/>
          <w:szCs w:val="24"/>
        </w:rPr>
        <w:t>H level</w:t>
      </w:r>
    </w:p>
    <w:p w14:paraId="24A4FD41" w14:textId="521AE943" w:rsidR="004D6781" w:rsidRPr="005105C1" w:rsidRDefault="00576B42" w:rsidP="00AA401B">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This is done </w:t>
      </w:r>
      <w:r w:rsidR="004D6781" w:rsidRPr="005105C1">
        <w:rPr>
          <w:rFonts w:eastAsia="Georgia" w:cstheme="minorHAnsi"/>
          <w:color w:val="404040" w:themeColor="text1" w:themeTint="BF"/>
          <w:sz w:val="24"/>
          <w:szCs w:val="24"/>
        </w:rPr>
        <w:t xml:space="preserve">by excreting excess hydrogen ions (H+). Bicarbonate ions are kept to act as </w:t>
      </w:r>
      <w:r w:rsidR="00EE5C9F" w:rsidRPr="005105C1">
        <w:rPr>
          <w:rFonts w:eastAsia="Georgia" w:cstheme="minorHAnsi"/>
          <w:color w:val="404040" w:themeColor="text1" w:themeTint="BF"/>
          <w:sz w:val="24"/>
          <w:szCs w:val="24"/>
        </w:rPr>
        <w:t>p</w:t>
      </w:r>
      <w:r w:rsidR="004D6781" w:rsidRPr="005105C1">
        <w:rPr>
          <w:rFonts w:eastAsia="Georgia" w:cstheme="minorHAnsi"/>
          <w:color w:val="404040" w:themeColor="text1" w:themeTint="BF"/>
          <w:sz w:val="24"/>
          <w:szCs w:val="24"/>
        </w:rPr>
        <w:t>H buffers.</w:t>
      </w:r>
    </w:p>
    <w:p w14:paraId="6894792F" w14:textId="013A1129" w:rsidR="00693422" w:rsidRPr="005105C1" w:rsidRDefault="004D6781" w:rsidP="00AA401B">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 kidney</w:t>
      </w:r>
      <w:r w:rsidR="00272260" w:rsidRPr="005105C1">
        <w:rPr>
          <w:rFonts w:eastAsia="Georgia" w:cstheme="minorHAnsi"/>
          <w:color w:val="404040" w:themeColor="text1" w:themeTint="BF"/>
          <w:sz w:val="24"/>
          <w:szCs w:val="24"/>
        </w:rPr>
        <w:t>s</w:t>
      </w:r>
      <w:r w:rsidRPr="005105C1">
        <w:rPr>
          <w:rFonts w:eastAsia="Georgia" w:cstheme="minorHAnsi"/>
          <w:color w:val="404040" w:themeColor="text1" w:themeTint="BF"/>
          <w:sz w:val="24"/>
          <w:szCs w:val="24"/>
        </w:rPr>
        <w:t xml:space="preserve"> absorb and reabsorb water to help maintain a healthy fluid balance and blood pressure.</w:t>
      </w:r>
    </w:p>
    <w:p w14:paraId="2BB1146F" w14:textId="77777777" w:rsidR="00693422" w:rsidRPr="005105C1" w:rsidRDefault="00693422">
      <w:pPr>
        <w:spacing w:after="120" w:line="276" w:lineRule="auto"/>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22F9E05C" w14:textId="4A0716A8" w:rsidR="004D6781" w:rsidRPr="005105C1" w:rsidRDefault="004D6781" w:rsidP="00AA401B">
      <w:pPr>
        <w:numPr>
          <w:ilvl w:val="0"/>
          <w:numId w:val="23"/>
        </w:numPr>
        <w:tabs>
          <w:tab w:val="left" w:pos="180"/>
        </w:tabs>
        <w:spacing w:after="120" w:line="276" w:lineRule="auto"/>
        <w:ind w:right="0"/>
        <w:jc w:val="both"/>
        <w:rPr>
          <w:rFonts w:eastAsia="Georgia" w:cstheme="minorHAnsi"/>
          <w:b/>
          <w:color w:val="404040" w:themeColor="text1" w:themeTint="BF"/>
          <w:sz w:val="24"/>
          <w:szCs w:val="24"/>
        </w:rPr>
      </w:pPr>
      <w:r w:rsidRPr="005105C1">
        <w:rPr>
          <w:rFonts w:eastAsia="Georgia" w:cstheme="minorHAnsi"/>
          <w:b/>
          <w:color w:val="404040" w:themeColor="text1" w:themeTint="BF"/>
          <w:sz w:val="24"/>
          <w:szCs w:val="24"/>
        </w:rPr>
        <w:lastRenderedPageBreak/>
        <w:t>Produce hormones</w:t>
      </w:r>
    </w:p>
    <w:p w14:paraId="6720EC8E" w14:textId="448293AF" w:rsidR="004D6781" w:rsidRPr="005105C1" w:rsidRDefault="004D6781" w:rsidP="00AA401B">
      <w:pPr>
        <w:numPr>
          <w:ilvl w:val="0"/>
          <w:numId w:val="25"/>
        </w:numPr>
        <w:tabs>
          <w:tab w:val="left" w:pos="180"/>
        </w:tabs>
        <w:spacing w:after="120" w:line="276" w:lineRule="auto"/>
        <w:ind w:left="1434" w:right="0" w:hanging="357"/>
        <w:jc w:val="both"/>
        <w:rPr>
          <w:rFonts w:eastAsia="Georgia" w:cstheme="minorHAnsi"/>
          <w:color w:val="404040" w:themeColor="text1" w:themeTint="BF"/>
          <w:sz w:val="24"/>
          <w:szCs w:val="24"/>
        </w:rPr>
      </w:pPr>
      <w:r w:rsidRPr="005105C1">
        <w:rPr>
          <w:rFonts w:eastAsia="Georgia" w:cstheme="minorHAnsi"/>
          <w:i/>
          <w:color w:val="404040" w:themeColor="text1" w:themeTint="BF"/>
          <w:sz w:val="24"/>
          <w:szCs w:val="24"/>
        </w:rPr>
        <w:t>Calcitriol</w:t>
      </w:r>
      <w:r w:rsidRPr="005105C1">
        <w:rPr>
          <w:rFonts w:eastAsia="Georgia" w:cstheme="minorHAnsi"/>
          <w:color w:val="404040" w:themeColor="text1" w:themeTint="BF"/>
          <w:sz w:val="24"/>
          <w:szCs w:val="24"/>
        </w:rPr>
        <w:t xml:space="preserve"> </w:t>
      </w:r>
      <w:r w:rsidR="00DF40C5" w:rsidRPr="005105C1">
        <w:rPr>
          <w:rFonts w:eastAsia="Georgia" w:cstheme="minorHAnsi"/>
          <w:color w:val="404040" w:themeColor="text1" w:themeTint="BF"/>
          <w:sz w:val="24"/>
          <w:szCs w:val="24"/>
        </w:rPr>
        <w:t xml:space="preserve">– </w:t>
      </w:r>
      <w:r w:rsidR="00D359FD" w:rsidRPr="005105C1">
        <w:rPr>
          <w:rFonts w:eastAsia="Georgia" w:cstheme="minorHAnsi"/>
          <w:color w:val="404040" w:themeColor="text1" w:themeTint="BF"/>
          <w:sz w:val="24"/>
          <w:szCs w:val="24"/>
        </w:rPr>
        <w:t xml:space="preserve">This </w:t>
      </w:r>
      <w:r w:rsidRPr="005105C1">
        <w:rPr>
          <w:rFonts w:eastAsia="Georgia" w:cstheme="minorHAnsi"/>
          <w:color w:val="404040" w:themeColor="text1" w:themeTint="BF"/>
          <w:sz w:val="24"/>
          <w:szCs w:val="24"/>
        </w:rPr>
        <w:t xml:space="preserve">is released when there is a low level of calcium. This hormone promotes </w:t>
      </w:r>
      <w:r w:rsidR="00425628" w:rsidRPr="005105C1">
        <w:rPr>
          <w:rFonts w:eastAsia="Georgia" w:cstheme="minorHAnsi"/>
          <w:color w:val="404040" w:themeColor="text1" w:themeTint="BF"/>
          <w:sz w:val="24"/>
          <w:szCs w:val="24"/>
        </w:rPr>
        <w:t>calcium reabsorption</w:t>
      </w:r>
      <w:r w:rsidRPr="005105C1">
        <w:rPr>
          <w:rFonts w:eastAsia="Georgia" w:cstheme="minorHAnsi"/>
          <w:color w:val="404040" w:themeColor="text1" w:themeTint="BF"/>
          <w:sz w:val="24"/>
          <w:szCs w:val="24"/>
        </w:rPr>
        <w:t xml:space="preserve"> in the small intestine and the kidneys.</w:t>
      </w:r>
    </w:p>
    <w:p w14:paraId="751FFA32" w14:textId="09AE5A5D" w:rsidR="004D6781" w:rsidRPr="005105C1" w:rsidRDefault="004D6781" w:rsidP="00AA401B">
      <w:pPr>
        <w:numPr>
          <w:ilvl w:val="0"/>
          <w:numId w:val="25"/>
        </w:numPr>
        <w:tabs>
          <w:tab w:val="left" w:pos="180"/>
        </w:tabs>
        <w:spacing w:after="120" w:line="276" w:lineRule="auto"/>
        <w:ind w:left="1434" w:right="0" w:hanging="357"/>
        <w:jc w:val="both"/>
        <w:rPr>
          <w:rFonts w:eastAsia="Georgia" w:cstheme="minorHAnsi"/>
          <w:color w:val="404040" w:themeColor="text1" w:themeTint="BF"/>
          <w:sz w:val="24"/>
          <w:szCs w:val="24"/>
        </w:rPr>
      </w:pPr>
      <w:r w:rsidRPr="005105C1">
        <w:rPr>
          <w:rFonts w:eastAsia="Georgia" w:cstheme="minorHAnsi"/>
          <w:i/>
          <w:color w:val="404040" w:themeColor="text1" w:themeTint="BF"/>
          <w:sz w:val="24"/>
          <w:szCs w:val="24"/>
        </w:rPr>
        <w:t>Erythropoietin</w:t>
      </w:r>
      <w:r w:rsidR="00DF40C5" w:rsidRPr="005105C1">
        <w:rPr>
          <w:rFonts w:eastAsia="Georgia" w:cstheme="minorHAnsi"/>
          <w:color w:val="404040" w:themeColor="text1" w:themeTint="BF"/>
          <w:sz w:val="24"/>
          <w:szCs w:val="24"/>
        </w:rPr>
        <w:t xml:space="preserve"> – </w:t>
      </w:r>
      <w:r w:rsidR="00D359FD" w:rsidRPr="005105C1">
        <w:rPr>
          <w:rFonts w:eastAsia="Georgia" w:cstheme="minorHAnsi"/>
          <w:color w:val="404040" w:themeColor="text1" w:themeTint="BF"/>
          <w:sz w:val="24"/>
          <w:szCs w:val="24"/>
        </w:rPr>
        <w:t xml:space="preserve">When </w:t>
      </w:r>
      <w:r w:rsidRPr="005105C1">
        <w:rPr>
          <w:rFonts w:eastAsia="Georgia" w:cstheme="minorHAnsi"/>
          <w:color w:val="404040" w:themeColor="text1" w:themeTint="BF"/>
          <w:sz w:val="24"/>
          <w:szCs w:val="24"/>
        </w:rPr>
        <w:t>blood is filtered through the kidneys</w:t>
      </w:r>
      <w:r w:rsidR="00425628" w:rsidRPr="005105C1">
        <w:rPr>
          <w:rFonts w:eastAsia="Georgia" w:cstheme="minorHAnsi"/>
          <w:color w:val="404040" w:themeColor="text1" w:themeTint="BF"/>
          <w:sz w:val="24"/>
          <w:szCs w:val="24"/>
        </w:rPr>
        <w:t>, it detects the level of red blood cells (RBC)</w:t>
      </w:r>
      <w:r w:rsidRPr="005105C1">
        <w:rPr>
          <w:rFonts w:eastAsia="Georgia" w:cstheme="minorHAnsi"/>
          <w:color w:val="404040" w:themeColor="text1" w:themeTint="BF"/>
          <w:sz w:val="24"/>
          <w:szCs w:val="24"/>
        </w:rPr>
        <w:t xml:space="preserve">. If RBCs are low, the hormone </w:t>
      </w:r>
      <w:r w:rsidR="00D359FD" w:rsidRPr="005105C1">
        <w:rPr>
          <w:rFonts w:eastAsia="Georgia" w:cstheme="minorHAnsi"/>
          <w:color w:val="404040" w:themeColor="text1" w:themeTint="BF"/>
          <w:sz w:val="24"/>
          <w:szCs w:val="24"/>
        </w:rPr>
        <w:t xml:space="preserve">erythropoietin </w:t>
      </w:r>
      <w:r w:rsidRPr="005105C1">
        <w:rPr>
          <w:rFonts w:eastAsia="Georgia" w:cstheme="minorHAnsi"/>
          <w:color w:val="404040" w:themeColor="text1" w:themeTint="BF"/>
          <w:sz w:val="24"/>
          <w:szCs w:val="24"/>
        </w:rPr>
        <w:t>stimulates the production of red blood cells.</w:t>
      </w:r>
    </w:p>
    <w:p w14:paraId="1D6E0EDC" w14:textId="735DCD95" w:rsidR="00580849" w:rsidRPr="005105C1" w:rsidRDefault="00D359FD">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Renin </w:t>
      </w:r>
      <w:r w:rsidR="004D6781" w:rsidRPr="005105C1">
        <w:rPr>
          <w:rFonts w:eastAsia="Georgia" w:cstheme="minorHAnsi"/>
          <w:color w:val="404040" w:themeColor="text1" w:themeTint="BF"/>
          <w:sz w:val="24"/>
          <w:szCs w:val="24"/>
        </w:rPr>
        <w:t xml:space="preserve">participates in the </w:t>
      </w:r>
      <w:r w:rsidR="004D6781" w:rsidRPr="005105C1">
        <w:rPr>
          <w:rFonts w:eastAsia="Georgia" w:cstheme="minorHAnsi"/>
          <w:i/>
          <w:color w:val="404040" w:themeColor="text1" w:themeTint="BF"/>
          <w:sz w:val="24"/>
          <w:szCs w:val="24"/>
        </w:rPr>
        <w:t>renin</w:t>
      </w:r>
      <w:r w:rsidR="00256C9B" w:rsidRPr="005105C1">
        <w:rPr>
          <w:rFonts w:eastAsia="Georgia" w:cstheme="minorHAnsi"/>
          <w:i/>
          <w:color w:val="404040" w:themeColor="text1" w:themeTint="BF"/>
          <w:sz w:val="24"/>
          <w:szCs w:val="24"/>
        </w:rPr>
        <w:t>-</w:t>
      </w:r>
      <w:r w:rsidR="004D6781" w:rsidRPr="005105C1">
        <w:rPr>
          <w:rFonts w:eastAsia="Georgia" w:cstheme="minorHAnsi"/>
          <w:i/>
          <w:color w:val="404040" w:themeColor="text1" w:themeTint="BF"/>
          <w:sz w:val="24"/>
          <w:szCs w:val="24"/>
        </w:rPr>
        <w:t>angiotensin system (RAS</w:t>
      </w:r>
      <w:r w:rsidR="00DF40C5" w:rsidRPr="005105C1">
        <w:rPr>
          <w:rFonts w:eastAsia="Georgia" w:cstheme="minorHAnsi"/>
          <w:i/>
          <w:color w:val="404040" w:themeColor="text1" w:themeTint="BF"/>
          <w:sz w:val="24"/>
          <w:szCs w:val="24"/>
        </w:rPr>
        <w:t xml:space="preserve">). </w:t>
      </w:r>
      <w:r w:rsidR="00DF40C5" w:rsidRPr="005105C1">
        <w:rPr>
          <w:rFonts w:eastAsia="Georgia" w:cstheme="minorHAnsi"/>
          <w:iCs/>
          <w:color w:val="404040" w:themeColor="text1" w:themeTint="BF"/>
          <w:sz w:val="24"/>
          <w:szCs w:val="24"/>
        </w:rPr>
        <w:t>For example,</w:t>
      </w:r>
      <w:r w:rsidR="004D6781" w:rsidRPr="005105C1">
        <w:rPr>
          <w:rFonts w:eastAsia="Georgia" w:cstheme="minorHAnsi"/>
          <w:color w:val="404040" w:themeColor="text1" w:themeTint="BF"/>
          <w:sz w:val="24"/>
          <w:szCs w:val="24"/>
        </w:rPr>
        <w:t xml:space="preserve"> if blood pressure drops</w:t>
      </w:r>
      <w:r w:rsidR="00EA6BE8" w:rsidRPr="005105C1">
        <w:rPr>
          <w:rFonts w:eastAsia="Georgia" w:cstheme="minorHAnsi"/>
          <w:color w:val="404040" w:themeColor="text1" w:themeTint="BF"/>
          <w:sz w:val="24"/>
          <w:szCs w:val="24"/>
        </w:rPr>
        <w:t>,</w:t>
      </w:r>
      <w:r w:rsidR="004D6781" w:rsidRPr="005105C1">
        <w:rPr>
          <w:rFonts w:eastAsia="Georgia" w:cstheme="minorHAnsi"/>
          <w:color w:val="404040" w:themeColor="text1" w:themeTint="BF"/>
          <w:sz w:val="24"/>
          <w:szCs w:val="24"/>
        </w:rPr>
        <w:t xml:space="preserve"> the RAS regulates blood pressure and fluid balance </w:t>
      </w:r>
      <w:r w:rsidR="00DF40C5" w:rsidRPr="005105C1">
        <w:rPr>
          <w:rFonts w:eastAsia="Georgia" w:cstheme="minorHAnsi"/>
          <w:color w:val="404040" w:themeColor="text1" w:themeTint="BF"/>
          <w:sz w:val="24"/>
          <w:szCs w:val="24"/>
        </w:rPr>
        <w:t>by constricting</w:t>
      </w:r>
      <w:r w:rsidR="00E228F2" w:rsidRPr="005105C1">
        <w:rPr>
          <w:rFonts w:eastAsia="Georgia" w:cstheme="minorHAnsi"/>
          <w:color w:val="404040" w:themeColor="text1" w:themeTint="BF"/>
          <w:sz w:val="24"/>
          <w:szCs w:val="24"/>
        </w:rPr>
        <w:t xml:space="preserve"> blood vessel</w:t>
      </w:r>
      <w:r w:rsidR="004E05E7" w:rsidRPr="005105C1">
        <w:rPr>
          <w:rFonts w:eastAsia="Georgia" w:cstheme="minorHAnsi"/>
          <w:color w:val="404040" w:themeColor="text1" w:themeTint="BF"/>
          <w:sz w:val="24"/>
          <w:szCs w:val="24"/>
        </w:rPr>
        <w:t>s</w:t>
      </w:r>
      <w:r w:rsidR="004D6781" w:rsidRPr="005105C1">
        <w:rPr>
          <w:rFonts w:eastAsia="Georgia" w:cstheme="minorHAnsi"/>
          <w:color w:val="404040" w:themeColor="text1" w:themeTint="BF"/>
          <w:sz w:val="24"/>
          <w:szCs w:val="24"/>
        </w:rPr>
        <w:t xml:space="preserve"> and renal sodium retention.</w:t>
      </w:r>
    </w:p>
    <w:p w14:paraId="7CB20AE3" w14:textId="1C8866D1" w:rsidR="004E05E7" w:rsidRPr="005105C1" w:rsidRDefault="0046051A">
      <w:pPr>
        <w:tabs>
          <w:tab w:val="left" w:pos="180"/>
        </w:tabs>
        <w:spacing w:after="120" w:line="276" w:lineRule="auto"/>
        <w:ind w:left="0" w:right="0" w:firstLine="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 xml:space="preserve">Although the kidneys </w:t>
      </w:r>
      <w:r w:rsidR="00D057E7" w:rsidRPr="005105C1">
        <w:rPr>
          <w:rFonts w:eastAsia="Georgia" w:cstheme="minorHAnsi"/>
          <w:iCs/>
          <w:color w:val="404040" w:themeColor="text1" w:themeTint="BF"/>
          <w:sz w:val="24"/>
          <w:szCs w:val="24"/>
        </w:rPr>
        <w:t>do</w:t>
      </w:r>
      <w:r w:rsidRPr="005105C1">
        <w:rPr>
          <w:rFonts w:eastAsia="Georgia" w:cstheme="minorHAnsi"/>
          <w:iCs/>
          <w:color w:val="404040" w:themeColor="text1" w:themeTint="BF"/>
          <w:sz w:val="24"/>
          <w:szCs w:val="24"/>
        </w:rPr>
        <w:t xml:space="preserve"> most of the work in the urinary</w:t>
      </w:r>
      <w:r w:rsidR="00DF40C5" w:rsidRPr="005105C1">
        <w:rPr>
          <w:rFonts w:eastAsia="Georgia" w:cstheme="minorHAnsi"/>
          <w:iCs/>
          <w:color w:val="404040" w:themeColor="text1" w:themeTint="BF"/>
          <w:sz w:val="24"/>
          <w:szCs w:val="24"/>
        </w:rPr>
        <w:t xml:space="preserve"> or</w:t>
      </w:r>
      <w:r w:rsidRPr="005105C1">
        <w:rPr>
          <w:rFonts w:eastAsia="Georgia" w:cstheme="minorHAnsi"/>
          <w:iCs/>
          <w:color w:val="404040" w:themeColor="text1" w:themeTint="BF"/>
          <w:sz w:val="24"/>
          <w:szCs w:val="24"/>
        </w:rPr>
        <w:t xml:space="preserve"> renal system</w:t>
      </w:r>
      <w:r w:rsidR="00D057E7" w:rsidRPr="005105C1">
        <w:rPr>
          <w:rFonts w:eastAsia="Georgia" w:cstheme="minorHAnsi"/>
          <w:iCs/>
          <w:color w:val="404040" w:themeColor="text1" w:themeTint="BF"/>
          <w:sz w:val="24"/>
          <w:szCs w:val="24"/>
        </w:rPr>
        <w:t xml:space="preserve">, </w:t>
      </w:r>
      <w:r w:rsidR="00B600B4" w:rsidRPr="005105C1">
        <w:rPr>
          <w:rFonts w:eastAsia="Georgia" w:cstheme="minorHAnsi"/>
          <w:iCs/>
          <w:color w:val="404040" w:themeColor="text1" w:themeTint="BF"/>
          <w:sz w:val="24"/>
          <w:szCs w:val="24"/>
        </w:rPr>
        <w:t xml:space="preserve">all the other organs are actively involved in the continuous </w:t>
      </w:r>
      <w:r w:rsidR="002709CF" w:rsidRPr="005105C1">
        <w:rPr>
          <w:rFonts w:eastAsia="Georgia" w:cstheme="minorHAnsi"/>
          <w:iCs/>
          <w:color w:val="404040" w:themeColor="text1" w:themeTint="BF"/>
          <w:sz w:val="24"/>
          <w:szCs w:val="24"/>
        </w:rPr>
        <w:t>waste removal process. To better understan</w:t>
      </w:r>
      <w:r w:rsidR="00E82886" w:rsidRPr="005105C1">
        <w:rPr>
          <w:rFonts w:eastAsia="Georgia" w:cstheme="minorHAnsi"/>
          <w:iCs/>
          <w:color w:val="404040" w:themeColor="text1" w:themeTint="BF"/>
          <w:sz w:val="24"/>
          <w:szCs w:val="24"/>
        </w:rPr>
        <w:t>d</w:t>
      </w:r>
      <w:r w:rsidR="002709CF" w:rsidRPr="005105C1">
        <w:rPr>
          <w:rFonts w:eastAsia="Georgia" w:cstheme="minorHAnsi"/>
          <w:iCs/>
          <w:color w:val="404040" w:themeColor="text1" w:themeTint="BF"/>
          <w:sz w:val="24"/>
          <w:szCs w:val="24"/>
        </w:rPr>
        <w:t xml:space="preserve"> </w:t>
      </w:r>
      <w:r w:rsidR="00881A92" w:rsidRPr="005105C1">
        <w:rPr>
          <w:rFonts w:eastAsia="Georgia" w:cstheme="minorHAnsi"/>
          <w:iCs/>
          <w:color w:val="404040" w:themeColor="text1" w:themeTint="BF"/>
          <w:sz w:val="24"/>
          <w:szCs w:val="24"/>
        </w:rPr>
        <w:t>how each organ works</w:t>
      </w:r>
      <w:r w:rsidR="002709CF" w:rsidRPr="005105C1">
        <w:rPr>
          <w:rFonts w:eastAsia="Georgia" w:cstheme="minorHAnsi"/>
          <w:iCs/>
          <w:color w:val="404040" w:themeColor="text1" w:themeTint="BF"/>
          <w:sz w:val="24"/>
          <w:szCs w:val="24"/>
        </w:rPr>
        <w:t xml:space="preserve">, refer to the </w:t>
      </w:r>
      <w:r w:rsidR="00E82886" w:rsidRPr="005105C1">
        <w:rPr>
          <w:rFonts w:eastAsia="Georgia" w:cstheme="minorHAnsi"/>
          <w:iCs/>
          <w:color w:val="404040" w:themeColor="text1" w:themeTint="BF"/>
          <w:sz w:val="24"/>
          <w:szCs w:val="24"/>
        </w:rPr>
        <w:t xml:space="preserve">process </w:t>
      </w:r>
      <w:r w:rsidR="002709CF" w:rsidRPr="005105C1">
        <w:rPr>
          <w:rFonts w:eastAsia="Georgia" w:cstheme="minorHAnsi"/>
          <w:iCs/>
          <w:color w:val="404040" w:themeColor="text1" w:themeTint="BF"/>
          <w:sz w:val="24"/>
          <w:szCs w:val="24"/>
        </w:rPr>
        <w:t xml:space="preserve">below. </w:t>
      </w:r>
    </w:p>
    <w:p w14:paraId="15310446" w14:textId="161EEBA2" w:rsidR="003D1E06" w:rsidRPr="005105C1" w:rsidRDefault="00A90381"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It starts from the digestive system</w:t>
      </w:r>
      <w:r w:rsidR="00C94937" w:rsidRPr="005105C1">
        <w:rPr>
          <w:rFonts w:eastAsia="Georgia" w:cstheme="minorHAnsi"/>
          <w:iCs/>
          <w:color w:val="404040" w:themeColor="text1" w:themeTint="BF"/>
          <w:sz w:val="24"/>
          <w:szCs w:val="24"/>
        </w:rPr>
        <w:t>,</w:t>
      </w:r>
      <w:r w:rsidRPr="005105C1">
        <w:rPr>
          <w:rFonts w:eastAsia="Georgia" w:cstheme="minorHAnsi"/>
          <w:iCs/>
          <w:color w:val="404040" w:themeColor="text1" w:themeTint="BF"/>
          <w:sz w:val="24"/>
          <w:szCs w:val="24"/>
        </w:rPr>
        <w:t xml:space="preserve"> where the food</w:t>
      </w:r>
      <w:r w:rsidR="00FA671C" w:rsidRPr="005105C1">
        <w:rPr>
          <w:rFonts w:eastAsia="Georgia" w:cstheme="minorHAnsi"/>
          <w:iCs/>
          <w:color w:val="404040" w:themeColor="text1" w:themeTint="BF"/>
          <w:sz w:val="24"/>
          <w:szCs w:val="24"/>
        </w:rPr>
        <w:t xml:space="preserve"> </w:t>
      </w:r>
      <w:r w:rsidR="00231FBE" w:rsidRPr="005105C1">
        <w:rPr>
          <w:rFonts w:eastAsia="Georgia" w:cstheme="minorHAnsi"/>
          <w:iCs/>
          <w:color w:val="404040" w:themeColor="text1" w:themeTint="BF"/>
          <w:sz w:val="24"/>
          <w:szCs w:val="24"/>
        </w:rPr>
        <w:t>consumed gets processed.</w:t>
      </w:r>
      <w:r w:rsidR="00FA671C" w:rsidRPr="005105C1">
        <w:rPr>
          <w:rFonts w:eastAsia="Georgia" w:cstheme="minorHAnsi"/>
          <w:iCs/>
          <w:color w:val="404040" w:themeColor="text1" w:themeTint="BF"/>
          <w:sz w:val="24"/>
          <w:szCs w:val="24"/>
        </w:rPr>
        <w:t xml:space="preserve"> </w:t>
      </w:r>
      <w:r w:rsidR="00FA0062" w:rsidRPr="005105C1">
        <w:rPr>
          <w:rFonts w:eastAsia="Georgia" w:cstheme="minorHAnsi"/>
          <w:iCs/>
          <w:color w:val="404040" w:themeColor="text1" w:themeTint="BF"/>
          <w:sz w:val="24"/>
          <w:szCs w:val="24"/>
        </w:rPr>
        <w:t>The</w:t>
      </w:r>
      <w:r w:rsidR="00136719" w:rsidRPr="005105C1">
        <w:rPr>
          <w:rFonts w:eastAsia="Georgia" w:cstheme="minorHAnsi"/>
          <w:iCs/>
          <w:color w:val="404040" w:themeColor="text1" w:themeTint="BF"/>
          <w:sz w:val="24"/>
          <w:szCs w:val="24"/>
        </w:rPr>
        <w:t xml:space="preserve"> </w:t>
      </w:r>
      <w:r w:rsidR="00C94937" w:rsidRPr="005105C1">
        <w:rPr>
          <w:rFonts w:eastAsia="Georgia" w:cstheme="minorHAnsi"/>
          <w:iCs/>
          <w:color w:val="404040" w:themeColor="text1" w:themeTint="BF"/>
          <w:sz w:val="24"/>
          <w:szCs w:val="24"/>
        </w:rPr>
        <w:t>food's nutrients are</w:t>
      </w:r>
      <w:r w:rsidR="00E84E0C" w:rsidRPr="005105C1">
        <w:rPr>
          <w:rFonts w:eastAsia="Georgia" w:cstheme="minorHAnsi"/>
          <w:iCs/>
          <w:color w:val="404040" w:themeColor="text1" w:themeTint="BF"/>
          <w:sz w:val="24"/>
          <w:szCs w:val="24"/>
        </w:rPr>
        <w:t xml:space="preserve"> taken out</w:t>
      </w:r>
      <w:r w:rsidR="00C94937" w:rsidRPr="005105C1">
        <w:rPr>
          <w:rFonts w:eastAsia="Georgia" w:cstheme="minorHAnsi"/>
          <w:iCs/>
          <w:color w:val="404040" w:themeColor="text1" w:themeTint="BF"/>
          <w:sz w:val="24"/>
          <w:szCs w:val="24"/>
        </w:rPr>
        <w:t>,</w:t>
      </w:r>
      <w:r w:rsidR="00E84E0C" w:rsidRPr="005105C1">
        <w:rPr>
          <w:rFonts w:eastAsia="Georgia" w:cstheme="minorHAnsi"/>
          <w:iCs/>
          <w:color w:val="404040" w:themeColor="text1" w:themeTint="BF"/>
          <w:sz w:val="24"/>
          <w:szCs w:val="24"/>
        </w:rPr>
        <w:t xml:space="preserve"> and </w:t>
      </w:r>
      <w:r w:rsidR="00FB023B" w:rsidRPr="005105C1">
        <w:rPr>
          <w:rFonts w:eastAsia="Georgia" w:cstheme="minorHAnsi"/>
          <w:iCs/>
          <w:color w:val="404040" w:themeColor="text1" w:themeTint="BF"/>
          <w:sz w:val="24"/>
          <w:szCs w:val="24"/>
        </w:rPr>
        <w:t>the waste products a</w:t>
      </w:r>
      <w:r w:rsidR="00207ED6" w:rsidRPr="005105C1">
        <w:rPr>
          <w:rFonts w:eastAsia="Georgia" w:cstheme="minorHAnsi"/>
          <w:iCs/>
          <w:color w:val="404040" w:themeColor="text1" w:themeTint="BF"/>
          <w:sz w:val="24"/>
          <w:szCs w:val="24"/>
        </w:rPr>
        <w:t>re then moved to the bowel and in</w:t>
      </w:r>
      <w:r w:rsidR="00C94937" w:rsidRPr="005105C1">
        <w:rPr>
          <w:rFonts w:eastAsia="Georgia" w:cstheme="minorHAnsi"/>
          <w:iCs/>
          <w:color w:val="404040" w:themeColor="text1" w:themeTint="BF"/>
          <w:sz w:val="24"/>
          <w:szCs w:val="24"/>
        </w:rPr>
        <w:t>to</w:t>
      </w:r>
      <w:r w:rsidR="00207ED6" w:rsidRPr="005105C1">
        <w:rPr>
          <w:rFonts w:eastAsia="Georgia" w:cstheme="minorHAnsi"/>
          <w:iCs/>
          <w:color w:val="404040" w:themeColor="text1" w:themeTint="BF"/>
          <w:sz w:val="24"/>
          <w:szCs w:val="24"/>
        </w:rPr>
        <w:t xml:space="preserve"> the blood. </w:t>
      </w:r>
    </w:p>
    <w:p w14:paraId="36F43FC3" w14:textId="459EB4CA" w:rsidR="00DD1080" w:rsidRPr="005105C1" w:rsidRDefault="00F945BC"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5105C1">
        <w:rPr>
          <w:rFonts w:eastAsia="Georgia" w:cstheme="minorHAnsi"/>
          <w:iCs/>
          <w:noProof/>
          <w:color w:val="404040" w:themeColor="text1" w:themeTint="BF"/>
          <w:sz w:val="24"/>
          <w:szCs w:val="24"/>
        </w:rPr>
        <w:drawing>
          <wp:anchor distT="0" distB="0" distL="114300" distR="114300" simplePos="0" relativeHeight="251658251" behindDoc="0" locked="0" layoutInCell="1" allowOverlap="1" wp14:anchorId="135052F8" wp14:editId="08671B0C">
            <wp:simplePos x="0" y="0"/>
            <wp:positionH relativeFrom="column">
              <wp:posOffset>2764001</wp:posOffset>
            </wp:positionH>
            <wp:positionV relativeFrom="paragraph">
              <wp:posOffset>107315</wp:posOffset>
            </wp:positionV>
            <wp:extent cx="2971800" cy="382079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4" cstate="print">
                      <a:extLst>
                        <a:ext uri="{28A0092B-C50C-407E-A947-70E740481C1C}">
                          <a14:useLocalDpi xmlns:a14="http://schemas.microsoft.com/office/drawing/2010/main" val="0"/>
                        </a:ext>
                      </a:extLst>
                    </a:blip>
                    <a:srcRect l="25704" r="22447"/>
                    <a:stretch/>
                  </pic:blipFill>
                  <pic:spPr bwMode="auto">
                    <a:xfrm>
                      <a:off x="0" y="0"/>
                      <a:ext cx="2971800"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1080" w:rsidRPr="005105C1">
        <w:rPr>
          <w:rFonts w:eastAsia="Georgia" w:cstheme="minorHAnsi"/>
          <w:iCs/>
          <w:color w:val="404040" w:themeColor="text1" w:themeTint="BF"/>
          <w:sz w:val="24"/>
          <w:szCs w:val="24"/>
        </w:rPr>
        <w:t xml:space="preserve">The blood then enters the kidneys through the </w:t>
      </w:r>
      <w:r w:rsidR="005D1BCF" w:rsidRPr="005105C1">
        <w:rPr>
          <w:rFonts w:eastAsia="Georgia" w:cstheme="minorHAnsi"/>
          <w:iCs/>
          <w:color w:val="404040" w:themeColor="text1" w:themeTint="BF"/>
          <w:sz w:val="24"/>
          <w:szCs w:val="24"/>
        </w:rPr>
        <w:t>renal arteries.</w:t>
      </w:r>
      <w:r w:rsidR="00367F2D" w:rsidRPr="005105C1">
        <w:rPr>
          <w:rFonts w:eastAsia="Georgia" w:cstheme="minorHAnsi"/>
          <w:iCs/>
          <w:color w:val="404040" w:themeColor="text1" w:themeTint="BF"/>
          <w:sz w:val="24"/>
          <w:szCs w:val="24"/>
        </w:rPr>
        <w:t xml:space="preserve"> The kidneys filter the blood, further separating nutrients from toxins</w:t>
      </w:r>
      <w:r w:rsidR="007E195E" w:rsidRPr="005105C1">
        <w:rPr>
          <w:rFonts w:eastAsia="Georgia" w:cstheme="minorHAnsi"/>
          <w:iCs/>
          <w:color w:val="404040" w:themeColor="text1" w:themeTint="BF"/>
          <w:sz w:val="24"/>
          <w:szCs w:val="24"/>
        </w:rPr>
        <w:t xml:space="preserve"> through its million filtering units called nephrons. </w:t>
      </w:r>
    </w:p>
    <w:p w14:paraId="7484B226" w14:textId="6BF664DA" w:rsidR="007E195E" w:rsidRPr="005105C1" w:rsidRDefault="007E195E"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 xml:space="preserve">After </w:t>
      </w:r>
      <w:r w:rsidR="00A6785E" w:rsidRPr="005105C1">
        <w:rPr>
          <w:rFonts w:eastAsia="Georgia" w:cstheme="minorHAnsi"/>
          <w:iCs/>
          <w:color w:val="404040" w:themeColor="text1" w:themeTint="BF"/>
          <w:sz w:val="24"/>
          <w:szCs w:val="24"/>
        </w:rPr>
        <w:t>filtering</w:t>
      </w:r>
      <w:r w:rsidR="00E90836" w:rsidRPr="005105C1">
        <w:rPr>
          <w:rFonts w:eastAsia="Georgia" w:cstheme="minorHAnsi"/>
          <w:iCs/>
          <w:color w:val="404040" w:themeColor="text1" w:themeTint="BF"/>
          <w:sz w:val="24"/>
          <w:szCs w:val="24"/>
        </w:rPr>
        <w:t>, vitamins, minerals, nutrient</w:t>
      </w:r>
      <w:r w:rsidR="00D25958" w:rsidRPr="005105C1">
        <w:rPr>
          <w:rFonts w:eastAsia="Georgia" w:cstheme="minorHAnsi"/>
          <w:iCs/>
          <w:color w:val="404040" w:themeColor="text1" w:themeTint="BF"/>
          <w:sz w:val="24"/>
          <w:szCs w:val="24"/>
        </w:rPr>
        <w:t>s</w:t>
      </w:r>
      <w:r w:rsidR="00A6785E" w:rsidRPr="005105C1">
        <w:rPr>
          <w:rFonts w:eastAsia="Georgia" w:cstheme="minorHAnsi"/>
          <w:iCs/>
          <w:color w:val="404040" w:themeColor="text1" w:themeTint="BF"/>
          <w:sz w:val="24"/>
          <w:szCs w:val="24"/>
        </w:rPr>
        <w:t>,</w:t>
      </w:r>
      <w:r w:rsidR="00D25958" w:rsidRPr="005105C1">
        <w:rPr>
          <w:rFonts w:eastAsia="Georgia" w:cstheme="minorHAnsi"/>
          <w:iCs/>
          <w:color w:val="404040" w:themeColor="text1" w:themeTint="BF"/>
          <w:sz w:val="24"/>
          <w:szCs w:val="24"/>
        </w:rPr>
        <w:t xml:space="preserve"> and proteins return to the bloodstream.</w:t>
      </w:r>
    </w:p>
    <w:p w14:paraId="3E8447C8" w14:textId="59703471" w:rsidR="00D25958" w:rsidRPr="005105C1" w:rsidRDefault="00D25958"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The waste products</w:t>
      </w:r>
      <w:r w:rsidR="00A6785E" w:rsidRPr="005105C1">
        <w:rPr>
          <w:rFonts w:eastAsia="Georgia" w:cstheme="minorHAnsi"/>
          <w:iCs/>
          <w:color w:val="404040" w:themeColor="text1" w:themeTint="BF"/>
          <w:sz w:val="24"/>
          <w:szCs w:val="24"/>
        </w:rPr>
        <w:t>,</w:t>
      </w:r>
      <w:r w:rsidRPr="005105C1">
        <w:rPr>
          <w:rFonts w:eastAsia="Georgia" w:cstheme="minorHAnsi"/>
          <w:iCs/>
          <w:color w:val="404040" w:themeColor="text1" w:themeTint="BF"/>
          <w:sz w:val="24"/>
          <w:szCs w:val="24"/>
        </w:rPr>
        <w:t xml:space="preserve"> </w:t>
      </w:r>
      <w:r w:rsidR="003122EB" w:rsidRPr="005105C1">
        <w:rPr>
          <w:rFonts w:eastAsia="Georgia" w:cstheme="minorHAnsi"/>
          <w:iCs/>
          <w:color w:val="404040" w:themeColor="text1" w:themeTint="BF"/>
          <w:sz w:val="24"/>
          <w:szCs w:val="24"/>
        </w:rPr>
        <w:t>combined with the urine, move through the ureters</w:t>
      </w:r>
      <w:r w:rsidRPr="005105C1">
        <w:rPr>
          <w:rFonts w:eastAsia="Georgia" w:cstheme="minorHAnsi"/>
          <w:iCs/>
          <w:color w:val="404040" w:themeColor="text1" w:themeTint="BF"/>
          <w:sz w:val="24"/>
          <w:szCs w:val="24"/>
        </w:rPr>
        <w:t xml:space="preserve"> to the bladder.</w:t>
      </w:r>
    </w:p>
    <w:p w14:paraId="2272C2DA" w14:textId="4CCF2452" w:rsidR="00D25958" w:rsidRPr="005105C1" w:rsidRDefault="00D25958"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 xml:space="preserve">The bladder will store </w:t>
      </w:r>
      <w:r w:rsidR="00955B1D" w:rsidRPr="005105C1">
        <w:rPr>
          <w:rFonts w:eastAsia="Georgia" w:cstheme="minorHAnsi"/>
          <w:iCs/>
          <w:color w:val="404040" w:themeColor="text1" w:themeTint="BF"/>
          <w:sz w:val="24"/>
          <w:szCs w:val="24"/>
        </w:rPr>
        <w:t xml:space="preserve">urine until </w:t>
      </w:r>
      <w:r w:rsidR="008A21EA" w:rsidRPr="005105C1">
        <w:rPr>
          <w:rFonts w:eastAsia="Georgia" w:cstheme="minorHAnsi"/>
          <w:iCs/>
          <w:color w:val="404040" w:themeColor="text1" w:themeTint="BF"/>
          <w:sz w:val="24"/>
          <w:szCs w:val="24"/>
        </w:rPr>
        <w:t xml:space="preserve">it reaches its </w:t>
      </w:r>
      <w:r w:rsidR="006A1AFB" w:rsidRPr="005105C1">
        <w:rPr>
          <w:rFonts w:eastAsia="Georgia" w:cstheme="minorHAnsi"/>
          <w:iCs/>
          <w:color w:val="404040" w:themeColor="text1" w:themeTint="BF"/>
          <w:sz w:val="24"/>
          <w:szCs w:val="24"/>
        </w:rPr>
        <w:t xml:space="preserve">full </w:t>
      </w:r>
      <w:r w:rsidR="008A21EA" w:rsidRPr="005105C1">
        <w:rPr>
          <w:rFonts w:eastAsia="Georgia" w:cstheme="minorHAnsi"/>
          <w:iCs/>
          <w:color w:val="404040" w:themeColor="text1" w:themeTint="BF"/>
          <w:sz w:val="24"/>
          <w:szCs w:val="24"/>
        </w:rPr>
        <w:t>capacit</w:t>
      </w:r>
      <w:r w:rsidR="00B910C9" w:rsidRPr="005105C1">
        <w:rPr>
          <w:rFonts w:eastAsia="Georgia" w:cstheme="minorHAnsi"/>
          <w:iCs/>
          <w:color w:val="404040" w:themeColor="text1" w:themeTint="BF"/>
          <w:sz w:val="24"/>
          <w:szCs w:val="24"/>
        </w:rPr>
        <w:t xml:space="preserve">y. When it is </w:t>
      </w:r>
      <w:r w:rsidR="004F6D5B" w:rsidRPr="005105C1">
        <w:rPr>
          <w:rFonts w:eastAsia="Georgia" w:cstheme="minorHAnsi"/>
          <w:iCs/>
          <w:color w:val="404040" w:themeColor="text1" w:themeTint="BF"/>
          <w:sz w:val="24"/>
          <w:szCs w:val="24"/>
        </w:rPr>
        <w:t>full,</w:t>
      </w:r>
      <w:r w:rsidR="00F67130" w:rsidRPr="005105C1">
        <w:rPr>
          <w:rFonts w:eastAsia="Georgia" w:cstheme="minorHAnsi"/>
          <w:iCs/>
          <w:color w:val="404040" w:themeColor="text1" w:themeTint="BF"/>
          <w:sz w:val="24"/>
          <w:szCs w:val="24"/>
        </w:rPr>
        <w:t xml:space="preserve"> the nerve endings in the bladder wall send a message to the brain that </w:t>
      </w:r>
      <w:r w:rsidR="00530EBE" w:rsidRPr="005105C1">
        <w:rPr>
          <w:rFonts w:eastAsia="Georgia" w:cstheme="minorHAnsi"/>
          <w:iCs/>
          <w:color w:val="404040" w:themeColor="text1" w:themeTint="BF"/>
          <w:sz w:val="24"/>
          <w:szCs w:val="24"/>
        </w:rPr>
        <w:t>th</w:t>
      </w:r>
      <w:r w:rsidR="006A1AFB" w:rsidRPr="005105C1">
        <w:rPr>
          <w:rFonts w:eastAsia="Georgia" w:cstheme="minorHAnsi"/>
          <w:iCs/>
          <w:color w:val="404040" w:themeColor="text1" w:themeTint="BF"/>
          <w:sz w:val="24"/>
          <w:szCs w:val="24"/>
        </w:rPr>
        <w:t>e</w:t>
      </w:r>
      <w:r w:rsidR="00530EBE" w:rsidRPr="005105C1">
        <w:rPr>
          <w:rFonts w:eastAsia="Georgia" w:cstheme="minorHAnsi"/>
          <w:iCs/>
          <w:color w:val="404040" w:themeColor="text1" w:themeTint="BF"/>
          <w:sz w:val="24"/>
          <w:szCs w:val="24"/>
        </w:rPr>
        <w:t xml:space="preserve"> urine needs to be released through pee. </w:t>
      </w:r>
    </w:p>
    <w:p w14:paraId="2E18864F" w14:textId="0396579F" w:rsidR="00DF40C5" w:rsidRPr="005105C1" w:rsidRDefault="006426CF" w:rsidP="003D63FD">
      <w:pPr>
        <w:pStyle w:val="ListParagraph"/>
        <w:numPr>
          <w:ilvl w:val="0"/>
          <w:numId w:val="112"/>
        </w:numPr>
        <w:tabs>
          <w:tab w:val="left" w:pos="180"/>
        </w:tabs>
        <w:spacing w:after="120" w:line="276" w:lineRule="auto"/>
        <w:ind w:left="714" w:right="0" w:hanging="357"/>
        <w:contextualSpacing w:val="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 xml:space="preserve">Urine will leave the body through </w:t>
      </w:r>
      <w:r w:rsidR="006A1AFB" w:rsidRPr="005105C1">
        <w:rPr>
          <w:rFonts w:eastAsia="Georgia" w:cstheme="minorHAnsi"/>
          <w:iCs/>
          <w:color w:val="404040" w:themeColor="text1" w:themeTint="BF"/>
          <w:sz w:val="24"/>
          <w:szCs w:val="24"/>
        </w:rPr>
        <w:t xml:space="preserve">the </w:t>
      </w:r>
      <w:r w:rsidRPr="005105C1">
        <w:rPr>
          <w:rFonts w:eastAsia="Georgia" w:cstheme="minorHAnsi"/>
          <w:iCs/>
          <w:color w:val="404040" w:themeColor="text1" w:themeTint="BF"/>
          <w:sz w:val="24"/>
          <w:szCs w:val="24"/>
        </w:rPr>
        <w:t xml:space="preserve">urethra while peeing. </w:t>
      </w:r>
    </w:p>
    <w:p w14:paraId="39AC2E3A" w14:textId="16C4F6CA" w:rsidR="00DF40C5" w:rsidRPr="005105C1" w:rsidRDefault="00DF40C5" w:rsidP="003D63FD">
      <w:pPr>
        <w:spacing w:after="120" w:line="276" w:lineRule="auto"/>
        <w:ind w:left="714" w:right="0" w:hanging="357"/>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br w:type="page"/>
      </w:r>
    </w:p>
    <w:p w14:paraId="2F0A36EE" w14:textId="242B5A34" w:rsidR="00457CD9" w:rsidRPr="005105C1" w:rsidRDefault="002C0547">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lastRenderedPageBreak/>
        <w:t xml:space="preserve">As discussed, </w:t>
      </w:r>
      <w:r w:rsidR="004D2C37" w:rsidRPr="005105C1">
        <w:rPr>
          <w:rFonts w:eastAsia="Georgia" w:cstheme="minorHAnsi"/>
          <w:color w:val="404040" w:themeColor="text1" w:themeTint="BF"/>
          <w:sz w:val="24"/>
          <w:szCs w:val="24"/>
        </w:rPr>
        <w:t xml:space="preserve">the urinary system is also known as the renal system. </w:t>
      </w:r>
      <w:r w:rsidR="00F54051" w:rsidRPr="005105C1">
        <w:rPr>
          <w:rFonts w:eastAsia="Georgia" w:cstheme="minorHAnsi"/>
          <w:color w:val="404040" w:themeColor="text1" w:themeTint="BF"/>
          <w:sz w:val="24"/>
          <w:szCs w:val="24"/>
        </w:rPr>
        <w:t xml:space="preserve">The </w:t>
      </w:r>
      <w:r w:rsidR="00FF6232" w:rsidRPr="005105C1">
        <w:rPr>
          <w:rFonts w:eastAsia="Georgia" w:cstheme="minorHAnsi"/>
          <w:color w:val="404040" w:themeColor="text1" w:themeTint="BF"/>
          <w:sz w:val="24"/>
          <w:szCs w:val="24"/>
        </w:rPr>
        <w:t xml:space="preserve">diagram of the </w:t>
      </w:r>
      <w:r w:rsidR="00457CD9" w:rsidRPr="005105C1">
        <w:rPr>
          <w:rFonts w:eastAsia="Georgia" w:cstheme="minorHAnsi"/>
          <w:color w:val="404040" w:themeColor="text1" w:themeTint="BF"/>
          <w:sz w:val="24"/>
          <w:szCs w:val="24"/>
        </w:rPr>
        <w:t xml:space="preserve">renal system below shows </w:t>
      </w:r>
      <w:r w:rsidR="009E57F4" w:rsidRPr="005105C1">
        <w:rPr>
          <w:rFonts w:eastAsia="Georgia" w:cstheme="minorHAnsi"/>
          <w:color w:val="404040" w:themeColor="text1" w:themeTint="BF"/>
          <w:sz w:val="24"/>
          <w:szCs w:val="24"/>
        </w:rPr>
        <w:t xml:space="preserve">other </w:t>
      </w:r>
      <w:r w:rsidR="009746FE" w:rsidRPr="005105C1">
        <w:rPr>
          <w:rFonts w:eastAsia="Georgia" w:cstheme="minorHAnsi"/>
          <w:color w:val="404040" w:themeColor="text1" w:themeTint="BF"/>
          <w:sz w:val="24"/>
          <w:szCs w:val="24"/>
        </w:rPr>
        <w:t xml:space="preserve">internal body parts </w:t>
      </w:r>
      <w:r w:rsidR="006E5E1D" w:rsidRPr="005105C1">
        <w:rPr>
          <w:rFonts w:eastAsia="Georgia" w:cstheme="minorHAnsi"/>
          <w:color w:val="404040" w:themeColor="text1" w:themeTint="BF"/>
          <w:sz w:val="24"/>
          <w:szCs w:val="24"/>
        </w:rPr>
        <w:t xml:space="preserve">that help the kidneys do </w:t>
      </w:r>
      <w:r w:rsidR="00011AA9" w:rsidRPr="005105C1">
        <w:rPr>
          <w:rFonts w:eastAsia="Georgia" w:cstheme="minorHAnsi"/>
          <w:color w:val="404040" w:themeColor="text1" w:themeTint="BF"/>
          <w:sz w:val="24"/>
          <w:szCs w:val="24"/>
        </w:rPr>
        <w:t>their</w:t>
      </w:r>
      <w:r w:rsidR="006E5E1D" w:rsidRPr="005105C1">
        <w:rPr>
          <w:rFonts w:eastAsia="Georgia" w:cstheme="minorHAnsi"/>
          <w:color w:val="404040" w:themeColor="text1" w:themeTint="BF"/>
          <w:sz w:val="24"/>
          <w:szCs w:val="24"/>
        </w:rPr>
        <w:t xml:space="preserve"> </w:t>
      </w:r>
      <w:r w:rsidR="00580849" w:rsidRPr="005105C1">
        <w:rPr>
          <w:rFonts w:eastAsia="Georgia" w:cstheme="minorHAnsi"/>
          <w:color w:val="404040" w:themeColor="text1" w:themeTint="BF"/>
          <w:sz w:val="24"/>
          <w:szCs w:val="24"/>
        </w:rPr>
        <w:t>primary</w:t>
      </w:r>
      <w:r w:rsidR="006E5E1D" w:rsidRPr="005105C1">
        <w:rPr>
          <w:rFonts w:eastAsia="Georgia" w:cstheme="minorHAnsi"/>
          <w:color w:val="404040" w:themeColor="text1" w:themeTint="BF"/>
          <w:sz w:val="24"/>
          <w:szCs w:val="24"/>
        </w:rPr>
        <w:t xml:space="preserve"> function of filtering waste</w:t>
      </w:r>
      <w:r w:rsidR="00505135" w:rsidRPr="005105C1">
        <w:rPr>
          <w:rFonts w:eastAsia="Georgia" w:cstheme="minorHAnsi"/>
          <w:color w:val="404040" w:themeColor="text1" w:themeTint="BF"/>
          <w:sz w:val="24"/>
          <w:szCs w:val="24"/>
        </w:rPr>
        <w:t>s from the blood</w:t>
      </w:r>
      <w:r w:rsidR="008671C2" w:rsidRPr="005105C1">
        <w:rPr>
          <w:rFonts w:eastAsia="Georgia" w:cstheme="minorHAnsi"/>
          <w:color w:val="404040" w:themeColor="text1" w:themeTint="BF"/>
          <w:sz w:val="24"/>
          <w:szCs w:val="24"/>
        </w:rPr>
        <w:t xml:space="preserve">. </w:t>
      </w:r>
    </w:p>
    <w:p w14:paraId="5B043E73" w14:textId="2A93B249" w:rsidR="008671C2" w:rsidRPr="005105C1" w:rsidRDefault="008671C2">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You may notice that </w:t>
      </w:r>
      <w:r w:rsidR="0000776A" w:rsidRPr="005105C1">
        <w:rPr>
          <w:rFonts w:eastAsia="Georgia" w:cstheme="minorHAnsi"/>
          <w:color w:val="404040" w:themeColor="text1" w:themeTint="BF"/>
          <w:sz w:val="24"/>
          <w:szCs w:val="24"/>
        </w:rPr>
        <w:t xml:space="preserve">it is similar </w:t>
      </w:r>
      <w:r w:rsidR="00011AA9" w:rsidRPr="005105C1">
        <w:rPr>
          <w:rFonts w:eastAsia="Georgia" w:cstheme="minorHAnsi"/>
          <w:color w:val="404040" w:themeColor="text1" w:themeTint="BF"/>
          <w:sz w:val="24"/>
          <w:szCs w:val="24"/>
        </w:rPr>
        <w:t>to</w:t>
      </w:r>
      <w:r w:rsidR="00FF6232" w:rsidRPr="005105C1">
        <w:rPr>
          <w:rFonts w:eastAsia="Georgia" w:cstheme="minorHAnsi"/>
          <w:color w:val="404040" w:themeColor="text1" w:themeTint="BF"/>
          <w:sz w:val="24"/>
          <w:szCs w:val="24"/>
        </w:rPr>
        <w:t xml:space="preserve"> the diagram of the urinary system </w:t>
      </w:r>
      <w:r w:rsidR="007639BE" w:rsidRPr="005105C1">
        <w:rPr>
          <w:rFonts w:eastAsia="Georgia" w:cstheme="minorHAnsi"/>
          <w:color w:val="404040" w:themeColor="text1" w:themeTint="BF"/>
          <w:sz w:val="24"/>
          <w:szCs w:val="24"/>
        </w:rPr>
        <w:t>shown on page 35</w:t>
      </w:r>
      <w:r w:rsidR="009149D6" w:rsidRPr="005105C1">
        <w:rPr>
          <w:rFonts w:eastAsia="Georgia" w:cstheme="minorHAnsi"/>
          <w:color w:val="404040" w:themeColor="text1" w:themeTint="BF"/>
          <w:sz w:val="24"/>
          <w:szCs w:val="24"/>
        </w:rPr>
        <w:t xml:space="preserve">. </w:t>
      </w:r>
      <w:r w:rsidR="00780809" w:rsidRPr="005105C1">
        <w:rPr>
          <w:rFonts w:eastAsia="Georgia" w:cstheme="minorHAnsi"/>
          <w:color w:val="404040" w:themeColor="text1" w:themeTint="BF"/>
          <w:sz w:val="24"/>
          <w:szCs w:val="24"/>
        </w:rPr>
        <w:t>However, the p</w:t>
      </w:r>
      <w:r w:rsidR="00011AA9" w:rsidRPr="005105C1">
        <w:rPr>
          <w:rFonts w:eastAsia="Georgia" w:cstheme="minorHAnsi"/>
          <w:color w:val="404040" w:themeColor="text1" w:themeTint="BF"/>
          <w:sz w:val="24"/>
          <w:szCs w:val="24"/>
        </w:rPr>
        <w:t>revious</w:t>
      </w:r>
      <w:r w:rsidR="00780809" w:rsidRPr="005105C1">
        <w:rPr>
          <w:rFonts w:eastAsia="Georgia" w:cstheme="minorHAnsi"/>
          <w:color w:val="404040" w:themeColor="text1" w:themeTint="BF"/>
          <w:sz w:val="24"/>
          <w:szCs w:val="24"/>
        </w:rPr>
        <w:t xml:space="preserve"> diagram focused more on the parts directly involved </w:t>
      </w:r>
      <w:r w:rsidR="00491972" w:rsidRPr="005105C1">
        <w:rPr>
          <w:rFonts w:eastAsia="Georgia" w:cstheme="minorHAnsi"/>
          <w:color w:val="404040" w:themeColor="text1" w:themeTint="BF"/>
          <w:sz w:val="24"/>
          <w:szCs w:val="24"/>
        </w:rPr>
        <w:t xml:space="preserve">in the </w:t>
      </w:r>
      <w:r w:rsidR="00743BC2" w:rsidRPr="005105C1">
        <w:rPr>
          <w:rFonts w:eastAsia="Georgia" w:cstheme="minorHAnsi"/>
          <w:color w:val="404040" w:themeColor="text1" w:themeTint="BF"/>
          <w:sz w:val="24"/>
          <w:szCs w:val="24"/>
        </w:rPr>
        <w:t xml:space="preserve">production and excretion of urine. </w:t>
      </w:r>
      <w:r w:rsidR="00DA5C0E" w:rsidRPr="005105C1">
        <w:rPr>
          <w:rFonts w:eastAsia="Georgia" w:cstheme="minorHAnsi"/>
          <w:color w:val="404040" w:themeColor="text1" w:themeTint="BF"/>
          <w:sz w:val="24"/>
          <w:szCs w:val="24"/>
        </w:rPr>
        <w:t>The one below focuses on other parts</w:t>
      </w:r>
      <w:r w:rsidR="000D5C70" w:rsidRPr="005105C1">
        <w:rPr>
          <w:rFonts w:eastAsia="Georgia" w:cstheme="minorHAnsi"/>
          <w:color w:val="404040" w:themeColor="text1" w:themeTint="BF"/>
          <w:sz w:val="24"/>
          <w:szCs w:val="24"/>
        </w:rPr>
        <w:t xml:space="preserve"> </w:t>
      </w:r>
      <w:r w:rsidR="009D1EA2" w:rsidRPr="005105C1">
        <w:rPr>
          <w:rFonts w:eastAsia="Georgia" w:cstheme="minorHAnsi"/>
          <w:color w:val="404040" w:themeColor="text1" w:themeTint="BF"/>
          <w:sz w:val="24"/>
          <w:szCs w:val="24"/>
        </w:rPr>
        <w:t xml:space="preserve">that help </w:t>
      </w:r>
      <w:r w:rsidR="00E13D45" w:rsidRPr="005105C1">
        <w:rPr>
          <w:rFonts w:eastAsia="Georgia" w:cstheme="minorHAnsi"/>
          <w:color w:val="404040" w:themeColor="text1" w:themeTint="BF"/>
          <w:sz w:val="24"/>
          <w:szCs w:val="24"/>
        </w:rPr>
        <w:t>filter and regulate</w:t>
      </w:r>
      <w:r w:rsidR="009D1EA2" w:rsidRPr="005105C1">
        <w:rPr>
          <w:rFonts w:eastAsia="Georgia" w:cstheme="minorHAnsi"/>
          <w:color w:val="404040" w:themeColor="text1" w:themeTint="BF"/>
          <w:sz w:val="24"/>
          <w:szCs w:val="24"/>
        </w:rPr>
        <w:t xml:space="preserve"> blood</w:t>
      </w:r>
      <w:r w:rsidR="00A26715" w:rsidRPr="005105C1">
        <w:rPr>
          <w:rFonts w:eastAsia="Georgia" w:cstheme="minorHAnsi"/>
          <w:color w:val="404040" w:themeColor="text1" w:themeTint="BF"/>
          <w:sz w:val="24"/>
          <w:szCs w:val="24"/>
        </w:rPr>
        <w:t xml:space="preserve"> and </w:t>
      </w:r>
      <w:r w:rsidR="00011AA9" w:rsidRPr="005105C1">
        <w:rPr>
          <w:rFonts w:eastAsia="Georgia" w:cstheme="minorHAnsi"/>
          <w:color w:val="404040" w:themeColor="text1" w:themeTint="BF"/>
          <w:sz w:val="24"/>
          <w:szCs w:val="24"/>
        </w:rPr>
        <w:t xml:space="preserve">the </w:t>
      </w:r>
      <w:r w:rsidR="00A26715" w:rsidRPr="005105C1">
        <w:rPr>
          <w:rFonts w:eastAsia="Georgia" w:cstheme="minorHAnsi"/>
          <w:color w:val="404040" w:themeColor="text1" w:themeTint="BF"/>
          <w:sz w:val="24"/>
          <w:szCs w:val="24"/>
        </w:rPr>
        <w:t xml:space="preserve">excretion of waste </w:t>
      </w:r>
      <w:r w:rsidR="009C2491" w:rsidRPr="005105C1">
        <w:rPr>
          <w:rFonts w:eastAsia="Georgia" w:cstheme="minorHAnsi"/>
          <w:color w:val="404040" w:themeColor="text1" w:themeTint="BF"/>
          <w:sz w:val="24"/>
          <w:szCs w:val="24"/>
        </w:rPr>
        <w:t xml:space="preserve">through the urine. </w:t>
      </w:r>
    </w:p>
    <w:p w14:paraId="28721FC4" w14:textId="78B3E38D" w:rsidR="00011AA9" w:rsidRPr="005105C1" w:rsidRDefault="00DB60A3" w:rsidP="003D63FD">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noProof/>
        </w:rPr>
        <w:drawing>
          <wp:inline distT="0" distB="0" distL="0" distR="0" wp14:anchorId="165F25AE" wp14:editId="1971FEEA">
            <wp:extent cx="5731200" cy="5731200"/>
            <wp:effectExtent l="0" t="0" r="3175" b="3175"/>
            <wp:docPr id="876719975" name="Picture 8767199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descr="Diagram&#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200" cy="5731200"/>
                    </a:xfrm>
                    <a:prstGeom prst="rect">
                      <a:avLst/>
                    </a:prstGeom>
                    <a:noFill/>
                    <a:ln>
                      <a:noFill/>
                    </a:ln>
                  </pic:spPr>
                </pic:pic>
              </a:graphicData>
            </a:graphic>
          </wp:inline>
        </w:drawing>
      </w:r>
    </w:p>
    <w:p w14:paraId="6124497E" w14:textId="55D223D1" w:rsidR="005366D7" w:rsidRPr="005105C1" w:rsidRDefault="00011AA9" w:rsidP="003D63FD">
      <w:pPr>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1C8CCE25" w14:textId="2B2D1A74" w:rsidR="00A13EF1" w:rsidRPr="005105C1" w:rsidRDefault="00F731C4"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5105C1">
        <w:rPr>
          <w:rFonts w:eastAsia="Georgia" w:cstheme="minorHAnsi"/>
          <w:b/>
          <w:color w:val="404040" w:themeColor="text1" w:themeTint="BF"/>
          <w:sz w:val="24"/>
          <w:szCs w:val="24"/>
        </w:rPr>
        <w:lastRenderedPageBreak/>
        <w:t>Dorsal aorta</w:t>
      </w:r>
    </w:p>
    <w:p w14:paraId="00C81675" w14:textId="64AD179B" w:rsidR="00400FFF" w:rsidRPr="005105C1" w:rsidRDefault="00795130"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It is the vein that gives rise to many intersegmental arteries. These </w:t>
      </w:r>
      <w:r w:rsidR="00400FFF" w:rsidRPr="005105C1">
        <w:rPr>
          <w:rFonts w:eastAsia="Georgia" w:cstheme="minorHAnsi"/>
          <w:color w:val="404040" w:themeColor="text1" w:themeTint="BF"/>
          <w:sz w:val="24"/>
          <w:szCs w:val="24"/>
        </w:rPr>
        <w:t>arteries</w:t>
      </w:r>
      <w:r w:rsidRPr="005105C1">
        <w:rPr>
          <w:rFonts w:eastAsia="Georgia" w:cstheme="minorHAnsi"/>
          <w:color w:val="404040" w:themeColor="text1" w:themeTint="BF"/>
          <w:sz w:val="24"/>
          <w:szCs w:val="24"/>
        </w:rPr>
        <w:t xml:space="preserve"> </w:t>
      </w:r>
      <w:r w:rsidR="00F94463" w:rsidRPr="005105C1">
        <w:rPr>
          <w:rFonts w:eastAsia="Georgia" w:cstheme="minorHAnsi"/>
          <w:color w:val="404040" w:themeColor="text1" w:themeTint="BF"/>
          <w:sz w:val="24"/>
          <w:szCs w:val="24"/>
        </w:rPr>
        <w:t xml:space="preserve">transfer </w:t>
      </w:r>
      <w:r w:rsidR="005F15E0" w:rsidRPr="005105C1">
        <w:rPr>
          <w:rFonts w:eastAsia="Georgia" w:cstheme="minorHAnsi"/>
          <w:color w:val="404040" w:themeColor="text1" w:themeTint="BF"/>
          <w:sz w:val="24"/>
          <w:szCs w:val="24"/>
        </w:rPr>
        <w:t xml:space="preserve">oxygenated </w:t>
      </w:r>
      <w:r w:rsidR="00F94463" w:rsidRPr="005105C1">
        <w:rPr>
          <w:rFonts w:eastAsia="Georgia" w:cstheme="minorHAnsi"/>
          <w:color w:val="404040" w:themeColor="text1" w:themeTint="BF"/>
          <w:sz w:val="24"/>
          <w:szCs w:val="24"/>
        </w:rPr>
        <w:t xml:space="preserve">blood to the segmented muscles and form the renal arteries to the kidneys. </w:t>
      </w:r>
    </w:p>
    <w:p w14:paraId="2113E491" w14:textId="77777777" w:rsidR="00400FFF" w:rsidRPr="005105C1" w:rsidRDefault="00400FFF"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5105C1">
        <w:rPr>
          <w:rFonts w:eastAsia="Georgia" w:cstheme="minorHAnsi"/>
          <w:b/>
          <w:color w:val="404040" w:themeColor="text1" w:themeTint="BF"/>
          <w:sz w:val="24"/>
          <w:szCs w:val="24"/>
        </w:rPr>
        <w:t>Inferior vena cava</w:t>
      </w:r>
    </w:p>
    <w:p w14:paraId="189E1D1A" w14:textId="5AADBE53" w:rsidR="00C01FF4" w:rsidRPr="005105C1" w:rsidRDefault="00400FFF"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It is a part of the largest vein in the body. It carries oxygen-poor blood from the legs, feet and organs in the abdomen and pelvis</w:t>
      </w:r>
      <w:r w:rsidR="00011AA9" w:rsidRPr="005105C1">
        <w:rPr>
          <w:rFonts w:eastAsia="Georgia" w:cstheme="minorHAnsi"/>
          <w:color w:val="404040" w:themeColor="text1" w:themeTint="BF"/>
          <w:sz w:val="24"/>
          <w:szCs w:val="24"/>
        </w:rPr>
        <w:t>,</w:t>
      </w:r>
      <w:r w:rsidRPr="005105C1">
        <w:rPr>
          <w:rFonts w:eastAsia="Georgia" w:cstheme="minorHAnsi"/>
          <w:color w:val="404040" w:themeColor="text1" w:themeTint="BF"/>
          <w:sz w:val="24"/>
          <w:szCs w:val="24"/>
        </w:rPr>
        <w:t xml:space="preserve"> which includes the kidneys</w:t>
      </w:r>
      <w:r w:rsidR="00420189" w:rsidRPr="005105C1">
        <w:rPr>
          <w:rFonts w:eastAsia="Georgia" w:cstheme="minorHAnsi"/>
          <w:color w:val="404040" w:themeColor="text1" w:themeTint="BF"/>
          <w:sz w:val="24"/>
          <w:szCs w:val="24"/>
        </w:rPr>
        <w:t>. The blood will then go</w:t>
      </w:r>
      <w:r w:rsidRPr="005105C1">
        <w:rPr>
          <w:rFonts w:eastAsia="Georgia" w:cstheme="minorHAnsi"/>
          <w:color w:val="404040" w:themeColor="text1" w:themeTint="BF"/>
          <w:sz w:val="24"/>
          <w:szCs w:val="24"/>
        </w:rPr>
        <w:t xml:space="preserve"> to the heart. The blood has </w:t>
      </w:r>
      <w:r w:rsidR="00011AA9" w:rsidRPr="005105C1">
        <w:rPr>
          <w:rFonts w:eastAsia="Georgia" w:cstheme="minorHAnsi"/>
          <w:color w:val="404040" w:themeColor="text1" w:themeTint="BF"/>
          <w:sz w:val="24"/>
          <w:szCs w:val="24"/>
        </w:rPr>
        <w:t xml:space="preserve">a </w:t>
      </w:r>
      <w:r w:rsidRPr="005105C1">
        <w:rPr>
          <w:rFonts w:eastAsia="Georgia" w:cstheme="minorHAnsi"/>
          <w:color w:val="404040" w:themeColor="text1" w:themeTint="BF"/>
          <w:sz w:val="24"/>
          <w:szCs w:val="24"/>
        </w:rPr>
        <w:t xml:space="preserve">reduced oxygen level after undergoing the filtering process in the kidneys. Through the inferior vena cava, the blood will move back to the heart </w:t>
      </w:r>
      <w:r w:rsidR="00011AA9" w:rsidRPr="005105C1">
        <w:rPr>
          <w:rFonts w:eastAsia="Georgia" w:cstheme="minorHAnsi"/>
          <w:color w:val="404040" w:themeColor="text1" w:themeTint="BF"/>
          <w:sz w:val="24"/>
          <w:szCs w:val="24"/>
        </w:rPr>
        <w:t xml:space="preserve">and </w:t>
      </w:r>
      <w:r w:rsidRPr="005105C1">
        <w:rPr>
          <w:rFonts w:eastAsia="Georgia" w:cstheme="minorHAnsi"/>
          <w:color w:val="404040" w:themeColor="text1" w:themeTint="BF"/>
          <w:sz w:val="24"/>
          <w:szCs w:val="24"/>
        </w:rPr>
        <w:t xml:space="preserve">then to the lungs until it gets distributed to other </w:t>
      </w:r>
      <w:r w:rsidR="00A94787" w:rsidRPr="005105C1">
        <w:rPr>
          <w:rFonts w:eastAsia="Georgia" w:cstheme="minorHAnsi"/>
          <w:color w:val="404040" w:themeColor="text1" w:themeTint="BF"/>
          <w:sz w:val="24"/>
          <w:szCs w:val="24"/>
        </w:rPr>
        <w:t>body parts</w:t>
      </w:r>
      <w:r w:rsidRPr="005105C1">
        <w:rPr>
          <w:rFonts w:eastAsia="Georgia" w:cstheme="minorHAnsi"/>
          <w:color w:val="404040" w:themeColor="text1" w:themeTint="BF"/>
          <w:sz w:val="24"/>
          <w:szCs w:val="24"/>
        </w:rPr>
        <w:t>.</w:t>
      </w:r>
    </w:p>
    <w:p w14:paraId="081E63CB" w14:textId="0761A79C" w:rsidR="00F731C4" w:rsidRPr="005105C1" w:rsidRDefault="00F731C4"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5105C1">
        <w:rPr>
          <w:rFonts w:eastAsia="Georgia" w:cstheme="minorHAnsi"/>
          <w:b/>
          <w:color w:val="404040" w:themeColor="text1" w:themeTint="BF"/>
          <w:sz w:val="24"/>
          <w:szCs w:val="24"/>
        </w:rPr>
        <w:t>Adrenal gland</w:t>
      </w:r>
    </w:p>
    <w:p w14:paraId="7113D965" w14:textId="5FF592EA" w:rsidR="0032210D" w:rsidRPr="005105C1" w:rsidRDefault="00165D50"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adrenal glands </w:t>
      </w:r>
      <w:r w:rsidR="005E7D15" w:rsidRPr="005105C1">
        <w:rPr>
          <w:rFonts w:eastAsia="Georgia" w:cstheme="minorHAnsi"/>
          <w:color w:val="404040" w:themeColor="text1" w:themeTint="BF"/>
          <w:sz w:val="24"/>
          <w:szCs w:val="24"/>
        </w:rPr>
        <w:t>sit</w:t>
      </w:r>
      <w:r w:rsidR="00544930" w:rsidRPr="005105C1">
        <w:rPr>
          <w:rFonts w:eastAsia="Georgia" w:cstheme="minorHAnsi"/>
          <w:color w:val="404040" w:themeColor="text1" w:themeTint="BF"/>
          <w:sz w:val="24"/>
          <w:szCs w:val="24"/>
        </w:rPr>
        <w:t xml:space="preserve"> on top of the kidneys and </w:t>
      </w:r>
      <w:r w:rsidRPr="005105C1">
        <w:rPr>
          <w:rFonts w:eastAsia="Georgia" w:cstheme="minorHAnsi"/>
          <w:color w:val="404040" w:themeColor="text1" w:themeTint="BF"/>
          <w:sz w:val="24"/>
          <w:szCs w:val="24"/>
        </w:rPr>
        <w:t xml:space="preserve">are part of the endocrine system. It works with the kidneys by producing </w:t>
      </w:r>
      <w:r w:rsidR="00D0622F" w:rsidRPr="005105C1">
        <w:rPr>
          <w:rFonts w:eastAsia="Georgia" w:cstheme="minorHAnsi"/>
          <w:color w:val="404040" w:themeColor="text1" w:themeTint="BF"/>
          <w:sz w:val="24"/>
          <w:szCs w:val="24"/>
        </w:rPr>
        <w:t>the hormone al</w:t>
      </w:r>
      <w:r w:rsidR="00D62841" w:rsidRPr="005105C1">
        <w:rPr>
          <w:rFonts w:eastAsia="Georgia" w:cstheme="minorHAnsi"/>
          <w:color w:val="404040" w:themeColor="text1" w:themeTint="BF"/>
          <w:sz w:val="24"/>
          <w:szCs w:val="24"/>
        </w:rPr>
        <w:t>dosterone</w:t>
      </w:r>
      <w:r w:rsidR="0032210D" w:rsidRPr="005105C1">
        <w:rPr>
          <w:rFonts w:eastAsia="Georgia" w:cstheme="minorHAnsi"/>
          <w:color w:val="404040" w:themeColor="text1" w:themeTint="BF"/>
          <w:sz w:val="24"/>
          <w:szCs w:val="24"/>
        </w:rPr>
        <w:t xml:space="preserve">. </w:t>
      </w:r>
      <w:r w:rsidR="00DB65A6" w:rsidRPr="005105C1">
        <w:rPr>
          <w:rFonts w:eastAsia="Georgia" w:cstheme="minorHAnsi"/>
          <w:color w:val="404040" w:themeColor="text1" w:themeTint="BF"/>
          <w:sz w:val="24"/>
          <w:szCs w:val="24"/>
        </w:rPr>
        <w:t xml:space="preserve">Aldosterone sends signals to the kidneys to absorb more sodium </w:t>
      </w:r>
      <w:r w:rsidR="00EF5045" w:rsidRPr="005105C1">
        <w:rPr>
          <w:rFonts w:eastAsia="Georgia" w:cstheme="minorHAnsi"/>
          <w:color w:val="404040" w:themeColor="text1" w:themeTint="BF"/>
          <w:sz w:val="24"/>
          <w:szCs w:val="24"/>
        </w:rPr>
        <w:t xml:space="preserve">into the bloodstream and release potassium into the urine. </w:t>
      </w:r>
      <w:r w:rsidR="000A11A9" w:rsidRPr="005105C1">
        <w:rPr>
          <w:rFonts w:eastAsia="Georgia" w:cstheme="minorHAnsi"/>
          <w:color w:val="404040" w:themeColor="text1" w:themeTint="BF"/>
          <w:sz w:val="24"/>
          <w:szCs w:val="24"/>
        </w:rPr>
        <w:t xml:space="preserve">This results in homeostasis </w:t>
      </w:r>
      <w:r w:rsidR="00E45461" w:rsidRPr="005105C1">
        <w:rPr>
          <w:rFonts w:eastAsia="Georgia" w:cstheme="minorHAnsi"/>
          <w:color w:val="404040" w:themeColor="text1" w:themeTint="BF"/>
          <w:sz w:val="24"/>
          <w:szCs w:val="24"/>
        </w:rPr>
        <w:t>or balance in your blood’s pH level</w:t>
      </w:r>
      <w:r w:rsidR="007807B0" w:rsidRPr="005105C1">
        <w:rPr>
          <w:rFonts w:eastAsia="Georgia" w:cstheme="minorHAnsi"/>
          <w:color w:val="404040" w:themeColor="text1" w:themeTint="BF"/>
          <w:sz w:val="24"/>
          <w:szCs w:val="24"/>
        </w:rPr>
        <w:t xml:space="preserve"> where </w:t>
      </w:r>
      <w:r w:rsidR="000B668B" w:rsidRPr="005105C1">
        <w:rPr>
          <w:rFonts w:eastAsia="Georgia" w:cstheme="minorHAnsi"/>
          <w:color w:val="404040" w:themeColor="text1" w:themeTint="BF"/>
          <w:sz w:val="24"/>
          <w:szCs w:val="24"/>
        </w:rPr>
        <w:t>potassium, sodium and water levels are balanced</w:t>
      </w:r>
      <w:r w:rsidR="009B585D" w:rsidRPr="005105C1">
        <w:rPr>
          <w:rFonts w:eastAsia="Georgia" w:cstheme="minorHAnsi"/>
          <w:color w:val="404040" w:themeColor="text1" w:themeTint="BF"/>
          <w:sz w:val="24"/>
          <w:szCs w:val="24"/>
        </w:rPr>
        <w:t xml:space="preserve">. </w:t>
      </w:r>
    </w:p>
    <w:p w14:paraId="6B11F691" w14:textId="2B2D1788" w:rsidR="000D4CDA" w:rsidRPr="005105C1" w:rsidRDefault="000D4CDA" w:rsidP="00864344">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noProof/>
        </w:rPr>
        <w:drawing>
          <wp:inline distT="0" distB="0" distL="0" distR="0" wp14:anchorId="7BEC83CF" wp14:editId="67E5FE9D">
            <wp:extent cx="5270500" cy="2774296"/>
            <wp:effectExtent l="0" t="0" r="6350" b="7620"/>
            <wp:docPr id="876719972" name="Picture 8767199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2" name="Picture 876719972" descr="Diagram&#10;&#10;Description automatically generated"/>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34" t="10444" r="182" b="10743"/>
                    <a:stretch/>
                  </pic:blipFill>
                  <pic:spPr bwMode="auto">
                    <a:xfrm>
                      <a:off x="0" y="0"/>
                      <a:ext cx="5276163" cy="2777277"/>
                    </a:xfrm>
                    <a:prstGeom prst="rect">
                      <a:avLst/>
                    </a:prstGeom>
                    <a:noFill/>
                    <a:ln>
                      <a:noFill/>
                    </a:ln>
                    <a:extLst>
                      <a:ext uri="{53640926-AAD7-44D8-BBD7-CCE9431645EC}">
                        <a14:shadowObscured xmlns:a14="http://schemas.microsoft.com/office/drawing/2010/main"/>
                      </a:ext>
                    </a:extLst>
                  </pic:spPr>
                </pic:pic>
              </a:graphicData>
            </a:graphic>
          </wp:inline>
        </w:drawing>
      </w:r>
    </w:p>
    <w:p w14:paraId="46A056F1" w14:textId="1C25DFDB" w:rsidR="005366D7" w:rsidRPr="005105C1" w:rsidRDefault="00AD6C8F" w:rsidP="005102E5">
      <w:pPr>
        <w:pStyle w:val="ListParagraph"/>
        <w:numPr>
          <w:ilvl w:val="0"/>
          <w:numId w:val="139"/>
        </w:numPr>
        <w:tabs>
          <w:tab w:val="left" w:pos="180"/>
        </w:tabs>
        <w:spacing w:after="120" w:line="276" w:lineRule="auto"/>
        <w:ind w:right="0"/>
        <w:contextualSpacing w:val="0"/>
        <w:jc w:val="both"/>
        <w:rPr>
          <w:rFonts w:eastAsia="Georgia" w:cstheme="minorHAnsi"/>
          <w:b/>
          <w:color w:val="404040" w:themeColor="text1" w:themeTint="BF"/>
          <w:sz w:val="24"/>
          <w:szCs w:val="24"/>
        </w:rPr>
      </w:pPr>
      <w:r w:rsidRPr="005105C1">
        <w:rPr>
          <w:rFonts w:eastAsia="Georgia" w:cstheme="minorHAnsi"/>
          <w:b/>
          <w:color w:val="404040" w:themeColor="text1" w:themeTint="BF"/>
          <w:sz w:val="24"/>
          <w:szCs w:val="24"/>
        </w:rPr>
        <w:t xml:space="preserve">Urethral </w:t>
      </w:r>
      <w:r w:rsidR="00C77747" w:rsidRPr="005105C1">
        <w:rPr>
          <w:rFonts w:eastAsia="Georgia" w:cstheme="minorHAnsi"/>
          <w:b/>
          <w:color w:val="404040" w:themeColor="text1" w:themeTint="BF"/>
          <w:sz w:val="24"/>
          <w:szCs w:val="24"/>
        </w:rPr>
        <w:t>s</w:t>
      </w:r>
      <w:r w:rsidR="001D1A8A" w:rsidRPr="005105C1">
        <w:rPr>
          <w:rFonts w:eastAsia="Georgia" w:cstheme="minorHAnsi"/>
          <w:b/>
          <w:color w:val="404040" w:themeColor="text1" w:themeTint="BF"/>
          <w:sz w:val="24"/>
          <w:szCs w:val="24"/>
        </w:rPr>
        <w:t>p</w:t>
      </w:r>
      <w:r w:rsidR="005366D7" w:rsidRPr="005105C1">
        <w:rPr>
          <w:rFonts w:eastAsia="Georgia" w:cstheme="minorHAnsi"/>
          <w:b/>
          <w:color w:val="404040" w:themeColor="text1" w:themeTint="BF"/>
          <w:sz w:val="24"/>
          <w:szCs w:val="24"/>
        </w:rPr>
        <w:t>hincter muscle</w:t>
      </w:r>
    </w:p>
    <w:p w14:paraId="191E920E" w14:textId="49EE1045" w:rsidR="00AD6C8F" w:rsidRPr="005105C1" w:rsidRDefault="00A9797F" w:rsidP="005102E5">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These are the two muscles</w:t>
      </w:r>
      <w:r w:rsidR="00FF4BB6" w:rsidRPr="005105C1">
        <w:rPr>
          <w:rFonts w:eastAsia="Georgia" w:cstheme="minorHAnsi"/>
          <w:color w:val="404040" w:themeColor="text1" w:themeTint="BF"/>
          <w:sz w:val="24"/>
          <w:szCs w:val="24"/>
        </w:rPr>
        <w:t xml:space="preserve"> </w:t>
      </w:r>
      <w:r w:rsidR="00E47848" w:rsidRPr="005105C1">
        <w:rPr>
          <w:rFonts w:eastAsia="Georgia" w:cstheme="minorHAnsi"/>
          <w:color w:val="404040" w:themeColor="text1" w:themeTint="BF"/>
          <w:sz w:val="24"/>
          <w:szCs w:val="24"/>
        </w:rPr>
        <w:t>that encircle the lowe</w:t>
      </w:r>
      <w:r w:rsidR="003E4DFF" w:rsidRPr="005105C1">
        <w:rPr>
          <w:rFonts w:eastAsia="Georgia" w:cstheme="minorHAnsi"/>
          <w:color w:val="404040" w:themeColor="text1" w:themeTint="BF"/>
          <w:sz w:val="24"/>
          <w:szCs w:val="24"/>
        </w:rPr>
        <w:t>st</w:t>
      </w:r>
      <w:r w:rsidR="00E47848" w:rsidRPr="005105C1">
        <w:rPr>
          <w:rFonts w:eastAsia="Georgia" w:cstheme="minorHAnsi"/>
          <w:color w:val="404040" w:themeColor="text1" w:themeTint="BF"/>
          <w:sz w:val="24"/>
          <w:szCs w:val="24"/>
        </w:rPr>
        <w:t xml:space="preserve"> part of the bladder.</w:t>
      </w:r>
      <w:r w:rsidRPr="005105C1">
        <w:rPr>
          <w:rFonts w:eastAsia="Georgia" w:cstheme="minorHAnsi"/>
          <w:color w:val="404040" w:themeColor="text1" w:themeTint="BF"/>
          <w:sz w:val="24"/>
          <w:szCs w:val="24"/>
        </w:rPr>
        <w:t xml:space="preserve"> </w:t>
      </w:r>
      <w:r w:rsidR="003E4DFF" w:rsidRPr="005105C1">
        <w:rPr>
          <w:rFonts w:eastAsia="Georgia" w:cstheme="minorHAnsi"/>
          <w:color w:val="404040" w:themeColor="text1" w:themeTint="BF"/>
          <w:sz w:val="24"/>
          <w:szCs w:val="24"/>
        </w:rPr>
        <w:t>It</w:t>
      </w:r>
      <w:r w:rsidR="00491C05" w:rsidRPr="005105C1">
        <w:rPr>
          <w:rFonts w:eastAsia="Georgia" w:cstheme="minorHAnsi"/>
          <w:color w:val="404040" w:themeColor="text1" w:themeTint="BF"/>
          <w:sz w:val="24"/>
          <w:szCs w:val="24"/>
        </w:rPr>
        <w:t xml:space="preserve"> controls the exit of urine </w:t>
      </w:r>
      <w:r w:rsidR="00716C8C" w:rsidRPr="005105C1">
        <w:rPr>
          <w:rFonts w:eastAsia="Georgia" w:cstheme="minorHAnsi"/>
          <w:color w:val="404040" w:themeColor="text1" w:themeTint="BF"/>
          <w:sz w:val="24"/>
          <w:szCs w:val="24"/>
        </w:rPr>
        <w:t xml:space="preserve">from the urinary bladder to the urethra. </w:t>
      </w:r>
      <w:r w:rsidR="003E4DFF" w:rsidRPr="005105C1">
        <w:rPr>
          <w:rFonts w:eastAsia="Georgia" w:cstheme="minorHAnsi"/>
          <w:color w:val="404040" w:themeColor="text1" w:themeTint="BF"/>
          <w:sz w:val="24"/>
          <w:szCs w:val="24"/>
        </w:rPr>
        <w:t>The sphincter muscle contract</w:t>
      </w:r>
      <w:r w:rsidR="00F31F08" w:rsidRPr="005105C1">
        <w:rPr>
          <w:rFonts w:eastAsia="Georgia" w:cstheme="minorHAnsi"/>
          <w:color w:val="404040" w:themeColor="text1" w:themeTint="BF"/>
          <w:sz w:val="24"/>
          <w:szCs w:val="24"/>
        </w:rPr>
        <w:t xml:space="preserve">s </w:t>
      </w:r>
      <w:r w:rsidR="00AB0108" w:rsidRPr="005105C1">
        <w:rPr>
          <w:rFonts w:eastAsia="Georgia" w:cstheme="minorHAnsi"/>
          <w:color w:val="404040" w:themeColor="text1" w:themeTint="BF"/>
          <w:sz w:val="24"/>
          <w:szCs w:val="24"/>
        </w:rPr>
        <w:t xml:space="preserve">to prevent urine from </w:t>
      </w:r>
      <w:r w:rsidR="00886B13" w:rsidRPr="005105C1">
        <w:rPr>
          <w:rFonts w:eastAsia="Georgia" w:cstheme="minorHAnsi"/>
          <w:color w:val="404040" w:themeColor="text1" w:themeTint="BF"/>
          <w:sz w:val="24"/>
          <w:szCs w:val="24"/>
        </w:rPr>
        <w:t>leaving the bladder</w:t>
      </w:r>
      <w:r w:rsidR="00C641FA" w:rsidRPr="005105C1">
        <w:rPr>
          <w:rFonts w:eastAsia="Georgia" w:cstheme="minorHAnsi"/>
          <w:color w:val="404040" w:themeColor="text1" w:themeTint="BF"/>
          <w:sz w:val="24"/>
          <w:szCs w:val="24"/>
        </w:rPr>
        <w:t xml:space="preserve">. </w:t>
      </w:r>
      <w:r w:rsidR="0055431A" w:rsidRPr="005105C1">
        <w:rPr>
          <w:rFonts w:eastAsia="Georgia" w:cstheme="minorHAnsi"/>
          <w:color w:val="404040" w:themeColor="text1" w:themeTint="BF"/>
          <w:sz w:val="24"/>
          <w:szCs w:val="24"/>
        </w:rPr>
        <w:t xml:space="preserve">When the bladder is full, </w:t>
      </w:r>
      <w:r w:rsidR="008D1959" w:rsidRPr="005105C1">
        <w:rPr>
          <w:rFonts w:eastAsia="Georgia" w:cstheme="minorHAnsi"/>
          <w:color w:val="404040" w:themeColor="text1" w:themeTint="BF"/>
          <w:sz w:val="24"/>
          <w:szCs w:val="24"/>
        </w:rPr>
        <w:t>a message is sent to th</w:t>
      </w:r>
      <w:r w:rsidR="00BA1AD2" w:rsidRPr="005105C1">
        <w:rPr>
          <w:rFonts w:eastAsia="Georgia" w:cstheme="minorHAnsi"/>
          <w:color w:val="404040" w:themeColor="text1" w:themeTint="BF"/>
          <w:sz w:val="24"/>
          <w:szCs w:val="24"/>
        </w:rPr>
        <w:t>e</w:t>
      </w:r>
      <w:r w:rsidR="008D1959" w:rsidRPr="005105C1">
        <w:rPr>
          <w:rFonts w:eastAsia="Georgia" w:cstheme="minorHAnsi"/>
          <w:color w:val="404040" w:themeColor="text1" w:themeTint="BF"/>
          <w:sz w:val="24"/>
          <w:szCs w:val="24"/>
        </w:rPr>
        <w:t xml:space="preserve"> brain through </w:t>
      </w:r>
      <w:r w:rsidR="00BA1AD2" w:rsidRPr="005105C1">
        <w:rPr>
          <w:rFonts w:eastAsia="Georgia" w:cstheme="minorHAnsi"/>
          <w:color w:val="404040" w:themeColor="text1" w:themeTint="BF"/>
          <w:sz w:val="24"/>
          <w:szCs w:val="24"/>
        </w:rPr>
        <w:t xml:space="preserve">the nerves and spinal cord. </w:t>
      </w:r>
    </w:p>
    <w:p w14:paraId="799B3530" w14:textId="4487F807" w:rsidR="0084649E" w:rsidRPr="005105C1" w:rsidRDefault="0084649E" w:rsidP="00BC534F">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When the decision to u</w:t>
      </w:r>
      <w:r w:rsidR="00CF2FDB" w:rsidRPr="005105C1">
        <w:rPr>
          <w:rFonts w:eastAsia="Georgia" w:cstheme="minorHAnsi"/>
          <w:color w:val="404040" w:themeColor="text1" w:themeTint="BF"/>
          <w:sz w:val="24"/>
          <w:szCs w:val="24"/>
        </w:rPr>
        <w:t>rinate is made</w:t>
      </w:r>
      <w:r w:rsidR="00467E12" w:rsidRPr="005105C1">
        <w:rPr>
          <w:rFonts w:eastAsia="Georgia" w:cstheme="minorHAnsi"/>
          <w:color w:val="404040" w:themeColor="text1" w:themeTint="BF"/>
          <w:sz w:val="24"/>
          <w:szCs w:val="24"/>
        </w:rPr>
        <w:t>, the sphincter muscle relaxes</w:t>
      </w:r>
      <w:r w:rsidR="00D464BA" w:rsidRPr="005105C1">
        <w:rPr>
          <w:rFonts w:eastAsia="Georgia" w:cstheme="minorHAnsi"/>
          <w:color w:val="404040" w:themeColor="text1" w:themeTint="BF"/>
          <w:sz w:val="24"/>
          <w:szCs w:val="24"/>
        </w:rPr>
        <w:t xml:space="preserve">, allowing urine to flow from </w:t>
      </w:r>
      <w:r w:rsidR="006A0E21" w:rsidRPr="005105C1">
        <w:rPr>
          <w:rFonts w:eastAsia="Georgia" w:cstheme="minorHAnsi"/>
          <w:color w:val="404040" w:themeColor="text1" w:themeTint="BF"/>
          <w:sz w:val="24"/>
          <w:szCs w:val="24"/>
        </w:rPr>
        <w:t>the bladder to the urethra</w:t>
      </w:r>
      <w:r w:rsidR="005102E5" w:rsidRPr="005105C1">
        <w:rPr>
          <w:rFonts w:eastAsia="Georgia" w:cstheme="minorHAnsi"/>
          <w:color w:val="404040" w:themeColor="text1" w:themeTint="BF"/>
          <w:sz w:val="24"/>
          <w:szCs w:val="24"/>
        </w:rPr>
        <w:t>.</w:t>
      </w:r>
    </w:p>
    <w:p w14:paraId="5547E61D" w14:textId="4ED1C168" w:rsidR="001D1A8A" w:rsidRPr="005105C1" w:rsidRDefault="001D1A8A" w:rsidP="0009580B">
      <w:pPr>
        <w:spacing w:after="120" w:line="276" w:lineRule="auto"/>
        <w:ind w:left="0" w:right="0" w:firstLine="0"/>
        <w:jc w:val="both"/>
        <w:rPr>
          <w:rFonts w:eastAsia="Georgia" w:cstheme="minorHAnsi"/>
          <w:b/>
          <w:color w:val="404040" w:themeColor="text1" w:themeTint="BF"/>
          <w:sz w:val="24"/>
          <w:szCs w:val="24"/>
        </w:rPr>
      </w:pPr>
      <w:r w:rsidRPr="005105C1">
        <w:rPr>
          <w:rFonts w:eastAsia="Georgia" w:cstheme="minorHAnsi"/>
          <w:b/>
          <w:color w:val="404040" w:themeColor="text1" w:themeTint="BF"/>
          <w:sz w:val="24"/>
          <w:szCs w:val="24"/>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D534B0" w:rsidRPr="005105C1" w14:paraId="37DFD511" w14:textId="77777777" w:rsidTr="00DD753C">
        <w:tc>
          <w:tcPr>
            <w:tcW w:w="1985" w:type="dxa"/>
          </w:tcPr>
          <w:p w14:paraId="07598D37" w14:textId="77777777" w:rsidR="00D534B0" w:rsidRPr="005105C1" w:rsidRDefault="00D534B0" w:rsidP="00AA401B">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20FDBA34" wp14:editId="40DD2C3D">
                  <wp:extent cx="852853" cy="900000"/>
                  <wp:effectExtent l="0" t="0" r="4445" b="0"/>
                  <wp:docPr id="13" name="Picture 1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18B2F54" w14:textId="77777777" w:rsidR="00D534B0" w:rsidRPr="005105C1" w:rsidRDefault="00D534B0" w:rsidP="00AA401B">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23A373C6" w14:textId="377C1440" w:rsidR="00D534B0" w:rsidRPr="005105C1" w:rsidRDefault="00EA6BE8" w:rsidP="00AA401B">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D534B0" w:rsidRPr="005105C1">
              <w:rPr>
                <w:rFonts w:cstheme="minorHAnsi"/>
                <w:color w:val="404040" w:themeColor="text1" w:themeTint="BF"/>
                <w:szCs w:val="20"/>
                <w:lang w:bidi="en-US"/>
              </w:rPr>
              <w:t xml:space="preserve"> cover many more terminologies commonly associated with the </w:t>
            </w:r>
            <w:r w:rsidR="00104B27" w:rsidRPr="005105C1">
              <w:rPr>
                <w:rFonts w:cstheme="minorHAnsi"/>
                <w:color w:val="404040" w:themeColor="text1" w:themeTint="BF"/>
                <w:szCs w:val="20"/>
                <w:lang w:bidi="en-US"/>
              </w:rPr>
              <w:t>urinary</w:t>
            </w:r>
            <w:r w:rsidR="00D534B0" w:rsidRPr="005105C1">
              <w:rPr>
                <w:rFonts w:cstheme="minorHAnsi"/>
                <w:color w:val="404040" w:themeColor="text1" w:themeTint="BF"/>
                <w:szCs w:val="20"/>
                <w:lang w:bidi="en-US"/>
              </w:rPr>
              <w:t xml:space="preserve"> system. One of them is Visible Body, a website of a group </w:t>
            </w:r>
            <w:r w:rsidRPr="005105C1">
              <w:rPr>
                <w:rFonts w:cstheme="minorHAnsi"/>
                <w:color w:val="404040" w:themeColor="text1" w:themeTint="BF"/>
                <w:szCs w:val="20"/>
                <w:lang w:bidi="en-US"/>
              </w:rPr>
              <w:t xml:space="preserve">of </w:t>
            </w:r>
            <w:r w:rsidR="00D534B0" w:rsidRPr="005105C1">
              <w:rPr>
                <w:rFonts w:cstheme="minorHAnsi"/>
                <w:color w:val="404040" w:themeColor="text1" w:themeTint="BF"/>
                <w:szCs w:val="20"/>
                <w:lang w:bidi="en-US"/>
              </w:rPr>
              <w:t xml:space="preserve">anatomy enthusiasts whose mission is to make studying the human body engaging and interactive </w:t>
            </w:r>
            <w:r w:rsidR="005F232C" w:rsidRPr="005105C1">
              <w:rPr>
                <w:rFonts w:cstheme="minorHAnsi"/>
                <w:color w:val="404040" w:themeColor="text1" w:themeTint="BF"/>
                <w:szCs w:val="20"/>
                <w:lang w:bidi="en-US"/>
              </w:rPr>
              <w:t>for</w:t>
            </w:r>
            <w:r w:rsidR="00D534B0" w:rsidRPr="005105C1">
              <w:rPr>
                <w:rFonts w:cstheme="minorHAnsi"/>
                <w:color w:val="404040" w:themeColor="text1" w:themeTint="BF"/>
                <w:szCs w:val="20"/>
                <w:lang w:bidi="en-US"/>
              </w:rPr>
              <w:t xml:space="preserve"> learners. To access their website, follow the link below.</w:t>
            </w:r>
          </w:p>
          <w:p w14:paraId="509D26A1" w14:textId="15004C6A" w:rsidR="00D534B0" w:rsidRPr="005105C1" w:rsidRDefault="000435E5" w:rsidP="00C22898">
            <w:pPr>
              <w:spacing w:after="120" w:line="276" w:lineRule="auto"/>
              <w:ind w:left="0" w:right="0" w:firstLine="0"/>
              <w:jc w:val="center"/>
              <w:rPr>
                <w:rFonts w:cstheme="minorHAnsi"/>
                <w:color w:val="2E74B5" w:themeColor="accent5" w:themeShade="BF"/>
                <w:sz w:val="22"/>
                <w:lang w:bidi="en-US"/>
              </w:rPr>
            </w:pPr>
            <w:hyperlink r:id="rId87" w:history="1">
              <w:r w:rsidR="008E7FA6" w:rsidRPr="005105C1">
                <w:rPr>
                  <w:rStyle w:val="Hyperlink"/>
                  <w:rFonts w:cstheme="minorHAnsi"/>
                  <w:color w:val="2E74B5" w:themeColor="accent5" w:themeShade="BF"/>
                  <w:sz w:val="22"/>
                  <w:u w:val="none"/>
                  <w:lang w:bidi="en-US"/>
                </w:rPr>
                <w:t>Glossary of the Urinary System</w:t>
              </w:r>
            </w:hyperlink>
          </w:p>
        </w:tc>
      </w:tr>
    </w:tbl>
    <w:p w14:paraId="038CB359" w14:textId="213701F9" w:rsidR="00BF082A" w:rsidRPr="005105C1" w:rsidRDefault="00BF082A" w:rsidP="00864344">
      <w:pPr>
        <w:spacing w:after="120" w:line="276" w:lineRule="auto"/>
        <w:ind w:left="0" w:right="0" w:firstLine="0"/>
        <w:rPr>
          <w:b/>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7A173D" w:rsidRPr="005105C1" w14:paraId="5D9F0A3E" w14:textId="77777777" w:rsidTr="00E7145F">
        <w:trPr>
          <w:jc w:val="center"/>
        </w:trPr>
        <w:tc>
          <w:tcPr>
            <w:tcW w:w="5000" w:type="pct"/>
          </w:tcPr>
          <w:p w14:paraId="41A4727A" w14:textId="77777777" w:rsidR="007A173D" w:rsidRPr="005105C1" w:rsidRDefault="007A173D" w:rsidP="00575694">
            <w:pPr>
              <w:spacing w:after="120" w:line="276" w:lineRule="auto"/>
              <w:ind w:left="28" w:right="0" w:firstLine="0"/>
              <w:jc w:val="both"/>
              <w:rPr>
                <w:rFonts w:cstheme="minorHAnsi"/>
                <w:b/>
                <w:color w:val="FF595E"/>
                <w:sz w:val="28"/>
                <w:lang w:bidi="en-US"/>
              </w:rPr>
            </w:pPr>
            <w:r w:rsidRPr="005105C1">
              <w:rPr>
                <w:rFonts w:cstheme="minorHAnsi"/>
                <w:b/>
                <w:color w:val="FF595E"/>
                <w:sz w:val="28"/>
                <w:lang w:bidi="en-US"/>
              </w:rPr>
              <w:t xml:space="preserve">Multimedia </w:t>
            </w:r>
          </w:p>
          <w:p w14:paraId="5CC88BEF" w14:textId="77777777" w:rsidR="007A173D" w:rsidRPr="005105C1" w:rsidRDefault="007A173D" w:rsidP="00E7145F">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3958C7DD" wp14:editId="1DF82CDF">
                  <wp:extent cx="1800000" cy="1604571"/>
                  <wp:effectExtent l="0" t="0" r="0" b="0"/>
                  <wp:docPr id="7231" name="Picture 7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B7E0FCB" w14:textId="345B1C48" w:rsidR="007A173D" w:rsidRPr="005105C1" w:rsidRDefault="00D01EF7" w:rsidP="00575694">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w:t>
            </w:r>
            <w:r w:rsidR="00D323B9" w:rsidRPr="005105C1">
              <w:rPr>
                <w:rFonts w:cstheme="minorHAnsi"/>
                <w:color w:val="404040" w:themeColor="text1" w:themeTint="BF"/>
                <w:lang w:bidi="en-US"/>
              </w:rPr>
              <w:t>learn</w:t>
            </w:r>
            <w:r w:rsidRPr="005105C1">
              <w:rPr>
                <w:rFonts w:cstheme="minorHAnsi"/>
                <w:color w:val="404040" w:themeColor="text1" w:themeTint="BF"/>
                <w:lang w:bidi="en-US"/>
              </w:rPr>
              <w:t xml:space="preserve"> more about how the urinary</w:t>
            </w:r>
            <w:r w:rsidR="004A0B13" w:rsidRPr="005105C1">
              <w:rPr>
                <w:rFonts w:cstheme="minorHAnsi"/>
                <w:color w:val="404040" w:themeColor="text1" w:themeTint="BF"/>
                <w:lang w:bidi="en-US"/>
              </w:rPr>
              <w:t xml:space="preserve"> or </w:t>
            </w:r>
            <w:r w:rsidRPr="005105C1">
              <w:rPr>
                <w:rFonts w:cstheme="minorHAnsi"/>
                <w:color w:val="404040" w:themeColor="text1" w:themeTint="BF"/>
                <w:lang w:bidi="en-US"/>
              </w:rPr>
              <w:t>renal system works, you may click the link below to watch the video.</w:t>
            </w:r>
          </w:p>
          <w:p w14:paraId="6E30B510" w14:textId="4788C2F8" w:rsidR="007A173D" w:rsidRPr="005105C1" w:rsidRDefault="000435E5" w:rsidP="00E7145F">
            <w:pPr>
              <w:spacing w:after="120" w:line="276" w:lineRule="auto"/>
              <w:ind w:left="0" w:right="0" w:firstLine="0"/>
              <w:jc w:val="center"/>
              <w:rPr>
                <w:rFonts w:cstheme="minorHAnsi"/>
                <w:color w:val="404040" w:themeColor="text1" w:themeTint="BF"/>
                <w:sz w:val="22"/>
                <w:lang w:bidi="en-US"/>
              </w:rPr>
            </w:pPr>
            <w:hyperlink r:id="rId89" w:history="1">
              <w:r w:rsidR="000901DB" w:rsidRPr="005105C1">
                <w:rPr>
                  <w:rStyle w:val="Hyperlink"/>
                  <w:color w:val="2E74B5" w:themeColor="accent5" w:themeShade="BF"/>
                  <w:sz w:val="22"/>
                  <w:u w:val="none"/>
                </w:rPr>
                <w:t>Urinary System, Part 1: Crash Course Anatomy &amp; Physiology #38</w:t>
              </w:r>
            </w:hyperlink>
          </w:p>
        </w:tc>
      </w:tr>
    </w:tbl>
    <w:p w14:paraId="721B6EFA" w14:textId="77777777" w:rsidR="000901DB" w:rsidRPr="005105C1" w:rsidRDefault="00D57B28" w:rsidP="000901DB">
      <w:pPr>
        <w:spacing w:after="120" w:line="276" w:lineRule="auto"/>
        <w:ind w:left="0" w:right="0" w:firstLine="0"/>
        <w:jc w:val="center"/>
        <w:rPr>
          <w:rFonts w:asciiTheme="majorHAnsi" w:eastAsiaTheme="majorEastAsia" w:hAnsiTheme="majorHAnsi" w:cstheme="majorHAnsi"/>
          <w:b/>
          <w:color w:val="404040" w:themeColor="text1" w:themeTint="BF"/>
          <w:sz w:val="24"/>
          <w:szCs w:val="24"/>
        </w:rPr>
      </w:pPr>
      <w:r w:rsidRPr="005105C1">
        <w:rPr>
          <w:rFonts w:ascii="Arial" w:eastAsiaTheme="majorEastAsia" w:hAnsi="Arial" w:cstheme="majorBidi"/>
          <w:b/>
          <w:noProof/>
          <w:color w:val="404040" w:themeColor="text1" w:themeTint="BF"/>
          <w:sz w:val="24"/>
          <w:szCs w:val="24"/>
        </w:rPr>
        <w:drawing>
          <wp:inline distT="0" distB="0" distL="0" distR="0" wp14:anchorId="7C5437E7" wp14:editId="40140FD6">
            <wp:extent cx="5168900" cy="2776011"/>
            <wp:effectExtent l="0" t="0" r="0" b="5715"/>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t="13217" b="6208"/>
                    <a:stretch/>
                  </pic:blipFill>
                  <pic:spPr bwMode="auto">
                    <a:xfrm>
                      <a:off x="0" y="0"/>
                      <a:ext cx="5174906" cy="2779236"/>
                    </a:xfrm>
                    <a:prstGeom prst="rect">
                      <a:avLst/>
                    </a:prstGeom>
                    <a:ln>
                      <a:noFill/>
                    </a:ln>
                    <a:extLst>
                      <a:ext uri="{53640926-AAD7-44D8-BBD7-CCE9431645EC}">
                        <a14:shadowObscured xmlns:a14="http://schemas.microsoft.com/office/drawing/2010/main"/>
                      </a:ext>
                    </a:extLst>
                  </pic:spPr>
                </pic:pic>
              </a:graphicData>
            </a:graphic>
          </wp:inline>
        </w:drawing>
      </w:r>
    </w:p>
    <w:p w14:paraId="6201CE61" w14:textId="5CB04A33" w:rsidR="006A1AFB" w:rsidRPr="005105C1" w:rsidRDefault="00BF082A" w:rsidP="0028038D">
      <w:pPr>
        <w:spacing w:after="120" w:line="276" w:lineRule="auto"/>
        <w:ind w:left="0" w:right="0" w:firstLine="0"/>
        <w:rPr>
          <w:rFonts w:asciiTheme="majorHAnsi" w:eastAsiaTheme="majorEastAsia" w:hAnsiTheme="majorHAnsi" w:cstheme="majorHAnsi"/>
          <w:b/>
          <w:color w:val="404040" w:themeColor="text1" w:themeTint="BF"/>
          <w:sz w:val="24"/>
          <w:szCs w:val="24"/>
        </w:rPr>
      </w:pPr>
      <w:r w:rsidRPr="005105C1">
        <w:rPr>
          <w:rFonts w:asciiTheme="majorHAnsi" w:eastAsiaTheme="majorEastAsia" w:hAnsiTheme="majorHAnsi" w:cstheme="majorHAnsi"/>
          <w:b/>
          <w:color w:val="404040" w:themeColor="text1" w:themeTint="BF"/>
          <w:sz w:val="24"/>
          <w:szCs w:val="24"/>
        </w:rPr>
        <w:br w:type="page"/>
      </w:r>
    </w:p>
    <w:p w14:paraId="3B495750" w14:textId="3FBB5F09" w:rsidR="00536F7A" w:rsidRPr="005105C1" w:rsidRDefault="00536F7A" w:rsidP="00585BAB">
      <w:pPr>
        <w:pStyle w:val="Heading3"/>
        <w:tabs>
          <w:tab w:val="left" w:pos="180"/>
        </w:tabs>
        <w:spacing w:line="276" w:lineRule="auto"/>
        <w:ind w:right="0"/>
        <w:rPr>
          <w:b/>
          <w:lang w:bidi="en-US"/>
        </w:rPr>
      </w:pPr>
      <w:bookmarkStart w:id="40" w:name="_Toc132613202"/>
      <w:r w:rsidRPr="005105C1">
        <w:rPr>
          <w:b/>
          <w:bCs/>
        </w:rPr>
        <w:lastRenderedPageBreak/>
        <w:t>1.1</w:t>
      </w:r>
      <w:r w:rsidR="00AA2E26" w:rsidRPr="005105C1">
        <w:rPr>
          <w:b/>
          <w:bCs/>
        </w:rPr>
        <w:t>.</w:t>
      </w:r>
      <w:r w:rsidRPr="005105C1">
        <w:rPr>
          <w:b/>
          <w:bCs/>
        </w:rPr>
        <w:t xml:space="preserve">7 </w:t>
      </w:r>
      <w:r w:rsidRPr="005105C1">
        <w:rPr>
          <w:b/>
        </w:rPr>
        <w:t>Reproductive System</w:t>
      </w:r>
      <w:bookmarkEnd w:id="40"/>
    </w:p>
    <w:p w14:paraId="20061437" w14:textId="3C521C29" w:rsidR="00F13031" w:rsidRPr="005105C1" w:rsidRDefault="00536F7A" w:rsidP="00AA401B">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5105C1">
        <w:rPr>
          <w:rFonts w:cstheme="minorHAnsi"/>
          <w:color w:val="404040" w:themeColor="text1" w:themeTint="BF"/>
          <w:sz w:val="24"/>
          <w:lang w:bidi="en-US"/>
        </w:rPr>
        <w:t xml:space="preserve">The reproductive system </w:t>
      </w:r>
      <w:r w:rsidR="003C3ABD" w:rsidRPr="005105C1">
        <w:rPr>
          <w:rFonts w:cstheme="minorHAnsi"/>
          <w:color w:val="404040" w:themeColor="text1" w:themeTint="BF"/>
          <w:sz w:val="24"/>
          <w:lang w:bidi="en-US"/>
        </w:rPr>
        <w:t>is essential</w:t>
      </w:r>
      <w:r w:rsidRPr="005105C1">
        <w:rPr>
          <w:rFonts w:cstheme="minorHAnsi"/>
          <w:color w:val="404040" w:themeColor="text1" w:themeTint="BF"/>
          <w:sz w:val="24"/>
          <w:lang w:bidi="en-US"/>
        </w:rPr>
        <w:t xml:space="preserve"> in the procreation of life.</w:t>
      </w:r>
      <w:r w:rsidR="00134FB6" w:rsidRPr="005105C1">
        <w:rPr>
          <w:rFonts w:cstheme="minorHAnsi"/>
          <w:color w:val="404040" w:themeColor="text1" w:themeTint="BF"/>
          <w:sz w:val="24"/>
          <w:lang w:bidi="en-US"/>
        </w:rPr>
        <w:t xml:space="preserve"> It involves the male and female reproductive systems. </w:t>
      </w:r>
    </w:p>
    <w:p w14:paraId="70AB4309" w14:textId="77777777" w:rsidR="0028038D" w:rsidRPr="005105C1" w:rsidRDefault="0028038D" w:rsidP="00AA401B">
      <w:pPr>
        <w:tabs>
          <w:tab w:val="left" w:pos="180"/>
        </w:tabs>
        <w:spacing w:after="120" w:line="276" w:lineRule="auto"/>
        <w:ind w:left="0" w:right="0" w:firstLine="0"/>
        <w:jc w:val="both"/>
        <w:rPr>
          <w:rFonts w:eastAsia="Georgia" w:cstheme="minorHAnsi"/>
          <w:b/>
          <w:bCs/>
          <w:color w:val="404040" w:themeColor="text1" w:themeTint="BF"/>
          <w:sz w:val="24"/>
          <w:szCs w:val="24"/>
        </w:rPr>
      </w:pPr>
    </w:p>
    <w:p w14:paraId="5EAED1DC" w14:textId="674C2EC6" w:rsidR="002C74AD" w:rsidRPr="005105C1" w:rsidRDefault="002C74AD" w:rsidP="00AA401B">
      <w:pPr>
        <w:tabs>
          <w:tab w:val="left" w:pos="180"/>
        </w:tabs>
        <w:spacing w:after="120" w:line="276" w:lineRule="auto"/>
        <w:ind w:left="0" w:right="0" w:firstLine="0"/>
        <w:jc w:val="both"/>
        <w:rPr>
          <w:rFonts w:eastAsia="Georgia" w:cstheme="minorHAnsi"/>
          <w:b/>
          <w:bCs/>
          <w:color w:val="404040" w:themeColor="text1" w:themeTint="BF"/>
          <w:sz w:val="24"/>
          <w:szCs w:val="24"/>
        </w:rPr>
      </w:pPr>
      <w:r w:rsidRPr="005105C1">
        <w:rPr>
          <w:rFonts w:eastAsia="Georgia" w:cstheme="minorHAnsi"/>
          <w:b/>
          <w:bCs/>
          <w:color w:val="404040" w:themeColor="text1" w:themeTint="BF"/>
          <w:sz w:val="24"/>
          <w:szCs w:val="24"/>
        </w:rPr>
        <w:t>Male Reproductive System</w:t>
      </w:r>
    </w:p>
    <w:p w14:paraId="11E07688" w14:textId="7EB7D99E" w:rsidR="002C74AD" w:rsidRPr="005105C1" w:rsidRDefault="002C74AD"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male reproductive system </w:t>
      </w:r>
      <w:r w:rsidR="004D7812" w:rsidRPr="005105C1">
        <w:rPr>
          <w:rFonts w:eastAsia="Georgia" w:cstheme="minorHAnsi"/>
          <w:color w:val="404040" w:themeColor="text1" w:themeTint="BF"/>
          <w:sz w:val="24"/>
          <w:szCs w:val="24"/>
        </w:rPr>
        <w:t>comprise</w:t>
      </w:r>
      <w:r w:rsidR="003E280F" w:rsidRPr="005105C1">
        <w:rPr>
          <w:rFonts w:eastAsia="Georgia" w:cstheme="minorHAnsi"/>
          <w:color w:val="404040" w:themeColor="text1" w:themeTint="BF"/>
          <w:sz w:val="24"/>
          <w:szCs w:val="24"/>
        </w:rPr>
        <w:t>s</w:t>
      </w:r>
      <w:r w:rsidR="004D7812" w:rsidRPr="005105C1">
        <w:rPr>
          <w:rFonts w:eastAsia="Georgia" w:cstheme="minorHAnsi"/>
          <w:color w:val="404040" w:themeColor="text1" w:themeTint="BF"/>
          <w:sz w:val="24"/>
          <w:szCs w:val="24"/>
        </w:rPr>
        <w:t xml:space="preserve"> the following parts:</w:t>
      </w:r>
    </w:p>
    <w:p w14:paraId="3D8913C6" w14:textId="556BD602" w:rsidR="0006382B" w:rsidRPr="005105C1" w:rsidRDefault="002C74AD" w:rsidP="00B805EA">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noProof/>
          <w:color w:val="404040" w:themeColor="text1" w:themeTint="BF"/>
          <w:sz w:val="24"/>
          <w:szCs w:val="24"/>
        </w:rPr>
        <w:drawing>
          <wp:inline distT="0" distB="0" distL="0" distR="0" wp14:anchorId="18631448" wp14:editId="2F6A0CB8">
            <wp:extent cx="5731200" cy="3794400"/>
            <wp:effectExtent l="0" t="0" r="3175" b="0"/>
            <wp:docPr id="7181" name="Picture 71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Picture 7181"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200" cy="3794400"/>
                    </a:xfrm>
                    <a:prstGeom prst="rect">
                      <a:avLst/>
                    </a:prstGeom>
                    <a:noFill/>
                  </pic:spPr>
                </pic:pic>
              </a:graphicData>
            </a:graphic>
          </wp:inline>
        </w:drawing>
      </w:r>
    </w:p>
    <w:p w14:paraId="605DDDDC" w14:textId="299468E6" w:rsidR="002C74AD" w:rsidRPr="005105C1" w:rsidRDefault="00E755C1" w:rsidP="00AA401B">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They are normally </w:t>
      </w:r>
      <w:r w:rsidR="00041214" w:rsidRPr="005105C1">
        <w:rPr>
          <w:rFonts w:eastAsia="Georgia" w:cstheme="minorHAnsi"/>
          <w:color w:val="404040" w:themeColor="text1" w:themeTint="BF"/>
          <w:sz w:val="24"/>
          <w:szCs w:val="24"/>
        </w:rPr>
        <w:t>composed</w:t>
      </w:r>
      <w:r w:rsidRPr="005105C1">
        <w:rPr>
          <w:rFonts w:eastAsia="Georgia" w:cstheme="minorHAnsi"/>
          <w:color w:val="404040" w:themeColor="text1" w:themeTint="BF"/>
          <w:sz w:val="24"/>
          <w:szCs w:val="24"/>
        </w:rPr>
        <w:t xml:space="preserve"> of external and internal or</w:t>
      </w:r>
      <w:r w:rsidR="0020598E" w:rsidRPr="005105C1">
        <w:rPr>
          <w:rFonts w:eastAsia="Georgia" w:cstheme="minorHAnsi"/>
          <w:color w:val="404040" w:themeColor="text1" w:themeTint="BF"/>
          <w:sz w:val="24"/>
          <w:szCs w:val="24"/>
        </w:rPr>
        <w:t>gans. The internal organs include</w:t>
      </w:r>
      <w:r w:rsidR="00041214" w:rsidRPr="005105C1">
        <w:rPr>
          <w:rFonts w:eastAsia="Georgia" w:cstheme="minorHAnsi"/>
          <w:color w:val="404040" w:themeColor="text1" w:themeTint="BF"/>
          <w:sz w:val="24"/>
          <w:szCs w:val="24"/>
        </w:rPr>
        <w:t xml:space="preserve"> the following</w:t>
      </w:r>
      <w:r w:rsidR="0020598E" w:rsidRPr="005105C1">
        <w:rPr>
          <w:rFonts w:eastAsia="Georgia" w:cstheme="minorHAnsi"/>
          <w:color w:val="404040" w:themeColor="text1" w:themeTint="BF"/>
          <w:sz w:val="24"/>
          <w:szCs w:val="24"/>
        </w:rPr>
        <w:t>:</w:t>
      </w:r>
    </w:p>
    <w:p w14:paraId="38FDC366" w14:textId="39A1C49F" w:rsidR="009D2979" w:rsidRPr="005105C1" w:rsidRDefault="002D7753" w:rsidP="00AA401B">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w:t>
      </w:r>
      <w:r w:rsidRPr="005105C1">
        <w:rPr>
          <w:rFonts w:eastAsia="Georgia" w:cstheme="minorHAnsi"/>
          <w:b/>
          <w:bCs/>
          <w:color w:val="404040" w:themeColor="text1" w:themeTint="BF"/>
          <w:sz w:val="24"/>
          <w:szCs w:val="24"/>
        </w:rPr>
        <w:t>v</w:t>
      </w:r>
      <w:r w:rsidR="00FE2054" w:rsidRPr="005105C1">
        <w:rPr>
          <w:rFonts w:eastAsia="Georgia" w:cstheme="minorHAnsi"/>
          <w:b/>
          <w:bCs/>
          <w:color w:val="404040" w:themeColor="text1" w:themeTint="BF"/>
          <w:sz w:val="24"/>
          <w:szCs w:val="24"/>
        </w:rPr>
        <w:t>as deferens</w:t>
      </w:r>
      <w:r w:rsidR="009D2979" w:rsidRPr="005105C1">
        <w:rPr>
          <w:rFonts w:cstheme="minorHAnsi"/>
          <w:color w:val="111111"/>
          <w:sz w:val="24"/>
          <w:szCs w:val="24"/>
          <w:shd w:val="clear" w:color="auto" w:fill="FFFFFF"/>
        </w:rPr>
        <w:t xml:space="preserve"> </w:t>
      </w:r>
      <w:r w:rsidR="00FE2054" w:rsidRPr="005105C1">
        <w:rPr>
          <w:rFonts w:eastAsia="Georgia" w:cstheme="minorHAnsi"/>
          <w:color w:val="404040" w:themeColor="text1" w:themeTint="BF"/>
          <w:sz w:val="24"/>
          <w:szCs w:val="24"/>
        </w:rPr>
        <w:t>transports mature sperm to the urethra in preparation for ejaculation</w:t>
      </w:r>
      <w:r w:rsidR="00041214" w:rsidRPr="005105C1">
        <w:rPr>
          <w:rFonts w:eastAsia="Georgia" w:cstheme="minorHAnsi"/>
          <w:color w:val="404040" w:themeColor="text1" w:themeTint="BF"/>
          <w:sz w:val="24"/>
          <w:szCs w:val="24"/>
        </w:rPr>
        <w:t>.</w:t>
      </w:r>
    </w:p>
    <w:p w14:paraId="79B6A033" w14:textId="0BA0FBF5" w:rsidR="00BE2FC7" w:rsidRPr="005105C1" w:rsidRDefault="00FE2054" w:rsidP="00AA401B">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Ejaculatory ducts</w:t>
      </w:r>
      <w:r w:rsidR="009D2979" w:rsidRPr="005105C1">
        <w:rPr>
          <w:rFonts w:eastAsia="Georgia" w:cstheme="minorHAnsi"/>
          <w:color w:val="404040" w:themeColor="text1" w:themeTint="BF"/>
          <w:sz w:val="24"/>
          <w:szCs w:val="24"/>
        </w:rPr>
        <w:t xml:space="preserve"> </w:t>
      </w:r>
      <w:r w:rsidRPr="005105C1">
        <w:rPr>
          <w:rFonts w:eastAsia="Georgia" w:cstheme="minorHAnsi"/>
          <w:color w:val="404040" w:themeColor="text1" w:themeTint="BF"/>
          <w:sz w:val="24"/>
          <w:szCs w:val="24"/>
        </w:rPr>
        <w:t>empt</w:t>
      </w:r>
      <w:r w:rsidR="00041214" w:rsidRPr="005105C1">
        <w:rPr>
          <w:rFonts w:eastAsia="Georgia" w:cstheme="minorHAnsi"/>
          <w:color w:val="404040" w:themeColor="text1" w:themeTint="BF"/>
          <w:sz w:val="24"/>
          <w:szCs w:val="24"/>
        </w:rPr>
        <w:t>y</w:t>
      </w:r>
      <w:r w:rsidRPr="005105C1">
        <w:rPr>
          <w:rFonts w:eastAsia="Georgia" w:cstheme="minorHAnsi"/>
          <w:color w:val="404040" w:themeColor="text1" w:themeTint="BF"/>
          <w:sz w:val="24"/>
          <w:szCs w:val="24"/>
        </w:rPr>
        <w:t xml:space="preserve"> into the urethra</w:t>
      </w:r>
      <w:r w:rsidR="003C3ABD" w:rsidRPr="005105C1">
        <w:rPr>
          <w:rFonts w:eastAsia="Georgia" w:cstheme="minorHAnsi"/>
          <w:color w:val="404040" w:themeColor="text1" w:themeTint="BF"/>
          <w:sz w:val="24"/>
          <w:szCs w:val="24"/>
        </w:rPr>
        <w:t>.</w:t>
      </w:r>
    </w:p>
    <w:p w14:paraId="29D03924" w14:textId="6105D1CA" w:rsidR="00041214" w:rsidRPr="005105C1" w:rsidRDefault="002D7753"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u</w:t>
      </w:r>
      <w:r w:rsidR="00FE2054" w:rsidRPr="005105C1">
        <w:rPr>
          <w:rFonts w:eastAsia="Georgia" w:cstheme="minorHAnsi"/>
          <w:b/>
          <w:bCs/>
          <w:color w:val="404040" w:themeColor="text1" w:themeTint="BF"/>
          <w:sz w:val="24"/>
          <w:szCs w:val="24"/>
        </w:rPr>
        <w:t>rethra</w:t>
      </w:r>
      <w:r w:rsidR="00B3395B" w:rsidRPr="005105C1">
        <w:rPr>
          <w:rFonts w:cstheme="minorHAnsi"/>
          <w:color w:val="111111"/>
          <w:sz w:val="24"/>
          <w:szCs w:val="24"/>
          <w:shd w:val="clear" w:color="auto" w:fill="FFFFFF"/>
        </w:rPr>
        <w:t xml:space="preserve"> </w:t>
      </w:r>
      <w:r w:rsidR="00FE2054" w:rsidRPr="005105C1">
        <w:rPr>
          <w:rFonts w:eastAsia="Georgia" w:cstheme="minorHAnsi"/>
          <w:color w:val="404040" w:themeColor="text1" w:themeTint="BF"/>
          <w:sz w:val="24"/>
          <w:szCs w:val="24"/>
        </w:rPr>
        <w:t xml:space="preserve">carries urine from the bladder to </w:t>
      </w:r>
      <w:r w:rsidR="00B3395B" w:rsidRPr="005105C1">
        <w:rPr>
          <w:rFonts w:eastAsia="Georgia" w:cstheme="minorHAnsi"/>
          <w:color w:val="404040" w:themeColor="text1" w:themeTint="BF"/>
          <w:sz w:val="24"/>
          <w:szCs w:val="24"/>
        </w:rPr>
        <w:t xml:space="preserve">the </w:t>
      </w:r>
      <w:r w:rsidR="00FE2054" w:rsidRPr="005105C1">
        <w:rPr>
          <w:rFonts w:eastAsia="Georgia" w:cstheme="minorHAnsi"/>
          <w:color w:val="404040" w:themeColor="text1" w:themeTint="BF"/>
          <w:sz w:val="24"/>
          <w:szCs w:val="24"/>
        </w:rPr>
        <w:t>outside of your body</w:t>
      </w:r>
      <w:r w:rsidR="009D2979" w:rsidRPr="005105C1">
        <w:rPr>
          <w:rFonts w:eastAsia="Georgia" w:cstheme="minorHAnsi"/>
          <w:color w:val="404040" w:themeColor="text1" w:themeTint="BF"/>
          <w:sz w:val="24"/>
          <w:szCs w:val="24"/>
        </w:rPr>
        <w:t xml:space="preserve">. It also </w:t>
      </w:r>
      <w:r w:rsidR="00FE2054" w:rsidRPr="005105C1">
        <w:rPr>
          <w:rFonts w:eastAsia="Georgia" w:cstheme="minorHAnsi"/>
          <w:color w:val="404040" w:themeColor="text1" w:themeTint="BF"/>
          <w:sz w:val="24"/>
          <w:szCs w:val="24"/>
        </w:rPr>
        <w:t>has the function of expelling (ejaculating) semen</w:t>
      </w:r>
      <w:r w:rsidR="009D2979" w:rsidRPr="005105C1">
        <w:rPr>
          <w:rFonts w:eastAsia="Georgia" w:cstheme="minorHAnsi"/>
          <w:color w:val="404040" w:themeColor="text1" w:themeTint="BF"/>
          <w:sz w:val="24"/>
          <w:szCs w:val="24"/>
        </w:rPr>
        <w:t>.</w:t>
      </w:r>
    </w:p>
    <w:p w14:paraId="126A66B8" w14:textId="0597156B" w:rsidR="00F13031" w:rsidRPr="005105C1" w:rsidRDefault="00FE2054"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Seminal vesicles</w:t>
      </w:r>
      <w:r w:rsidR="003E280F" w:rsidRPr="005105C1">
        <w:rPr>
          <w:rFonts w:cstheme="minorHAnsi"/>
          <w:color w:val="111111"/>
          <w:sz w:val="24"/>
          <w:szCs w:val="24"/>
          <w:shd w:val="clear" w:color="auto" w:fill="FFFFFF"/>
        </w:rPr>
        <w:t xml:space="preserve"> </w:t>
      </w:r>
      <w:r w:rsidR="005D6A27" w:rsidRPr="005105C1">
        <w:rPr>
          <w:rFonts w:cstheme="minorHAnsi"/>
          <w:color w:val="111111"/>
          <w:sz w:val="24"/>
          <w:szCs w:val="24"/>
          <w:shd w:val="clear" w:color="auto" w:fill="FFFFFF"/>
        </w:rPr>
        <w:t>are</w:t>
      </w:r>
      <w:r w:rsidR="009D2979" w:rsidRPr="005105C1">
        <w:rPr>
          <w:rFonts w:cstheme="minorHAnsi"/>
          <w:color w:val="111111"/>
          <w:sz w:val="24"/>
          <w:szCs w:val="24"/>
          <w:shd w:val="clear" w:color="auto" w:fill="FFFFFF"/>
        </w:rPr>
        <w:t xml:space="preserve"> </w:t>
      </w:r>
      <w:r w:rsidRPr="005105C1">
        <w:rPr>
          <w:rFonts w:eastAsia="Georgia" w:cstheme="minorHAnsi"/>
          <w:color w:val="404040" w:themeColor="text1" w:themeTint="BF"/>
          <w:sz w:val="24"/>
          <w:szCs w:val="24"/>
        </w:rPr>
        <w:t>attach</w:t>
      </w:r>
      <w:r w:rsidR="009D2979" w:rsidRPr="005105C1">
        <w:rPr>
          <w:rFonts w:eastAsia="Georgia" w:cstheme="minorHAnsi"/>
          <w:color w:val="404040" w:themeColor="text1" w:themeTint="BF"/>
          <w:sz w:val="24"/>
          <w:szCs w:val="24"/>
        </w:rPr>
        <w:t>ed</w:t>
      </w:r>
      <w:r w:rsidRPr="005105C1">
        <w:rPr>
          <w:rFonts w:eastAsia="Georgia" w:cstheme="minorHAnsi"/>
          <w:color w:val="404040" w:themeColor="text1" w:themeTint="BF"/>
          <w:sz w:val="24"/>
          <w:szCs w:val="24"/>
        </w:rPr>
        <w:t xml:space="preserve"> to the vas deferens near the base of the bladder. </w:t>
      </w:r>
      <w:r w:rsidR="005D6A27" w:rsidRPr="005105C1">
        <w:rPr>
          <w:rFonts w:eastAsia="Georgia" w:cstheme="minorHAnsi"/>
          <w:color w:val="404040" w:themeColor="text1" w:themeTint="BF"/>
          <w:sz w:val="24"/>
          <w:szCs w:val="24"/>
        </w:rPr>
        <w:t xml:space="preserve">They </w:t>
      </w:r>
      <w:r w:rsidRPr="005105C1">
        <w:rPr>
          <w:rFonts w:eastAsia="Georgia" w:cstheme="minorHAnsi"/>
          <w:color w:val="404040" w:themeColor="text1" w:themeTint="BF"/>
          <w:sz w:val="24"/>
          <w:szCs w:val="24"/>
        </w:rPr>
        <w:t>provide sperm</w:t>
      </w:r>
      <w:r w:rsidR="005D6A27" w:rsidRPr="005105C1">
        <w:rPr>
          <w:rFonts w:eastAsia="Georgia" w:cstheme="minorHAnsi"/>
          <w:color w:val="404040" w:themeColor="text1" w:themeTint="BF"/>
          <w:sz w:val="24"/>
          <w:szCs w:val="24"/>
        </w:rPr>
        <w:t>s</w:t>
      </w:r>
      <w:r w:rsidRPr="005105C1">
        <w:rPr>
          <w:rFonts w:eastAsia="Georgia" w:cstheme="minorHAnsi"/>
          <w:color w:val="404040" w:themeColor="text1" w:themeTint="BF"/>
          <w:sz w:val="24"/>
          <w:szCs w:val="24"/>
        </w:rPr>
        <w:t xml:space="preserve"> with a source of energy and help with the sperms’ ability to move</w:t>
      </w:r>
      <w:r w:rsidR="009D2979" w:rsidRPr="005105C1">
        <w:rPr>
          <w:rFonts w:eastAsia="Georgia" w:cstheme="minorHAnsi"/>
          <w:color w:val="404040" w:themeColor="text1" w:themeTint="BF"/>
          <w:sz w:val="24"/>
          <w:szCs w:val="24"/>
        </w:rPr>
        <w:t>.</w:t>
      </w:r>
    </w:p>
    <w:p w14:paraId="423991E2" w14:textId="0213CA4F" w:rsidR="0020598E" w:rsidRPr="005105C1" w:rsidRDefault="002D7753"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p</w:t>
      </w:r>
      <w:r w:rsidR="00FE2054" w:rsidRPr="005105C1">
        <w:rPr>
          <w:rFonts w:eastAsia="Georgia" w:cstheme="minorHAnsi"/>
          <w:b/>
          <w:bCs/>
          <w:color w:val="404040" w:themeColor="text1" w:themeTint="BF"/>
          <w:sz w:val="24"/>
          <w:szCs w:val="24"/>
        </w:rPr>
        <w:t>rostate gland</w:t>
      </w:r>
      <w:r w:rsidR="00F13031" w:rsidRPr="005105C1">
        <w:rPr>
          <w:rFonts w:cstheme="minorHAnsi"/>
          <w:color w:val="111111"/>
          <w:sz w:val="24"/>
          <w:szCs w:val="24"/>
          <w:shd w:val="clear" w:color="auto" w:fill="FFFFFF"/>
        </w:rPr>
        <w:t xml:space="preserve"> </w:t>
      </w:r>
      <w:r w:rsidR="00FE2054" w:rsidRPr="005105C1">
        <w:rPr>
          <w:rFonts w:eastAsia="Georgia" w:cstheme="minorHAnsi"/>
          <w:color w:val="404040" w:themeColor="text1" w:themeTint="BF"/>
          <w:sz w:val="24"/>
          <w:szCs w:val="24"/>
        </w:rPr>
        <w:t xml:space="preserve">contributes additional fluid to the ejaculate. </w:t>
      </w:r>
    </w:p>
    <w:p w14:paraId="5895235D" w14:textId="48BEFC3D" w:rsidR="00B805EA" w:rsidRPr="005105C1" w:rsidRDefault="00B805EA">
      <w:pPr>
        <w:spacing w:after="120" w:line="276" w:lineRule="auto"/>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7D3D9F4A" w14:textId="2A31D1CF" w:rsidR="003E5F9D" w:rsidRPr="005105C1" w:rsidRDefault="003E5F9D"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lastRenderedPageBreak/>
        <w:t xml:space="preserve">The </w:t>
      </w:r>
      <w:r w:rsidR="006D4F2C" w:rsidRPr="005105C1">
        <w:rPr>
          <w:rFonts w:eastAsia="Georgia" w:cstheme="minorHAnsi"/>
          <w:color w:val="404040" w:themeColor="text1" w:themeTint="BF"/>
          <w:sz w:val="24"/>
          <w:szCs w:val="24"/>
        </w:rPr>
        <w:t>external</w:t>
      </w:r>
      <w:r w:rsidRPr="005105C1">
        <w:rPr>
          <w:rFonts w:eastAsia="Georgia" w:cstheme="minorHAnsi"/>
          <w:color w:val="404040" w:themeColor="text1" w:themeTint="BF"/>
          <w:sz w:val="24"/>
          <w:szCs w:val="24"/>
        </w:rPr>
        <w:t xml:space="preserve"> organs include</w:t>
      </w:r>
      <w:r w:rsidR="006D4F2C" w:rsidRPr="005105C1">
        <w:rPr>
          <w:rFonts w:eastAsia="Georgia" w:cstheme="minorHAnsi"/>
          <w:color w:val="404040" w:themeColor="text1" w:themeTint="BF"/>
          <w:sz w:val="24"/>
          <w:szCs w:val="24"/>
        </w:rPr>
        <w:t xml:space="preserve"> the following</w:t>
      </w:r>
      <w:r w:rsidRPr="005105C1">
        <w:rPr>
          <w:rFonts w:eastAsia="Georgia" w:cstheme="minorHAnsi"/>
          <w:color w:val="404040" w:themeColor="text1" w:themeTint="BF"/>
          <w:sz w:val="24"/>
          <w:szCs w:val="24"/>
        </w:rPr>
        <w:t>:</w:t>
      </w:r>
    </w:p>
    <w:p w14:paraId="3222D048" w14:textId="6F9182DB" w:rsidR="003E5F9D" w:rsidRPr="005105C1" w:rsidRDefault="002D7753"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bookmarkStart w:id="41" w:name="_Hlk102038993"/>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p</w:t>
      </w:r>
      <w:r w:rsidR="0019289F" w:rsidRPr="005105C1">
        <w:rPr>
          <w:rFonts w:eastAsia="Georgia" w:cstheme="minorHAnsi"/>
          <w:b/>
          <w:bCs/>
          <w:color w:val="404040" w:themeColor="text1" w:themeTint="BF"/>
          <w:sz w:val="24"/>
          <w:szCs w:val="24"/>
        </w:rPr>
        <w:t>enis</w:t>
      </w:r>
      <w:r w:rsidR="0019289F" w:rsidRPr="005105C1">
        <w:rPr>
          <w:rFonts w:eastAsia="Georgia" w:cstheme="minorHAnsi"/>
          <w:color w:val="404040" w:themeColor="text1" w:themeTint="BF"/>
          <w:sz w:val="24"/>
          <w:szCs w:val="24"/>
        </w:rPr>
        <w:t xml:space="preserve"> </w:t>
      </w:r>
      <w:r w:rsidR="006D4F2C" w:rsidRPr="005105C1">
        <w:rPr>
          <w:rFonts w:cstheme="minorHAnsi"/>
          <w:color w:val="111111"/>
          <w:sz w:val="24"/>
          <w:szCs w:val="24"/>
          <w:shd w:val="clear" w:color="auto" w:fill="FFFFFF"/>
        </w:rPr>
        <w:t xml:space="preserve">is the </w:t>
      </w:r>
      <w:r w:rsidR="00E12164" w:rsidRPr="005105C1">
        <w:rPr>
          <w:rFonts w:eastAsia="Georgia" w:cstheme="minorHAnsi"/>
          <w:color w:val="404040" w:themeColor="text1" w:themeTint="BF"/>
          <w:sz w:val="24"/>
          <w:szCs w:val="24"/>
        </w:rPr>
        <w:t xml:space="preserve">male organ for sexual intercourse and an important </w:t>
      </w:r>
      <w:r w:rsidR="00EE2F9F" w:rsidRPr="005105C1">
        <w:rPr>
          <w:rFonts w:eastAsia="Georgia" w:cstheme="minorHAnsi"/>
          <w:color w:val="404040" w:themeColor="text1" w:themeTint="BF"/>
          <w:sz w:val="24"/>
          <w:szCs w:val="24"/>
        </w:rPr>
        <w:t xml:space="preserve">organ </w:t>
      </w:r>
      <w:r w:rsidR="00B3395B" w:rsidRPr="005105C1">
        <w:rPr>
          <w:rFonts w:eastAsia="Georgia" w:cstheme="minorHAnsi"/>
          <w:color w:val="404040" w:themeColor="text1" w:themeTint="BF"/>
          <w:sz w:val="24"/>
          <w:szCs w:val="24"/>
        </w:rPr>
        <w:t>that</w:t>
      </w:r>
      <w:r w:rsidR="00EE2F9F" w:rsidRPr="005105C1">
        <w:rPr>
          <w:rFonts w:eastAsia="Georgia" w:cstheme="minorHAnsi"/>
          <w:color w:val="404040" w:themeColor="text1" w:themeTint="BF"/>
          <w:sz w:val="24"/>
          <w:szCs w:val="24"/>
        </w:rPr>
        <w:t xml:space="preserve"> plays a role in secreting </w:t>
      </w:r>
      <w:r w:rsidR="002B27F3" w:rsidRPr="005105C1">
        <w:rPr>
          <w:rFonts w:eastAsia="Georgia" w:cstheme="minorHAnsi"/>
          <w:color w:val="404040" w:themeColor="text1" w:themeTint="BF"/>
          <w:sz w:val="24"/>
          <w:szCs w:val="24"/>
        </w:rPr>
        <w:t>urine.</w:t>
      </w:r>
    </w:p>
    <w:p w14:paraId="47208B08" w14:textId="10C98F76" w:rsidR="003E5F9D" w:rsidRPr="005105C1" w:rsidRDefault="002D7753" w:rsidP="00BF082A">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s</w:t>
      </w:r>
      <w:r w:rsidR="0081766F" w:rsidRPr="005105C1">
        <w:rPr>
          <w:rFonts w:eastAsia="Georgia" w:cstheme="minorHAnsi"/>
          <w:b/>
          <w:bCs/>
          <w:color w:val="404040" w:themeColor="text1" w:themeTint="BF"/>
          <w:sz w:val="24"/>
          <w:szCs w:val="24"/>
        </w:rPr>
        <w:t>crotum</w:t>
      </w:r>
      <w:r w:rsidR="003E5F9D" w:rsidRPr="005105C1">
        <w:rPr>
          <w:rFonts w:eastAsia="Georgia" w:cstheme="minorHAnsi"/>
          <w:color w:val="404040" w:themeColor="text1" w:themeTint="BF"/>
          <w:sz w:val="24"/>
          <w:szCs w:val="24"/>
        </w:rPr>
        <w:t xml:space="preserve"> </w:t>
      </w:r>
      <w:r w:rsidR="0081766F" w:rsidRPr="005105C1">
        <w:rPr>
          <w:rFonts w:eastAsia="Georgia" w:cstheme="minorHAnsi"/>
          <w:color w:val="404040" w:themeColor="text1" w:themeTint="BF"/>
          <w:sz w:val="24"/>
          <w:szCs w:val="24"/>
        </w:rPr>
        <w:t>holds the testicles (also called testes)</w:t>
      </w:r>
      <w:r w:rsidR="00FD2AE8" w:rsidRPr="005105C1">
        <w:rPr>
          <w:rFonts w:eastAsia="Georgia" w:cstheme="minorHAnsi"/>
          <w:color w:val="404040" w:themeColor="text1" w:themeTint="BF"/>
          <w:sz w:val="24"/>
          <w:szCs w:val="24"/>
        </w:rPr>
        <w:t xml:space="preserve"> and</w:t>
      </w:r>
      <w:r w:rsidR="0081766F" w:rsidRPr="005105C1">
        <w:rPr>
          <w:rFonts w:eastAsia="Georgia" w:cstheme="minorHAnsi"/>
          <w:color w:val="404040" w:themeColor="text1" w:themeTint="BF"/>
          <w:sz w:val="24"/>
          <w:szCs w:val="24"/>
        </w:rPr>
        <w:t xml:space="preserve"> many nerves and blood vessels.</w:t>
      </w:r>
    </w:p>
    <w:p w14:paraId="6F9E6591" w14:textId="61495916" w:rsidR="0081766F" w:rsidRPr="005105C1" w:rsidRDefault="002A45E6" w:rsidP="00AD5CED">
      <w:pPr>
        <w:pStyle w:val="ListParagraph"/>
        <w:numPr>
          <w:ilvl w:val="0"/>
          <w:numId w:val="53"/>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color w:val="404040" w:themeColor="text1" w:themeTint="BF"/>
          <w:sz w:val="24"/>
          <w:szCs w:val="24"/>
        </w:rPr>
        <w:t>Testicles</w:t>
      </w:r>
      <w:r w:rsidRPr="005105C1">
        <w:rPr>
          <w:rFonts w:eastAsia="Georgia" w:cstheme="minorHAnsi"/>
          <w:color w:val="404040" w:themeColor="text1" w:themeTint="BF"/>
          <w:sz w:val="24"/>
          <w:szCs w:val="24"/>
        </w:rPr>
        <w:t xml:space="preserve"> (testes)</w:t>
      </w:r>
      <w:r w:rsidR="006D4F2C" w:rsidRPr="005105C1">
        <w:rPr>
          <w:rFonts w:cstheme="minorHAnsi"/>
          <w:color w:val="111111"/>
          <w:sz w:val="24"/>
          <w:szCs w:val="24"/>
          <w:shd w:val="clear" w:color="auto" w:fill="FFFFFF"/>
        </w:rPr>
        <w:t xml:space="preserve"> are</w:t>
      </w:r>
      <w:r w:rsidRPr="005105C1">
        <w:rPr>
          <w:rFonts w:eastAsia="Georgia" w:cstheme="minorHAnsi"/>
          <w:color w:val="404040" w:themeColor="text1" w:themeTint="BF"/>
          <w:sz w:val="24"/>
          <w:szCs w:val="24"/>
        </w:rPr>
        <w:t xml:space="preserve"> </w:t>
      </w:r>
      <w:r w:rsidR="00A4556D" w:rsidRPr="005105C1">
        <w:rPr>
          <w:rFonts w:eastAsia="Georgia" w:cstheme="minorHAnsi"/>
          <w:color w:val="404040" w:themeColor="text1" w:themeTint="BF"/>
          <w:sz w:val="24"/>
          <w:szCs w:val="24"/>
        </w:rPr>
        <w:t>responsible for making testosterone, the primary male sex hormone, and for producing sperm.</w:t>
      </w:r>
    </w:p>
    <w:bookmarkEnd w:id="41"/>
    <w:p w14:paraId="491A8065" w14:textId="06205D38" w:rsidR="002C74AD" w:rsidRPr="005105C1" w:rsidRDefault="002C74AD" w:rsidP="00AD5CED">
      <w:pPr>
        <w:tabs>
          <w:tab w:val="left" w:pos="180"/>
        </w:tabs>
        <w:spacing w:after="120" w:line="276" w:lineRule="auto"/>
        <w:ind w:left="0" w:right="0" w:firstLine="0"/>
        <w:jc w:val="both"/>
        <w:rPr>
          <w:rFonts w:eastAsia="Georgia" w:cstheme="minorHAnsi"/>
          <w:color w:val="404040" w:themeColor="text1" w:themeTint="BF"/>
          <w:sz w:val="24"/>
          <w:szCs w:val="24"/>
        </w:rPr>
      </w:pPr>
    </w:p>
    <w:p w14:paraId="285F89F3" w14:textId="52B8BEC2" w:rsidR="003C3ABD" w:rsidRPr="005105C1" w:rsidRDefault="003C3ABD" w:rsidP="00AD5CED">
      <w:pPr>
        <w:tabs>
          <w:tab w:val="left" w:pos="180"/>
        </w:tabs>
        <w:spacing w:after="120" w:line="276" w:lineRule="auto"/>
        <w:ind w:left="0" w:right="0" w:firstLine="0"/>
        <w:jc w:val="both"/>
        <w:rPr>
          <w:rFonts w:eastAsia="Georgia" w:cstheme="minorHAnsi"/>
          <w:b/>
          <w:bCs/>
          <w:color w:val="404040" w:themeColor="text1" w:themeTint="BF"/>
          <w:sz w:val="24"/>
          <w:szCs w:val="24"/>
        </w:rPr>
      </w:pPr>
      <w:r w:rsidRPr="005105C1">
        <w:rPr>
          <w:rFonts w:eastAsia="Georgia" w:cstheme="minorHAnsi"/>
          <w:b/>
          <w:bCs/>
          <w:color w:val="404040" w:themeColor="text1" w:themeTint="BF"/>
          <w:sz w:val="24"/>
          <w:szCs w:val="24"/>
        </w:rPr>
        <w:t>Female Reproductive System</w:t>
      </w:r>
    </w:p>
    <w:p w14:paraId="57ACE2A7" w14:textId="36305EBD" w:rsidR="001641A3" w:rsidRPr="005105C1" w:rsidRDefault="001641A3"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female reproductive system is normally </w:t>
      </w:r>
      <w:r w:rsidR="00D70448" w:rsidRPr="005105C1">
        <w:rPr>
          <w:rFonts w:eastAsia="Georgia" w:cstheme="minorHAnsi"/>
          <w:color w:val="404040" w:themeColor="text1" w:themeTint="BF"/>
          <w:sz w:val="24"/>
          <w:szCs w:val="24"/>
        </w:rPr>
        <w:t>composed</w:t>
      </w:r>
      <w:r w:rsidRPr="005105C1">
        <w:rPr>
          <w:rFonts w:eastAsia="Georgia" w:cstheme="minorHAnsi"/>
          <w:color w:val="404040" w:themeColor="text1" w:themeTint="BF"/>
          <w:sz w:val="24"/>
          <w:szCs w:val="24"/>
        </w:rPr>
        <w:t xml:space="preserve"> of external and internal organs. The </w:t>
      </w:r>
      <w:r w:rsidR="008253C6" w:rsidRPr="005105C1">
        <w:rPr>
          <w:rFonts w:eastAsia="Georgia" w:cstheme="minorHAnsi"/>
          <w:color w:val="404040" w:themeColor="text1" w:themeTint="BF"/>
          <w:sz w:val="24"/>
          <w:szCs w:val="24"/>
        </w:rPr>
        <w:t>external</w:t>
      </w:r>
      <w:r w:rsidRPr="005105C1">
        <w:rPr>
          <w:rFonts w:eastAsia="Georgia" w:cstheme="minorHAnsi"/>
          <w:color w:val="404040" w:themeColor="text1" w:themeTint="BF"/>
          <w:sz w:val="24"/>
          <w:szCs w:val="24"/>
        </w:rPr>
        <w:t xml:space="preserve"> organs include</w:t>
      </w:r>
      <w:r w:rsidR="00D70448" w:rsidRPr="005105C1">
        <w:rPr>
          <w:rFonts w:eastAsia="Georgia" w:cstheme="minorHAnsi"/>
          <w:color w:val="404040" w:themeColor="text1" w:themeTint="BF"/>
          <w:sz w:val="24"/>
          <w:szCs w:val="24"/>
        </w:rPr>
        <w:t xml:space="preserve"> the following</w:t>
      </w:r>
      <w:r w:rsidRPr="005105C1">
        <w:rPr>
          <w:rFonts w:eastAsia="Georgia" w:cstheme="minorHAnsi"/>
          <w:color w:val="404040" w:themeColor="text1" w:themeTint="BF"/>
          <w:sz w:val="24"/>
          <w:szCs w:val="24"/>
        </w:rPr>
        <w:t>:</w:t>
      </w:r>
    </w:p>
    <w:p w14:paraId="2D896C9C" w14:textId="0B9DC3AC" w:rsidR="001641A3" w:rsidRPr="005105C1" w:rsidRDefault="002E5861"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b/>
          <w:bCs/>
          <w:noProof/>
          <w:color w:val="404040" w:themeColor="text1" w:themeTint="BF"/>
          <w:sz w:val="24"/>
          <w:szCs w:val="24"/>
        </w:rPr>
        <w:drawing>
          <wp:anchor distT="0" distB="0" distL="114300" distR="114300" simplePos="0" relativeHeight="251658247" behindDoc="0" locked="0" layoutInCell="1" allowOverlap="1" wp14:anchorId="34F9EFFD" wp14:editId="77E31B56">
            <wp:simplePos x="0" y="0"/>
            <wp:positionH relativeFrom="margin">
              <wp:posOffset>2508250</wp:posOffset>
            </wp:positionH>
            <wp:positionV relativeFrom="page">
              <wp:posOffset>3657600</wp:posOffset>
            </wp:positionV>
            <wp:extent cx="3216275" cy="3265170"/>
            <wp:effectExtent l="0" t="0" r="3175" b="0"/>
            <wp:wrapSquare wrapText="bothSides"/>
            <wp:docPr id="7182" name="Picture 71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Diagram&#10;&#10;Description automatically generated"/>
                    <pic:cNvPicPr>
                      <a:picLocks noChangeAspect="1" noChangeArrowheads="1"/>
                    </pic:cNvPicPr>
                  </pic:nvPicPr>
                  <pic:blipFill rotWithShape="1">
                    <a:blip r:embed="rId92">
                      <a:extLst>
                        <a:ext uri="{28A0092B-C50C-407E-A947-70E740481C1C}">
                          <a14:useLocalDpi xmlns:a14="http://schemas.microsoft.com/office/drawing/2010/main" val="0"/>
                        </a:ext>
                      </a:extLst>
                    </a:blip>
                    <a:srcRect t="5712" r="4611" b="5970"/>
                    <a:stretch/>
                  </pic:blipFill>
                  <pic:spPr bwMode="auto">
                    <a:xfrm>
                      <a:off x="0" y="0"/>
                      <a:ext cx="3216275" cy="3265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7753" w:rsidRPr="005105C1">
        <w:rPr>
          <w:rFonts w:eastAsia="Georgia" w:cstheme="minorHAnsi"/>
          <w:color w:val="404040" w:themeColor="text1" w:themeTint="BF"/>
          <w:sz w:val="24"/>
          <w:szCs w:val="24"/>
        </w:rPr>
        <w:t>The</w:t>
      </w:r>
      <w:r w:rsidR="002D7753" w:rsidRPr="005105C1">
        <w:rPr>
          <w:rFonts w:eastAsia="Georgia" w:cstheme="minorHAnsi"/>
          <w:b/>
          <w:bCs/>
          <w:color w:val="404040" w:themeColor="text1" w:themeTint="BF"/>
          <w:sz w:val="24"/>
          <w:szCs w:val="24"/>
        </w:rPr>
        <w:t xml:space="preserve"> l</w:t>
      </w:r>
      <w:r w:rsidR="008253C6" w:rsidRPr="005105C1">
        <w:rPr>
          <w:rFonts w:eastAsia="Georgia" w:cstheme="minorHAnsi"/>
          <w:b/>
          <w:bCs/>
          <w:color w:val="404040" w:themeColor="text1" w:themeTint="BF"/>
          <w:sz w:val="24"/>
          <w:szCs w:val="24"/>
        </w:rPr>
        <w:t>abia majora</w:t>
      </w:r>
      <w:r w:rsidR="00634B79" w:rsidRPr="005105C1">
        <w:rPr>
          <w:rFonts w:cstheme="minorHAnsi"/>
          <w:color w:val="404040" w:themeColor="text1" w:themeTint="BF"/>
          <w:sz w:val="24"/>
          <w:szCs w:val="24"/>
          <w:shd w:val="clear" w:color="auto" w:fill="FFFFFF"/>
        </w:rPr>
        <w:t xml:space="preserve"> </w:t>
      </w:r>
      <w:r w:rsidR="00BB7908" w:rsidRPr="005105C1">
        <w:rPr>
          <w:rFonts w:cstheme="minorHAnsi"/>
          <w:color w:val="404040" w:themeColor="text1" w:themeTint="BF"/>
          <w:sz w:val="24"/>
          <w:szCs w:val="24"/>
          <w:shd w:val="clear" w:color="auto" w:fill="FFFFFF"/>
        </w:rPr>
        <w:t>enclose</w:t>
      </w:r>
      <w:r w:rsidR="00D70448" w:rsidRPr="005105C1">
        <w:rPr>
          <w:rFonts w:cstheme="minorHAnsi"/>
          <w:color w:val="404040" w:themeColor="text1" w:themeTint="BF"/>
          <w:sz w:val="24"/>
          <w:szCs w:val="24"/>
          <w:shd w:val="clear" w:color="auto" w:fill="FFFFFF"/>
        </w:rPr>
        <w:t>s</w:t>
      </w:r>
      <w:r w:rsidR="00BB7908" w:rsidRPr="005105C1">
        <w:rPr>
          <w:rFonts w:cstheme="minorHAnsi"/>
          <w:color w:val="404040" w:themeColor="text1" w:themeTint="BF"/>
          <w:sz w:val="24"/>
          <w:szCs w:val="24"/>
          <w:shd w:val="clear" w:color="auto" w:fill="FFFFFF"/>
        </w:rPr>
        <w:t xml:space="preserve"> and protect</w:t>
      </w:r>
      <w:r w:rsidR="00D70448" w:rsidRPr="005105C1">
        <w:rPr>
          <w:rFonts w:cstheme="minorHAnsi"/>
          <w:color w:val="404040" w:themeColor="text1" w:themeTint="BF"/>
          <w:sz w:val="24"/>
          <w:szCs w:val="24"/>
          <w:shd w:val="clear" w:color="auto" w:fill="FFFFFF"/>
        </w:rPr>
        <w:t>s</w:t>
      </w:r>
      <w:r w:rsidR="00BB7908" w:rsidRPr="005105C1">
        <w:rPr>
          <w:rFonts w:cstheme="minorHAnsi"/>
          <w:color w:val="404040" w:themeColor="text1" w:themeTint="BF"/>
          <w:sz w:val="24"/>
          <w:szCs w:val="24"/>
          <w:shd w:val="clear" w:color="auto" w:fill="FFFFFF"/>
        </w:rPr>
        <w:t xml:space="preserve"> the other external reproductive organs.</w:t>
      </w:r>
    </w:p>
    <w:p w14:paraId="46BD4960" w14:textId="0BE9572A" w:rsidR="00BB7908" w:rsidRPr="005105C1"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l</w:t>
      </w:r>
      <w:r w:rsidR="00C55EBF" w:rsidRPr="005105C1">
        <w:rPr>
          <w:rFonts w:eastAsia="Georgia" w:cstheme="minorHAnsi"/>
          <w:b/>
          <w:bCs/>
          <w:color w:val="404040" w:themeColor="text1" w:themeTint="BF"/>
          <w:sz w:val="24"/>
          <w:szCs w:val="24"/>
        </w:rPr>
        <w:t>abia minora</w:t>
      </w:r>
      <w:r w:rsidR="00C55EBF" w:rsidRPr="005105C1">
        <w:rPr>
          <w:rFonts w:eastAsia="Georgia" w:cstheme="minorHAnsi"/>
          <w:color w:val="404040" w:themeColor="text1" w:themeTint="BF"/>
          <w:sz w:val="24"/>
          <w:szCs w:val="24"/>
        </w:rPr>
        <w:t xml:space="preserve"> </w:t>
      </w:r>
      <w:r w:rsidR="008761C4" w:rsidRPr="005105C1">
        <w:rPr>
          <w:rFonts w:cstheme="minorHAnsi"/>
          <w:color w:val="404040" w:themeColor="text1" w:themeTint="BF"/>
          <w:sz w:val="24"/>
          <w:szCs w:val="24"/>
          <w:shd w:val="clear" w:color="auto" w:fill="FFFFFF"/>
        </w:rPr>
        <w:t>surround</w:t>
      </w:r>
      <w:r w:rsidR="00D70448" w:rsidRPr="005105C1">
        <w:rPr>
          <w:rFonts w:cstheme="minorHAnsi"/>
          <w:color w:val="404040" w:themeColor="text1" w:themeTint="BF"/>
          <w:sz w:val="24"/>
          <w:szCs w:val="24"/>
          <w:shd w:val="clear" w:color="auto" w:fill="FFFFFF"/>
        </w:rPr>
        <w:t>s</w:t>
      </w:r>
      <w:r w:rsidR="008761C4" w:rsidRPr="005105C1">
        <w:rPr>
          <w:rFonts w:cstheme="minorHAnsi"/>
          <w:color w:val="404040" w:themeColor="text1" w:themeTint="BF"/>
          <w:sz w:val="24"/>
          <w:szCs w:val="24"/>
          <w:shd w:val="clear" w:color="auto" w:fill="FFFFFF"/>
        </w:rPr>
        <w:t xml:space="preserve"> the openings to the vagina and urethra.</w:t>
      </w:r>
    </w:p>
    <w:p w14:paraId="77DAA622" w14:textId="0AD35774" w:rsidR="008761C4" w:rsidRPr="005105C1"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c</w:t>
      </w:r>
      <w:r w:rsidR="006613CD" w:rsidRPr="005105C1">
        <w:rPr>
          <w:rFonts w:eastAsia="Georgia" w:cstheme="minorHAnsi"/>
          <w:b/>
          <w:bCs/>
          <w:color w:val="404040" w:themeColor="text1" w:themeTint="BF"/>
          <w:sz w:val="24"/>
          <w:szCs w:val="24"/>
        </w:rPr>
        <w:t>litoris</w:t>
      </w:r>
      <w:r w:rsidR="008761C4" w:rsidRPr="005105C1">
        <w:rPr>
          <w:rFonts w:eastAsia="Georgia" w:cstheme="minorHAnsi"/>
          <w:color w:val="404040" w:themeColor="text1" w:themeTint="BF"/>
          <w:sz w:val="24"/>
          <w:szCs w:val="24"/>
        </w:rPr>
        <w:t xml:space="preserve"> </w:t>
      </w:r>
      <w:r w:rsidR="00093DE8" w:rsidRPr="005105C1">
        <w:rPr>
          <w:rFonts w:eastAsia="Georgia" w:cstheme="minorHAnsi"/>
          <w:color w:val="404040" w:themeColor="text1" w:themeTint="BF"/>
          <w:sz w:val="24"/>
          <w:szCs w:val="24"/>
        </w:rPr>
        <w:t>is a</w:t>
      </w:r>
      <w:r w:rsidR="006613CD" w:rsidRPr="005105C1">
        <w:rPr>
          <w:rFonts w:eastAsia="Georgia" w:cstheme="minorHAnsi"/>
          <w:color w:val="404040" w:themeColor="text1" w:themeTint="BF"/>
          <w:sz w:val="24"/>
          <w:szCs w:val="24"/>
        </w:rPr>
        <w:t xml:space="preserve"> </w:t>
      </w:r>
      <w:r w:rsidR="001D3815" w:rsidRPr="005105C1">
        <w:rPr>
          <w:rFonts w:eastAsia="Georgia" w:cstheme="minorHAnsi"/>
          <w:color w:val="404040" w:themeColor="text1" w:themeTint="BF"/>
          <w:sz w:val="24"/>
          <w:szCs w:val="24"/>
        </w:rPr>
        <w:t>sensitive protrusion comparable to the penis in males</w:t>
      </w:r>
      <w:r w:rsidR="00093DE8" w:rsidRPr="005105C1">
        <w:rPr>
          <w:rFonts w:eastAsia="Georgia" w:cstheme="minorHAnsi"/>
          <w:color w:val="404040" w:themeColor="text1" w:themeTint="BF"/>
          <w:sz w:val="24"/>
          <w:szCs w:val="24"/>
        </w:rPr>
        <w:t>.</w:t>
      </w:r>
    </w:p>
    <w:p w14:paraId="1DEF7AA6" w14:textId="2A4A9E0B" w:rsidR="001641A3" w:rsidRPr="005105C1" w:rsidRDefault="001D3815"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 internal organs include</w:t>
      </w:r>
      <w:r w:rsidR="00093DE8" w:rsidRPr="005105C1">
        <w:rPr>
          <w:rFonts w:eastAsia="Georgia" w:cstheme="minorHAnsi"/>
          <w:color w:val="404040" w:themeColor="text1" w:themeTint="BF"/>
          <w:sz w:val="24"/>
          <w:szCs w:val="24"/>
        </w:rPr>
        <w:t xml:space="preserve"> the following</w:t>
      </w:r>
      <w:r w:rsidRPr="005105C1">
        <w:rPr>
          <w:rFonts w:eastAsia="Georgia" w:cstheme="minorHAnsi"/>
          <w:color w:val="404040" w:themeColor="text1" w:themeTint="BF"/>
          <w:sz w:val="24"/>
          <w:szCs w:val="24"/>
        </w:rPr>
        <w:t>:</w:t>
      </w:r>
    </w:p>
    <w:p w14:paraId="5A7413FF" w14:textId="20A7FC90" w:rsidR="001D3815" w:rsidRPr="005105C1"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v</w:t>
      </w:r>
      <w:r w:rsidR="00852866" w:rsidRPr="005105C1">
        <w:rPr>
          <w:rFonts w:eastAsia="Georgia" w:cstheme="minorHAnsi"/>
          <w:b/>
          <w:bCs/>
          <w:color w:val="404040" w:themeColor="text1" w:themeTint="BF"/>
          <w:sz w:val="24"/>
          <w:szCs w:val="24"/>
        </w:rPr>
        <w:t>agina</w:t>
      </w:r>
      <w:r w:rsidR="00852866" w:rsidRPr="005105C1">
        <w:rPr>
          <w:rFonts w:eastAsia="Georgia" w:cstheme="minorHAnsi"/>
          <w:color w:val="404040" w:themeColor="text1" w:themeTint="BF"/>
          <w:sz w:val="24"/>
          <w:szCs w:val="24"/>
        </w:rPr>
        <w:t xml:space="preserve"> </w:t>
      </w:r>
      <w:r w:rsidR="00093DE8" w:rsidRPr="005105C1">
        <w:rPr>
          <w:rFonts w:cstheme="minorHAnsi"/>
          <w:color w:val="404040" w:themeColor="text1" w:themeTint="BF"/>
          <w:sz w:val="24"/>
          <w:szCs w:val="24"/>
          <w:shd w:val="clear" w:color="auto" w:fill="FFFFFF"/>
        </w:rPr>
        <w:t>is</w:t>
      </w:r>
      <w:r w:rsidR="001D3815" w:rsidRPr="005105C1">
        <w:rPr>
          <w:rFonts w:cstheme="minorHAnsi"/>
          <w:color w:val="404040" w:themeColor="text1" w:themeTint="BF"/>
          <w:sz w:val="24"/>
          <w:szCs w:val="24"/>
          <w:shd w:val="clear" w:color="auto" w:fill="FFFFFF"/>
        </w:rPr>
        <w:t xml:space="preserve"> </w:t>
      </w:r>
      <w:r w:rsidR="00CB212F" w:rsidRPr="005105C1">
        <w:rPr>
          <w:rFonts w:cstheme="minorHAnsi"/>
          <w:color w:val="404040" w:themeColor="text1" w:themeTint="BF"/>
          <w:sz w:val="24"/>
          <w:szCs w:val="24"/>
          <w:shd w:val="clear" w:color="auto" w:fill="FFFFFF"/>
        </w:rPr>
        <w:t>a canal that joins the cervix to the outside of the body.</w:t>
      </w:r>
    </w:p>
    <w:p w14:paraId="216A2A98" w14:textId="498AF093" w:rsidR="00CB212F" w:rsidRPr="005105C1" w:rsidRDefault="002D7753" w:rsidP="00AD5CED">
      <w:pPr>
        <w:pStyle w:val="ListParagraph"/>
        <w:numPr>
          <w:ilvl w:val="0"/>
          <w:numId w:val="54"/>
        </w:numPr>
        <w:tabs>
          <w:tab w:val="left" w:pos="180"/>
        </w:tabs>
        <w:spacing w:after="120" w:line="276" w:lineRule="auto"/>
        <w:ind w:right="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u</w:t>
      </w:r>
      <w:r w:rsidR="00CB212F" w:rsidRPr="005105C1">
        <w:rPr>
          <w:rFonts w:eastAsia="Georgia" w:cstheme="minorHAnsi"/>
          <w:b/>
          <w:bCs/>
          <w:color w:val="404040" w:themeColor="text1" w:themeTint="BF"/>
          <w:sz w:val="24"/>
          <w:szCs w:val="24"/>
        </w:rPr>
        <w:t>terus</w:t>
      </w:r>
      <w:r w:rsidR="00093DE8" w:rsidRPr="005105C1">
        <w:rPr>
          <w:rFonts w:eastAsia="Georgia" w:cstheme="minorHAnsi"/>
          <w:color w:val="404040" w:themeColor="text1" w:themeTint="BF"/>
          <w:sz w:val="24"/>
          <w:szCs w:val="24"/>
        </w:rPr>
        <w:t xml:space="preserve"> is</w:t>
      </w:r>
      <w:r w:rsidR="00CB212F" w:rsidRPr="005105C1">
        <w:rPr>
          <w:rFonts w:cstheme="minorHAnsi"/>
          <w:color w:val="404040" w:themeColor="text1" w:themeTint="BF"/>
          <w:sz w:val="24"/>
          <w:szCs w:val="24"/>
          <w:shd w:val="clear" w:color="auto" w:fill="FFFFFF"/>
        </w:rPr>
        <w:t xml:space="preserve"> </w:t>
      </w:r>
      <w:r w:rsidR="00E30652" w:rsidRPr="005105C1">
        <w:rPr>
          <w:rFonts w:cstheme="minorHAnsi"/>
          <w:color w:val="404040" w:themeColor="text1" w:themeTint="BF"/>
          <w:sz w:val="24"/>
          <w:szCs w:val="24"/>
          <w:shd w:val="clear" w:color="auto" w:fill="FFFFFF"/>
        </w:rPr>
        <w:t xml:space="preserve">the home </w:t>
      </w:r>
      <w:r w:rsidR="00AA6597" w:rsidRPr="005105C1">
        <w:rPr>
          <w:rFonts w:cstheme="minorHAnsi"/>
          <w:color w:val="404040" w:themeColor="text1" w:themeTint="BF"/>
          <w:sz w:val="24"/>
          <w:szCs w:val="24"/>
          <w:shd w:val="clear" w:color="auto" w:fill="FFFFFF"/>
        </w:rPr>
        <w:t>of</w:t>
      </w:r>
      <w:r w:rsidR="00E30652" w:rsidRPr="005105C1">
        <w:rPr>
          <w:rFonts w:cstheme="minorHAnsi"/>
          <w:color w:val="404040" w:themeColor="text1" w:themeTint="BF"/>
          <w:sz w:val="24"/>
          <w:szCs w:val="24"/>
          <w:shd w:val="clear" w:color="auto" w:fill="FFFFFF"/>
        </w:rPr>
        <w:t xml:space="preserve"> a developing </w:t>
      </w:r>
      <w:r w:rsidR="00965AFF" w:rsidRPr="005105C1">
        <w:rPr>
          <w:rFonts w:cstheme="minorHAnsi"/>
          <w:color w:val="404040" w:themeColor="text1" w:themeTint="BF"/>
          <w:sz w:val="24"/>
          <w:szCs w:val="24"/>
          <w:shd w:val="clear" w:color="auto" w:fill="FFFFFF"/>
        </w:rPr>
        <w:t>foetus</w:t>
      </w:r>
      <w:r w:rsidR="004C4531" w:rsidRPr="005105C1">
        <w:rPr>
          <w:rFonts w:cstheme="minorHAnsi"/>
          <w:color w:val="404040" w:themeColor="text1" w:themeTint="BF"/>
          <w:sz w:val="24"/>
          <w:szCs w:val="24"/>
          <w:shd w:val="clear" w:color="auto" w:fill="FFFFFF"/>
        </w:rPr>
        <w:t>.</w:t>
      </w:r>
    </w:p>
    <w:p w14:paraId="0F211E20" w14:textId="219661FA" w:rsidR="009D7895" w:rsidRPr="005105C1" w:rsidRDefault="00E30652" w:rsidP="00AD5CED">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 w:val="24"/>
          <w:szCs w:val="24"/>
          <w:shd w:val="clear" w:color="auto" w:fill="FFFFFF"/>
        </w:rPr>
      </w:pPr>
      <w:r w:rsidRPr="005105C1">
        <w:rPr>
          <w:rFonts w:eastAsia="Georgia" w:cstheme="minorHAnsi"/>
          <w:b/>
          <w:bCs/>
          <w:color w:val="404040" w:themeColor="text1" w:themeTint="BF"/>
          <w:sz w:val="24"/>
          <w:szCs w:val="24"/>
        </w:rPr>
        <w:t>Ovaries</w:t>
      </w:r>
      <w:r w:rsidRPr="005105C1">
        <w:rPr>
          <w:rFonts w:cstheme="minorHAnsi"/>
          <w:color w:val="404040" w:themeColor="text1" w:themeTint="BF"/>
          <w:sz w:val="24"/>
          <w:szCs w:val="24"/>
          <w:shd w:val="clear" w:color="auto" w:fill="FFFFFF"/>
        </w:rPr>
        <w:t xml:space="preserve"> </w:t>
      </w:r>
      <w:r w:rsidR="009D7895" w:rsidRPr="005105C1">
        <w:rPr>
          <w:rFonts w:cstheme="minorHAnsi"/>
          <w:color w:val="404040" w:themeColor="text1" w:themeTint="BF"/>
          <w:sz w:val="24"/>
          <w:szCs w:val="24"/>
          <w:shd w:val="clear" w:color="auto" w:fill="FFFFFF"/>
        </w:rPr>
        <w:t>produce eggs and hormones.</w:t>
      </w:r>
    </w:p>
    <w:p w14:paraId="1DB1186A" w14:textId="2D3F3706" w:rsidR="00093DE8" w:rsidRPr="005105C1" w:rsidRDefault="005F4849" w:rsidP="00AD5CED">
      <w:pPr>
        <w:pStyle w:val="ListParagraph"/>
        <w:numPr>
          <w:ilvl w:val="0"/>
          <w:numId w:val="54"/>
        </w:numPr>
        <w:tabs>
          <w:tab w:val="left" w:pos="180"/>
        </w:tabs>
        <w:spacing w:after="120" w:line="276" w:lineRule="auto"/>
        <w:ind w:right="0"/>
        <w:contextualSpacing w:val="0"/>
        <w:jc w:val="both"/>
        <w:rPr>
          <w:rFonts w:cstheme="minorHAnsi"/>
          <w:color w:val="404040" w:themeColor="text1" w:themeTint="BF"/>
          <w:sz w:val="24"/>
          <w:szCs w:val="24"/>
          <w:shd w:val="clear" w:color="auto" w:fill="FFFFFF"/>
        </w:rPr>
      </w:pPr>
      <w:r w:rsidRPr="005105C1">
        <w:rPr>
          <w:rFonts w:eastAsia="Georgia" w:cstheme="minorHAnsi"/>
          <w:b/>
          <w:bCs/>
          <w:color w:val="404040" w:themeColor="text1" w:themeTint="BF"/>
          <w:sz w:val="24"/>
          <w:szCs w:val="24"/>
        </w:rPr>
        <w:t>Fallopian tubes</w:t>
      </w:r>
      <w:r w:rsidR="00093DE8" w:rsidRPr="005105C1">
        <w:rPr>
          <w:rFonts w:eastAsia="Georgia" w:cstheme="minorHAnsi"/>
          <w:color w:val="404040" w:themeColor="text1" w:themeTint="BF"/>
          <w:sz w:val="24"/>
          <w:szCs w:val="24"/>
        </w:rPr>
        <w:t xml:space="preserve"> are</w:t>
      </w:r>
      <w:r w:rsidRPr="005105C1">
        <w:rPr>
          <w:rFonts w:cstheme="minorHAnsi"/>
          <w:color w:val="404040" w:themeColor="text1" w:themeTint="BF"/>
          <w:sz w:val="24"/>
          <w:szCs w:val="24"/>
          <w:shd w:val="clear" w:color="auto" w:fill="FFFFFF"/>
        </w:rPr>
        <w:t xml:space="preserve"> </w:t>
      </w:r>
      <w:r w:rsidR="00B274E9" w:rsidRPr="005105C1">
        <w:rPr>
          <w:rFonts w:cstheme="minorHAnsi"/>
          <w:color w:val="404040" w:themeColor="text1" w:themeTint="BF"/>
          <w:sz w:val="24"/>
          <w:szCs w:val="24"/>
          <w:shd w:val="clear" w:color="auto" w:fill="FFFFFF"/>
        </w:rPr>
        <w:t xml:space="preserve">narrow tubes where </w:t>
      </w:r>
      <w:r w:rsidR="00E82E80" w:rsidRPr="005105C1">
        <w:rPr>
          <w:rFonts w:cstheme="minorHAnsi"/>
          <w:color w:val="404040" w:themeColor="text1" w:themeTint="BF"/>
          <w:sz w:val="24"/>
          <w:szCs w:val="24"/>
          <w:shd w:val="clear" w:color="auto" w:fill="FFFFFF"/>
        </w:rPr>
        <w:t xml:space="preserve">the </w:t>
      </w:r>
      <w:r w:rsidR="00B274E9" w:rsidRPr="005105C1">
        <w:rPr>
          <w:rFonts w:cstheme="minorHAnsi"/>
          <w:color w:val="404040" w:themeColor="text1" w:themeTint="BF"/>
          <w:sz w:val="24"/>
          <w:szCs w:val="24"/>
          <w:shd w:val="clear" w:color="auto" w:fill="FFFFFF"/>
        </w:rPr>
        <w:t>fertili</w:t>
      </w:r>
      <w:r w:rsidR="00177645" w:rsidRPr="005105C1">
        <w:rPr>
          <w:rFonts w:cstheme="minorHAnsi"/>
          <w:color w:val="404040" w:themeColor="text1" w:themeTint="BF"/>
          <w:sz w:val="24"/>
          <w:szCs w:val="24"/>
          <w:shd w:val="clear" w:color="auto" w:fill="FFFFFF"/>
        </w:rPr>
        <w:t>s</w:t>
      </w:r>
      <w:r w:rsidR="00B274E9" w:rsidRPr="005105C1">
        <w:rPr>
          <w:rFonts w:cstheme="minorHAnsi"/>
          <w:color w:val="404040" w:themeColor="text1" w:themeTint="BF"/>
          <w:sz w:val="24"/>
          <w:szCs w:val="24"/>
          <w:shd w:val="clear" w:color="auto" w:fill="FFFFFF"/>
        </w:rPr>
        <w:t>ation of an egg</w:t>
      </w:r>
      <w:r w:rsidR="00736DBA" w:rsidRPr="005105C1">
        <w:rPr>
          <w:rFonts w:cstheme="minorHAnsi"/>
          <w:color w:val="404040" w:themeColor="text1" w:themeTint="BF"/>
          <w:sz w:val="24"/>
          <w:szCs w:val="24"/>
          <w:shd w:val="clear" w:color="auto" w:fill="FFFFFF"/>
        </w:rPr>
        <w:t xml:space="preserve"> (ova)</w:t>
      </w:r>
      <w:r w:rsidR="00B274E9" w:rsidRPr="005105C1">
        <w:rPr>
          <w:rFonts w:cstheme="minorHAnsi"/>
          <w:color w:val="404040" w:themeColor="text1" w:themeTint="BF"/>
          <w:sz w:val="24"/>
          <w:szCs w:val="24"/>
          <w:shd w:val="clear" w:color="auto" w:fill="FFFFFF"/>
        </w:rPr>
        <w:t xml:space="preserve"> by a sperm </w:t>
      </w:r>
      <w:r w:rsidR="006741CB" w:rsidRPr="005105C1">
        <w:rPr>
          <w:rFonts w:cstheme="minorHAnsi"/>
          <w:color w:val="404040" w:themeColor="text1" w:themeTint="BF"/>
          <w:sz w:val="24"/>
          <w:szCs w:val="24"/>
          <w:shd w:val="clear" w:color="auto" w:fill="FFFFFF"/>
        </w:rPr>
        <w:t>occurs typically</w:t>
      </w:r>
      <w:r w:rsidR="00093DE8" w:rsidRPr="005105C1">
        <w:rPr>
          <w:rFonts w:cstheme="minorHAnsi"/>
          <w:color w:val="404040" w:themeColor="text1" w:themeTint="BF"/>
          <w:sz w:val="24"/>
          <w:szCs w:val="24"/>
          <w:shd w:val="clear" w:color="auto" w:fill="FFFFFF"/>
        </w:rPr>
        <w:t>.</w:t>
      </w:r>
    </w:p>
    <w:p w14:paraId="02752C5C" w14:textId="55ED5457" w:rsidR="007342F4" w:rsidRPr="005105C1" w:rsidRDefault="007342F4">
      <w:pPr>
        <w:spacing w:after="120" w:line="276" w:lineRule="auto"/>
        <w:rPr>
          <w:rFonts w:cstheme="minorHAnsi"/>
          <w:color w:val="111111"/>
          <w:sz w:val="24"/>
          <w:szCs w:val="24"/>
          <w:shd w:val="clear" w:color="auto" w:fill="FFFFFF"/>
        </w:rPr>
      </w:pPr>
      <w:r w:rsidRPr="005105C1">
        <w:rPr>
          <w:rFonts w:cstheme="minorHAnsi"/>
          <w:color w:val="111111"/>
          <w:sz w:val="24"/>
          <w:szCs w:val="24"/>
          <w:shd w:val="clear" w:color="auto" w:fill="FFFFFF"/>
        </w:rPr>
        <w:br w:type="page"/>
      </w: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536F7A" w:rsidRPr="005105C1" w14:paraId="1110703C" w14:textId="77777777" w:rsidTr="0028038D">
        <w:tc>
          <w:tcPr>
            <w:tcW w:w="1985" w:type="dxa"/>
          </w:tcPr>
          <w:p w14:paraId="64337347" w14:textId="77777777" w:rsidR="00536F7A" w:rsidRPr="005105C1" w:rsidRDefault="00536F7A" w:rsidP="00AD5CED">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11BB2E1F" wp14:editId="0DE1F5C0">
                  <wp:extent cx="852853" cy="900000"/>
                  <wp:effectExtent l="0" t="0" r="4445" b="0"/>
                  <wp:docPr id="19" name="Picture 1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DA4AEE" w14:textId="77777777" w:rsidR="00536F7A" w:rsidRPr="005105C1" w:rsidRDefault="00536F7A" w:rsidP="00AD5CED">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657958A9" w14:textId="5A360058" w:rsidR="00536F7A" w:rsidRPr="005105C1" w:rsidRDefault="00536F7A" w:rsidP="00AD5CED">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 xml:space="preserve">Various websites cover many more terminologies commonly associated with the reproductive system. One of them is Visible Body, a website of a group of anatomy enthusiasts whose mission is to make studying the human body engaging and interactive </w:t>
            </w:r>
            <w:r w:rsidR="005F232C" w:rsidRPr="005105C1">
              <w:rPr>
                <w:rFonts w:cstheme="minorHAnsi"/>
                <w:color w:val="404040" w:themeColor="text1" w:themeTint="BF"/>
                <w:szCs w:val="20"/>
                <w:lang w:bidi="en-US"/>
              </w:rPr>
              <w:t>for</w:t>
            </w:r>
            <w:r w:rsidRPr="005105C1">
              <w:rPr>
                <w:rFonts w:cstheme="minorHAnsi"/>
                <w:color w:val="404040" w:themeColor="text1" w:themeTint="BF"/>
                <w:szCs w:val="20"/>
                <w:lang w:bidi="en-US"/>
              </w:rPr>
              <w:t xml:space="preserve"> learners. To access their website, follow the link below.</w:t>
            </w:r>
          </w:p>
          <w:p w14:paraId="7B4B412E" w14:textId="623CB1E0" w:rsidR="00536F7A" w:rsidRPr="005105C1" w:rsidRDefault="000435E5" w:rsidP="00AF0480">
            <w:pPr>
              <w:spacing w:after="120" w:line="276" w:lineRule="auto"/>
              <w:ind w:left="0" w:right="0" w:firstLine="0"/>
              <w:jc w:val="center"/>
              <w:rPr>
                <w:rFonts w:cstheme="minorHAnsi"/>
                <w:color w:val="2E74B5" w:themeColor="accent5" w:themeShade="BF"/>
                <w:sz w:val="22"/>
                <w:lang w:bidi="en-US"/>
              </w:rPr>
            </w:pPr>
            <w:hyperlink r:id="rId93" w:history="1">
              <w:r w:rsidR="009F4383" w:rsidRPr="005105C1">
                <w:rPr>
                  <w:rStyle w:val="Hyperlink"/>
                  <w:rFonts w:cstheme="minorHAnsi"/>
                  <w:color w:val="2E74B5" w:themeColor="accent5" w:themeShade="BF"/>
                  <w:sz w:val="22"/>
                  <w:u w:val="none"/>
                  <w:lang w:bidi="en-US"/>
                </w:rPr>
                <w:t>Glossary of the Reproductive System</w:t>
              </w:r>
            </w:hyperlink>
          </w:p>
        </w:tc>
      </w:tr>
    </w:tbl>
    <w:p w14:paraId="42639146" w14:textId="11B762AE" w:rsidR="00536F7A" w:rsidRPr="005105C1" w:rsidRDefault="00791D80" w:rsidP="00AD5CED">
      <w:pPr>
        <w:spacing w:after="120" w:line="276" w:lineRule="auto"/>
        <w:ind w:left="0" w:right="0" w:firstLine="0"/>
        <w:rPr>
          <w:rFonts w:eastAsia="Georgia" w:cstheme="minorHAnsi"/>
          <w:sz w:val="24"/>
          <w:szCs w:val="24"/>
        </w:rPr>
      </w:pPr>
      <w:r w:rsidRPr="005105C1">
        <w:rPr>
          <w:rFonts w:eastAsia="Georgia" w:cstheme="minorHAnsi"/>
          <w:noProof/>
          <w:color w:val="404040" w:themeColor="text1" w:themeTint="BF"/>
          <w:sz w:val="24"/>
          <w:szCs w:val="24"/>
        </w:rPr>
        <w:drawing>
          <wp:anchor distT="0" distB="0" distL="114300" distR="114300" simplePos="0" relativeHeight="251658246" behindDoc="1" locked="0" layoutInCell="1" allowOverlap="1" wp14:anchorId="5B5C5B6A" wp14:editId="55533A68">
            <wp:simplePos x="0" y="0"/>
            <wp:positionH relativeFrom="margin">
              <wp:posOffset>2719070</wp:posOffset>
            </wp:positionH>
            <wp:positionV relativeFrom="paragraph">
              <wp:posOffset>174625</wp:posOffset>
            </wp:positionV>
            <wp:extent cx="3005455" cy="2476500"/>
            <wp:effectExtent l="0" t="0" r="4445" b="0"/>
            <wp:wrapTight wrapText="bothSides">
              <wp:wrapPolygon edited="0">
                <wp:start x="0" y="0"/>
                <wp:lineTo x="0" y="21434"/>
                <wp:lineTo x="21495" y="21434"/>
                <wp:lineTo x="21495" y="0"/>
                <wp:lineTo x="0" y="0"/>
              </wp:wrapPolygon>
            </wp:wrapTight>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5455" cy="2476500"/>
                    </a:xfrm>
                    <a:prstGeom prst="rect">
                      <a:avLst/>
                    </a:prstGeom>
                    <a:noFill/>
                  </pic:spPr>
                </pic:pic>
              </a:graphicData>
            </a:graphic>
            <wp14:sizeRelH relativeFrom="margin">
              <wp14:pctWidth>0</wp14:pctWidth>
            </wp14:sizeRelH>
            <wp14:sizeRelV relativeFrom="margin">
              <wp14:pctHeight>0</wp14:pctHeight>
            </wp14:sizeRelV>
          </wp:anchor>
        </w:drawing>
      </w:r>
    </w:p>
    <w:p w14:paraId="5E3A6680" w14:textId="67E933AB" w:rsidR="00E92DF3" w:rsidRPr="005105C1" w:rsidRDefault="00E92DF3" w:rsidP="00585BAB">
      <w:pPr>
        <w:pStyle w:val="Heading3"/>
        <w:tabs>
          <w:tab w:val="left" w:pos="180"/>
        </w:tabs>
        <w:spacing w:line="276" w:lineRule="auto"/>
        <w:ind w:right="0"/>
        <w:rPr>
          <w:b/>
          <w:lang w:bidi="en-US"/>
        </w:rPr>
      </w:pPr>
      <w:bookmarkStart w:id="42" w:name="_Toc132613203"/>
      <w:r w:rsidRPr="005105C1">
        <w:rPr>
          <w:b/>
          <w:bCs/>
        </w:rPr>
        <w:t>1.1.</w:t>
      </w:r>
      <w:r w:rsidR="00A007FF" w:rsidRPr="005105C1">
        <w:rPr>
          <w:b/>
        </w:rPr>
        <w:t>8</w:t>
      </w:r>
      <w:r w:rsidRPr="005105C1">
        <w:rPr>
          <w:b/>
        </w:rPr>
        <w:t xml:space="preserve"> </w:t>
      </w:r>
      <w:r w:rsidR="004D1EF7" w:rsidRPr="005105C1">
        <w:rPr>
          <w:b/>
        </w:rPr>
        <w:t>Integumentary</w:t>
      </w:r>
      <w:r w:rsidRPr="005105C1">
        <w:rPr>
          <w:b/>
        </w:rPr>
        <w:t xml:space="preserve"> System</w:t>
      </w:r>
      <w:bookmarkEnd w:id="42"/>
    </w:p>
    <w:p w14:paraId="15CF9985" w14:textId="5F2EF2EF" w:rsidR="003F077C" w:rsidRPr="005105C1" w:rsidRDefault="00722619" w:rsidP="00AD5CED">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integumentary system is mainly responsible for </w:t>
      </w:r>
      <w:r w:rsidR="00C0201A" w:rsidRPr="005105C1">
        <w:rPr>
          <w:rFonts w:cstheme="minorHAnsi"/>
          <w:color w:val="404040" w:themeColor="text1" w:themeTint="BF"/>
          <w:sz w:val="24"/>
          <w:lang w:bidi="en-US"/>
        </w:rPr>
        <w:t xml:space="preserve">protecting the </w:t>
      </w:r>
      <w:r w:rsidR="00D23EC9" w:rsidRPr="005105C1">
        <w:rPr>
          <w:rFonts w:cstheme="minorHAnsi"/>
          <w:color w:val="404040" w:themeColor="text1" w:themeTint="BF"/>
          <w:sz w:val="24"/>
          <w:lang w:bidi="en-US"/>
        </w:rPr>
        <w:t>body's internal parts</w:t>
      </w:r>
      <w:r w:rsidR="00FD2AE8" w:rsidRPr="005105C1">
        <w:rPr>
          <w:rFonts w:cstheme="minorHAnsi"/>
          <w:color w:val="404040" w:themeColor="text1" w:themeTint="BF"/>
          <w:sz w:val="24"/>
          <w:lang w:bidi="en-US"/>
        </w:rPr>
        <w:t>. It</w:t>
      </w:r>
      <w:r w:rsidR="004E3DD2" w:rsidRPr="005105C1">
        <w:rPr>
          <w:rFonts w:cstheme="minorHAnsi"/>
          <w:color w:val="404040" w:themeColor="text1" w:themeTint="BF"/>
          <w:sz w:val="24"/>
          <w:lang w:bidi="en-US"/>
        </w:rPr>
        <w:t xml:space="preserve"> </w:t>
      </w:r>
      <w:r w:rsidR="000F7153" w:rsidRPr="005105C1">
        <w:rPr>
          <w:rFonts w:cstheme="minorHAnsi"/>
          <w:color w:val="404040" w:themeColor="text1" w:themeTint="BF"/>
          <w:sz w:val="24"/>
          <w:lang w:bidi="en-US"/>
        </w:rPr>
        <w:t>protects</w:t>
      </w:r>
      <w:r w:rsidR="004E3DD2" w:rsidRPr="005105C1">
        <w:rPr>
          <w:rFonts w:cstheme="minorHAnsi"/>
          <w:color w:val="404040" w:themeColor="text1" w:themeTint="BF"/>
          <w:sz w:val="24"/>
          <w:lang w:bidi="en-US"/>
        </w:rPr>
        <w:t xml:space="preserve"> against</w:t>
      </w:r>
      <w:r w:rsidR="00C0201A" w:rsidRPr="005105C1">
        <w:rPr>
          <w:rFonts w:cstheme="minorHAnsi"/>
          <w:color w:val="404040" w:themeColor="text1" w:themeTint="BF"/>
          <w:sz w:val="24"/>
          <w:lang w:bidi="en-US"/>
        </w:rPr>
        <w:t xml:space="preserve"> bacteria, pollution, and </w:t>
      </w:r>
      <w:r w:rsidR="003E5FE3" w:rsidRPr="005105C1">
        <w:rPr>
          <w:rFonts w:cstheme="minorHAnsi"/>
          <w:color w:val="404040" w:themeColor="text1" w:themeTint="BF"/>
          <w:sz w:val="24"/>
          <w:lang w:bidi="en-US"/>
        </w:rPr>
        <w:t xml:space="preserve">harmful </w:t>
      </w:r>
      <w:r w:rsidR="00C0201A" w:rsidRPr="005105C1">
        <w:rPr>
          <w:rFonts w:cstheme="minorHAnsi"/>
          <w:color w:val="404040" w:themeColor="text1" w:themeTint="BF"/>
          <w:sz w:val="24"/>
          <w:lang w:bidi="en-US"/>
        </w:rPr>
        <w:t>UV rays from the sun</w:t>
      </w:r>
      <w:r w:rsidR="004E3DD2" w:rsidRPr="005105C1">
        <w:rPr>
          <w:rFonts w:cstheme="minorHAnsi"/>
          <w:color w:val="404040" w:themeColor="text1" w:themeTint="BF"/>
          <w:sz w:val="24"/>
          <w:lang w:bidi="en-US"/>
        </w:rPr>
        <w:t>.</w:t>
      </w:r>
      <w:r w:rsidR="007269BF" w:rsidRPr="005105C1">
        <w:rPr>
          <w:rFonts w:cstheme="minorHAnsi"/>
          <w:color w:val="404040" w:themeColor="text1" w:themeTint="BF"/>
          <w:sz w:val="24"/>
          <w:lang w:bidi="en-US"/>
        </w:rPr>
        <w:t xml:space="preserve"> </w:t>
      </w:r>
      <w:r w:rsidR="003708A0" w:rsidRPr="005105C1">
        <w:rPr>
          <w:rFonts w:cstheme="minorHAnsi"/>
          <w:color w:val="404040" w:themeColor="text1" w:themeTint="BF"/>
          <w:sz w:val="24"/>
          <w:lang w:bidi="en-US"/>
        </w:rPr>
        <w:t>This</w:t>
      </w:r>
      <w:r w:rsidR="003F077C" w:rsidRPr="005105C1">
        <w:rPr>
          <w:rFonts w:cstheme="minorHAnsi"/>
          <w:color w:val="404040" w:themeColor="text1" w:themeTint="BF"/>
          <w:sz w:val="24"/>
          <w:lang w:bidi="en-US"/>
        </w:rPr>
        <w:t xml:space="preserve"> is</w:t>
      </w:r>
      <w:r w:rsidR="003708A0" w:rsidRPr="005105C1">
        <w:rPr>
          <w:rFonts w:cstheme="minorHAnsi"/>
          <w:color w:val="404040" w:themeColor="text1" w:themeTint="BF"/>
          <w:sz w:val="24"/>
          <w:lang w:bidi="en-US"/>
        </w:rPr>
        <w:t xml:space="preserve"> also </w:t>
      </w:r>
      <w:r w:rsidR="003F077C" w:rsidRPr="005105C1">
        <w:rPr>
          <w:rFonts w:cstheme="minorHAnsi"/>
          <w:color w:val="404040" w:themeColor="text1" w:themeTint="BF"/>
          <w:sz w:val="24"/>
          <w:lang w:bidi="en-US"/>
        </w:rPr>
        <w:t xml:space="preserve">the </w:t>
      </w:r>
      <w:r w:rsidR="00CC26DE" w:rsidRPr="005105C1">
        <w:rPr>
          <w:rFonts w:cstheme="minorHAnsi"/>
          <w:color w:val="404040" w:themeColor="text1" w:themeTint="BF"/>
          <w:sz w:val="24"/>
          <w:lang w:bidi="en-US"/>
        </w:rPr>
        <w:t>body's largest organ</w:t>
      </w:r>
      <w:r w:rsidR="003F077C" w:rsidRPr="005105C1">
        <w:rPr>
          <w:rFonts w:cstheme="minorHAnsi"/>
          <w:color w:val="404040" w:themeColor="text1" w:themeTint="BF"/>
          <w:sz w:val="24"/>
          <w:lang w:bidi="en-US"/>
        </w:rPr>
        <w:t xml:space="preserve"> and consists of skin, hair, nails</w:t>
      </w:r>
      <w:r w:rsidR="00015707" w:rsidRPr="005105C1">
        <w:rPr>
          <w:rFonts w:cstheme="minorHAnsi"/>
          <w:color w:val="404040" w:themeColor="text1" w:themeTint="BF"/>
          <w:sz w:val="24"/>
          <w:lang w:bidi="en-US"/>
        </w:rPr>
        <w:t xml:space="preserve"> </w:t>
      </w:r>
      <w:r w:rsidR="003F077C" w:rsidRPr="005105C1">
        <w:rPr>
          <w:rFonts w:cstheme="minorHAnsi"/>
          <w:color w:val="404040" w:themeColor="text1" w:themeTint="BF"/>
          <w:sz w:val="24"/>
          <w:lang w:bidi="en-US"/>
        </w:rPr>
        <w:t xml:space="preserve">and exocrine glands. </w:t>
      </w:r>
    </w:p>
    <w:p w14:paraId="5841476D" w14:textId="772EE4CB" w:rsidR="003F077C" w:rsidRPr="005105C1" w:rsidRDefault="003F077C" w:rsidP="00AD5CED">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skin has three layers, and these </w:t>
      </w:r>
      <w:r w:rsidR="00F03AE2" w:rsidRPr="005105C1">
        <w:rPr>
          <w:rFonts w:cstheme="minorHAnsi"/>
          <w:color w:val="404040" w:themeColor="text1" w:themeTint="BF"/>
          <w:sz w:val="24"/>
          <w:szCs w:val="24"/>
          <w:lang w:bidi="en-US"/>
        </w:rPr>
        <w:t>include</w:t>
      </w:r>
      <w:r w:rsidR="00E360C1" w:rsidRPr="005105C1">
        <w:rPr>
          <w:rFonts w:cstheme="minorHAnsi"/>
          <w:color w:val="404040" w:themeColor="text1" w:themeTint="BF"/>
          <w:sz w:val="24"/>
          <w:szCs w:val="24"/>
          <w:lang w:bidi="en-US"/>
        </w:rPr>
        <w:t xml:space="preserve"> the following</w:t>
      </w:r>
      <w:r w:rsidRPr="005105C1">
        <w:rPr>
          <w:rFonts w:cstheme="minorHAnsi"/>
          <w:color w:val="404040" w:themeColor="text1" w:themeTint="BF"/>
          <w:sz w:val="24"/>
          <w:szCs w:val="24"/>
          <w:lang w:bidi="en-US"/>
        </w:rPr>
        <w:t>:</w:t>
      </w:r>
    </w:p>
    <w:p w14:paraId="5B5DFEB5" w14:textId="69AC8D56" w:rsidR="003F077C" w:rsidRPr="005105C1" w:rsidRDefault="002D7753" w:rsidP="0028038D">
      <w:pPr>
        <w:numPr>
          <w:ilvl w:val="0"/>
          <w:numId w:val="26"/>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szCs w:val="24"/>
          <w:lang w:bidi="en-US"/>
        </w:rPr>
        <w:t>e</w:t>
      </w:r>
      <w:r w:rsidR="003F077C" w:rsidRPr="005105C1">
        <w:rPr>
          <w:rFonts w:cstheme="minorHAnsi"/>
          <w:b/>
          <w:bCs/>
          <w:color w:val="404040" w:themeColor="text1" w:themeTint="BF"/>
          <w:sz w:val="24"/>
          <w:szCs w:val="24"/>
          <w:lang w:bidi="en-US"/>
        </w:rPr>
        <w:t>pidermis</w:t>
      </w:r>
      <w:r w:rsidR="00F03AE2" w:rsidRPr="005105C1">
        <w:rPr>
          <w:rFonts w:ascii="Roboto" w:hAnsi="Roboto"/>
          <w:color w:val="404040" w:themeColor="text1" w:themeTint="BF"/>
          <w:sz w:val="24"/>
          <w:szCs w:val="24"/>
          <w:shd w:val="clear" w:color="auto" w:fill="FFFFFF"/>
        </w:rPr>
        <w:t xml:space="preserve"> </w:t>
      </w:r>
      <w:r w:rsidR="003F077C" w:rsidRPr="005105C1">
        <w:rPr>
          <w:rFonts w:cstheme="minorHAnsi"/>
          <w:color w:val="404040" w:themeColor="text1" w:themeTint="BF"/>
          <w:sz w:val="24"/>
          <w:szCs w:val="24"/>
          <w:lang w:bidi="en-US"/>
        </w:rPr>
        <w:t>produces melanin which contributes to skin colour.</w:t>
      </w:r>
    </w:p>
    <w:p w14:paraId="400144FD" w14:textId="7D17F2D6" w:rsidR="003F077C" w:rsidRPr="005105C1" w:rsidRDefault="002D7753" w:rsidP="0028038D">
      <w:pPr>
        <w:numPr>
          <w:ilvl w:val="0"/>
          <w:numId w:val="26"/>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szCs w:val="24"/>
          <w:lang w:bidi="en-US"/>
        </w:rPr>
        <w:t>d</w:t>
      </w:r>
      <w:r w:rsidR="003F077C" w:rsidRPr="005105C1">
        <w:rPr>
          <w:rFonts w:cstheme="minorHAnsi"/>
          <w:b/>
          <w:bCs/>
          <w:color w:val="404040" w:themeColor="text1" w:themeTint="BF"/>
          <w:sz w:val="24"/>
          <w:szCs w:val="24"/>
          <w:lang w:bidi="en-US"/>
        </w:rPr>
        <w:t>ermis</w:t>
      </w:r>
      <w:r w:rsidR="00F03AE2" w:rsidRPr="005105C1">
        <w:rPr>
          <w:rFonts w:ascii="Roboto" w:hAnsi="Roboto"/>
          <w:color w:val="404040" w:themeColor="text1" w:themeTint="BF"/>
          <w:sz w:val="24"/>
          <w:szCs w:val="24"/>
          <w:shd w:val="clear" w:color="auto" w:fill="FFFFFF"/>
        </w:rPr>
        <w:t xml:space="preserve"> </w:t>
      </w:r>
      <w:r w:rsidR="003F077C" w:rsidRPr="005105C1">
        <w:rPr>
          <w:rFonts w:cstheme="minorHAnsi"/>
          <w:color w:val="404040" w:themeColor="text1" w:themeTint="BF"/>
          <w:sz w:val="24"/>
          <w:szCs w:val="24"/>
          <w:lang w:bidi="en-US"/>
        </w:rPr>
        <w:t>contains nerve endings, hair follicles, sweat glands, sebaceous glands</w:t>
      </w:r>
      <w:r w:rsidR="00E360C1" w:rsidRPr="005105C1">
        <w:rPr>
          <w:rFonts w:cstheme="minorHAnsi"/>
          <w:color w:val="404040" w:themeColor="text1" w:themeTint="BF"/>
          <w:sz w:val="24"/>
          <w:szCs w:val="24"/>
          <w:lang w:bidi="en-US"/>
        </w:rPr>
        <w:t>,</w:t>
      </w:r>
      <w:r w:rsidR="003F077C" w:rsidRPr="005105C1">
        <w:rPr>
          <w:rFonts w:cstheme="minorHAnsi"/>
          <w:color w:val="404040" w:themeColor="text1" w:themeTint="BF"/>
          <w:sz w:val="24"/>
          <w:szCs w:val="24"/>
          <w:lang w:bidi="en-US"/>
        </w:rPr>
        <w:t xml:space="preserve"> and blood vessels.</w:t>
      </w:r>
    </w:p>
    <w:p w14:paraId="0BC07295" w14:textId="2E83D9C6" w:rsidR="003F077C" w:rsidRPr="005105C1" w:rsidRDefault="002D7753" w:rsidP="0028038D">
      <w:pPr>
        <w:numPr>
          <w:ilvl w:val="0"/>
          <w:numId w:val="26"/>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szCs w:val="24"/>
          <w:lang w:bidi="en-US"/>
        </w:rPr>
        <w:t>f</w:t>
      </w:r>
      <w:r w:rsidR="003F077C" w:rsidRPr="005105C1">
        <w:rPr>
          <w:rFonts w:cstheme="minorHAnsi"/>
          <w:b/>
          <w:bCs/>
          <w:color w:val="404040" w:themeColor="text1" w:themeTint="BF"/>
          <w:sz w:val="24"/>
          <w:szCs w:val="24"/>
          <w:lang w:bidi="en-US"/>
        </w:rPr>
        <w:t>at layer</w:t>
      </w:r>
      <w:r w:rsidR="00CB4D34" w:rsidRPr="005105C1">
        <w:rPr>
          <w:rFonts w:ascii="Roboto" w:hAnsi="Roboto"/>
          <w:color w:val="404040" w:themeColor="text1" w:themeTint="BF"/>
          <w:sz w:val="24"/>
          <w:szCs w:val="24"/>
          <w:shd w:val="clear" w:color="auto" w:fill="FFFFFF"/>
        </w:rPr>
        <w:t xml:space="preserve"> </w:t>
      </w:r>
      <w:r w:rsidR="00CB4D34" w:rsidRPr="005105C1">
        <w:rPr>
          <w:rFonts w:cstheme="minorHAnsi"/>
          <w:color w:val="404040" w:themeColor="text1" w:themeTint="BF"/>
          <w:sz w:val="24"/>
          <w:szCs w:val="24"/>
          <w:lang w:bidi="en-US"/>
        </w:rPr>
        <w:t xml:space="preserve">serves as </w:t>
      </w:r>
      <w:r w:rsidR="003F077C" w:rsidRPr="005105C1">
        <w:rPr>
          <w:rFonts w:cstheme="minorHAnsi"/>
          <w:color w:val="404040" w:themeColor="text1" w:themeTint="BF"/>
          <w:sz w:val="24"/>
          <w:szCs w:val="24"/>
          <w:lang w:bidi="en-US"/>
        </w:rPr>
        <w:t>protective padding and insulates the body from cold and hot.</w:t>
      </w:r>
    </w:p>
    <w:p w14:paraId="5FC74193" w14:textId="5DA23D5A" w:rsidR="00DC40D1" w:rsidRPr="005105C1" w:rsidRDefault="00DC40D1" w:rsidP="00AD5CED">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The skin’s </w:t>
      </w:r>
      <w:r w:rsidR="00AB0F68" w:rsidRPr="005105C1">
        <w:rPr>
          <w:rFonts w:eastAsia="Georgia" w:cstheme="minorHAnsi"/>
          <w:color w:val="404040" w:themeColor="text1" w:themeTint="BF"/>
          <w:sz w:val="24"/>
          <w:szCs w:val="24"/>
        </w:rPr>
        <w:t>other functions</w:t>
      </w:r>
      <w:r w:rsidRPr="005105C1">
        <w:rPr>
          <w:rFonts w:eastAsia="Georgia" w:cstheme="minorHAnsi"/>
          <w:color w:val="404040" w:themeColor="text1" w:themeTint="BF"/>
          <w:sz w:val="24"/>
          <w:szCs w:val="24"/>
        </w:rPr>
        <w:t xml:space="preserve"> include:</w:t>
      </w:r>
    </w:p>
    <w:p w14:paraId="7A2B9A09" w14:textId="42E626EF" w:rsidR="00DC40D1" w:rsidRPr="005105C1"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P</w:t>
      </w:r>
      <w:r w:rsidR="005D1662" w:rsidRPr="005105C1">
        <w:rPr>
          <w:rFonts w:eastAsia="Georgia" w:cstheme="minorHAnsi"/>
          <w:color w:val="404040" w:themeColor="text1" w:themeTint="BF"/>
          <w:sz w:val="24"/>
          <w:szCs w:val="24"/>
        </w:rPr>
        <w:t xml:space="preserve">rotecting </w:t>
      </w:r>
      <w:r w:rsidR="00DC40D1" w:rsidRPr="005105C1">
        <w:rPr>
          <w:rFonts w:eastAsia="Georgia" w:cstheme="minorHAnsi"/>
          <w:color w:val="404040" w:themeColor="text1" w:themeTint="BF"/>
          <w:sz w:val="24"/>
          <w:szCs w:val="24"/>
        </w:rPr>
        <w:t>the body from dehydration</w:t>
      </w:r>
    </w:p>
    <w:p w14:paraId="75C15236" w14:textId="7CBE46DD" w:rsidR="00DC40D1" w:rsidRPr="005105C1"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E</w:t>
      </w:r>
      <w:r w:rsidR="005D1662" w:rsidRPr="005105C1">
        <w:rPr>
          <w:rFonts w:eastAsia="Georgia" w:cstheme="minorHAnsi"/>
          <w:color w:val="404040" w:themeColor="text1" w:themeTint="BF"/>
          <w:sz w:val="24"/>
          <w:szCs w:val="24"/>
        </w:rPr>
        <w:t xml:space="preserve">liminating </w:t>
      </w:r>
      <w:r w:rsidR="00DC40D1" w:rsidRPr="005105C1">
        <w:rPr>
          <w:rFonts w:eastAsia="Georgia" w:cstheme="minorHAnsi"/>
          <w:color w:val="404040" w:themeColor="text1" w:themeTint="BF"/>
          <w:sz w:val="24"/>
          <w:szCs w:val="24"/>
        </w:rPr>
        <w:t>waste such as salts, water, urea and lactic acid</w:t>
      </w:r>
    </w:p>
    <w:p w14:paraId="147BE711" w14:textId="75148F6F" w:rsidR="00DC40D1" w:rsidRPr="005105C1"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R</w:t>
      </w:r>
      <w:r w:rsidR="005D1662" w:rsidRPr="005105C1">
        <w:rPr>
          <w:rFonts w:eastAsia="Georgia" w:cstheme="minorHAnsi"/>
          <w:color w:val="404040" w:themeColor="text1" w:themeTint="BF"/>
          <w:sz w:val="24"/>
          <w:szCs w:val="24"/>
        </w:rPr>
        <w:t xml:space="preserve">egulating </w:t>
      </w:r>
      <w:r w:rsidR="00DC40D1" w:rsidRPr="005105C1">
        <w:rPr>
          <w:rFonts w:eastAsia="Georgia" w:cstheme="minorHAnsi"/>
          <w:color w:val="404040" w:themeColor="text1" w:themeTint="BF"/>
          <w:sz w:val="24"/>
          <w:szCs w:val="24"/>
        </w:rPr>
        <w:t>the temperature by evaporati</w:t>
      </w:r>
      <w:r w:rsidR="007D17FC" w:rsidRPr="005105C1">
        <w:rPr>
          <w:rFonts w:eastAsia="Georgia" w:cstheme="minorHAnsi"/>
          <w:color w:val="404040" w:themeColor="text1" w:themeTint="BF"/>
          <w:sz w:val="24"/>
          <w:szCs w:val="24"/>
        </w:rPr>
        <w:t>ng</w:t>
      </w:r>
      <w:r w:rsidR="00DC40D1" w:rsidRPr="005105C1">
        <w:rPr>
          <w:rFonts w:eastAsia="Georgia" w:cstheme="minorHAnsi"/>
          <w:color w:val="404040" w:themeColor="text1" w:themeTint="BF"/>
          <w:sz w:val="24"/>
          <w:szCs w:val="24"/>
        </w:rPr>
        <w:t xml:space="preserve"> sweat (when hot) and vasodilation (when cold)</w:t>
      </w:r>
    </w:p>
    <w:p w14:paraId="705C3DFB" w14:textId="26775011" w:rsidR="00DC40D1" w:rsidRPr="005105C1" w:rsidRDefault="00EB0B23" w:rsidP="00AD5CED">
      <w:pPr>
        <w:numPr>
          <w:ilvl w:val="0"/>
          <w:numId w:val="27"/>
        </w:numPr>
        <w:tabs>
          <w:tab w:val="left" w:pos="180"/>
        </w:tabs>
        <w:spacing w:after="120" w:line="276" w:lineRule="auto"/>
        <w:ind w:left="714" w:right="0" w:hanging="357"/>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P</w:t>
      </w:r>
      <w:r w:rsidR="005D1662" w:rsidRPr="005105C1">
        <w:rPr>
          <w:rFonts w:eastAsia="Georgia" w:cstheme="minorHAnsi"/>
          <w:color w:val="404040" w:themeColor="text1" w:themeTint="BF"/>
          <w:sz w:val="24"/>
          <w:szCs w:val="24"/>
        </w:rPr>
        <w:t xml:space="preserve">rotecting </w:t>
      </w:r>
      <w:r w:rsidR="00DC40D1" w:rsidRPr="005105C1">
        <w:rPr>
          <w:rFonts w:eastAsia="Georgia" w:cstheme="minorHAnsi"/>
          <w:color w:val="404040" w:themeColor="text1" w:themeTint="BF"/>
          <w:sz w:val="24"/>
          <w:szCs w:val="24"/>
        </w:rPr>
        <w:t>the body from infectious microorganisms</w:t>
      </w:r>
    </w:p>
    <w:p w14:paraId="1DC2B8FA" w14:textId="2DCD1F93" w:rsidR="00DC40D1" w:rsidRPr="005105C1" w:rsidRDefault="00EB0B23" w:rsidP="00AD5CED">
      <w:pPr>
        <w:numPr>
          <w:ilvl w:val="0"/>
          <w:numId w:val="28"/>
        </w:numPr>
        <w:tabs>
          <w:tab w:val="left" w:pos="180"/>
        </w:tabs>
        <w:spacing w:after="120" w:line="276" w:lineRule="auto"/>
        <w:ind w:left="714" w:right="0" w:hanging="357"/>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P</w:t>
      </w:r>
      <w:r w:rsidR="005D1662" w:rsidRPr="005105C1">
        <w:rPr>
          <w:rFonts w:eastAsia="Georgia" w:cstheme="minorHAnsi"/>
          <w:color w:val="404040" w:themeColor="text1" w:themeTint="BF"/>
          <w:sz w:val="24"/>
          <w:szCs w:val="24"/>
        </w:rPr>
        <w:t xml:space="preserve">roducing </w:t>
      </w:r>
      <w:r w:rsidR="00DC40D1" w:rsidRPr="005105C1">
        <w:rPr>
          <w:rFonts w:eastAsia="Georgia" w:cstheme="minorHAnsi"/>
          <w:color w:val="404040" w:themeColor="text1" w:themeTint="BF"/>
          <w:sz w:val="24"/>
          <w:szCs w:val="24"/>
        </w:rPr>
        <w:t>vitamin D</w:t>
      </w:r>
    </w:p>
    <w:p w14:paraId="523F0CC9" w14:textId="4081EBED" w:rsidR="00DC40D1" w:rsidRPr="005105C1" w:rsidRDefault="00EB0B23" w:rsidP="00AD5CED">
      <w:pPr>
        <w:numPr>
          <w:ilvl w:val="0"/>
          <w:numId w:val="28"/>
        </w:numPr>
        <w:tabs>
          <w:tab w:val="left" w:pos="180"/>
        </w:tabs>
        <w:spacing w:after="120" w:line="276" w:lineRule="auto"/>
        <w:ind w:left="714" w:right="0" w:hanging="357"/>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S</w:t>
      </w:r>
      <w:r w:rsidR="005D1662" w:rsidRPr="005105C1">
        <w:rPr>
          <w:rFonts w:eastAsia="Georgia" w:cstheme="minorHAnsi"/>
          <w:color w:val="404040" w:themeColor="text1" w:themeTint="BF"/>
          <w:sz w:val="24"/>
          <w:szCs w:val="24"/>
        </w:rPr>
        <w:t>ignal</w:t>
      </w:r>
      <w:r w:rsidR="007403AF" w:rsidRPr="005105C1">
        <w:rPr>
          <w:rFonts w:eastAsia="Georgia" w:cstheme="minorHAnsi"/>
          <w:color w:val="404040" w:themeColor="text1" w:themeTint="BF"/>
          <w:sz w:val="24"/>
          <w:szCs w:val="24"/>
        </w:rPr>
        <w:t>l</w:t>
      </w:r>
      <w:r w:rsidR="005D1662" w:rsidRPr="005105C1">
        <w:rPr>
          <w:rFonts w:eastAsia="Georgia" w:cstheme="minorHAnsi"/>
          <w:color w:val="404040" w:themeColor="text1" w:themeTint="BF"/>
          <w:sz w:val="24"/>
          <w:szCs w:val="24"/>
        </w:rPr>
        <w:t xml:space="preserve">ing </w:t>
      </w:r>
      <w:r w:rsidR="003E4786" w:rsidRPr="005105C1">
        <w:rPr>
          <w:rFonts w:eastAsia="Georgia" w:cstheme="minorHAnsi"/>
          <w:color w:val="404040" w:themeColor="text1" w:themeTint="BF"/>
          <w:sz w:val="24"/>
          <w:szCs w:val="24"/>
        </w:rPr>
        <w:t>the brain</w:t>
      </w:r>
      <w:r w:rsidR="00DC40D1" w:rsidRPr="005105C1">
        <w:rPr>
          <w:rFonts w:eastAsia="Georgia" w:cstheme="minorHAnsi"/>
          <w:color w:val="404040" w:themeColor="text1" w:themeTint="BF"/>
          <w:sz w:val="24"/>
          <w:szCs w:val="24"/>
        </w:rPr>
        <w:t xml:space="preserve"> for sensation</w:t>
      </w:r>
      <w:r w:rsidR="003E4786" w:rsidRPr="005105C1">
        <w:rPr>
          <w:rFonts w:eastAsia="Georgia" w:cstheme="minorHAnsi"/>
          <w:color w:val="404040" w:themeColor="text1" w:themeTint="BF"/>
          <w:sz w:val="24"/>
          <w:szCs w:val="24"/>
        </w:rPr>
        <w:t>s</w:t>
      </w:r>
      <w:r w:rsidR="00DC40D1" w:rsidRPr="005105C1">
        <w:rPr>
          <w:rFonts w:eastAsia="Georgia" w:cstheme="minorHAnsi"/>
          <w:color w:val="404040" w:themeColor="text1" w:themeTint="BF"/>
          <w:sz w:val="24"/>
          <w:szCs w:val="24"/>
        </w:rPr>
        <w:t xml:space="preserve"> such as pain, touch, pressure, cold and heat</w:t>
      </w:r>
    </w:p>
    <w:p w14:paraId="52798B4D" w14:textId="6F67CCCB" w:rsidR="00E92DF3" w:rsidRPr="005105C1" w:rsidRDefault="00BF082A" w:rsidP="00BC534F">
      <w:pPr>
        <w:spacing w:after="120" w:line="276" w:lineRule="auto"/>
        <w:rPr>
          <w:rFonts w:ascii="Georgia" w:eastAsia="Georgia" w:hAnsi="Georgia" w:cs="Georgia"/>
          <w:color w:val="404040" w:themeColor="text1" w:themeTint="BF"/>
          <w:sz w:val="24"/>
          <w:szCs w:val="24"/>
        </w:rPr>
      </w:pPr>
      <w:r w:rsidRPr="005105C1">
        <w:rPr>
          <w:rFonts w:ascii="Georgia" w:eastAsia="Georgia" w:hAnsi="Georgia" w:cs="Georgia"/>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66ED4" w:rsidRPr="005105C1" w14:paraId="179BF460" w14:textId="77777777" w:rsidTr="00E7145F">
        <w:trPr>
          <w:jc w:val="center"/>
        </w:trPr>
        <w:tc>
          <w:tcPr>
            <w:tcW w:w="5000" w:type="pct"/>
          </w:tcPr>
          <w:p w14:paraId="59D8DE69" w14:textId="77777777" w:rsidR="00166ED4" w:rsidRPr="005105C1" w:rsidRDefault="00166ED4" w:rsidP="00E7145F">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lastRenderedPageBreak/>
              <w:t xml:space="preserve">Multimedia </w:t>
            </w:r>
          </w:p>
          <w:p w14:paraId="6FD944F9" w14:textId="77777777" w:rsidR="00166ED4" w:rsidRPr="005105C1" w:rsidRDefault="00166ED4" w:rsidP="00E7145F">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54FAB568" wp14:editId="310E28E7">
                  <wp:extent cx="1800000" cy="1604571"/>
                  <wp:effectExtent l="0" t="0" r="0" b="0"/>
                  <wp:docPr id="876719944" name="Picture 8767199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8C79FAD" w14:textId="5E636DC8" w:rsidR="00166ED4" w:rsidRPr="005105C1" w:rsidRDefault="00166ED4" w:rsidP="0028038D">
            <w:pPr>
              <w:spacing w:after="120" w:line="276" w:lineRule="auto"/>
              <w:ind w:left="28" w:right="0" w:firstLine="0"/>
              <w:jc w:val="both"/>
              <w:rPr>
                <w:color w:val="404040" w:themeColor="text1" w:themeTint="BF"/>
              </w:rPr>
            </w:pPr>
            <w:r w:rsidRPr="005105C1">
              <w:rPr>
                <w:rFonts w:cstheme="minorHAnsi"/>
                <w:color w:val="404040" w:themeColor="text1" w:themeTint="BF"/>
                <w:lang w:bidi="en-US"/>
              </w:rPr>
              <w:t>The link below tackles the biggest organ in the human body, the integumentary system.</w:t>
            </w:r>
            <w:r w:rsidR="008A7BCE" w:rsidRPr="005105C1">
              <w:rPr>
                <w:rFonts w:cstheme="minorHAnsi"/>
                <w:color w:val="404040" w:themeColor="text1" w:themeTint="BF"/>
                <w:lang w:bidi="en-US"/>
              </w:rPr>
              <w:t xml:space="preserve"> </w:t>
            </w:r>
            <w:r w:rsidRPr="005105C1">
              <w:rPr>
                <w:color w:val="404040" w:themeColor="text1" w:themeTint="BF"/>
              </w:rPr>
              <w:t>Click the link below to access the video and learn more about the common terminologies used to describe various integumentary components.</w:t>
            </w:r>
          </w:p>
          <w:p w14:paraId="6D45535C" w14:textId="257AB179" w:rsidR="00166ED4" w:rsidRPr="005105C1" w:rsidRDefault="000435E5" w:rsidP="0001330F">
            <w:pPr>
              <w:spacing w:after="120" w:line="276" w:lineRule="auto"/>
              <w:ind w:left="0" w:right="0" w:firstLine="0"/>
              <w:jc w:val="center"/>
              <w:rPr>
                <w:rFonts w:cstheme="minorHAnsi"/>
                <w:color w:val="2E74B5" w:themeColor="accent5" w:themeShade="BF"/>
                <w:sz w:val="22"/>
                <w:lang w:bidi="en-US"/>
              </w:rPr>
            </w:pPr>
            <w:hyperlink r:id="rId95" w:history="1">
              <w:r w:rsidR="00166ED4" w:rsidRPr="005105C1">
                <w:rPr>
                  <w:rStyle w:val="Hyperlink"/>
                  <w:rFonts w:cstheme="minorHAnsi"/>
                  <w:color w:val="2E74B5" w:themeColor="accent5" w:themeShade="BF"/>
                  <w:sz w:val="22"/>
                  <w:u w:val="none"/>
                  <w:lang w:bidi="en-US"/>
                </w:rPr>
                <w:t xml:space="preserve">The </w:t>
              </w:r>
              <w:r w:rsidR="0001330F" w:rsidRPr="005105C1">
                <w:rPr>
                  <w:rStyle w:val="Hyperlink"/>
                  <w:rFonts w:cstheme="minorHAnsi"/>
                  <w:color w:val="2E74B5" w:themeColor="accent5" w:themeShade="BF"/>
                  <w:sz w:val="22"/>
                  <w:u w:val="none"/>
                  <w:lang w:bidi="en-US"/>
                </w:rPr>
                <w:t xml:space="preserve">Integumentary System, Part 1 - Skin Deep: Crash Course </w:t>
              </w:r>
              <w:r w:rsidR="00166ED4" w:rsidRPr="005105C1">
                <w:rPr>
                  <w:rStyle w:val="Hyperlink"/>
                  <w:rFonts w:cstheme="minorHAnsi"/>
                  <w:color w:val="2E74B5" w:themeColor="accent5" w:themeShade="BF"/>
                  <w:sz w:val="22"/>
                  <w:u w:val="none"/>
                  <w:lang w:bidi="en-US"/>
                </w:rPr>
                <w:t>A</w:t>
              </w:r>
              <w:r w:rsidR="004514DD" w:rsidRPr="005105C1">
                <w:rPr>
                  <w:rStyle w:val="Hyperlink"/>
                  <w:rFonts w:cstheme="minorHAnsi"/>
                  <w:color w:val="2E74B5" w:themeColor="accent5" w:themeShade="BF"/>
                  <w:sz w:val="22"/>
                  <w:u w:val="none"/>
                  <w:lang w:bidi="en-US"/>
                </w:rPr>
                <w:t>n</w:t>
              </w:r>
              <w:r w:rsidR="004514DD" w:rsidRPr="005105C1">
                <w:rPr>
                  <w:rStyle w:val="Hyperlink"/>
                  <w:rFonts w:cstheme="minorHAnsi"/>
                  <w:color w:val="2E74B5" w:themeColor="accent5" w:themeShade="BF"/>
                  <w:u w:val="none"/>
                  <w:lang w:bidi="en-US"/>
                </w:rPr>
                <w:t xml:space="preserve">atomy </w:t>
              </w:r>
              <w:r w:rsidR="0001330F" w:rsidRPr="005105C1">
                <w:rPr>
                  <w:rStyle w:val="Hyperlink"/>
                  <w:rFonts w:cstheme="minorHAnsi"/>
                  <w:color w:val="2E74B5" w:themeColor="accent5" w:themeShade="BF"/>
                  <w:sz w:val="22"/>
                  <w:u w:val="none"/>
                  <w:lang w:bidi="en-US"/>
                </w:rPr>
                <w:t>&amp;</w:t>
              </w:r>
              <w:r w:rsidR="004514DD" w:rsidRPr="005105C1">
                <w:rPr>
                  <w:rStyle w:val="Hyperlink"/>
                  <w:rFonts w:cstheme="minorHAnsi"/>
                  <w:color w:val="2E74B5" w:themeColor="accent5" w:themeShade="BF"/>
                  <w:sz w:val="22"/>
                  <w:u w:val="none"/>
                  <w:lang w:bidi="en-US"/>
                </w:rPr>
                <w:t xml:space="preserve"> </w:t>
              </w:r>
              <w:r w:rsidR="00166ED4" w:rsidRPr="005105C1">
                <w:rPr>
                  <w:rStyle w:val="Hyperlink"/>
                  <w:rFonts w:cstheme="minorHAnsi"/>
                  <w:color w:val="2E74B5" w:themeColor="accent5" w:themeShade="BF"/>
                  <w:sz w:val="22"/>
                  <w:u w:val="none"/>
                  <w:lang w:bidi="en-US"/>
                </w:rPr>
                <w:t>P</w:t>
              </w:r>
              <w:r w:rsidR="004514DD" w:rsidRPr="005105C1">
                <w:rPr>
                  <w:rStyle w:val="Hyperlink"/>
                  <w:rFonts w:cstheme="minorHAnsi"/>
                  <w:color w:val="2E74B5" w:themeColor="accent5" w:themeShade="BF"/>
                  <w:sz w:val="22"/>
                  <w:u w:val="none"/>
                  <w:lang w:bidi="en-US"/>
                </w:rPr>
                <w:t>hy</w:t>
              </w:r>
              <w:r w:rsidR="004514DD" w:rsidRPr="005105C1">
                <w:rPr>
                  <w:rStyle w:val="Hyperlink"/>
                  <w:rFonts w:cstheme="minorHAnsi"/>
                  <w:color w:val="2E74B5" w:themeColor="accent5" w:themeShade="BF"/>
                  <w:u w:val="none"/>
                  <w:lang w:bidi="en-US"/>
                </w:rPr>
                <w:t>siology</w:t>
              </w:r>
              <w:r w:rsidR="00166ED4" w:rsidRPr="005105C1">
                <w:rPr>
                  <w:rStyle w:val="Hyperlink"/>
                  <w:rFonts w:cstheme="minorHAnsi"/>
                  <w:color w:val="2E74B5" w:themeColor="accent5" w:themeShade="BF"/>
                  <w:sz w:val="22"/>
                  <w:u w:val="none"/>
                  <w:lang w:bidi="en-US"/>
                </w:rPr>
                <w:t xml:space="preserve"> </w:t>
              </w:r>
              <w:r w:rsidR="0001330F" w:rsidRPr="005105C1">
                <w:rPr>
                  <w:rStyle w:val="Hyperlink"/>
                  <w:rFonts w:cstheme="minorHAnsi"/>
                  <w:color w:val="2E74B5" w:themeColor="accent5" w:themeShade="BF"/>
                  <w:sz w:val="22"/>
                  <w:u w:val="none"/>
                  <w:lang w:bidi="en-US"/>
                </w:rPr>
                <w:t>#6</w:t>
              </w:r>
            </w:hyperlink>
          </w:p>
        </w:tc>
      </w:tr>
    </w:tbl>
    <w:p w14:paraId="1DE8A753" w14:textId="5229745F" w:rsidR="0006382B" w:rsidRPr="005105C1" w:rsidRDefault="0006382B" w:rsidP="00637C0B">
      <w:pPr>
        <w:tabs>
          <w:tab w:val="left" w:pos="180"/>
        </w:tabs>
        <w:spacing w:after="120" w:line="276" w:lineRule="auto"/>
        <w:ind w:left="0" w:right="0" w:firstLine="0"/>
        <w:jc w:val="both"/>
        <w:rPr>
          <w:rFonts w:eastAsia="Georgia" w:cstheme="minorHAnsi"/>
          <w:sz w:val="24"/>
          <w:szCs w:val="24"/>
        </w:rPr>
      </w:pPr>
    </w:p>
    <w:p w14:paraId="4EE8CED1" w14:textId="6ED26208" w:rsidR="00E92DF3" w:rsidRPr="005105C1" w:rsidRDefault="0096116A" w:rsidP="00585BAB">
      <w:pPr>
        <w:pStyle w:val="Heading3"/>
        <w:tabs>
          <w:tab w:val="left" w:pos="180"/>
        </w:tabs>
        <w:spacing w:line="276" w:lineRule="auto"/>
        <w:ind w:right="0"/>
        <w:rPr>
          <w:b/>
          <w:bCs/>
          <w:lang w:bidi="en-US"/>
        </w:rPr>
      </w:pPr>
      <w:bookmarkStart w:id="43" w:name="_Toc132613204"/>
      <w:r w:rsidRPr="005105C1">
        <w:rPr>
          <w:rFonts w:cstheme="minorHAnsi"/>
          <w:noProof/>
          <w:lang w:bidi="en-US"/>
        </w:rPr>
        <w:drawing>
          <wp:anchor distT="0" distB="0" distL="114300" distR="114300" simplePos="0" relativeHeight="251658252" behindDoc="0" locked="0" layoutInCell="1" allowOverlap="1" wp14:anchorId="130A082A" wp14:editId="4E5B128A">
            <wp:simplePos x="0" y="0"/>
            <wp:positionH relativeFrom="column">
              <wp:posOffset>3003550</wp:posOffset>
            </wp:positionH>
            <wp:positionV relativeFrom="paragraph">
              <wp:posOffset>258445</wp:posOffset>
            </wp:positionV>
            <wp:extent cx="2738120" cy="2698750"/>
            <wp:effectExtent l="0" t="0" r="5080" b="635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96" cstate="print">
                      <a:extLst>
                        <a:ext uri="{28A0092B-C50C-407E-A947-70E740481C1C}">
                          <a14:useLocalDpi xmlns:a14="http://schemas.microsoft.com/office/drawing/2010/main" val="0"/>
                        </a:ext>
                      </a:extLst>
                    </a:blip>
                    <a:srcRect b="11292"/>
                    <a:stretch/>
                  </pic:blipFill>
                  <pic:spPr bwMode="auto">
                    <a:xfrm>
                      <a:off x="0" y="0"/>
                      <a:ext cx="2738120"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2DF3" w:rsidRPr="005105C1">
        <w:rPr>
          <w:b/>
          <w:bCs/>
        </w:rPr>
        <w:t>1.1.</w:t>
      </w:r>
      <w:r w:rsidR="00A007FF" w:rsidRPr="005105C1">
        <w:rPr>
          <w:b/>
          <w:bCs/>
        </w:rPr>
        <w:t>9</w:t>
      </w:r>
      <w:r w:rsidR="00E92DF3" w:rsidRPr="005105C1">
        <w:rPr>
          <w:b/>
          <w:bCs/>
        </w:rPr>
        <w:t xml:space="preserve"> </w:t>
      </w:r>
      <w:r w:rsidR="004D1EF7" w:rsidRPr="005105C1">
        <w:rPr>
          <w:b/>
          <w:bCs/>
        </w:rPr>
        <w:t>Lymphatic</w:t>
      </w:r>
      <w:r w:rsidR="00E92DF3" w:rsidRPr="005105C1">
        <w:rPr>
          <w:b/>
          <w:bCs/>
        </w:rPr>
        <w:t xml:space="preserve"> System</w:t>
      </w:r>
      <w:bookmarkEnd w:id="43"/>
    </w:p>
    <w:p w14:paraId="540FE499" w14:textId="75DAFD4C" w:rsidR="00507419" w:rsidRPr="005105C1" w:rsidRDefault="00507419" w:rsidP="00637C0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lymphatic system transports fluid containing infection-fighting white blood cells throughout the body. There are lymphatic vessels throughout organs in the body</w:t>
      </w:r>
      <w:r w:rsidR="00FC1059"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with lymph nodes located along</w:t>
      </w:r>
      <w:r w:rsidR="00AB25A1" w:rsidRPr="005105C1">
        <w:rPr>
          <w:rFonts w:cstheme="minorHAnsi"/>
          <w:color w:val="404040" w:themeColor="text1" w:themeTint="BF"/>
          <w:sz w:val="24"/>
          <w:lang w:bidi="en-US"/>
        </w:rPr>
        <w:t xml:space="preserve"> with</w:t>
      </w:r>
      <w:r w:rsidR="00FC1059"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 xml:space="preserve">the system. The lymphatic system removes excess </w:t>
      </w:r>
      <w:r w:rsidRPr="005105C1">
        <w:rPr>
          <w:rFonts w:cstheme="minorHAnsi"/>
          <w:i/>
          <w:color w:val="404040" w:themeColor="text1" w:themeTint="BF"/>
          <w:sz w:val="24"/>
          <w:lang w:bidi="en-US"/>
        </w:rPr>
        <w:t>interstitial fluid</w:t>
      </w:r>
      <w:r w:rsidR="003C18DA"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drains the fluid into the circulatory system, absorbs fats via the villi in the small intestine</w:t>
      </w:r>
      <w:r w:rsidR="00AB25A1"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and helps fight infection.</w:t>
      </w:r>
    </w:p>
    <w:p w14:paraId="37E60FA2" w14:textId="77777777" w:rsidR="00FE0C88" w:rsidRPr="005105C1" w:rsidRDefault="00FE0C88" w:rsidP="00FE0C88">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Lymph vessels are located throughout the body and carry clear straw-coloured fluid (lymph) and white blood cells (lymphocytes).</w:t>
      </w:r>
    </w:p>
    <w:p w14:paraId="4536AAEB" w14:textId="0FF29C16" w:rsidR="00F00E70" w:rsidRPr="005105C1" w:rsidRDefault="00FE0C88" w:rsidP="00FE0C88">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Lymph nodes are round, soft, and located throughout the body, such as the armpit, groin and neck. They contain lymphocytes which filter bacteria, cancer cells, and other foreign substances from the body.</w:t>
      </w:r>
    </w:p>
    <w:p w14:paraId="2FACBFED" w14:textId="12CD7371" w:rsidR="00BF082A" w:rsidRPr="005105C1" w:rsidRDefault="00BF082A">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22D99DCE" w14:textId="4F9F3475" w:rsidR="00921CC0" w:rsidRPr="005105C1" w:rsidRDefault="00921CC0" w:rsidP="004514DD">
      <w:pPr>
        <w:spacing w:after="120" w:line="276" w:lineRule="auto"/>
        <w:ind w:left="0" w:right="0" w:firstLine="0"/>
        <w:jc w:val="both"/>
        <w:rPr>
          <w:rFonts w:ascii="Georgia" w:eastAsia="Georgia" w:hAnsi="Georgia" w:cs="Georgia"/>
          <w:color w:val="404040" w:themeColor="text1" w:themeTint="BF"/>
          <w:sz w:val="24"/>
          <w:szCs w:val="24"/>
        </w:rPr>
      </w:pPr>
      <w:r w:rsidRPr="005105C1">
        <w:rPr>
          <w:rFonts w:cstheme="minorHAnsi"/>
          <w:color w:val="404040" w:themeColor="text1" w:themeTint="BF"/>
          <w:sz w:val="24"/>
          <w:lang w:bidi="en-US"/>
        </w:rPr>
        <w:lastRenderedPageBreak/>
        <w:t>The lymphatic system includes</w:t>
      </w:r>
      <w:r w:rsidR="00F00E70"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1187BBD5" w14:textId="540D886B" w:rsidR="00921CC0" w:rsidRPr="005105C1"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lang w:bidi="en-US"/>
        </w:rPr>
        <w:t>t</w:t>
      </w:r>
      <w:r w:rsidR="00921CC0" w:rsidRPr="005105C1">
        <w:rPr>
          <w:rFonts w:cstheme="minorHAnsi"/>
          <w:b/>
          <w:bCs/>
          <w:color w:val="404040" w:themeColor="text1" w:themeTint="BF"/>
          <w:sz w:val="24"/>
          <w:lang w:bidi="en-US"/>
        </w:rPr>
        <w:t>onsils</w:t>
      </w:r>
      <w:r w:rsidR="00FC1059" w:rsidRPr="005105C1">
        <w:rPr>
          <w:rFonts w:cstheme="minorHAnsi"/>
          <w:color w:val="404040" w:themeColor="text1" w:themeTint="BF"/>
          <w:sz w:val="24"/>
          <w:lang w:bidi="en-US"/>
        </w:rPr>
        <w:t xml:space="preserve"> are </w:t>
      </w:r>
      <w:r w:rsidR="00921CC0" w:rsidRPr="005105C1">
        <w:rPr>
          <w:rFonts w:cstheme="minorHAnsi"/>
          <w:color w:val="404040" w:themeColor="text1" w:themeTint="BF"/>
          <w:sz w:val="24"/>
          <w:lang w:bidi="en-US"/>
        </w:rPr>
        <w:t>located at the back of your throat. They contain lymphatic tissue that traps germs before they enter the breathing passage.</w:t>
      </w:r>
    </w:p>
    <w:p w14:paraId="1F3DA59C" w14:textId="07286419" w:rsidR="00921CC0" w:rsidRPr="005105C1"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lang w:bidi="en-US"/>
        </w:rPr>
        <w:t>s</w:t>
      </w:r>
      <w:r w:rsidR="00921CC0" w:rsidRPr="005105C1">
        <w:rPr>
          <w:rFonts w:cstheme="minorHAnsi"/>
          <w:b/>
          <w:bCs/>
          <w:color w:val="404040" w:themeColor="text1" w:themeTint="BF"/>
          <w:sz w:val="24"/>
          <w:lang w:bidi="en-US"/>
        </w:rPr>
        <w:t>pleen</w:t>
      </w:r>
      <w:r w:rsidR="00921CC0" w:rsidRPr="005105C1">
        <w:rPr>
          <w:rFonts w:cstheme="minorHAnsi"/>
          <w:color w:val="404040" w:themeColor="text1" w:themeTint="BF"/>
          <w:sz w:val="24"/>
          <w:lang w:bidi="en-US"/>
        </w:rPr>
        <w:t xml:space="preserve"> contains white blood cells (WBC), which destroy damaged and old cells.</w:t>
      </w:r>
    </w:p>
    <w:p w14:paraId="1B07133D" w14:textId="7588043E" w:rsidR="00921CC0" w:rsidRPr="005105C1"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lang w:bidi="en-US"/>
        </w:rPr>
        <w:t>thymus</w:t>
      </w:r>
      <w:r w:rsidRPr="005105C1">
        <w:rPr>
          <w:rFonts w:cstheme="minorHAnsi"/>
          <w:color w:val="404040" w:themeColor="text1" w:themeTint="BF"/>
          <w:sz w:val="24"/>
          <w:lang w:bidi="en-US"/>
        </w:rPr>
        <w:t xml:space="preserve"> </w:t>
      </w:r>
      <w:r w:rsidR="00921CC0" w:rsidRPr="005105C1">
        <w:rPr>
          <w:rFonts w:cstheme="minorHAnsi"/>
          <w:color w:val="404040" w:themeColor="text1" w:themeTint="BF"/>
          <w:sz w:val="24"/>
          <w:lang w:bidi="en-US"/>
        </w:rPr>
        <w:t>helps to produce WBC</w:t>
      </w:r>
      <w:r w:rsidR="00997C04" w:rsidRPr="005105C1">
        <w:rPr>
          <w:rFonts w:cstheme="minorHAnsi"/>
          <w:color w:val="404040" w:themeColor="text1" w:themeTint="BF"/>
          <w:sz w:val="24"/>
          <w:lang w:bidi="en-US"/>
        </w:rPr>
        <w:t>.</w:t>
      </w:r>
    </w:p>
    <w:p w14:paraId="4E346927" w14:textId="7E17C431" w:rsidR="00921CC0" w:rsidRPr="005105C1" w:rsidRDefault="002D7753"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eastAsia="Georgia" w:cstheme="minorHAnsi"/>
          <w:color w:val="404040" w:themeColor="text1" w:themeTint="BF"/>
          <w:sz w:val="24"/>
          <w:szCs w:val="24"/>
        </w:rPr>
        <w:t>The</w:t>
      </w:r>
      <w:r w:rsidRPr="005105C1">
        <w:rPr>
          <w:rFonts w:eastAsia="Georgia" w:cstheme="minorHAnsi"/>
          <w:b/>
          <w:bCs/>
          <w:color w:val="404040" w:themeColor="text1" w:themeTint="BF"/>
          <w:sz w:val="24"/>
          <w:szCs w:val="24"/>
        </w:rPr>
        <w:t xml:space="preserve"> </w:t>
      </w:r>
      <w:r w:rsidRPr="005105C1">
        <w:rPr>
          <w:rFonts w:cstheme="minorHAnsi"/>
          <w:b/>
          <w:bCs/>
          <w:color w:val="404040" w:themeColor="text1" w:themeTint="BF"/>
          <w:sz w:val="24"/>
          <w:lang w:bidi="en-US"/>
        </w:rPr>
        <w:t>liver</w:t>
      </w:r>
      <w:r w:rsidRPr="005105C1">
        <w:rPr>
          <w:rFonts w:cstheme="minorHAnsi"/>
          <w:color w:val="404040" w:themeColor="text1" w:themeTint="BF"/>
          <w:sz w:val="24"/>
          <w:lang w:bidi="en-US"/>
        </w:rPr>
        <w:t xml:space="preserve"> </w:t>
      </w:r>
      <w:r w:rsidR="00660532" w:rsidRPr="005105C1">
        <w:rPr>
          <w:rFonts w:cstheme="minorHAnsi"/>
          <w:color w:val="404040" w:themeColor="text1" w:themeTint="BF"/>
          <w:sz w:val="24"/>
          <w:lang w:bidi="en-US"/>
        </w:rPr>
        <w:t>produces a large amount of lymph, which is estimated to be 25</w:t>
      </w:r>
      <w:r w:rsidR="00F34152" w:rsidRPr="005105C1">
        <w:rPr>
          <w:rFonts w:cstheme="minorHAnsi"/>
          <w:color w:val="404040" w:themeColor="text1" w:themeTint="BF"/>
          <w:sz w:val="24"/>
          <w:lang w:bidi="en-US"/>
        </w:rPr>
        <w:t>–</w:t>
      </w:r>
      <w:r w:rsidR="00660532" w:rsidRPr="005105C1">
        <w:rPr>
          <w:rFonts w:cstheme="minorHAnsi"/>
          <w:color w:val="404040" w:themeColor="text1" w:themeTint="BF"/>
          <w:sz w:val="24"/>
          <w:lang w:bidi="en-US"/>
        </w:rPr>
        <w:t>50% of lymph flowing through the thoracic duct</w:t>
      </w:r>
      <w:r w:rsidR="00997C04" w:rsidRPr="005105C1">
        <w:rPr>
          <w:rFonts w:cstheme="minorHAnsi"/>
          <w:color w:val="404040" w:themeColor="text1" w:themeTint="BF"/>
          <w:sz w:val="24"/>
          <w:lang w:bidi="en-US"/>
        </w:rPr>
        <w:t>.</w:t>
      </w:r>
    </w:p>
    <w:p w14:paraId="06C07B48" w14:textId="325E0F62" w:rsidR="00C47F31" w:rsidRPr="005105C1" w:rsidRDefault="00A263BF" w:rsidP="00637C0B">
      <w:pPr>
        <w:spacing w:after="120" w:line="276" w:lineRule="auto"/>
        <w:ind w:left="0" w:right="0" w:firstLine="0"/>
        <w:jc w:val="both"/>
        <w:rPr>
          <w:rFonts w:cstheme="minorHAnsi"/>
          <w:color w:val="404040" w:themeColor="text1" w:themeTint="BF"/>
          <w:sz w:val="24"/>
          <w:lang w:bidi="en-US"/>
        </w:rPr>
      </w:pPr>
      <w:r w:rsidRPr="005105C1">
        <w:rPr>
          <w:rFonts w:ascii="Georgia" w:eastAsia="Georgia" w:hAnsi="Georgia" w:cs="Georgia"/>
          <w:noProof/>
          <w:color w:val="404040" w:themeColor="text1" w:themeTint="BF"/>
          <w:sz w:val="24"/>
          <w:szCs w:val="24"/>
        </w:rPr>
        <w:drawing>
          <wp:anchor distT="0" distB="0" distL="114300" distR="114300" simplePos="0" relativeHeight="251658248" behindDoc="0" locked="0" layoutInCell="1" allowOverlap="1" wp14:anchorId="55C27FA4" wp14:editId="7FF16E12">
            <wp:simplePos x="0" y="0"/>
            <wp:positionH relativeFrom="column">
              <wp:posOffset>3027680</wp:posOffset>
            </wp:positionH>
            <wp:positionV relativeFrom="paragraph">
              <wp:posOffset>9525</wp:posOffset>
            </wp:positionV>
            <wp:extent cx="2708275" cy="3134995"/>
            <wp:effectExtent l="0" t="0" r="0" b="8255"/>
            <wp:wrapSquare wrapText="bothSides"/>
            <wp:docPr id="7185" name="Picture 7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08275" cy="3134995"/>
                    </a:xfrm>
                    <a:prstGeom prst="rect">
                      <a:avLst/>
                    </a:prstGeom>
                    <a:noFill/>
                  </pic:spPr>
                </pic:pic>
              </a:graphicData>
            </a:graphic>
            <wp14:sizeRelH relativeFrom="margin">
              <wp14:pctWidth>0</wp14:pctWidth>
            </wp14:sizeRelH>
            <wp14:sizeRelV relativeFrom="margin">
              <wp14:pctHeight>0</wp14:pctHeight>
            </wp14:sizeRelV>
          </wp:anchor>
        </w:drawing>
      </w:r>
      <w:r w:rsidR="00C47F31" w:rsidRPr="005105C1">
        <w:rPr>
          <w:rFonts w:cstheme="minorHAnsi"/>
          <w:color w:val="404040" w:themeColor="text1" w:themeTint="BF"/>
          <w:sz w:val="24"/>
          <w:lang w:bidi="en-US"/>
        </w:rPr>
        <w:t xml:space="preserve">The </w:t>
      </w:r>
      <w:r w:rsidRPr="005105C1">
        <w:rPr>
          <w:rFonts w:cstheme="minorHAnsi"/>
          <w:color w:val="404040" w:themeColor="text1" w:themeTint="BF"/>
          <w:sz w:val="24"/>
          <w:lang w:bidi="en-US"/>
        </w:rPr>
        <w:t xml:space="preserve">major </w:t>
      </w:r>
      <w:r w:rsidR="00C47F31" w:rsidRPr="005105C1">
        <w:rPr>
          <w:rFonts w:cstheme="minorHAnsi"/>
          <w:color w:val="404040" w:themeColor="text1" w:themeTint="BF"/>
          <w:sz w:val="24"/>
          <w:lang w:bidi="en-US"/>
        </w:rPr>
        <w:t xml:space="preserve">organs </w:t>
      </w:r>
      <w:r w:rsidRPr="005105C1">
        <w:rPr>
          <w:rFonts w:cstheme="minorHAnsi"/>
          <w:color w:val="404040" w:themeColor="text1" w:themeTint="BF"/>
          <w:sz w:val="24"/>
          <w:lang w:bidi="en-US"/>
        </w:rPr>
        <w:t xml:space="preserve">and systems in the lymphatic system </w:t>
      </w:r>
      <w:r w:rsidR="00C47F31" w:rsidRPr="005105C1">
        <w:rPr>
          <w:rFonts w:cstheme="minorHAnsi"/>
          <w:color w:val="404040" w:themeColor="text1" w:themeTint="BF"/>
          <w:sz w:val="24"/>
          <w:lang w:bidi="en-US"/>
        </w:rPr>
        <w:t xml:space="preserve">that </w:t>
      </w:r>
      <w:r w:rsidRPr="005105C1">
        <w:rPr>
          <w:rFonts w:cstheme="minorHAnsi"/>
          <w:color w:val="404040" w:themeColor="text1" w:themeTint="BF"/>
          <w:sz w:val="24"/>
          <w:lang w:bidi="en-US"/>
        </w:rPr>
        <w:t>are mainly involved in protecting the body from infections include</w:t>
      </w:r>
      <w:r w:rsidR="00322A55"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6F82BF29" w14:textId="3E23CB72" w:rsidR="00A263BF" w:rsidRPr="005105C1" w:rsidRDefault="00A263BF"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cstheme="minorHAnsi"/>
          <w:b/>
          <w:bCs/>
          <w:color w:val="404040" w:themeColor="text1" w:themeTint="BF"/>
          <w:sz w:val="24"/>
          <w:lang w:bidi="en-US"/>
        </w:rPr>
        <w:t>Keratin</w:t>
      </w:r>
      <w:r w:rsidRPr="005105C1">
        <w:rPr>
          <w:rFonts w:cstheme="minorHAnsi"/>
          <w:color w:val="404040" w:themeColor="text1" w:themeTint="BF"/>
          <w:sz w:val="24"/>
          <w:lang w:bidi="en-US"/>
        </w:rPr>
        <w:t>, a protein inside skin cells, makes up the skin cells and</w:t>
      </w:r>
      <w:r w:rsidR="003C715A" w:rsidRPr="005105C1">
        <w:rPr>
          <w:rFonts w:cstheme="minorHAnsi"/>
          <w:color w:val="404040" w:themeColor="text1" w:themeTint="BF"/>
          <w:sz w:val="24"/>
          <w:lang w:bidi="en-US"/>
        </w:rPr>
        <w:t xml:space="preserve"> sticks together with other proteins</w:t>
      </w:r>
      <w:r w:rsidRPr="005105C1">
        <w:rPr>
          <w:rFonts w:cstheme="minorHAnsi"/>
          <w:color w:val="404040" w:themeColor="text1" w:themeTint="BF"/>
          <w:sz w:val="24"/>
          <w:lang w:bidi="en-US"/>
        </w:rPr>
        <w:t xml:space="preserve"> to form the epidermis.</w:t>
      </w:r>
    </w:p>
    <w:p w14:paraId="5A0C286B" w14:textId="53535F5B" w:rsidR="00A263BF" w:rsidRPr="005105C1" w:rsidRDefault="00A263BF"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w:t>
      </w:r>
      <w:r w:rsidRPr="005105C1">
        <w:rPr>
          <w:rFonts w:cstheme="minorHAnsi"/>
          <w:b/>
          <w:bCs/>
          <w:color w:val="404040" w:themeColor="text1" w:themeTint="BF"/>
          <w:sz w:val="24"/>
          <w:lang w:bidi="en-US"/>
        </w:rPr>
        <w:t>epidermis</w:t>
      </w:r>
      <w:r w:rsidRPr="005105C1">
        <w:rPr>
          <w:rFonts w:cstheme="minorHAnsi"/>
          <w:color w:val="404040" w:themeColor="text1" w:themeTint="BF"/>
          <w:sz w:val="24"/>
          <w:lang w:bidi="en-US"/>
        </w:rPr>
        <w:t xml:space="preserve"> keeps bacteria and germs from entering the body and causing infections.</w:t>
      </w:r>
    </w:p>
    <w:p w14:paraId="302407F1" w14:textId="1F77859D" w:rsidR="00A263BF" w:rsidRPr="005105C1" w:rsidRDefault="00A263BF" w:rsidP="00637C0B">
      <w:pPr>
        <w:numPr>
          <w:ilvl w:val="0"/>
          <w:numId w:val="30"/>
        </w:numPr>
        <w:spacing w:after="120" w:line="276" w:lineRule="auto"/>
        <w:ind w:right="0"/>
        <w:jc w:val="both"/>
        <w:rPr>
          <w:rFonts w:cstheme="minorHAnsi"/>
          <w:color w:val="404040" w:themeColor="text1" w:themeTint="BF"/>
          <w:sz w:val="24"/>
          <w:lang w:bidi="en-US"/>
        </w:rPr>
      </w:pPr>
      <w:r w:rsidRPr="005105C1">
        <w:rPr>
          <w:rFonts w:cstheme="minorHAnsi"/>
          <w:b/>
          <w:bCs/>
          <w:color w:val="404040" w:themeColor="text1" w:themeTint="BF"/>
          <w:sz w:val="24"/>
          <w:lang w:bidi="en-US"/>
        </w:rPr>
        <w:t>White blood cells</w:t>
      </w:r>
      <w:r w:rsidRPr="005105C1">
        <w:rPr>
          <w:rFonts w:cstheme="minorHAnsi"/>
          <w:color w:val="404040" w:themeColor="text1" w:themeTint="BF"/>
          <w:sz w:val="24"/>
          <w:lang w:bidi="en-US"/>
        </w:rPr>
        <w:t xml:space="preserve"> attach to germs, absorbing them or destroying them. They produce antibodies that latch onto these germs.</w:t>
      </w:r>
    </w:p>
    <w:p w14:paraId="29048FCD" w14:textId="1C2C144C" w:rsidR="000F43C0" w:rsidRPr="005105C1" w:rsidRDefault="00921CC0" w:rsidP="00637C0B">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lymphatic system is</w:t>
      </w:r>
      <w:r w:rsidR="00660532" w:rsidRPr="005105C1">
        <w:rPr>
          <w:rFonts w:cstheme="minorHAnsi"/>
          <w:color w:val="404040" w:themeColor="text1" w:themeTint="BF"/>
          <w:sz w:val="24"/>
          <w:lang w:bidi="en-US"/>
        </w:rPr>
        <w:t xml:space="preserve"> also</w:t>
      </w:r>
      <w:r w:rsidRPr="005105C1">
        <w:rPr>
          <w:rFonts w:cstheme="minorHAnsi"/>
          <w:color w:val="404040" w:themeColor="text1" w:themeTint="BF"/>
          <w:sz w:val="24"/>
          <w:lang w:bidi="en-US"/>
        </w:rPr>
        <w:t xml:space="preserve"> a part of the immune system. The immune system provides</w:t>
      </w:r>
      <w:r w:rsidR="00660532" w:rsidRPr="005105C1">
        <w:rPr>
          <w:rFonts w:cstheme="minorHAnsi"/>
          <w:color w:val="404040" w:themeColor="text1" w:themeTint="BF"/>
          <w:sz w:val="24"/>
          <w:lang w:bidi="en-US"/>
        </w:rPr>
        <w:t xml:space="preserve"> the</w:t>
      </w:r>
      <w:r w:rsidRPr="005105C1">
        <w:rPr>
          <w:rFonts w:cstheme="minorHAnsi"/>
          <w:color w:val="404040" w:themeColor="text1" w:themeTint="BF"/>
          <w:sz w:val="24"/>
          <w:lang w:bidi="en-US"/>
        </w:rPr>
        <w:t xml:space="preserve"> body protection from infections and diseases. </w:t>
      </w:r>
      <w:bookmarkStart w:id="44" w:name="_Hlk96335063"/>
      <w:r w:rsidR="00660532" w:rsidRPr="005105C1">
        <w:rPr>
          <w:rFonts w:cstheme="minorHAnsi"/>
          <w:color w:val="404040" w:themeColor="text1" w:themeTint="BF"/>
          <w:sz w:val="24"/>
          <w:lang w:bidi="en-US"/>
        </w:rPr>
        <w:t xml:space="preserve">See </w:t>
      </w:r>
      <w:r w:rsidR="00322A55" w:rsidRPr="005105C1">
        <w:rPr>
          <w:rFonts w:cstheme="minorHAnsi"/>
          <w:color w:val="404040" w:themeColor="text1" w:themeTint="BF"/>
          <w:sz w:val="24"/>
          <w:lang w:bidi="en-US"/>
        </w:rPr>
        <w:t>Section</w:t>
      </w:r>
      <w:r w:rsidR="00E32082" w:rsidRPr="005105C1">
        <w:rPr>
          <w:rFonts w:cstheme="minorHAnsi"/>
          <w:color w:val="404040" w:themeColor="text1" w:themeTint="BF"/>
          <w:sz w:val="24"/>
          <w:lang w:bidi="en-US"/>
        </w:rPr>
        <w:t xml:space="preserve"> 1.1.10 for more information on </w:t>
      </w:r>
      <w:r w:rsidR="002D7753" w:rsidRPr="005105C1">
        <w:rPr>
          <w:rFonts w:cstheme="minorHAnsi"/>
          <w:color w:val="404040" w:themeColor="text1" w:themeTint="BF"/>
          <w:sz w:val="24"/>
          <w:lang w:bidi="en-US"/>
        </w:rPr>
        <w:t xml:space="preserve">the </w:t>
      </w:r>
      <w:r w:rsidR="00E32082" w:rsidRPr="005105C1">
        <w:rPr>
          <w:rFonts w:cstheme="minorHAnsi"/>
          <w:color w:val="404040" w:themeColor="text1" w:themeTint="BF"/>
          <w:sz w:val="24"/>
          <w:lang w:bidi="en-US"/>
        </w:rPr>
        <w:t>immune system.</w:t>
      </w:r>
    </w:p>
    <w:p w14:paraId="62136F64" w14:textId="77777777" w:rsidR="00BC368E" w:rsidRPr="005105C1" w:rsidRDefault="00BC368E" w:rsidP="00637C0B">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E5789" w:rsidRPr="005105C1" w14:paraId="4EEC3EBC" w14:textId="77777777" w:rsidTr="00DD753C">
        <w:tc>
          <w:tcPr>
            <w:tcW w:w="1985" w:type="dxa"/>
          </w:tcPr>
          <w:p w14:paraId="3A0A9EBB" w14:textId="1D7EEADB" w:rsidR="002E5789" w:rsidRPr="005105C1" w:rsidRDefault="002E5789" w:rsidP="00637C0B">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582F8DA2" wp14:editId="335969CD">
                  <wp:extent cx="852853" cy="900000"/>
                  <wp:effectExtent l="0" t="0" r="4445" b="0"/>
                  <wp:docPr id="23" name="Picture 2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478422D" w14:textId="77777777" w:rsidR="002E5789" w:rsidRPr="005105C1" w:rsidRDefault="002E5789" w:rsidP="00637C0B">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548F94CF" w14:textId="63451F2D" w:rsidR="002E5789" w:rsidRPr="005105C1" w:rsidRDefault="003C6E8C" w:rsidP="00637C0B">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2E5789" w:rsidRPr="005105C1">
              <w:rPr>
                <w:rFonts w:cstheme="minorHAnsi"/>
                <w:color w:val="404040" w:themeColor="text1" w:themeTint="BF"/>
                <w:szCs w:val="20"/>
                <w:lang w:bidi="en-US"/>
              </w:rPr>
              <w:t xml:space="preserve"> cover many more terminologies commonly associated with the lymphatic system. One of them is Visible Body, a website of a group </w:t>
            </w:r>
            <w:r w:rsidRPr="005105C1">
              <w:rPr>
                <w:rFonts w:cstheme="minorHAnsi"/>
                <w:color w:val="404040" w:themeColor="text1" w:themeTint="BF"/>
                <w:szCs w:val="20"/>
                <w:lang w:bidi="en-US"/>
              </w:rPr>
              <w:t xml:space="preserve">of </w:t>
            </w:r>
            <w:r w:rsidR="002E5789" w:rsidRPr="005105C1">
              <w:rPr>
                <w:rFonts w:cstheme="minorHAnsi"/>
                <w:color w:val="404040" w:themeColor="text1" w:themeTint="BF"/>
                <w:szCs w:val="20"/>
                <w:lang w:bidi="en-US"/>
              </w:rPr>
              <w:t xml:space="preserve">anatomy enthusiasts whose mission is to make studying the human body engaging and interactive </w:t>
            </w:r>
            <w:r w:rsidR="002D7753" w:rsidRPr="005105C1">
              <w:rPr>
                <w:rFonts w:cstheme="minorHAnsi"/>
                <w:color w:val="404040" w:themeColor="text1" w:themeTint="BF"/>
                <w:szCs w:val="20"/>
                <w:lang w:bidi="en-US"/>
              </w:rPr>
              <w:t>for</w:t>
            </w:r>
            <w:r w:rsidR="002E5789" w:rsidRPr="005105C1">
              <w:rPr>
                <w:rFonts w:cstheme="minorHAnsi"/>
                <w:color w:val="404040" w:themeColor="text1" w:themeTint="BF"/>
                <w:szCs w:val="20"/>
                <w:lang w:bidi="en-US"/>
              </w:rPr>
              <w:t xml:space="preserve"> learners. To access their website, follow the link below.</w:t>
            </w:r>
          </w:p>
          <w:p w14:paraId="234CA896" w14:textId="0D3DA6C5" w:rsidR="000F43C0" w:rsidRPr="005105C1" w:rsidRDefault="000435E5" w:rsidP="00614CE9">
            <w:pPr>
              <w:spacing w:after="120" w:line="276" w:lineRule="auto"/>
              <w:ind w:left="0" w:right="0" w:firstLine="0"/>
              <w:jc w:val="center"/>
              <w:rPr>
                <w:rFonts w:cstheme="minorHAnsi"/>
                <w:color w:val="2E74B5" w:themeColor="accent5" w:themeShade="BF"/>
                <w:sz w:val="22"/>
                <w:lang w:bidi="en-US"/>
              </w:rPr>
            </w:pPr>
            <w:hyperlink r:id="rId98" w:history="1">
              <w:r w:rsidR="002E5789" w:rsidRPr="005105C1">
                <w:rPr>
                  <w:rStyle w:val="Hyperlink"/>
                  <w:rFonts w:cstheme="minorHAnsi"/>
                  <w:color w:val="2E74B5" w:themeColor="accent5" w:themeShade="BF"/>
                  <w:sz w:val="22"/>
                  <w:u w:val="none"/>
                  <w:lang w:bidi="en-US"/>
                </w:rPr>
                <w:t>Glossary of the Lymphatic System</w:t>
              </w:r>
            </w:hyperlink>
          </w:p>
        </w:tc>
      </w:tr>
      <w:bookmarkEnd w:id="44"/>
    </w:tbl>
    <w:p w14:paraId="05AF732B" w14:textId="77777777" w:rsidR="00614CE9" w:rsidRPr="005105C1" w:rsidRDefault="00614CE9">
      <w:pPr>
        <w:spacing w:after="120" w:line="276" w:lineRule="auto"/>
        <w:rPr>
          <w:rFonts w:ascii="Arial" w:eastAsiaTheme="majorEastAsia" w:hAnsi="Arial" w:cstheme="majorBidi"/>
          <w:color w:val="404040" w:themeColor="text1" w:themeTint="BF"/>
          <w:sz w:val="24"/>
          <w:szCs w:val="24"/>
        </w:rPr>
      </w:pPr>
      <w:r w:rsidRPr="005105C1">
        <w:rPr>
          <w:rFonts w:ascii="Arial" w:eastAsiaTheme="majorEastAsia" w:hAnsi="Arial" w:cstheme="majorBidi"/>
          <w:color w:val="404040" w:themeColor="text1" w:themeTint="BF"/>
          <w:sz w:val="24"/>
          <w:szCs w:val="24"/>
        </w:rPr>
        <w:br w:type="page"/>
      </w:r>
    </w:p>
    <w:p w14:paraId="06C98AA5" w14:textId="79B63833" w:rsidR="007D1649" w:rsidRPr="005105C1" w:rsidRDefault="007D1649" w:rsidP="00585BAB">
      <w:pPr>
        <w:pStyle w:val="Heading3"/>
        <w:tabs>
          <w:tab w:val="left" w:pos="180"/>
        </w:tabs>
        <w:spacing w:line="276" w:lineRule="auto"/>
        <w:ind w:right="0"/>
        <w:rPr>
          <w:b/>
          <w:bCs/>
          <w:lang w:bidi="en-US"/>
        </w:rPr>
      </w:pPr>
      <w:bookmarkStart w:id="45" w:name="_Toc132613205"/>
      <w:r w:rsidRPr="005105C1">
        <w:rPr>
          <w:b/>
          <w:bCs/>
        </w:rPr>
        <w:lastRenderedPageBreak/>
        <w:t>1.1.10 Immune System</w:t>
      </w:r>
      <w:bookmarkEnd w:id="45"/>
    </w:p>
    <w:p w14:paraId="7CD89050" w14:textId="0DC22B19" w:rsidR="007D1649" w:rsidRPr="005105C1"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immune system is pivotal in our overall wellness. It functions in the background and </w:t>
      </w:r>
      <w:r w:rsidR="003C715A" w:rsidRPr="005105C1">
        <w:rPr>
          <w:rFonts w:cstheme="minorHAnsi"/>
          <w:color w:val="404040" w:themeColor="text1" w:themeTint="BF"/>
          <w:sz w:val="24"/>
          <w:lang w:bidi="en-US"/>
        </w:rPr>
        <w:t>silently waits</w:t>
      </w:r>
      <w:r w:rsidRPr="005105C1">
        <w:rPr>
          <w:rFonts w:cstheme="minorHAnsi"/>
          <w:color w:val="404040" w:themeColor="text1" w:themeTint="BF"/>
          <w:sz w:val="24"/>
          <w:lang w:bidi="en-US"/>
        </w:rPr>
        <w:t xml:space="preserve"> for any opportunity to protect your body from getting ill. </w:t>
      </w:r>
      <w:r w:rsidR="003C715A" w:rsidRPr="005105C1">
        <w:rPr>
          <w:rFonts w:cstheme="minorHAnsi"/>
          <w:color w:val="404040" w:themeColor="text1" w:themeTint="BF"/>
          <w:sz w:val="24"/>
          <w:lang w:bidi="en-US"/>
        </w:rPr>
        <w:t>You will not even be aware it is there if all is well</w:t>
      </w:r>
      <w:r w:rsidRPr="005105C1">
        <w:rPr>
          <w:rFonts w:cstheme="minorHAnsi"/>
          <w:color w:val="404040" w:themeColor="text1" w:themeTint="BF"/>
          <w:sz w:val="24"/>
          <w:lang w:bidi="en-US"/>
        </w:rPr>
        <w:t xml:space="preserve">. But you will get </w:t>
      </w:r>
      <w:r w:rsidR="000F7153" w:rsidRPr="005105C1">
        <w:rPr>
          <w:rFonts w:cstheme="minorHAnsi"/>
          <w:color w:val="404040" w:themeColor="text1" w:themeTint="BF"/>
          <w:sz w:val="24"/>
          <w:lang w:bidi="en-US"/>
        </w:rPr>
        <w:t>sick</w:t>
      </w:r>
      <w:r w:rsidRPr="005105C1">
        <w:rPr>
          <w:rFonts w:cstheme="minorHAnsi"/>
          <w:color w:val="404040" w:themeColor="text1" w:themeTint="BF"/>
          <w:sz w:val="24"/>
          <w:lang w:bidi="en-US"/>
        </w:rPr>
        <w:t xml:space="preserve"> if it stops working </w:t>
      </w:r>
      <w:r w:rsidR="00596F6F" w:rsidRPr="005105C1">
        <w:rPr>
          <w:rFonts w:cstheme="minorHAnsi"/>
          <w:color w:val="404040" w:themeColor="text1" w:themeTint="BF"/>
          <w:sz w:val="24"/>
          <w:lang w:bidi="en-US"/>
        </w:rPr>
        <w:t>correct</w:t>
      </w:r>
      <w:r w:rsidRPr="005105C1">
        <w:rPr>
          <w:rFonts w:cstheme="minorHAnsi"/>
          <w:color w:val="404040" w:themeColor="text1" w:themeTint="BF"/>
          <w:sz w:val="24"/>
          <w:lang w:bidi="en-US"/>
        </w:rPr>
        <w:t>ly. Understanding the immune system</w:t>
      </w:r>
      <w:r w:rsidR="00596F6F"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structure and function can help you make informed choices to improve the health and wellness of your clients.</w:t>
      </w:r>
    </w:p>
    <w:p w14:paraId="00E11DBA" w14:textId="303E02A5" w:rsidR="007D1649" w:rsidRPr="005105C1"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immune system is mainly responsible for</w:t>
      </w:r>
      <w:r w:rsidR="000F7153"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573E22DD" w14:textId="46BB1F19" w:rsidR="007D1649" w:rsidRPr="005105C1" w:rsidRDefault="00EB0B23" w:rsidP="0077489A">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F</w:t>
      </w:r>
      <w:r w:rsidR="002D7753" w:rsidRPr="005105C1">
        <w:rPr>
          <w:rFonts w:cstheme="minorHAnsi"/>
          <w:color w:val="404040" w:themeColor="text1" w:themeTint="BF"/>
          <w:sz w:val="24"/>
          <w:lang w:bidi="en-US"/>
        </w:rPr>
        <w:t xml:space="preserve">ighting </w:t>
      </w:r>
      <w:r w:rsidR="007D1649" w:rsidRPr="005105C1">
        <w:rPr>
          <w:rFonts w:cstheme="minorHAnsi"/>
          <w:color w:val="404040" w:themeColor="text1" w:themeTint="BF"/>
          <w:sz w:val="24"/>
          <w:lang w:bidi="en-US"/>
        </w:rPr>
        <w:t>intruders such as bacteria, viruses, parasites or fungi</w:t>
      </w:r>
    </w:p>
    <w:p w14:paraId="05CC5E45" w14:textId="3470B71C" w:rsidR="007D1649" w:rsidRPr="005105C1" w:rsidRDefault="00EB0B23" w:rsidP="0077489A">
      <w:pPr>
        <w:pStyle w:val="ListParagraph"/>
        <w:numPr>
          <w:ilvl w:val="0"/>
          <w:numId w:val="40"/>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w:t>
      </w:r>
      <w:r w:rsidR="002D7753" w:rsidRPr="005105C1">
        <w:rPr>
          <w:rFonts w:cstheme="minorHAnsi"/>
          <w:color w:val="404040" w:themeColor="text1" w:themeTint="BF"/>
          <w:sz w:val="24"/>
          <w:lang w:bidi="en-US"/>
        </w:rPr>
        <w:t xml:space="preserve">ecognising </w:t>
      </w:r>
      <w:r w:rsidR="007D1649" w:rsidRPr="005105C1">
        <w:rPr>
          <w:rFonts w:cstheme="minorHAnsi"/>
          <w:color w:val="404040" w:themeColor="text1" w:themeTint="BF"/>
          <w:sz w:val="24"/>
          <w:lang w:bidi="en-US"/>
        </w:rPr>
        <w:t>and neutralising harmful substances from our surroundings</w:t>
      </w:r>
    </w:p>
    <w:p w14:paraId="0C491DD0" w14:textId="55F83640" w:rsidR="007D1649" w:rsidRPr="005105C1" w:rsidRDefault="00EB0B23" w:rsidP="0077489A">
      <w:pPr>
        <w:pStyle w:val="ListParagraph"/>
        <w:numPr>
          <w:ilvl w:val="0"/>
          <w:numId w:val="40"/>
        </w:numPr>
        <w:tabs>
          <w:tab w:val="left" w:pos="180"/>
        </w:tabs>
        <w:spacing w:after="120" w:line="276" w:lineRule="auto"/>
        <w:ind w:left="714" w:right="0" w:hanging="357"/>
        <w:contextualSpacing w:val="0"/>
        <w:jc w:val="both"/>
        <w:rPr>
          <w:rFonts w:ascii="Georgia" w:eastAsia="Georgia" w:hAnsi="Georgia" w:cs="Georgia"/>
          <w:sz w:val="24"/>
          <w:szCs w:val="24"/>
        </w:rPr>
      </w:pPr>
      <w:r w:rsidRPr="005105C1">
        <w:rPr>
          <w:rFonts w:cstheme="minorHAnsi"/>
          <w:color w:val="404040" w:themeColor="text1" w:themeTint="BF"/>
          <w:sz w:val="24"/>
          <w:lang w:bidi="en-US"/>
        </w:rPr>
        <w:t>F</w:t>
      </w:r>
      <w:r w:rsidR="002D7753" w:rsidRPr="005105C1">
        <w:rPr>
          <w:rFonts w:cstheme="minorHAnsi"/>
          <w:color w:val="404040" w:themeColor="text1" w:themeTint="BF"/>
          <w:sz w:val="24"/>
          <w:lang w:bidi="en-US"/>
        </w:rPr>
        <w:t xml:space="preserve">ighting </w:t>
      </w:r>
      <w:r w:rsidR="007D1649" w:rsidRPr="005105C1">
        <w:rPr>
          <w:rFonts w:cstheme="minorHAnsi"/>
          <w:color w:val="404040" w:themeColor="text1" w:themeTint="BF"/>
          <w:sz w:val="24"/>
          <w:lang w:bidi="en-US"/>
        </w:rPr>
        <w:t>internal changes within the body that cause illnesses, such as cancer cells</w:t>
      </w:r>
    </w:p>
    <w:p w14:paraId="166C4160" w14:textId="5CC44493" w:rsidR="002D7753" w:rsidRPr="005105C1" w:rsidRDefault="002D7753" w:rsidP="00F2581B">
      <w:pPr>
        <w:spacing w:after="120" w:line="276" w:lineRule="auto"/>
        <w:ind w:left="0" w:right="0" w:firstLine="0"/>
        <w:rPr>
          <w:rFonts w:eastAsia="Georgia" w:cstheme="minorHAnsi"/>
          <w:sz w:val="24"/>
          <w:szCs w:val="24"/>
        </w:rPr>
      </w:pPr>
    </w:p>
    <w:p w14:paraId="6C09767F" w14:textId="67C4F1A2" w:rsidR="007D1649" w:rsidRPr="005105C1" w:rsidRDefault="007D1649" w:rsidP="0077489A">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 xml:space="preserve">Organs </w:t>
      </w:r>
      <w:r w:rsidR="002D7753" w:rsidRPr="005105C1">
        <w:rPr>
          <w:rFonts w:cstheme="minorHAnsi"/>
          <w:b/>
          <w:bCs/>
          <w:color w:val="404040" w:themeColor="text1" w:themeTint="BF"/>
          <w:sz w:val="24"/>
          <w:lang w:bidi="en-US"/>
        </w:rPr>
        <w:t xml:space="preserve">of the </w:t>
      </w:r>
      <w:r w:rsidRPr="005105C1">
        <w:rPr>
          <w:rFonts w:cstheme="minorHAnsi"/>
          <w:b/>
          <w:bCs/>
          <w:color w:val="404040" w:themeColor="text1" w:themeTint="BF"/>
          <w:sz w:val="24"/>
          <w:lang w:bidi="en-US"/>
        </w:rPr>
        <w:t>Immune System</w:t>
      </w:r>
    </w:p>
    <w:p w14:paraId="6508D3B7" w14:textId="61B50C61" w:rsidR="002D7753" w:rsidRPr="005105C1"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Among the many organs that function </w:t>
      </w:r>
      <w:r w:rsidR="000F7153" w:rsidRPr="005105C1">
        <w:rPr>
          <w:rFonts w:cstheme="minorHAnsi"/>
          <w:color w:val="404040" w:themeColor="text1" w:themeTint="BF"/>
          <w:sz w:val="24"/>
          <w:lang w:bidi="en-US"/>
        </w:rPr>
        <w:t>in</w:t>
      </w:r>
      <w:r w:rsidRPr="005105C1">
        <w:rPr>
          <w:rFonts w:cstheme="minorHAnsi"/>
          <w:color w:val="404040" w:themeColor="text1" w:themeTint="BF"/>
          <w:sz w:val="24"/>
          <w:lang w:bidi="en-US"/>
        </w:rPr>
        <w:t xml:space="preserve"> the immune system, a few can be considered pivotal in the overall function of the immune system.</w:t>
      </w:r>
    </w:p>
    <w:p w14:paraId="4213E058" w14:textId="6DB12C3E" w:rsidR="007D1649" w:rsidRPr="005105C1" w:rsidRDefault="002D7753" w:rsidP="0077489A">
      <w:pPr>
        <w:tabs>
          <w:tab w:val="left" w:pos="180"/>
        </w:tabs>
        <w:spacing w:after="120" w:line="276" w:lineRule="auto"/>
        <w:ind w:left="0" w:right="0" w:firstLine="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Below are the organs considered pivotal in the operations of the immune system and how they contribute to keeping the body from illnesses.</w:t>
      </w:r>
    </w:p>
    <w:p w14:paraId="3D02976D" w14:textId="742A5348" w:rsidR="000F7153" w:rsidRPr="005105C1" w:rsidRDefault="007D1649"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3AA41BBA" wp14:editId="2E462BF0">
            <wp:extent cx="5723906" cy="2677795"/>
            <wp:effectExtent l="0" t="0" r="10160" b="825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16C9EB5E" w14:textId="77777777" w:rsidR="000F7153" w:rsidRPr="005105C1" w:rsidRDefault="000F7153">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00A70CF9" w14:textId="3530746E" w:rsidR="007D1649" w:rsidRPr="005105C1" w:rsidRDefault="002D7753"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iCs/>
          <w:color w:val="404040" w:themeColor="text1" w:themeTint="BF"/>
          <w:sz w:val="24"/>
          <w:szCs w:val="24"/>
        </w:rPr>
      </w:pPr>
      <w:r w:rsidRPr="005105C1">
        <w:rPr>
          <w:rFonts w:eastAsia="Georgia" w:cstheme="minorHAnsi"/>
          <w:b/>
          <w:bCs/>
          <w:iCs/>
          <w:color w:val="404040" w:themeColor="text1" w:themeTint="BF"/>
          <w:sz w:val="24"/>
          <w:szCs w:val="24"/>
        </w:rPr>
        <w:lastRenderedPageBreak/>
        <w:t>Bone marrow</w:t>
      </w:r>
    </w:p>
    <w:p w14:paraId="23A95F69" w14:textId="04563947" w:rsidR="007D1649" w:rsidRPr="005105C1" w:rsidRDefault="002D7753" w:rsidP="0077489A">
      <w:pPr>
        <w:tabs>
          <w:tab w:val="left" w:pos="180"/>
        </w:tabs>
        <w:spacing w:after="120" w:line="276" w:lineRule="auto"/>
        <w:ind w:left="720" w:right="0" w:firstLine="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This p</w:t>
      </w:r>
      <w:r w:rsidR="007D1649" w:rsidRPr="005105C1">
        <w:rPr>
          <w:rFonts w:eastAsia="Georgia" w:cstheme="minorHAnsi"/>
          <w:iCs/>
          <w:color w:val="404040" w:themeColor="text1" w:themeTint="BF"/>
          <w:sz w:val="24"/>
          <w:szCs w:val="24"/>
        </w:rPr>
        <w:t>ertains to the spongy substance in the cavities of bones in which blood cells, such as red blood cells</w:t>
      </w:r>
      <w:r w:rsidR="004E416B" w:rsidRPr="005105C1">
        <w:rPr>
          <w:rFonts w:eastAsia="Georgia" w:cstheme="minorHAnsi"/>
          <w:iCs/>
          <w:color w:val="404040" w:themeColor="text1" w:themeTint="BF"/>
          <w:sz w:val="24"/>
          <w:szCs w:val="24"/>
        </w:rPr>
        <w:t>,</w:t>
      </w:r>
      <w:r w:rsidR="007D1649" w:rsidRPr="005105C1">
        <w:rPr>
          <w:rFonts w:eastAsia="Georgia" w:cstheme="minorHAnsi"/>
          <w:iCs/>
          <w:color w:val="404040" w:themeColor="text1" w:themeTint="BF"/>
          <w:sz w:val="24"/>
          <w:szCs w:val="24"/>
        </w:rPr>
        <w:t xml:space="preserve"> platelets</w:t>
      </w:r>
      <w:r w:rsidR="004E416B" w:rsidRPr="005105C1">
        <w:rPr>
          <w:rFonts w:eastAsia="Georgia" w:cstheme="minorHAnsi"/>
          <w:iCs/>
          <w:color w:val="404040" w:themeColor="text1" w:themeTint="BF"/>
          <w:sz w:val="24"/>
          <w:szCs w:val="24"/>
        </w:rPr>
        <w:t>,</w:t>
      </w:r>
      <w:r w:rsidR="007D1649" w:rsidRPr="005105C1">
        <w:rPr>
          <w:rFonts w:eastAsia="Georgia" w:cstheme="minorHAnsi"/>
          <w:iCs/>
          <w:color w:val="404040" w:themeColor="text1" w:themeTint="BF"/>
          <w:sz w:val="24"/>
          <w:szCs w:val="24"/>
        </w:rPr>
        <w:t xml:space="preserve"> and white blood cells</w:t>
      </w:r>
      <w:r w:rsidRPr="005105C1">
        <w:rPr>
          <w:rFonts w:eastAsia="Georgia" w:cstheme="minorHAnsi"/>
          <w:iCs/>
          <w:color w:val="404040" w:themeColor="text1" w:themeTint="BF"/>
          <w:sz w:val="24"/>
          <w:szCs w:val="24"/>
        </w:rPr>
        <w:t>,</w:t>
      </w:r>
      <w:r w:rsidR="007D1649" w:rsidRPr="005105C1">
        <w:rPr>
          <w:rFonts w:eastAsia="Georgia" w:cstheme="minorHAnsi"/>
          <w:iCs/>
          <w:color w:val="404040" w:themeColor="text1" w:themeTint="BF"/>
          <w:sz w:val="24"/>
          <w:szCs w:val="24"/>
        </w:rPr>
        <w:t xml:space="preserve"> are produced.</w:t>
      </w:r>
    </w:p>
    <w:p w14:paraId="33BE11E7" w14:textId="1DC47AC6" w:rsidR="002D7753" w:rsidRPr="005105C1" w:rsidRDefault="007D1649" w:rsidP="0077489A">
      <w:pPr>
        <w:tabs>
          <w:tab w:val="left" w:pos="180"/>
        </w:tabs>
        <w:spacing w:after="120" w:line="276" w:lineRule="auto"/>
        <w:ind w:left="720" w:right="0" w:firstLine="0"/>
        <w:jc w:val="both"/>
        <w:rPr>
          <w:rFonts w:eastAsia="Georgia" w:cstheme="minorHAnsi"/>
          <w:iCs/>
          <w:color w:val="404040" w:themeColor="text1" w:themeTint="BF"/>
          <w:sz w:val="24"/>
          <w:szCs w:val="24"/>
        </w:rPr>
      </w:pPr>
      <w:r w:rsidRPr="005105C1">
        <w:rPr>
          <w:rFonts w:eastAsia="Georgia" w:cstheme="minorHAnsi"/>
          <w:iCs/>
          <w:color w:val="404040" w:themeColor="text1" w:themeTint="BF"/>
          <w:sz w:val="24"/>
          <w:szCs w:val="24"/>
        </w:rPr>
        <w:t>The bone marrow's white blood cells help fight invading bacteria, viruses or fungi and respond to allergens that invade the body.</w:t>
      </w:r>
    </w:p>
    <w:p w14:paraId="1DC19270" w14:textId="40447930" w:rsidR="007D1649" w:rsidRPr="005105C1" w:rsidRDefault="002D7753"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iCs/>
          <w:color w:val="404040" w:themeColor="text1" w:themeTint="BF"/>
          <w:sz w:val="24"/>
          <w:szCs w:val="24"/>
        </w:rPr>
      </w:pPr>
      <w:r w:rsidRPr="005105C1">
        <w:rPr>
          <w:rFonts w:eastAsia="Georgia" w:cstheme="minorHAnsi"/>
          <w:b/>
          <w:bCs/>
          <w:iCs/>
          <w:color w:val="404040" w:themeColor="text1" w:themeTint="BF"/>
          <w:sz w:val="24"/>
          <w:szCs w:val="24"/>
        </w:rPr>
        <w:t>Lymph nodes</w:t>
      </w:r>
    </w:p>
    <w:p w14:paraId="261BA7C5" w14:textId="12174234" w:rsidR="007D1649" w:rsidRPr="005105C1" w:rsidRDefault="007D1649"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Lymph nodes are masses of tissue located along lymphatic system pathways</w:t>
      </w:r>
      <w:r w:rsidR="009F0DDA" w:rsidRPr="005105C1">
        <w:rPr>
          <w:rFonts w:eastAsia="Georgia" w:cstheme="minorHAnsi"/>
          <w:color w:val="404040" w:themeColor="text1" w:themeTint="BF"/>
          <w:sz w:val="24"/>
          <w:szCs w:val="24"/>
        </w:rPr>
        <w:t>,</w:t>
      </w:r>
      <w:r w:rsidRPr="005105C1">
        <w:rPr>
          <w:rFonts w:eastAsia="Georgia" w:cstheme="minorHAnsi"/>
          <w:color w:val="404040" w:themeColor="text1" w:themeTint="BF"/>
          <w:sz w:val="24"/>
          <w:szCs w:val="24"/>
        </w:rPr>
        <w:t xml:space="preserve"> which include the following body parts:</w:t>
      </w:r>
    </w:p>
    <w:p w14:paraId="0E0000EE" w14:textId="77777777" w:rsidR="007D1649" w:rsidRPr="005105C1" w:rsidRDefault="007D1649"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noProof/>
          <w:color w:val="404040" w:themeColor="text1" w:themeTint="BF"/>
          <w:sz w:val="24"/>
          <w:szCs w:val="24"/>
        </w:rPr>
        <w:drawing>
          <wp:inline distT="0" distB="0" distL="0" distR="0" wp14:anchorId="5B907C8A" wp14:editId="6C770E43">
            <wp:extent cx="5269476" cy="2106930"/>
            <wp:effectExtent l="0" t="0" r="26670" b="7620"/>
            <wp:docPr id="20" name="Diagram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14:paraId="313069D0" w14:textId="18445CF5" w:rsidR="007D1649" w:rsidRPr="005105C1" w:rsidRDefault="007D1649"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These lymph nodes act as filters for foreign particles in the body</w:t>
      </w:r>
      <w:r w:rsidR="009F0DDA" w:rsidRPr="005105C1">
        <w:rPr>
          <w:rFonts w:eastAsia="Georgia" w:cstheme="minorHAnsi"/>
          <w:color w:val="404040" w:themeColor="text1" w:themeTint="BF"/>
          <w:sz w:val="24"/>
          <w:szCs w:val="24"/>
        </w:rPr>
        <w:t>,</w:t>
      </w:r>
      <w:r w:rsidRPr="005105C1">
        <w:rPr>
          <w:rFonts w:eastAsia="Georgia" w:cstheme="minorHAnsi"/>
          <w:color w:val="404040" w:themeColor="text1" w:themeTint="BF"/>
          <w:sz w:val="24"/>
          <w:szCs w:val="24"/>
        </w:rPr>
        <w:t xml:space="preserve"> including cancer cells. When the lymph nodes detect toxins or other foreign substances in the lymph, lymphocytes are activated to produce antibodies specific to the toxin or foreign substance. The antibodies then attach to the toxin and </w:t>
      </w:r>
      <w:r w:rsidR="009F0DDA" w:rsidRPr="005105C1">
        <w:rPr>
          <w:rFonts w:eastAsia="Georgia" w:cstheme="minorHAnsi"/>
          <w:color w:val="404040" w:themeColor="text1" w:themeTint="BF"/>
          <w:sz w:val="24"/>
          <w:szCs w:val="24"/>
        </w:rPr>
        <w:t>are</w:t>
      </w:r>
      <w:r w:rsidRPr="005105C1">
        <w:rPr>
          <w:rFonts w:eastAsia="Georgia" w:cstheme="minorHAnsi"/>
          <w:color w:val="404040" w:themeColor="text1" w:themeTint="BF"/>
          <w:sz w:val="24"/>
          <w:szCs w:val="24"/>
        </w:rPr>
        <w:t xml:space="preserve"> recognised as an intruder for destruction by other immune cells. </w:t>
      </w:r>
    </w:p>
    <w:p w14:paraId="29582D5D" w14:textId="78B605B2" w:rsidR="007D1649" w:rsidRPr="005105C1" w:rsidRDefault="002D7753"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color w:val="404040" w:themeColor="text1" w:themeTint="BF"/>
          <w:sz w:val="24"/>
          <w:szCs w:val="24"/>
        </w:rPr>
      </w:pPr>
      <w:r w:rsidRPr="005105C1">
        <w:rPr>
          <w:rFonts w:eastAsia="Georgia" w:cstheme="minorHAnsi"/>
          <w:b/>
          <w:bCs/>
          <w:color w:val="404040" w:themeColor="text1" w:themeTint="BF"/>
          <w:sz w:val="24"/>
          <w:szCs w:val="24"/>
        </w:rPr>
        <w:t>Thymus gland</w:t>
      </w:r>
    </w:p>
    <w:p w14:paraId="36D10DFB" w14:textId="7D804996" w:rsidR="007D1649" w:rsidRPr="005105C1" w:rsidRDefault="004D425C" w:rsidP="0077489A">
      <w:pPr>
        <w:pStyle w:val="ListParagraph"/>
        <w:tabs>
          <w:tab w:val="left" w:pos="180"/>
        </w:tabs>
        <w:spacing w:after="120" w:line="276" w:lineRule="auto"/>
        <w:ind w:right="0" w:firstLine="0"/>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This i</w:t>
      </w:r>
      <w:r w:rsidR="007D1649" w:rsidRPr="005105C1">
        <w:rPr>
          <w:rFonts w:eastAsia="Georgia" w:cstheme="minorHAnsi"/>
          <w:color w:val="404040" w:themeColor="text1" w:themeTint="BF"/>
          <w:sz w:val="24"/>
          <w:szCs w:val="24"/>
        </w:rPr>
        <w:t xml:space="preserve">s located behind the sternum. It also plays a role in </w:t>
      </w:r>
      <w:r w:rsidR="00207DB2" w:rsidRPr="005105C1">
        <w:rPr>
          <w:rFonts w:eastAsia="Georgia" w:cstheme="minorHAnsi"/>
          <w:color w:val="404040" w:themeColor="text1" w:themeTint="BF"/>
          <w:sz w:val="24"/>
          <w:szCs w:val="24"/>
        </w:rPr>
        <w:t>producing</w:t>
      </w:r>
      <w:r w:rsidR="007D1649" w:rsidRPr="005105C1">
        <w:rPr>
          <w:rFonts w:eastAsia="Georgia" w:cstheme="minorHAnsi"/>
          <w:color w:val="404040" w:themeColor="text1" w:themeTint="BF"/>
          <w:sz w:val="24"/>
          <w:szCs w:val="24"/>
        </w:rPr>
        <w:t xml:space="preserve"> white blood cells called lymphocytes </w:t>
      </w:r>
      <w:r w:rsidR="00CB607E" w:rsidRPr="005105C1">
        <w:rPr>
          <w:rFonts w:eastAsia="Georgia" w:cstheme="minorHAnsi"/>
          <w:color w:val="404040" w:themeColor="text1" w:themeTint="BF"/>
          <w:sz w:val="24"/>
          <w:szCs w:val="24"/>
        </w:rPr>
        <w:t>that</w:t>
      </w:r>
      <w:r w:rsidR="007D1649" w:rsidRPr="005105C1">
        <w:rPr>
          <w:rFonts w:eastAsia="Georgia" w:cstheme="minorHAnsi"/>
          <w:color w:val="404040" w:themeColor="text1" w:themeTint="BF"/>
          <w:sz w:val="24"/>
          <w:szCs w:val="24"/>
        </w:rPr>
        <w:t xml:space="preserve"> help the body fight infection. The T cells</w:t>
      </w:r>
      <w:r w:rsidR="009F0DDA" w:rsidRPr="005105C1">
        <w:rPr>
          <w:rFonts w:eastAsia="Georgia" w:cstheme="minorHAnsi"/>
          <w:color w:val="404040" w:themeColor="text1" w:themeTint="BF"/>
          <w:sz w:val="24"/>
          <w:szCs w:val="24"/>
        </w:rPr>
        <w:t>,</w:t>
      </w:r>
      <w:r w:rsidR="007D1649" w:rsidRPr="005105C1">
        <w:rPr>
          <w:rFonts w:eastAsia="Georgia" w:cstheme="minorHAnsi"/>
          <w:color w:val="404040" w:themeColor="text1" w:themeTint="BF"/>
          <w:sz w:val="24"/>
          <w:szCs w:val="24"/>
        </w:rPr>
        <w:t xml:space="preserve"> a type of lymphocyte</w:t>
      </w:r>
      <w:r w:rsidR="009F0DDA" w:rsidRPr="005105C1">
        <w:rPr>
          <w:rFonts w:eastAsia="Georgia" w:cstheme="minorHAnsi"/>
          <w:color w:val="404040" w:themeColor="text1" w:themeTint="BF"/>
          <w:sz w:val="24"/>
          <w:szCs w:val="24"/>
        </w:rPr>
        <w:t>,</w:t>
      </w:r>
      <w:r w:rsidR="007D1649" w:rsidRPr="005105C1">
        <w:rPr>
          <w:rFonts w:eastAsia="Georgia" w:cstheme="minorHAnsi"/>
          <w:color w:val="404040" w:themeColor="text1" w:themeTint="BF"/>
          <w:sz w:val="24"/>
          <w:szCs w:val="24"/>
        </w:rPr>
        <w:t xml:space="preserve"> are trained and programmed in the active years of </w:t>
      </w:r>
      <w:r w:rsidR="00310C5C" w:rsidRPr="005105C1">
        <w:rPr>
          <w:rFonts w:eastAsia="Georgia" w:cstheme="minorHAnsi"/>
          <w:color w:val="404040" w:themeColor="text1" w:themeTint="BF"/>
          <w:sz w:val="24"/>
          <w:szCs w:val="24"/>
        </w:rPr>
        <w:t>foetal</w:t>
      </w:r>
      <w:r w:rsidR="007D1649" w:rsidRPr="005105C1">
        <w:rPr>
          <w:rFonts w:eastAsia="Georgia" w:cstheme="minorHAnsi"/>
          <w:color w:val="404040" w:themeColor="text1" w:themeTint="BF"/>
          <w:sz w:val="24"/>
          <w:szCs w:val="24"/>
        </w:rPr>
        <w:t xml:space="preserve"> development until </w:t>
      </w:r>
      <w:r w:rsidR="00CB607E" w:rsidRPr="005105C1">
        <w:rPr>
          <w:rFonts w:eastAsia="Georgia" w:cstheme="minorHAnsi"/>
          <w:color w:val="404040" w:themeColor="text1" w:themeTint="BF"/>
          <w:sz w:val="24"/>
          <w:szCs w:val="24"/>
        </w:rPr>
        <w:t>a person’s adolescence</w:t>
      </w:r>
      <w:r w:rsidR="007D1649" w:rsidRPr="005105C1">
        <w:rPr>
          <w:rFonts w:eastAsia="Georgia" w:cstheme="minorHAnsi"/>
          <w:color w:val="404040" w:themeColor="text1" w:themeTint="BF"/>
          <w:sz w:val="24"/>
          <w:szCs w:val="24"/>
        </w:rPr>
        <w:t>. After puberty, the thymus gland gradually performs a less vital role in immune system function.</w:t>
      </w:r>
    </w:p>
    <w:p w14:paraId="0F31E7A9" w14:textId="77777777" w:rsidR="007D1649" w:rsidRPr="005105C1" w:rsidRDefault="007D1649" w:rsidP="00BE57B5">
      <w:pPr>
        <w:pStyle w:val="ListParagraph"/>
        <w:numPr>
          <w:ilvl w:val="0"/>
          <w:numId w:val="41"/>
        </w:numPr>
        <w:tabs>
          <w:tab w:val="left" w:pos="180"/>
        </w:tabs>
        <w:spacing w:after="120" w:line="276" w:lineRule="auto"/>
        <w:ind w:left="714" w:right="0" w:hanging="357"/>
        <w:contextualSpacing w:val="0"/>
        <w:jc w:val="both"/>
        <w:rPr>
          <w:rFonts w:eastAsia="Georgia" w:cstheme="minorHAnsi"/>
          <w:b/>
          <w:bCs/>
          <w:iCs/>
          <w:color w:val="404040" w:themeColor="text1" w:themeTint="BF"/>
          <w:sz w:val="24"/>
          <w:szCs w:val="24"/>
        </w:rPr>
      </w:pPr>
      <w:r w:rsidRPr="005105C1">
        <w:rPr>
          <w:rFonts w:eastAsia="Georgia" w:cstheme="minorHAnsi"/>
          <w:b/>
          <w:bCs/>
          <w:iCs/>
          <w:color w:val="404040" w:themeColor="text1" w:themeTint="BF"/>
          <w:sz w:val="24"/>
          <w:szCs w:val="24"/>
        </w:rPr>
        <w:t>Spleen</w:t>
      </w:r>
    </w:p>
    <w:p w14:paraId="089108CD" w14:textId="1A023867" w:rsidR="00EA365E" w:rsidRPr="005105C1" w:rsidRDefault="00CB607E" w:rsidP="0077489A">
      <w:pPr>
        <w:tabs>
          <w:tab w:val="left" w:pos="180"/>
        </w:tabs>
        <w:spacing w:after="120" w:line="276" w:lineRule="auto"/>
        <w:ind w:left="72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This f</w:t>
      </w:r>
      <w:r w:rsidR="007D1649" w:rsidRPr="005105C1">
        <w:rPr>
          <w:rFonts w:eastAsia="Georgia" w:cstheme="minorHAnsi"/>
          <w:color w:val="404040" w:themeColor="text1" w:themeTint="BF"/>
          <w:sz w:val="24"/>
          <w:szCs w:val="24"/>
        </w:rPr>
        <w:t>ilters your blood as it breaks down and removes abnormal, old or damaged cells. The spleen also stores healthy red blood cells, platelets, and leukocytes or white blood cells. During infections, the spleen identifies the infection in your blood</w:t>
      </w:r>
      <w:r w:rsidR="00EB0A95" w:rsidRPr="005105C1">
        <w:rPr>
          <w:rFonts w:eastAsia="Georgia" w:cstheme="minorHAnsi"/>
          <w:color w:val="404040" w:themeColor="text1" w:themeTint="BF"/>
          <w:sz w:val="24"/>
          <w:szCs w:val="24"/>
        </w:rPr>
        <w:t>,</w:t>
      </w:r>
      <w:r w:rsidR="007D1649" w:rsidRPr="005105C1">
        <w:rPr>
          <w:rFonts w:eastAsia="Georgia" w:cstheme="minorHAnsi"/>
          <w:color w:val="404040" w:themeColor="text1" w:themeTint="BF"/>
          <w:sz w:val="24"/>
          <w:szCs w:val="24"/>
        </w:rPr>
        <w:t xml:space="preserve"> signa</w:t>
      </w:r>
      <w:r w:rsidR="00EA365E" w:rsidRPr="005105C1">
        <w:rPr>
          <w:rFonts w:eastAsia="Georgia" w:cstheme="minorHAnsi"/>
          <w:color w:val="404040" w:themeColor="text1" w:themeTint="BF"/>
          <w:sz w:val="24"/>
          <w:szCs w:val="24"/>
        </w:rPr>
        <w:t>l</w:t>
      </w:r>
      <w:r w:rsidR="007D1649" w:rsidRPr="005105C1">
        <w:rPr>
          <w:rFonts w:eastAsia="Georgia" w:cstheme="minorHAnsi"/>
          <w:color w:val="404040" w:themeColor="text1" w:themeTint="BF"/>
          <w:sz w:val="24"/>
          <w:szCs w:val="24"/>
        </w:rPr>
        <w:t>l</w:t>
      </w:r>
      <w:r w:rsidR="00EB0A95" w:rsidRPr="005105C1">
        <w:rPr>
          <w:rFonts w:eastAsia="Georgia" w:cstheme="minorHAnsi"/>
          <w:color w:val="404040" w:themeColor="text1" w:themeTint="BF"/>
          <w:sz w:val="24"/>
          <w:szCs w:val="24"/>
        </w:rPr>
        <w:t>ing</w:t>
      </w:r>
      <w:r w:rsidR="007D1649" w:rsidRPr="005105C1">
        <w:rPr>
          <w:rFonts w:eastAsia="Georgia" w:cstheme="minorHAnsi"/>
          <w:color w:val="404040" w:themeColor="text1" w:themeTint="BF"/>
          <w:sz w:val="24"/>
          <w:szCs w:val="24"/>
        </w:rPr>
        <w:t xml:space="preserve"> the production and release of lymphocytes.</w:t>
      </w:r>
    </w:p>
    <w:p w14:paraId="7401C1EE" w14:textId="77777777" w:rsidR="00FB5D06" w:rsidRPr="005105C1" w:rsidRDefault="00FB5D06">
      <w:pPr>
        <w:spacing w:after="120" w:line="276" w:lineRule="auto"/>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3F0B621C" w14:textId="267ECBE7" w:rsidR="007D1649" w:rsidRPr="005105C1" w:rsidRDefault="007D1649" w:rsidP="0077489A">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lastRenderedPageBreak/>
        <w:t>The common diagnoses relevant to the immune system that you will likely encounter in your line of work include</w:t>
      </w:r>
      <w:r w:rsidR="00EA365E" w:rsidRPr="005105C1">
        <w:rPr>
          <w:rFonts w:eastAsia="Georgia" w:cstheme="minorHAnsi"/>
          <w:color w:val="404040" w:themeColor="text1" w:themeTint="BF"/>
          <w:sz w:val="24"/>
          <w:szCs w:val="24"/>
        </w:rPr>
        <w:t xml:space="preserve"> the following</w:t>
      </w:r>
      <w:r w:rsidRPr="005105C1">
        <w:rPr>
          <w:rFonts w:eastAsia="Georgia" w:cstheme="minorHAnsi"/>
          <w:color w:val="404040" w:themeColor="text1" w:themeTint="BF"/>
          <w:sz w:val="24"/>
          <w:szCs w:val="24"/>
        </w:rPr>
        <w:t>:</w:t>
      </w:r>
    </w:p>
    <w:p w14:paraId="32BFAA82" w14:textId="535EABFB" w:rsidR="007D1649" w:rsidRPr="005105C1" w:rsidRDefault="007D1649" w:rsidP="0077489A">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noProof/>
          <w:color w:val="404040" w:themeColor="text1" w:themeTint="BF"/>
          <w:sz w:val="24"/>
          <w:szCs w:val="24"/>
        </w:rPr>
        <w:drawing>
          <wp:inline distT="0" distB="0" distL="0" distR="0" wp14:anchorId="07B4A31C" wp14:editId="419D12C9">
            <wp:extent cx="5723906" cy="3561715"/>
            <wp:effectExtent l="0" t="0" r="10160" b="635"/>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14:paraId="71F8AAED" w14:textId="77777777" w:rsidR="004514DD" w:rsidRPr="005105C1" w:rsidRDefault="004514DD" w:rsidP="004514DD">
      <w:pPr>
        <w:tabs>
          <w:tab w:val="left" w:pos="180"/>
        </w:tabs>
        <w:spacing w:after="120" w:line="276" w:lineRule="auto"/>
        <w:ind w:left="0" w:right="0" w:firstLine="0"/>
        <w:jc w:val="both"/>
        <w:rPr>
          <w:rFonts w:eastAsia="Georgia" w:cstheme="minorHAnsi"/>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D1649" w:rsidRPr="005105C1" w14:paraId="15FDD1EF" w14:textId="77777777" w:rsidTr="0050068C">
        <w:tc>
          <w:tcPr>
            <w:tcW w:w="1985" w:type="dxa"/>
          </w:tcPr>
          <w:p w14:paraId="7DFD0B00" w14:textId="77777777" w:rsidR="007D1649" w:rsidRPr="005105C1" w:rsidRDefault="007D1649" w:rsidP="0077489A">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7AC7C313" wp14:editId="5C93A277">
                  <wp:extent cx="852853" cy="900000"/>
                  <wp:effectExtent l="0" t="0" r="4445" b="0"/>
                  <wp:docPr id="25" name="Picture 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9BEDAB" w14:textId="77777777" w:rsidR="007D1649" w:rsidRPr="005105C1" w:rsidRDefault="007D1649" w:rsidP="0077489A">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4BF99DE6" w14:textId="1F06EEDA" w:rsidR="007D1649" w:rsidRPr="005105C1" w:rsidRDefault="00B8323B" w:rsidP="0077489A">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Below is a link to an explanation of technical terms used in the Australian Immunisation Handbook</w:t>
            </w:r>
          </w:p>
          <w:p w14:paraId="422B663C" w14:textId="53592B9B" w:rsidR="007D1649" w:rsidRPr="005105C1" w:rsidRDefault="000435E5" w:rsidP="008A4021">
            <w:pPr>
              <w:spacing w:after="120" w:line="276" w:lineRule="auto"/>
              <w:ind w:left="0" w:right="0" w:firstLine="0"/>
              <w:jc w:val="center"/>
              <w:rPr>
                <w:rFonts w:cstheme="minorHAnsi"/>
                <w:color w:val="2E74B5" w:themeColor="accent5" w:themeShade="BF"/>
                <w:sz w:val="22"/>
                <w:lang w:bidi="en-US"/>
              </w:rPr>
            </w:pPr>
            <w:hyperlink r:id="rId114" w:history="1">
              <w:r w:rsidR="003D4EC6" w:rsidRPr="005105C1">
                <w:rPr>
                  <w:rStyle w:val="Hyperlink"/>
                  <w:rFonts w:cstheme="minorHAnsi"/>
                  <w:color w:val="2E74B5" w:themeColor="accent5" w:themeShade="BF"/>
                  <w:sz w:val="22"/>
                  <w:u w:val="none"/>
                  <w:lang w:bidi="en-US"/>
                </w:rPr>
                <w:t>Glossary of technical terms</w:t>
              </w:r>
            </w:hyperlink>
          </w:p>
        </w:tc>
      </w:tr>
    </w:tbl>
    <w:p w14:paraId="7718C581" w14:textId="77777777" w:rsidR="004514DD" w:rsidRPr="005105C1" w:rsidRDefault="004514DD" w:rsidP="00FE501B">
      <w:pPr>
        <w:spacing w:after="120" w:line="276" w:lineRule="auto"/>
        <w:ind w:left="0" w:right="0" w:firstLine="0"/>
        <w:rPr>
          <w:sz w:val="24"/>
          <w:szCs w:val="24"/>
        </w:rPr>
      </w:pPr>
    </w:p>
    <w:p w14:paraId="4D9EE365" w14:textId="4715E798" w:rsidR="008604F3" w:rsidRPr="005105C1" w:rsidRDefault="008604F3" w:rsidP="000811F3">
      <w:pPr>
        <w:pStyle w:val="Heading3"/>
        <w:tabs>
          <w:tab w:val="left" w:pos="180"/>
        </w:tabs>
        <w:spacing w:line="276" w:lineRule="auto"/>
        <w:ind w:right="0"/>
        <w:rPr>
          <w:b/>
          <w:bCs/>
          <w:lang w:bidi="en-US"/>
        </w:rPr>
      </w:pPr>
      <w:bookmarkStart w:id="46" w:name="_Toc132613206"/>
      <w:r w:rsidRPr="005105C1">
        <w:rPr>
          <w:b/>
          <w:bCs/>
        </w:rPr>
        <w:t>1.1.</w:t>
      </w:r>
      <w:r w:rsidR="004D1EF7" w:rsidRPr="005105C1">
        <w:rPr>
          <w:b/>
          <w:bCs/>
        </w:rPr>
        <w:t>11</w:t>
      </w:r>
      <w:r w:rsidRPr="005105C1">
        <w:rPr>
          <w:b/>
          <w:bCs/>
        </w:rPr>
        <w:t xml:space="preserve"> </w:t>
      </w:r>
      <w:r w:rsidR="004D1EF7" w:rsidRPr="005105C1">
        <w:rPr>
          <w:b/>
          <w:bCs/>
        </w:rPr>
        <w:t>Nervous</w:t>
      </w:r>
      <w:r w:rsidRPr="005105C1">
        <w:rPr>
          <w:b/>
          <w:bCs/>
        </w:rPr>
        <w:t xml:space="preserve"> System</w:t>
      </w:r>
      <w:bookmarkEnd w:id="46"/>
    </w:p>
    <w:p w14:paraId="67EEE1A0" w14:textId="30F2A4E6" w:rsidR="0028550C" w:rsidRPr="005105C1" w:rsidRDefault="0028550C"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nervous system </w:t>
      </w:r>
      <w:r w:rsidR="00865D4C" w:rsidRPr="005105C1">
        <w:rPr>
          <w:rFonts w:cstheme="minorHAnsi"/>
          <w:color w:val="404040" w:themeColor="text1" w:themeTint="BF"/>
          <w:sz w:val="24"/>
          <w:lang w:bidi="en-US"/>
        </w:rPr>
        <w:t>communicates</w:t>
      </w:r>
      <w:r w:rsidR="000865B1" w:rsidRPr="005105C1">
        <w:rPr>
          <w:rFonts w:cstheme="minorHAnsi"/>
          <w:color w:val="404040" w:themeColor="text1" w:themeTint="BF"/>
          <w:sz w:val="24"/>
          <w:lang w:bidi="en-US"/>
        </w:rPr>
        <w:t xml:space="preserve"> </w:t>
      </w:r>
      <w:r w:rsidR="00865D4C" w:rsidRPr="005105C1">
        <w:rPr>
          <w:rFonts w:cstheme="minorHAnsi"/>
          <w:color w:val="404040" w:themeColor="text1" w:themeTint="BF"/>
          <w:sz w:val="24"/>
          <w:lang w:bidi="en-US"/>
        </w:rPr>
        <w:t xml:space="preserve">with </w:t>
      </w:r>
      <w:r w:rsidR="000865B1" w:rsidRPr="005105C1">
        <w:rPr>
          <w:rFonts w:cstheme="minorHAnsi"/>
          <w:color w:val="404040" w:themeColor="text1" w:themeTint="BF"/>
          <w:sz w:val="24"/>
          <w:lang w:bidi="en-US"/>
        </w:rPr>
        <w:t>the body</w:t>
      </w:r>
      <w:r w:rsidRPr="005105C1">
        <w:rPr>
          <w:rFonts w:cstheme="minorHAnsi"/>
          <w:color w:val="404040" w:themeColor="text1" w:themeTint="BF"/>
          <w:sz w:val="24"/>
          <w:lang w:bidi="en-US"/>
        </w:rPr>
        <w:t xml:space="preserve"> with its other parts by carrying information from the brain to </w:t>
      </w:r>
      <w:r w:rsidR="003D4EC6" w:rsidRPr="005105C1">
        <w:rPr>
          <w:rFonts w:cstheme="minorHAnsi"/>
          <w:color w:val="404040" w:themeColor="text1" w:themeTint="BF"/>
          <w:sz w:val="24"/>
          <w:lang w:bidi="en-US"/>
        </w:rPr>
        <w:t xml:space="preserve">the </w:t>
      </w:r>
      <w:r w:rsidRPr="005105C1">
        <w:rPr>
          <w:rFonts w:cstheme="minorHAnsi"/>
          <w:color w:val="404040" w:themeColor="text1" w:themeTint="BF"/>
          <w:sz w:val="24"/>
          <w:lang w:bidi="en-US"/>
        </w:rPr>
        <w:t>other parts. The nervous system consists of the</w:t>
      </w:r>
      <w:r w:rsidR="007C485A" w:rsidRPr="005105C1">
        <w:rPr>
          <w:rFonts w:cstheme="minorHAnsi"/>
          <w:color w:val="404040" w:themeColor="text1" w:themeTint="BF"/>
          <w:sz w:val="24"/>
          <w:lang w:bidi="en-US"/>
        </w:rPr>
        <w:t xml:space="preserve"> following</w:t>
      </w:r>
      <w:r w:rsidRPr="005105C1">
        <w:rPr>
          <w:rFonts w:cstheme="minorHAnsi"/>
          <w:color w:val="404040" w:themeColor="text1" w:themeTint="BF"/>
          <w:sz w:val="24"/>
          <w:lang w:bidi="en-US"/>
        </w:rPr>
        <w:t>:</w:t>
      </w:r>
    </w:p>
    <w:p w14:paraId="0DBFC813" w14:textId="785E5D3A" w:rsidR="00E37971" w:rsidRPr="005105C1" w:rsidRDefault="003D4EC6"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62C72B52" wp14:editId="469A9AD4">
            <wp:extent cx="5723890" cy="1602740"/>
            <wp:effectExtent l="0" t="0" r="0" b="1651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14:paraId="572B6F7B" w14:textId="77777777" w:rsidR="00E37971" w:rsidRPr="005105C1" w:rsidRDefault="00E37971">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0704A933" w14:textId="7D873FCE" w:rsidR="00DA5DF0" w:rsidRPr="005105C1" w:rsidRDefault="00CF5BBD" w:rsidP="0077489A">
      <w:pPr>
        <w:numPr>
          <w:ilvl w:val="0"/>
          <w:numId w:val="20"/>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The</w:t>
      </w:r>
      <w:r w:rsidRPr="005105C1">
        <w:rPr>
          <w:rFonts w:cstheme="minorHAnsi"/>
          <w:b/>
          <w:bCs/>
          <w:color w:val="404040" w:themeColor="text1" w:themeTint="BF"/>
          <w:sz w:val="24"/>
          <w:szCs w:val="24"/>
          <w:lang w:bidi="en-US"/>
        </w:rPr>
        <w:t xml:space="preserve"> central </w:t>
      </w:r>
      <w:r w:rsidR="0028550C" w:rsidRPr="005105C1">
        <w:rPr>
          <w:rFonts w:cstheme="minorHAnsi"/>
          <w:b/>
          <w:bCs/>
          <w:color w:val="404040" w:themeColor="text1" w:themeTint="BF"/>
          <w:sz w:val="24"/>
          <w:szCs w:val="24"/>
          <w:lang w:bidi="en-US"/>
        </w:rPr>
        <w:t>nervous system</w:t>
      </w:r>
      <w:r w:rsidR="00533084" w:rsidRPr="005105C1">
        <w:rPr>
          <w:rFonts w:cstheme="minorHAnsi"/>
          <w:b/>
          <w:bCs/>
          <w:color w:val="404040" w:themeColor="text1" w:themeTint="BF"/>
          <w:sz w:val="24"/>
          <w:szCs w:val="24"/>
          <w:lang w:bidi="en-US"/>
        </w:rPr>
        <w:t xml:space="preserve"> (CNS)</w:t>
      </w:r>
      <w:r w:rsidR="00B207D2" w:rsidRPr="005105C1">
        <w:rPr>
          <w:rFonts w:cstheme="minorHAnsi"/>
          <w:color w:val="404040" w:themeColor="text1" w:themeTint="BF"/>
          <w:sz w:val="24"/>
          <w:szCs w:val="24"/>
          <w:shd w:val="clear" w:color="auto" w:fill="FFFFFF"/>
        </w:rPr>
        <w:t xml:space="preserve"> </w:t>
      </w:r>
      <w:r w:rsidR="00D83DC1" w:rsidRPr="005105C1">
        <w:rPr>
          <w:rFonts w:cstheme="minorHAnsi"/>
          <w:color w:val="404040" w:themeColor="text1" w:themeTint="BF"/>
          <w:sz w:val="24"/>
          <w:szCs w:val="24"/>
          <w:lang w:bidi="en-US"/>
        </w:rPr>
        <w:t xml:space="preserve">is the </w:t>
      </w:r>
      <w:r w:rsidR="00865D4C" w:rsidRPr="005105C1">
        <w:rPr>
          <w:rFonts w:cstheme="minorHAnsi"/>
          <w:color w:val="404040" w:themeColor="text1" w:themeTint="BF"/>
          <w:sz w:val="24"/>
          <w:szCs w:val="24"/>
          <w:lang w:bidi="en-US"/>
        </w:rPr>
        <w:t>body's command centre</w:t>
      </w:r>
      <w:r w:rsidR="00DA5DF0" w:rsidRPr="005105C1">
        <w:rPr>
          <w:rFonts w:cstheme="minorHAnsi"/>
          <w:color w:val="404040" w:themeColor="text1" w:themeTint="BF"/>
          <w:sz w:val="24"/>
          <w:szCs w:val="24"/>
          <w:lang w:bidi="en-US"/>
        </w:rPr>
        <w:t>. It consists of</w:t>
      </w:r>
      <w:r w:rsidRPr="005105C1">
        <w:rPr>
          <w:rFonts w:cstheme="minorHAnsi"/>
          <w:color w:val="404040" w:themeColor="text1" w:themeTint="BF"/>
          <w:sz w:val="24"/>
          <w:szCs w:val="24"/>
          <w:lang w:bidi="en-US"/>
        </w:rPr>
        <w:t xml:space="preserve"> the following</w:t>
      </w:r>
      <w:r w:rsidR="00DA5DF0" w:rsidRPr="005105C1">
        <w:rPr>
          <w:rFonts w:cstheme="minorHAnsi"/>
          <w:color w:val="404040" w:themeColor="text1" w:themeTint="BF"/>
          <w:sz w:val="24"/>
          <w:szCs w:val="24"/>
          <w:lang w:bidi="en-US"/>
        </w:rPr>
        <w:t>:</w:t>
      </w:r>
    </w:p>
    <w:p w14:paraId="00C2AD87" w14:textId="77777777" w:rsidR="00CF5BBD" w:rsidRPr="005105C1" w:rsidRDefault="00DA5DF0" w:rsidP="00876B99">
      <w:pPr>
        <w:pStyle w:val="ListParagraph"/>
        <w:numPr>
          <w:ilvl w:val="0"/>
          <w:numId w:val="50"/>
        </w:numPr>
        <w:tabs>
          <w:tab w:val="left" w:pos="180"/>
        </w:tabs>
        <w:spacing w:after="120" w:line="276" w:lineRule="auto"/>
        <w:ind w:left="143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The brain</w:t>
      </w:r>
    </w:p>
    <w:p w14:paraId="6C571FBE" w14:textId="47B95F3F" w:rsidR="00E35917" w:rsidRPr="005105C1" w:rsidRDefault="001A7C63" w:rsidP="00081E7E">
      <w:pPr>
        <w:pStyle w:val="ListParagraph"/>
        <w:tabs>
          <w:tab w:val="left" w:pos="180"/>
        </w:tabs>
        <w:spacing w:after="120" w:line="276" w:lineRule="auto"/>
        <w:ind w:left="1440"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w:t>
      </w:r>
      <w:r w:rsidR="00E35917" w:rsidRPr="005105C1">
        <w:rPr>
          <w:rFonts w:cstheme="minorHAnsi"/>
          <w:color w:val="404040" w:themeColor="text1" w:themeTint="BF"/>
          <w:sz w:val="24"/>
          <w:szCs w:val="24"/>
          <w:lang w:bidi="en-US"/>
        </w:rPr>
        <w:t xml:space="preserve">he </w:t>
      </w:r>
      <w:r w:rsidR="00B02142" w:rsidRPr="005105C1">
        <w:rPr>
          <w:rFonts w:cstheme="minorHAnsi"/>
          <w:color w:val="404040" w:themeColor="text1" w:themeTint="BF"/>
          <w:sz w:val="24"/>
          <w:szCs w:val="24"/>
          <w:lang w:bidi="en-US"/>
        </w:rPr>
        <w:t xml:space="preserve">nervous system’s </w:t>
      </w:r>
      <w:r w:rsidR="00E35917" w:rsidRPr="005105C1">
        <w:rPr>
          <w:rFonts w:cstheme="minorHAnsi"/>
          <w:color w:val="404040" w:themeColor="text1" w:themeTint="BF"/>
          <w:sz w:val="24"/>
          <w:szCs w:val="24"/>
          <w:lang w:bidi="en-US"/>
        </w:rPr>
        <w:t>central control point</w:t>
      </w:r>
    </w:p>
    <w:p w14:paraId="55AC13F7" w14:textId="77777777" w:rsidR="00CF5BBD" w:rsidRPr="005105C1" w:rsidRDefault="00DA5DF0" w:rsidP="0077489A">
      <w:pPr>
        <w:pStyle w:val="ListParagraph"/>
        <w:numPr>
          <w:ilvl w:val="0"/>
          <w:numId w:val="50"/>
        </w:numPr>
        <w:tabs>
          <w:tab w:val="left" w:pos="180"/>
        </w:tabs>
        <w:spacing w:after="120" w:line="276" w:lineRule="auto"/>
        <w:ind w:left="1437"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The spinal cord</w:t>
      </w:r>
    </w:p>
    <w:p w14:paraId="09D0B0C7" w14:textId="4A6311BB" w:rsidR="00862003" w:rsidRPr="005105C1" w:rsidRDefault="001A7C63" w:rsidP="00081E7E">
      <w:pPr>
        <w:pStyle w:val="ListParagraph"/>
        <w:tabs>
          <w:tab w:val="left" w:pos="180"/>
        </w:tabs>
        <w:spacing w:after="120" w:line="276" w:lineRule="auto"/>
        <w:ind w:left="1440"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Links</w:t>
      </w:r>
      <w:r w:rsidR="00862003" w:rsidRPr="005105C1">
        <w:rPr>
          <w:rFonts w:cstheme="minorHAnsi"/>
          <w:color w:val="404040" w:themeColor="text1" w:themeTint="BF"/>
          <w:sz w:val="24"/>
          <w:szCs w:val="24"/>
          <w:lang w:bidi="en-US"/>
        </w:rPr>
        <w:t xml:space="preserve"> the brain and the </w:t>
      </w:r>
      <w:r w:rsidR="00986EC1" w:rsidRPr="005105C1">
        <w:rPr>
          <w:rFonts w:cstheme="minorHAnsi"/>
          <w:color w:val="404040" w:themeColor="text1" w:themeTint="BF"/>
          <w:sz w:val="24"/>
          <w:szCs w:val="24"/>
          <w:shd w:val="clear" w:color="auto" w:fill="FFFFFF"/>
        </w:rPr>
        <w:t>peripheral nervous system</w:t>
      </w:r>
      <w:r w:rsidR="00986EC1" w:rsidRPr="005105C1">
        <w:rPr>
          <w:rFonts w:cstheme="minorHAnsi"/>
          <w:color w:val="404040" w:themeColor="text1" w:themeTint="BF"/>
          <w:sz w:val="24"/>
          <w:szCs w:val="24"/>
          <w:lang w:bidi="en-US"/>
        </w:rPr>
        <w:t xml:space="preserve"> (</w:t>
      </w:r>
      <w:r w:rsidR="00862003" w:rsidRPr="005105C1">
        <w:rPr>
          <w:rFonts w:cstheme="minorHAnsi"/>
          <w:color w:val="404040" w:themeColor="text1" w:themeTint="BF"/>
          <w:sz w:val="24"/>
          <w:szCs w:val="24"/>
          <w:lang w:bidi="en-US"/>
        </w:rPr>
        <w:t>PNS</w:t>
      </w:r>
      <w:r w:rsidR="00986EC1" w:rsidRPr="005105C1">
        <w:rPr>
          <w:rFonts w:cstheme="minorHAnsi"/>
          <w:color w:val="404040" w:themeColor="text1" w:themeTint="BF"/>
          <w:sz w:val="24"/>
          <w:szCs w:val="24"/>
          <w:lang w:bidi="en-US"/>
        </w:rPr>
        <w:t>)</w:t>
      </w:r>
    </w:p>
    <w:p w14:paraId="474B93B4" w14:textId="77777777" w:rsidR="00CF5BBD" w:rsidRPr="005105C1" w:rsidRDefault="001E2939" w:rsidP="0077489A">
      <w:pPr>
        <w:pStyle w:val="ListParagraph"/>
        <w:numPr>
          <w:ilvl w:val="0"/>
          <w:numId w:val="50"/>
        </w:numPr>
        <w:tabs>
          <w:tab w:val="left" w:pos="180"/>
        </w:tabs>
        <w:spacing w:after="120" w:line="276" w:lineRule="auto"/>
        <w:ind w:left="1437"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The retinas of the eyes</w:t>
      </w:r>
    </w:p>
    <w:p w14:paraId="0DFEDE3E" w14:textId="5110631E" w:rsidR="00533084" w:rsidRPr="005105C1" w:rsidRDefault="000D790F" w:rsidP="00081E7E">
      <w:pPr>
        <w:pStyle w:val="ListParagraph"/>
        <w:tabs>
          <w:tab w:val="left" w:pos="180"/>
        </w:tabs>
        <w:spacing w:after="120" w:line="276" w:lineRule="auto"/>
        <w:ind w:left="1440"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A</w:t>
      </w:r>
      <w:r w:rsidR="00717474" w:rsidRPr="005105C1">
        <w:rPr>
          <w:rFonts w:cstheme="minorHAnsi"/>
          <w:color w:val="404040" w:themeColor="text1" w:themeTint="BF"/>
          <w:sz w:val="24"/>
          <w:szCs w:val="24"/>
          <w:lang w:bidi="en-US"/>
        </w:rPr>
        <w:t xml:space="preserve"> thin layer of tissue</w:t>
      </w:r>
      <w:r w:rsidRPr="005105C1">
        <w:rPr>
          <w:rFonts w:cstheme="minorHAnsi"/>
          <w:color w:val="404040" w:themeColor="text1" w:themeTint="BF"/>
          <w:sz w:val="24"/>
          <w:szCs w:val="24"/>
          <w:lang w:bidi="en-US"/>
        </w:rPr>
        <w:t xml:space="preserve"> positioned at the back of the eye</w:t>
      </w:r>
    </w:p>
    <w:p w14:paraId="458A3A27" w14:textId="22F224BE" w:rsidR="0028550C" w:rsidRPr="005105C1" w:rsidRDefault="004C2F3F" w:rsidP="00876B99">
      <w:pPr>
        <w:numPr>
          <w:ilvl w:val="0"/>
          <w:numId w:val="20"/>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w:t>
      </w:r>
      <w:r w:rsidRPr="005105C1">
        <w:rPr>
          <w:rFonts w:cstheme="minorHAnsi"/>
          <w:b/>
          <w:bCs/>
          <w:color w:val="404040" w:themeColor="text1" w:themeTint="BF"/>
          <w:sz w:val="24"/>
          <w:szCs w:val="24"/>
          <w:lang w:bidi="en-US"/>
        </w:rPr>
        <w:t xml:space="preserve"> peripheral </w:t>
      </w:r>
      <w:r w:rsidR="0028550C" w:rsidRPr="005105C1">
        <w:rPr>
          <w:rFonts w:cstheme="minorHAnsi"/>
          <w:b/>
          <w:bCs/>
          <w:color w:val="404040" w:themeColor="text1" w:themeTint="BF"/>
          <w:sz w:val="24"/>
          <w:szCs w:val="24"/>
          <w:lang w:bidi="en-US"/>
        </w:rPr>
        <w:t>nervous system</w:t>
      </w:r>
      <w:r w:rsidR="00B207D2" w:rsidRPr="005105C1">
        <w:rPr>
          <w:rFonts w:cstheme="minorHAnsi"/>
          <w:color w:val="404040" w:themeColor="text1" w:themeTint="BF"/>
          <w:sz w:val="24"/>
          <w:szCs w:val="24"/>
          <w:lang w:bidi="en-US"/>
        </w:rPr>
        <w:t xml:space="preserve"> </w:t>
      </w:r>
      <w:r w:rsidR="00533084" w:rsidRPr="005105C1">
        <w:rPr>
          <w:rFonts w:cstheme="minorHAnsi"/>
          <w:b/>
          <w:bCs/>
          <w:color w:val="404040" w:themeColor="text1" w:themeTint="BF"/>
          <w:sz w:val="24"/>
          <w:szCs w:val="24"/>
          <w:lang w:bidi="en-US"/>
        </w:rPr>
        <w:t>(PNS)</w:t>
      </w:r>
      <w:r w:rsidR="00B207D2" w:rsidRPr="005105C1">
        <w:rPr>
          <w:rFonts w:cstheme="minorHAnsi"/>
          <w:color w:val="404040" w:themeColor="text1" w:themeTint="BF"/>
          <w:sz w:val="24"/>
          <w:szCs w:val="24"/>
          <w:shd w:val="clear" w:color="auto" w:fill="FFFFFF"/>
        </w:rPr>
        <w:t xml:space="preserve"> </w:t>
      </w:r>
      <w:r w:rsidR="00B207D2" w:rsidRPr="005105C1">
        <w:rPr>
          <w:rFonts w:cstheme="minorHAnsi"/>
          <w:color w:val="404040" w:themeColor="text1" w:themeTint="BF"/>
          <w:sz w:val="24"/>
          <w:szCs w:val="24"/>
          <w:lang w:bidi="en-US"/>
        </w:rPr>
        <w:t xml:space="preserve">involves </w:t>
      </w:r>
      <w:r w:rsidR="0028550C" w:rsidRPr="005105C1">
        <w:rPr>
          <w:rFonts w:cstheme="minorHAnsi"/>
          <w:color w:val="404040" w:themeColor="text1" w:themeTint="BF"/>
          <w:sz w:val="24"/>
          <w:szCs w:val="24"/>
          <w:lang w:bidi="en-US"/>
        </w:rPr>
        <w:t>nerve cells (neurons) located outside the central nervous system</w:t>
      </w:r>
      <w:r w:rsidR="00B207D2" w:rsidRPr="005105C1">
        <w:rPr>
          <w:rFonts w:cstheme="minorHAnsi"/>
          <w:color w:val="404040" w:themeColor="text1" w:themeTint="BF"/>
          <w:sz w:val="24"/>
          <w:szCs w:val="24"/>
          <w:lang w:bidi="en-US"/>
        </w:rPr>
        <w:t>.</w:t>
      </w:r>
    </w:p>
    <w:p w14:paraId="4D88CFD0" w14:textId="6B56EB2A" w:rsidR="00EB2CE4" w:rsidRPr="005105C1" w:rsidRDefault="00EB2CE4" w:rsidP="0009065E">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5D8E0453" wp14:editId="224E8F51">
            <wp:extent cx="5731200" cy="3027600"/>
            <wp:effectExtent l="0" t="0" r="3175" b="1905"/>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0">
                      <a:extLst>
                        <a:ext uri="{28A0092B-C50C-407E-A947-70E740481C1C}">
                          <a14:useLocalDpi xmlns:a14="http://schemas.microsoft.com/office/drawing/2010/main" val="0"/>
                        </a:ext>
                      </a:extLst>
                    </a:blip>
                    <a:srcRect b="2574"/>
                    <a:stretch/>
                  </pic:blipFill>
                  <pic:spPr bwMode="auto">
                    <a:xfrm>
                      <a:off x="0" y="0"/>
                      <a:ext cx="5731200" cy="3027600"/>
                    </a:xfrm>
                    <a:prstGeom prst="rect">
                      <a:avLst/>
                    </a:prstGeom>
                    <a:noFill/>
                    <a:ln>
                      <a:noFill/>
                    </a:ln>
                    <a:extLst>
                      <a:ext uri="{53640926-AAD7-44D8-BBD7-CCE9431645EC}">
                        <a14:shadowObscured xmlns:a14="http://schemas.microsoft.com/office/drawing/2010/main"/>
                      </a:ext>
                    </a:extLst>
                  </pic:spPr>
                </pic:pic>
              </a:graphicData>
            </a:graphic>
          </wp:inline>
        </w:drawing>
      </w:r>
    </w:p>
    <w:p w14:paraId="07CC03B0" w14:textId="3D9B2C6E" w:rsidR="00F042EB" w:rsidRPr="005105C1" w:rsidRDefault="00F042EB" w:rsidP="0077489A">
      <w:pPr>
        <w:spacing w:after="120" w:line="276" w:lineRule="auto"/>
        <w:ind w:left="0" w:right="0" w:firstLine="0"/>
        <w:jc w:val="both"/>
        <w:rPr>
          <w:rFonts w:eastAsia="Arial Unicode MS" w:cstheme="minorHAnsi"/>
          <w:color w:val="404040" w:themeColor="text1" w:themeTint="BF"/>
          <w:sz w:val="24"/>
          <w:szCs w:val="24"/>
        </w:rPr>
      </w:pPr>
      <w:r w:rsidRPr="005105C1">
        <w:rPr>
          <w:rFonts w:eastAsia="Arial Unicode MS" w:cstheme="minorHAnsi"/>
          <w:color w:val="404040" w:themeColor="text1" w:themeTint="BF"/>
          <w:sz w:val="24"/>
          <w:szCs w:val="24"/>
          <w:lang w:eastAsia="en-AU"/>
        </w:rPr>
        <w:t>There are different types of neurons (nerve cells), and the</w:t>
      </w:r>
      <w:r w:rsidRPr="005105C1">
        <w:rPr>
          <w:rFonts w:eastAsia="Arial Unicode MS" w:cstheme="minorHAnsi"/>
          <w:color w:val="404040" w:themeColor="text1" w:themeTint="BF"/>
          <w:sz w:val="24"/>
          <w:szCs w:val="24"/>
        </w:rPr>
        <w:t>se</w:t>
      </w:r>
      <w:r w:rsidRPr="005105C1">
        <w:rPr>
          <w:rFonts w:eastAsia="Arial Unicode MS" w:cstheme="minorHAnsi"/>
          <w:color w:val="404040" w:themeColor="text1" w:themeTint="BF"/>
          <w:sz w:val="24"/>
          <w:szCs w:val="24"/>
          <w:lang w:eastAsia="en-AU"/>
        </w:rPr>
        <w:t xml:space="preserve"> include</w:t>
      </w:r>
      <w:r w:rsidR="00E759F3" w:rsidRPr="005105C1">
        <w:rPr>
          <w:rFonts w:eastAsia="Arial Unicode MS" w:cstheme="minorHAnsi"/>
          <w:color w:val="404040" w:themeColor="text1" w:themeTint="BF"/>
          <w:sz w:val="24"/>
          <w:szCs w:val="24"/>
          <w:lang w:eastAsia="en-AU"/>
        </w:rPr>
        <w:t xml:space="preserve"> the following</w:t>
      </w:r>
      <w:r w:rsidRPr="005105C1">
        <w:rPr>
          <w:rFonts w:eastAsia="Arial Unicode MS" w:cstheme="minorHAnsi"/>
          <w:color w:val="404040" w:themeColor="text1" w:themeTint="BF"/>
          <w:sz w:val="24"/>
          <w:szCs w:val="24"/>
          <w:lang w:eastAsia="en-AU"/>
        </w:rPr>
        <w:t>:</w:t>
      </w:r>
    </w:p>
    <w:p w14:paraId="38B63906" w14:textId="1EDAB785" w:rsidR="00F042EB" w:rsidRPr="005105C1" w:rsidRDefault="00F042EB" w:rsidP="0077489A">
      <w:pPr>
        <w:numPr>
          <w:ilvl w:val="0"/>
          <w:numId w:val="21"/>
        </w:numPr>
        <w:spacing w:after="120" w:line="276" w:lineRule="auto"/>
        <w:ind w:left="714" w:right="0" w:hanging="357"/>
        <w:jc w:val="both"/>
        <w:rPr>
          <w:rFonts w:eastAsia="Calibri" w:cstheme="minorHAnsi"/>
          <w:color w:val="404040" w:themeColor="text1" w:themeTint="BF"/>
          <w:sz w:val="24"/>
          <w:szCs w:val="24"/>
        </w:rPr>
      </w:pPr>
      <w:r w:rsidRPr="005105C1">
        <w:rPr>
          <w:rFonts w:eastAsia="Calibri" w:cstheme="minorHAnsi"/>
          <w:b/>
          <w:bCs/>
          <w:iCs/>
          <w:color w:val="404040" w:themeColor="text1" w:themeTint="BF"/>
          <w:sz w:val="24"/>
          <w:szCs w:val="24"/>
        </w:rPr>
        <w:t>Sensory neuron</w:t>
      </w:r>
      <w:r w:rsidR="00876B99" w:rsidRPr="005105C1">
        <w:rPr>
          <w:rFonts w:eastAsia="Calibri" w:cstheme="minorHAnsi"/>
          <w:b/>
          <w:bCs/>
          <w:iCs/>
          <w:color w:val="404040" w:themeColor="text1" w:themeTint="BF"/>
          <w:sz w:val="24"/>
          <w:szCs w:val="24"/>
        </w:rPr>
        <w:t>s</w:t>
      </w:r>
      <w:r w:rsidRPr="005105C1">
        <w:rPr>
          <w:rFonts w:eastAsia="Calibri" w:cstheme="minorHAnsi"/>
          <w:color w:val="404040" w:themeColor="text1" w:themeTint="BF"/>
          <w:sz w:val="24"/>
          <w:szCs w:val="24"/>
        </w:rPr>
        <w:t xml:space="preserve"> detect temperature, pain and pressure</w:t>
      </w:r>
      <w:r w:rsidR="00876B99" w:rsidRPr="005105C1">
        <w:rPr>
          <w:rFonts w:eastAsia="Calibri" w:cstheme="minorHAnsi"/>
          <w:color w:val="404040" w:themeColor="text1" w:themeTint="BF"/>
          <w:sz w:val="24"/>
          <w:szCs w:val="24"/>
        </w:rPr>
        <w:t>.</w:t>
      </w:r>
    </w:p>
    <w:p w14:paraId="41B67CF6" w14:textId="47BF3C90" w:rsidR="00F042EB" w:rsidRPr="005105C1" w:rsidRDefault="00F042EB" w:rsidP="0077489A">
      <w:pPr>
        <w:numPr>
          <w:ilvl w:val="0"/>
          <w:numId w:val="21"/>
        </w:numPr>
        <w:spacing w:after="120" w:line="276" w:lineRule="auto"/>
        <w:ind w:left="714" w:right="0" w:hanging="357"/>
        <w:jc w:val="both"/>
        <w:rPr>
          <w:rFonts w:eastAsia="Calibri" w:cstheme="minorHAnsi"/>
          <w:color w:val="404040" w:themeColor="text1" w:themeTint="BF"/>
          <w:sz w:val="24"/>
          <w:szCs w:val="24"/>
        </w:rPr>
      </w:pPr>
      <w:r w:rsidRPr="005105C1">
        <w:rPr>
          <w:rFonts w:eastAsia="Calibri" w:cstheme="minorHAnsi"/>
          <w:b/>
          <w:bCs/>
          <w:iCs/>
          <w:color w:val="404040" w:themeColor="text1" w:themeTint="BF"/>
          <w:sz w:val="24"/>
          <w:szCs w:val="24"/>
        </w:rPr>
        <w:t>Motor neurons</w:t>
      </w:r>
      <w:r w:rsidRPr="005105C1">
        <w:rPr>
          <w:rFonts w:eastAsia="Calibri" w:cstheme="minorHAnsi"/>
          <w:color w:val="404040" w:themeColor="text1" w:themeTint="BF"/>
          <w:sz w:val="24"/>
          <w:szCs w:val="24"/>
        </w:rPr>
        <w:t xml:space="preserve"> stimulate the muscles</w:t>
      </w:r>
      <w:r w:rsidR="00876B99" w:rsidRPr="005105C1">
        <w:rPr>
          <w:rFonts w:eastAsia="Calibri" w:cstheme="minorHAnsi"/>
          <w:color w:val="404040" w:themeColor="text1" w:themeTint="BF"/>
          <w:sz w:val="24"/>
          <w:szCs w:val="24"/>
        </w:rPr>
        <w:t>.</w:t>
      </w:r>
    </w:p>
    <w:p w14:paraId="30D7CC07" w14:textId="0E833296" w:rsidR="00EB2CE4" w:rsidRPr="005105C1" w:rsidRDefault="00F042EB" w:rsidP="0077489A">
      <w:pPr>
        <w:numPr>
          <w:ilvl w:val="0"/>
          <w:numId w:val="21"/>
        </w:numPr>
        <w:spacing w:after="120" w:line="276" w:lineRule="auto"/>
        <w:ind w:left="714" w:right="0" w:hanging="357"/>
        <w:jc w:val="both"/>
        <w:rPr>
          <w:rFonts w:eastAsia="Calibri" w:cstheme="minorHAnsi"/>
          <w:color w:val="404040" w:themeColor="text1" w:themeTint="BF"/>
          <w:sz w:val="24"/>
          <w:szCs w:val="24"/>
        </w:rPr>
      </w:pPr>
      <w:r w:rsidRPr="005105C1">
        <w:rPr>
          <w:rFonts w:eastAsia="Calibri" w:cstheme="minorHAnsi"/>
          <w:b/>
          <w:bCs/>
          <w:iCs/>
          <w:color w:val="404040" w:themeColor="text1" w:themeTint="BF"/>
          <w:sz w:val="24"/>
          <w:szCs w:val="24"/>
        </w:rPr>
        <w:t>Interneurons</w:t>
      </w:r>
      <w:r w:rsidRPr="005105C1">
        <w:rPr>
          <w:rFonts w:eastAsia="Calibri" w:cstheme="minorHAnsi"/>
          <w:color w:val="404040" w:themeColor="text1" w:themeTint="BF"/>
          <w:sz w:val="24"/>
          <w:szCs w:val="24"/>
        </w:rPr>
        <w:t xml:space="preserve"> connect all neurons</w:t>
      </w:r>
      <w:r w:rsidR="00876B99" w:rsidRPr="005105C1">
        <w:rPr>
          <w:rFonts w:eastAsia="Calibri" w:cstheme="minorHAnsi"/>
          <w:color w:val="404040" w:themeColor="text1" w:themeTint="BF"/>
          <w:sz w:val="24"/>
          <w:szCs w:val="24"/>
        </w:rPr>
        <w:t>.</w:t>
      </w:r>
    </w:p>
    <w:p w14:paraId="21A7F628" w14:textId="6CE754F7" w:rsidR="0009065E" w:rsidRPr="005105C1" w:rsidRDefault="00915201"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To help you understand how the brain receives and interprets information, take note of the terminologies and functions of the </w:t>
      </w:r>
      <w:r w:rsidR="00CA1B2F" w:rsidRPr="005105C1">
        <w:rPr>
          <w:rFonts w:cstheme="minorHAnsi"/>
          <w:color w:val="404040" w:themeColor="text1" w:themeTint="BF"/>
          <w:sz w:val="24"/>
          <w:lang w:bidi="en-US"/>
        </w:rPr>
        <w:t xml:space="preserve">different parts of the nervous system. </w:t>
      </w:r>
    </w:p>
    <w:p w14:paraId="25F63449" w14:textId="77777777" w:rsidR="0009065E" w:rsidRPr="005105C1" w:rsidRDefault="0009065E">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567093BF" w14:textId="7325EB8E" w:rsidR="00850EAB" w:rsidRPr="005105C1" w:rsidRDefault="00892568" w:rsidP="0077489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A nerve cell is composed of the following parts:</w:t>
      </w:r>
      <w:r w:rsidR="0030566A" w:rsidRPr="005105C1">
        <w:rPr>
          <w:rFonts w:cstheme="minorHAnsi"/>
          <w:color w:val="404040" w:themeColor="text1" w:themeTint="BF"/>
          <w:sz w:val="24"/>
          <w:lang w:bidi="en-US"/>
        </w:rPr>
        <w:t xml:space="preserve"> </w:t>
      </w:r>
    </w:p>
    <w:p w14:paraId="7BD6CFC2" w14:textId="7DD000B1" w:rsidR="00892568" w:rsidRPr="005105C1" w:rsidRDefault="00892568"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Dendrite</w:t>
      </w:r>
      <w:r w:rsidR="007E60B4" w:rsidRPr="005105C1">
        <w:rPr>
          <w:rFonts w:cstheme="minorHAnsi"/>
          <w:color w:val="404040" w:themeColor="text1" w:themeTint="BF"/>
          <w:sz w:val="24"/>
          <w:szCs w:val="24"/>
          <w:shd w:val="clear" w:color="auto" w:fill="FFFFFF"/>
        </w:rPr>
        <w:t xml:space="preserve"> – </w:t>
      </w:r>
      <w:r w:rsidR="00B10BD1" w:rsidRPr="005105C1">
        <w:rPr>
          <w:rFonts w:cstheme="minorHAnsi"/>
          <w:color w:val="404040" w:themeColor="text1" w:themeTint="BF"/>
          <w:sz w:val="24"/>
          <w:szCs w:val="24"/>
        </w:rPr>
        <w:t>T</w:t>
      </w:r>
      <w:r w:rsidR="008A4B62" w:rsidRPr="005105C1">
        <w:rPr>
          <w:rFonts w:cstheme="minorHAnsi"/>
          <w:color w:val="404040" w:themeColor="text1" w:themeTint="BF"/>
          <w:sz w:val="24"/>
          <w:szCs w:val="24"/>
        </w:rPr>
        <w:t>he structure that look</w:t>
      </w:r>
      <w:r w:rsidR="007B2F95" w:rsidRPr="005105C1">
        <w:rPr>
          <w:rFonts w:cstheme="minorHAnsi"/>
          <w:color w:val="404040" w:themeColor="text1" w:themeTint="BF"/>
          <w:sz w:val="24"/>
          <w:szCs w:val="24"/>
        </w:rPr>
        <w:t>s</w:t>
      </w:r>
      <w:r w:rsidR="008A4B62" w:rsidRPr="005105C1">
        <w:rPr>
          <w:rFonts w:cstheme="minorHAnsi"/>
          <w:color w:val="404040" w:themeColor="text1" w:themeTint="BF"/>
          <w:sz w:val="24"/>
          <w:szCs w:val="24"/>
        </w:rPr>
        <w:t xml:space="preserve"> like</w:t>
      </w:r>
      <w:r w:rsidR="00BC6804" w:rsidRPr="005105C1">
        <w:rPr>
          <w:rFonts w:cstheme="minorHAnsi"/>
          <w:color w:val="404040" w:themeColor="text1" w:themeTint="BF"/>
          <w:sz w:val="24"/>
          <w:szCs w:val="24"/>
          <w:shd w:val="clear" w:color="auto" w:fill="FFFFFF"/>
        </w:rPr>
        <w:t xml:space="preserve"> </w:t>
      </w:r>
      <w:r w:rsidR="008A4B62" w:rsidRPr="005105C1">
        <w:rPr>
          <w:rFonts w:cstheme="minorHAnsi"/>
          <w:color w:val="404040" w:themeColor="text1" w:themeTint="BF"/>
          <w:sz w:val="24"/>
          <w:szCs w:val="24"/>
          <w:shd w:val="clear" w:color="auto" w:fill="FFFFFF"/>
        </w:rPr>
        <w:t xml:space="preserve">a </w:t>
      </w:r>
      <w:r w:rsidR="00BC6804" w:rsidRPr="005105C1">
        <w:rPr>
          <w:rFonts w:cstheme="minorHAnsi"/>
          <w:color w:val="404040" w:themeColor="text1" w:themeTint="BF"/>
          <w:sz w:val="24"/>
          <w:szCs w:val="24"/>
          <w:shd w:val="clear" w:color="auto" w:fill="FFFFFF"/>
        </w:rPr>
        <w:t>branch</w:t>
      </w:r>
      <w:r w:rsidR="008A4B62" w:rsidRPr="005105C1">
        <w:rPr>
          <w:rFonts w:cstheme="minorHAnsi"/>
          <w:color w:val="404040" w:themeColor="text1" w:themeTint="BF"/>
          <w:sz w:val="24"/>
          <w:szCs w:val="24"/>
          <w:shd w:val="clear" w:color="auto" w:fill="FFFFFF"/>
        </w:rPr>
        <w:t xml:space="preserve"> </w:t>
      </w:r>
      <w:r w:rsidR="00BC6804" w:rsidRPr="005105C1">
        <w:rPr>
          <w:rFonts w:cstheme="minorHAnsi"/>
          <w:color w:val="404040" w:themeColor="text1" w:themeTint="BF"/>
          <w:sz w:val="24"/>
          <w:szCs w:val="24"/>
          <w:shd w:val="clear" w:color="auto" w:fill="FFFFFF"/>
        </w:rPr>
        <w:t>found at the ends of the neuron</w:t>
      </w:r>
      <w:r w:rsidR="008A4B62" w:rsidRPr="005105C1">
        <w:rPr>
          <w:rFonts w:cstheme="minorHAnsi"/>
          <w:color w:val="404040" w:themeColor="text1" w:themeTint="BF"/>
          <w:sz w:val="24"/>
          <w:szCs w:val="24"/>
          <w:shd w:val="clear" w:color="auto" w:fill="FFFFFF"/>
        </w:rPr>
        <w:t xml:space="preserve"> </w:t>
      </w:r>
      <w:r w:rsidR="00B10BD1" w:rsidRPr="005105C1">
        <w:rPr>
          <w:rFonts w:cstheme="minorHAnsi"/>
          <w:color w:val="404040" w:themeColor="text1" w:themeTint="BF"/>
          <w:sz w:val="24"/>
          <w:szCs w:val="24"/>
          <w:shd w:val="clear" w:color="auto" w:fill="FFFFFF"/>
        </w:rPr>
        <w:t xml:space="preserve">that </w:t>
      </w:r>
      <w:r w:rsidR="00F55B93" w:rsidRPr="005105C1">
        <w:rPr>
          <w:rFonts w:cstheme="minorHAnsi"/>
          <w:color w:val="404040" w:themeColor="text1" w:themeTint="BF"/>
          <w:sz w:val="24"/>
          <w:szCs w:val="24"/>
          <w:lang w:bidi="en-US"/>
        </w:rPr>
        <w:t>receive</w:t>
      </w:r>
      <w:r w:rsidR="007B2F95" w:rsidRPr="005105C1">
        <w:rPr>
          <w:rFonts w:cstheme="minorHAnsi"/>
          <w:color w:val="404040" w:themeColor="text1" w:themeTint="BF"/>
          <w:sz w:val="24"/>
          <w:szCs w:val="24"/>
          <w:lang w:bidi="en-US"/>
        </w:rPr>
        <w:t>s</w:t>
      </w:r>
      <w:r w:rsidR="00F55B93" w:rsidRPr="005105C1">
        <w:rPr>
          <w:rFonts w:cstheme="minorHAnsi"/>
          <w:color w:val="404040" w:themeColor="text1" w:themeTint="BF"/>
          <w:sz w:val="24"/>
          <w:szCs w:val="24"/>
          <w:lang w:bidi="en-US"/>
        </w:rPr>
        <w:t xml:space="preserve"> signals or information from other neurons</w:t>
      </w:r>
    </w:p>
    <w:p w14:paraId="73AF41E2" w14:textId="23230EF4" w:rsidR="00892568" w:rsidRPr="005105C1" w:rsidRDefault="00892568"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Soma</w:t>
      </w:r>
      <w:r w:rsidR="007E60B4" w:rsidRPr="005105C1">
        <w:rPr>
          <w:rFonts w:cstheme="minorHAnsi"/>
          <w:b/>
          <w:bCs/>
          <w:color w:val="404040" w:themeColor="text1" w:themeTint="BF"/>
          <w:sz w:val="24"/>
          <w:szCs w:val="24"/>
          <w:lang w:bidi="en-US"/>
        </w:rPr>
        <w:t xml:space="preserve"> </w:t>
      </w:r>
      <w:r w:rsidR="007E60B4" w:rsidRPr="005105C1">
        <w:rPr>
          <w:rFonts w:cstheme="minorHAnsi"/>
          <w:color w:val="404040" w:themeColor="text1" w:themeTint="BF"/>
          <w:sz w:val="24"/>
          <w:szCs w:val="24"/>
          <w:shd w:val="clear" w:color="auto" w:fill="FFFFFF"/>
        </w:rPr>
        <w:t>– T</w:t>
      </w:r>
      <w:r w:rsidR="00544CB3" w:rsidRPr="005105C1">
        <w:rPr>
          <w:rFonts w:cstheme="minorHAnsi"/>
          <w:color w:val="404040" w:themeColor="text1" w:themeTint="BF"/>
          <w:sz w:val="24"/>
          <w:szCs w:val="24"/>
          <w:lang w:bidi="en-US"/>
        </w:rPr>
        <w:t xml:space="preserve">he </w:t>
      </w:r>
      <w:r w:rsidR="00DB1DB6" w:rsidRPr="005105C1">
        <w:rPr>
          <w:rFonts w:cstheme="minorHAnsi"/>
          <w:color w:val="404040" w:themeColor="text1" w:themeTint="BF"/>
          <w:sz w:val="24"/>
          <w:szCs w:val="24"/>
          <w:lang w:bidi="en-US"/>
        </w:rPr>
        <w:t xml:space="preserve">body of the cell where the nucleus lies and </w:t>
      </w:r>
      <w:r w:rsidR="00544CB3" w:rsidRPr="005105C1">
        <w:rPr>
          <w:rFonts w:cstheme="minorHAnsi"/>
          <w:color w:val="404040" w:themeColor="text1" w:themeTint="BF"/>
          <w:sz w:val="24"/>
          <w:szCs w:val="24"/>
          <w:lang w:bidi="en-US"/>
        </w:rPr>
        <w:t xml:space="preserve">that </w:t>
      </w:r>
      <w:r w:rsidR="00DB1DB6" w:rsidRPr="005105C1">
        <w:rPr>
          <w:rFonts w:cstheme="minorHAnsi"/>
          <w:color w:val="404040" w:themeColor="text1" w:themeTint="BF"/>
          <w:sz w:val="24"/>
          <w:szCs w:val="24"/>
          <w:lang w:bidi="en-US"/>
        </w:rPr>
        <w:t>controls the cells</w:t>
      </w:r>
    </w:p>
    <w:p w14:paraId="1421570A" w14:textId="24D53A1C" w:rsidR="00090BA6" w:rsidRPr="005105C1" w:rsidRDefault="00892568"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Nucleus</w:t>
      </w:r>
      <w:r w:rsidR="00716E87" w:rsidRPr="005105C1">
        <w:rPr>
          <w:rFonts w:cstheme="minorHAnsi"/>
          <w:b/>
          <w:bCs/>
          <w:color w:val="404040" w:themeColor="text1" w:themeTint="BF"/>
          <w:sz w:val="24"/>
          <w:szCs w:val="24"/>
          <w:lang w:bidi="en-US"/>
        </w:rPr>
        <w:t xml:space="preserve"> </w:t>
      </w:r>
      <w:r w:rsidR="007E60B4" w:rsidRPr="005105C1">
        <w:rPr>
          <w:rFonts w:cstheme="minorHAnsi"/>
          <w:color w:val="404040" w:themeColor="text1" w:themeTint="BF"/>
          <w:sz w:val="24"/>
          <w:szCs w:val="24"/>
          <w:shd w:val="clear" w:color="auto" w:fill="FFFFFF"/>
        </w:rPr>
        <w:t>– T</w:t>
      </w:r>
      <w:r w:rsidR="00544CB3" w:rsidRPr="005105C1">
        <w:rPr>
          <w:rFonts w:cstheme="minorHAnsi"/>
          <w:color w:val="404040" w:themeColor="text1" w:themeTint="BF"/>
          <w:sz w:val="24"/>
          <w:szCs w:val="24"/>
          <w:lang w:bidi="en-US"/>
        </w:rPr>
        <w:t xml:space="preserve">he </w:t>
      </w:r>
      <w:r w:rsidR="00090BA6" w:rsidRPr="005105C1">
        <w:rPr>
          <w:rFonts w:cstheme="minorHAnsi"/>
          <w:color w:val="404040" w:themeColor="text1" w:themeTint="BF"/>
          <w:sz w:val="24"/>
          <w:szCs w:val="24"/>
          <w:lang w:bidi="en-US"/>
        </w:rPr>
        <w:t xml:space="preserve">part of the cell </w:t>
      </w:r>
      <w:r w:rsidR="0095589E" w:rsidRPr="005105C1">
        <w:rPr>
          <w:rFonts w:cstheme="minorHAnsi"/>
          <w:color w:val="404040" w:themeColor="text1" w:themeTint="BF"/>
          <w:sz w:val="24"/>
          <w:szCs w:val="24"/>
          <w:lang w:bidi="en-US"/>
        </w:rPr>
        <w:t>that</w:t>
      </w:r>
      <w:r w:rsidR="00090BA6" w:rsidRPr="005105C1">
        <w:rPr>
          <w:rFonts w:cstheme="minorHAnsi"/>
          <w:color w:val="404040" w:themeColor="text1" w:themeTint="BF"/>
          <w:sz w:val="24"/>
          <w:szCs w:val="24"/>
          <w:lang w:bidi="en-US"/>
        </w:rPr>
        <w:t xml:space="preserve"> stores DNA, which helps with and controls a cell’s function, </w:t>
      </w:r>
      <w:r w:rsidR="00FB2859" w:rsidRPr="005105C1">
        <w:rPr>
          <w:rFonts w:cstheme="minorHAnsi"/>
          <w:color w:val="404040" w:themeColor="text1" w:themeTint="BF"/>
          <w:sz w:val="24"/>
          <w:szCs w:val="24"/>
          <w:lang w:bidi="en-US"/>
        </w:rPr>
        <w:t xml:space="preserve">growth </w:t>
      </w:r>
      <w:r w:rsidR="00090BA6" w:rsidRPr="005105C1">
        <w:rPr>
          <w:rFonts w:cstheme="minorHAnsi"/>
          <w:color w:val="404040" w:themeColor="text1" w:themeTint="BF"/>
          <w:sz w:val="24"/>
          <w:szCs w:val="24"/>
          <w:lang w:bidi="en-US"/>
        </w:rPr>
        <w:t>and reproduction</w:t>
      </w:r>
    </w:p>
    <w:p w14:paraId="25B08745" w14:textId="3EDD30E7" w:rsidR="00892568" w:rsidRPr="005105C1" w:rsidRDefault="00F1045E"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Axon</w:t>
      </w:r>
      <w:r w:rsidR="00716E87" w:rsidRPr="005105C1">
        <w:rPr>
          <w:rFonts w:cstheme="minorHAnsi"/>
          <w:b/>
          <w:bCs/>
          <w:color w:val="404040" w:themeColor="text1" w:themeTint="BF"/>
          <w:sz w:val="24"/>
          <w:szCs w:val="24"/>
          <w:lang w:bidi="en-US"/>
        </w:rPr>
        <w:t xml:space="preserve"> </w:t>
      </w:r>
      <w:r w:rsidR="007E60B4" w:rsidRPr="005105C1">
        <w:rPr>
          <w:rFonts w:cstheme="minorHAnsi"/>
          <w:color w:val="404040" w:themeColor="text1" w:themeTint="BF"/>
          <w:sz w:val="24"/>
          <w:szCs w:val="24"/>
          <w:shd w:val="clear" w:color="auto" w:fill="FFFFFF"/>
        </w:rPr>
        <w:t xml:space="preserve">– </w:t>
      </w:r>
      <w:r w:rsidR="00544CB3" w:rsidRPr="005105C1">
        <w:rPr>
          <w:rFonts w:cstheme="minorHAnsi"/>
          <w:color w:val="404040" w:themeColor="text1" w:themeTint="BF"/>
          <w:sz w:val="24"/>
          <w:szCs w:val="24"/>
          <w:lang w:bidi="en-US"/>
        </w:rPr>
        <w:t xml:space="preserve">The </w:t>
      </w:r>
      <w:r w:rsidR="00FB2859" w:rsidRPr="005105C1">
        <w:rPr>
          <w:rFonts w:cstheme="minorHAnsi"/>
          <w:color w:val="404040" w:themeColor="text1" w:themeTint="BF"/>
          <w:sz w:val="24"/>
          <w:szCs w:val="24"/>
          <w:lang w:bidi="en-US"/>
        </w:rPr>
        <w:t>l</w:t>
      </w:r>
      <w:r w:rsidR="00F07847" w:rsidRPr="005105C1">
        <w:rPr>
          <w:rFonts w:cstheme="minorHAnsi"/>
          <w:color w:val="404040" w:themeColor="text1" w:themeTint="BF"/>
          <w:sz w:val="24"/>
          <w:szCs w:val="24"/>
          <w:lang w:bidi="en-US"/>
        </w:rPr>
        <w:t>ong extension structure from the soma</w:t>
      </w:r>
      <w:r w:rsidR="00381C32" w:rsidRPr="005105C1">
        <w:rPr>
          <w:rFonts w:cstheme="minorHAnsi"/>
          <w:color w:val="404040" w:themeColor="text1" w:themeTint="BF"/>
          <w:sz w:val="24"/>
          <w:szCs w:val="24"/>
          <w:lang w:bidi="en-US"/>
        </w:rPr>
        <w:t>;</w:t>
      </w:r>
      <w:r w:rsidR="00F07847" w:rsidRPr="005105C1">
        <w:rPr>
          <w:rFonts w:cstheme="minorHAnsi"/>
          <w:color w:val="404040" w:themeColor="text1" w:themeTint="BF"/>
          <w:sz w:val="24"/>
          <w:szCs w:val="24"/>
          <w:lang w:bidi="en-US"/>
        </w:rPr>
        <w:t xml:space="preserve"> </w:t>
      </w:r>
      <w:r w:rsidR="00381C32" w:rsidRPr="005105C1">
        <w:rPr>
          <w:rFonts w:cstheme="minorHAnsi"/>
          <w:color w:val="404040" w:themeColor="text1" w:themeTint="BF"/>
          <w:sz w:val="24"/>
          <w:szCs w:val="24"/>
          <w:lang w:bidi="en-US"/>
        </w:rPr>
        <w:t>i</w:t>
      </w:r>
      <w:r w:rsidR="00FB2859" w:rsidRPr="005105C1">
        <w:rPr>
          <w:rFonts w:cstheme="minorHAnsi"/>
          <w:color w:val="404040" w:themeColor="text1" w:themeTint="BF"/>
          <w:sz w:val="24"/>
          <w:szCs w:val="24"/>
          <w:lang w:bidi="en-US"/>
        </w:rPr>
        <w:t>t</w:t>
      </w:r>
      <w:r w:rsidR="00F07847" w:rsidRPr="005105C1">
        <w:rPr>
          <w:rFonts w:cstheme="minorHAnsi"/>
          <w:color w:val="404040" w:themeColor="text1" w:themeTint="BF"/>
          <w:sz w:val="24"/>
          <w:szCs w:val="24"/>
          <w:lang w:bidi="en-US"/>
        </w:rPr>
        <w:t xml:space="preserve"> works to transmit </w:t>
      </w:r>
      <w:r w:rsidR="00E82E80" w:rsidRPr="005105C1">
        <w:rPr>
          <w:rFonts w:cstheme="minorHAnsi"/>
          <w:color w:val="404040" w:themeColor="text1" w:themeTint="BF"/>
          <w:sz w:val="24"/>
          <w:szCs w:val="24"/>
          <w:lang w:bidi="en-US"/>
        </w:rPr>
        <w:t xml:space="preserve">the </w:t>
      </w:r>
      <w:r w:rsidR="00F07847" w:rsidRPr="005105C1">
        <w:rPr>
          <w:rFonts w:cstheme="minorHAnsi"/>
          <w:color w:val="404040" w:themeColor="text1" w:themeTint="BF"/>
          <w:sz w:val="24"/>
          <w:szCs w:val="24"/>
          <w:lang w:bidi="en-US"/>
        </w:rPr>
        <w:t>information it receives down its body to the dendrites at the end of the neuron</w:t>
      </w:r>
    </w:p>
    <w:p w14:paraId="37C167D9" w14:textId="538DBF06" w:rsidR="009B6C5F" w:rsidRPr="005105C1" w:rsidRDefault="00F1045E" w:rsidP="0077489A">
      <w:pPr>
        <w:pStyle w:val="ListParagraph"/>
        <w:numPr>
          <w:ilvl w:val="0"/>
          <w:numId w:val="4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Myeline sheath</w:t>
      </w:r>
      <w:r w:rsidR="00716E87" w:rsidRPr="005105C1">
        <w:rPr>
          <w:rFonts w:cstheme="minorHAnsi"/>
          <w:b/>
          <w:bCs/>
          <w:color w:val="404040" w:themeColor="text1" w:themeTint="BF"/>
          <w:sz w:val="24"/>
          <w:szCs w:val="24"/>
          <w:lang w:bidi="en-US"/>
        </w:rPr>
        <w:t xml:space="preserve"> </w:t>
      </w:r>
      <w:r w:rsidR="007E60B4" w:rsidRPr="005105C1">
        <w:rPr>
          <w:rFonts w:cstheme="minorHAnsi"/>
          <w:color w:val="404040" w:themeColor="text1" w:themeTint="BF"/>
          <w:sz w:val="24"/>
          <w:szCs w:val="24"/>
          <w:shd w:val="clear" w:color="auto" w:fill="FFFFFF"/>
        </w:rPr>
        <w:t xml:space="preserve">– </w:t>
      </w:r>
      <w:r w:rsidR="00544CB3" w:rsidRPr="005105C1">
        <w:rPr>
          <w:rFonts w:cstheme="minorHAnsi"/>
          <w:color w:val="404040" w:themeColor="text1" w:themeTint="BF"/>
          <w:sz w:val="24"/>
          <w:szCs w:val="24"/>
          <w:lang w:bidi="en-US"/>
        </w:rPr>
        <w:t xml:space="preserve">The </w:t>
      </w:r>
      <w:r w:rsidR="00157565" w:rsidRPr="005105C1">
        <w:rPr>
          <w:rFonts w:cstheme="minorHAnsi"/>
          <w:color w:val="404040" w:themeColor="text1" w:themeTint="BF"/>
          <w:sz w:val="24"/>
          <w:szCs w:val="24"/>
          <w:lang w:bidi="en-US"/>
        </w:rPr>
        <w:t>protective sleeve that covers the axon of neurons</w:t>
      </w:r>
    </w:p>
    <w:p w14:paraId="1C329077" w14:textId="2BEA4721" w:rsidR="00F06F7F" w:rsidRPr="005105C1" w:rsidRDefault="00716E87" w:rsidP="0077489A">
      <w:pPr>
        <w:tabs>
          <w:tab w:val="left" w:pos="180"/>
        </w:tabs>
        <w:spacing w:after="120" w:line="276" w:lineRule="auto"/>
        <w:ind w:left="0" w:right="0" w:firstLine="0"/>
        <w:jc w:val="both"/>
        <w:rPr>
          <w:rFonts w:cstheme="minorHAnsi"/>
          <w:b/>
          <w:color w:val="404040" w:themeColor="text1" w:themeTint="BF"/>
          <w:sz w:val="24"/>
          <w:lang w:bidi="en-US"/>
        </w:rPr>
      </w:pPr>
      <w:r w:rsidRPr="005105C1">
        <w:rPr>
          <w:rFonts w:cstheme="minorHAnsi"/>
          <w:color w:val="404040" w:themeColor="text1" w:themeTint="BF"/>
          <w:sz w:val="24"/>
          <w:lang w:bidi="en-US"/>
        </w:rPr>
        <w:t>Billions of neurons (refer to the diagram below)</w:t>
      </w:r>
      <w:r w:rsidR="002D00AE" w:rsidRPr="005105C1">
        <w:rPr>
          <w:rFonts w:cstheme="minorHAnsi"/>
          <w:color w:val="404040" w:themeColor="text1" w:themeTint="BF"/>
          <w:sz w:val="24"/>
          <w:lang w:bidi="en-US"/>
        </w:rPr>
        <w:t xml:space="preserve"> carry </w:t>
      </w:r>
      <w:r w:rsidR="004C29DF" w:rsidRPr="005105C1">
        <w:rPr>
          <w:rFonts w:cstheme="minorHAnsi"/>
          <w:color w:val="404040" w:themeColor="text1" w:themeTint="BF"/>
          <w:sz w:val="24"/>
          <w:lang w:bidi="en-US"/>
        </w:rPr>
        <w:t>information</w:t>
      </w:r>
      <w:r w:rsidR="002D00AE" w:rsidRPr="005105C1">
        <w:rPr>
          <w:rFonts w:cstheme="minorHAnsi"/>
          <w:color w:val="404040" w:themeColor="text1" w:themeTint="BF"/>
          <w:sz w:val="24"/>
          <w:lang w:bidi="en-US"/>
        </w:rPr>
        <w:t xml:space="preserve"> from one </w:t>
      </w:r>
      <w:r w:rsidRPr="005105C1">
        <w:rPr>
          <w:rFonts w:cstheme="minorHAnsi"/>
          <w:color w:val="404040" w:themeColor="text1" w:themeTint="BF"/>
          <w:sz w:val="24"/>
          <w:lang w:bidi="en-US"/>
        </w:rPr>
        <w:t>body part</w:t>
      </w:r>
      <w:r w:rsidR="002D00AE" w:rsidRPr="005105C1">
        <w:rPr>
          <w:rFonts w:cstheme="minorHAnsi"/>
          <w:color w:val="404040" w:themeColor="text1" w:themeTint="BF"/>
          <w:sz w:val="24"/>
          <w:lang w:bidi="en-US"/>
        </w:rPr>
        <w:t xml:space="preserve"> to another. </w:t>
      </w:r>
      <w:r w:rsidR="004C29DF" w:rsidRPr="005105C1">
        <w:rPr>
          <w:rFonts w:cstheme="minorHAnsi"/>
          <w:color w:val="404040" w:themeColor="text1" w:themeTint="BF"/>
          <w:sz w:val="24"/>
          <w:lang w:bidi="en-US"/>
        </w:rPr>
        <w:t>The information or m</w:t>
      </w:r>
      <w:r w:rsidR="002D00AE" w:rsidRPr="005105C1">
        <w:rPr>
          <w:rFonts w:cstheme="minorHAnsi"/>
          <w:color w:val="404040" w:themeColor="text1" w:themeTint="BF"/>
          <w:sz w:val="24"/>
          <w:lang w:bidi="en-US"/>
        </w:rPr>
        <w:t xml:space="preserve">essages are transported along the neurons by an electrical current. </w:t>
      </w:r>
      <w:r w:rsidR="00CA1B2F" w:rsidRPr="005105C1">
        <w:rPr>
          <w:rFonts w:cstheme="minorHAnsi"/>
          <w:color w:val="404040" w:themeColor="text1" w:themeTint="BF"/>
          <w:sz w:val="24"/>
          <w:lang w:bidi="en-US"/>
        </w:rPr>
        <w:t>As</w:t>
      </w:r>
      <w:r w:rsidR="002D00AE" w:rsidRPr="005105C1">
        <w:rPr>
          <w:rFonts w:cstheme="minorHAnsi"/>
          <w:color w:val="404040" w:themeColor="text1" w:themeTint="BF"/>
          <w:sz w:val="24"/>
          <w:lang w:bidi="en-US"/>
        </w:rPr>
        <w:t xml:space="preserve"> it reaches the end of the neuron, a message will jump across to the next neuron via neurotransmitters. This occurs at lightning speed. An example of this process is</w:t>
      </w:r>
      <w:r w:rsidR="001005F4" w:rsidRPr="005105C1">
        <w:rPr>
          <w:rFonts w:cstheme="minorHAnsi"/>
          <w:color w:val="404040" w:themeColor="text1" w:themeTint="BF"/>
          <w:sz w:val="24"/>
          <w:lang w:bidi="en-US"/>
        </w:rPr>
        <w:t xml:space="preserve"> when</w:t>
      </w:r>
      <w:r w:rsidR="002D00AE" w:rsidRPr="005105C1">
        <w:rPr>
          <w:rFonts w:cstheme="minorHAnsi"/>
          <w:color w:val="404040" w:themeColor="text1" w:themeTint="BF"/>
          <w:sz w:val="24"/>
          <w:lang w:bidi="en-US"/>
        </w:rPr>
        <w:t xml:space="preserve"> </w:t>
      </w:r>
      <w:r w:rsidR="000405B9" w:rsidRPr="005105C1">
        <w:rPr>
          <w:rFonts w:cstheme="minorHAnsi"/>
          <w:color w:val="404040" w:themeColor="text1" w:themeTint="BF"/>
          <w:sz w:val="24"/>
          <w:lang w:bidi="en-US"/>
        </w:rPr>
        <w:t>your sensory neuron activate</w:t>
      </w:r>
      <w:r w:rsidR="001005F4" w:rsidRPr="005105C1">
        <w:rPr>
          <w:rFonts w:cstheme="minorHAnsi"/>
          <w:color w:val="404040" w:themeColor="text1" w:themeTint="BF"/>
          <w:sz w:val="24"/>
          <w:lang w:bidi="en-US"/>
        </w:rPr>
        <w:t>s</w:t>
      </w:r>
      <w:r w:rsidR="000405B9" w:rsidRPr="005105C1">
        <w:rPr>
          <w:rFonts w:cstheme="minorHAnsi"/>
          <w:color w:val="404040" w:themeColor="text1" w:themeTint="BF"/>
          <w:sz w:val="24"/>
          <w:lang w:bidi="en-US"/>
        </w:rPr>
        <w:t xml:space="preserve"> </w:t>
      </w:r>
      <w:r w:rsidR="001005F4" w:rsidRPr="005105C1">
        <w:rPr>
          <w:rFonts w:cstheme="minorHAnsi"/>
          <w:color w:val="404040" w:themeColor="text1" w:themeTint="BF"/>
          <w:sz w:val="24"/>
          <w:lang w:bidi="en-US"/>
        </w:rPr>
        <w:t xml:space="preserve">when </w:t>
      </w:r>
      <w:r w:rsidR="000405B9" w:rsidRPr="005105C1">
        <w:rPr>
          <w:rFonts w:cstheme="minorHAnsi"/>
          <w:color w:val="404040" w:themeColor="text1" w:themeTint="BF"/>
          <w:sz w:val="24"/>
          <w:lang w:bidi="en-US"/>
        </w:rPr>
        <w:t>you touch something hot. A</w:t>
      </w:r>
      <w:r w:rsidR="002D00AE" w:rsidRPr="005105C1">
        <w:rPr>
          <w:rFonts w:cstheme="minorHAnsi"/>
          <w:color w:val="404040" w:themeColor="text1" w:themeTint="BF"/>
          <w:sz w:val="24"/>
          <w:lang w:bidi="en-US"/>
        </w:rPr>
        <w:t xml:space="preserve"> message will go to your central nervous system (where information is processed) and to the motor neurons</w:t>
      </w:r>
      <w:r w:rsidR="001264D5" w:rsidRPr="005105C1">
        <w:rPr>
          <w:rFonts w:cstheme="minorHAnsi"/>
          <w:color w:val="404040" w:themeColor="text1" w:themeTint="BF"/>
          <w:sz w:val="24"/>
          <w:lang w:bidi="en-US"/>
        </w:rPr>
        <w:t>,</w:t>
      </w:r>
      <w:r w:rsidR="002D00AE" w:rsidRPr="005105C1">
        <w:rPr>
          <w:rFonts w:cstheme="minorHAnsi"/>
          <w:color w:val="404040" w:themeColor="text1" w:themeTint="BF"/>
          <w:sz w:val="24"/>
          <w:lang w:bidi="en-US"/>
        </w:rPr>
        <w:t xml:space="preserve"> </w:t>
      </w:r>
      <w:r w:rsidR="001005F4" w:rsidRPr="005105C1">
        <w:rPr>
          <w:rFonts w:cstheme="minorHAnsi"/>
          <w:color w:val="404040" w:themeColor="text1" w:themeTint="BF"/>
          <w:sz w:val="24"/>
          <w:lang w:bidi="en-US"/>
        </w:rPr>
        <w:t>stimulating</w:t>
      </w:r>
      <w:r w:rsidR="002D00AE" w:rsidRPr="005105C1">
        <w:rPr>
          <w:rFonts w:cstheme="minorHAnsi"/>
          <w:color w:val="404040" w:themeColor="text1" w:themeTint="BF"/>
          <w:sz w:val="24"/>
          <w:lang w:bidi="en-US"/>
        </w:rPr>
        <w:t xml:space="preserve"> your arm muscles to remove your hand.</w:t>
      </w:r>
    </w:p>
    <w:p w14:paraId="382B6B74" w14:textId="065D0758" w:rsidR="00E13139" w:rsidRPr="005105C1" w:rsidRDefault="00221EF3" w:rsidP="0077489A">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iCs/>
          <w:color w:val="404040" w:themeColor="text1" w:themeTint="BF"/>
          <w:sz w:val="24"/>
          <w:szCs w:val="24"/>
          <w:lang w:bidi="en-US"/>
        </w:rPr>
        <w:t>The</w:t>
      </w:r>
      <w:r w:rsidRPr="005105C1">
        <w:rPr>
          <w:rFonts w:cstheme="minorHAnsi"/>
          <w:i/>
          <w:color w:val="404040" w:themeColor="text1" w:themeTint="BF"/>
          <w:sz w:val="24"/>
          <w:szCs w:val="24"/>
          <w:lang w:bidi="en-US"/>
        </w:rPr>
        <w:t xml:space="preserve"> somatic system </w:t>
      </w:r>
      <w:r w:rsidRPr="005105C1">
        <w:rPr>
          <w:rFonts w:cstheme="minorHAnsi"/>
          <w:color w:val="404040" w:themeColor="text1" w:themeTint="BF"/>
          <w:sz w:val="24"/>
          <w:szCs w:val="24"/>
          <w:lang w:bidi="en-US"/>
        </w:rPr>
        <w:t>(or voluntary nervous system) sends sensory information (e.g. touch, hearing, vision</w:t>
      </w:r>
      <w:r w:rsidR="001005F4" w:rsidRPr="005105C1">
        <w:rPr>
          <w:rFonts w:cstheme="minorHAnsi"/>
          <w:color w:val="404040" w:themeColor="text1" w:themeTint="BF"/>
          <w:sz w:val="24"/>
          <w:szCs w:val="24"/>
          <w:lang w:bidi="en-US"/>
        </w:rPr>
        <w:t xml:space="preserve"> and</w:t>
      </w:r>
      <w:r w:rsidRPr="005105C1">
        <w:rPr>
          <w:rFonts w:cstheme="minorHAnsi"/>
          <w:color w:val="404040" w:themeColor="text1" w:themeTint="BF"/>
          <w:sz w:val="24"/>
          <w:szCs w:val="24"/>
          <w:lang w:bidi="en-US"/>
        </w:rPr>
        <w:t xml:space="preserve"> smell) to the central nervous system</w:t>
      </w:r>
      <w:r w:rsidR="00D25E62" w:rsidRPr="005105C1">
        <w:rPr>
          <w:rFonts w:cstheme="minorHAnsi"/>
          <w:color w:val="404040" w:themeColor="text1" w:themeTint="BF"/>
          <w:sz w:val="24"/>
          <w:szCs w:val="24"/>
          <w:lang w:bidi="en-US"/>
        </w:rPr>
        <w:t>. T</w:t>
      </w:r>
      <w:r w:rsidRPr="005105C1">
        <w:rPr>
          <w:rFonts w:cstheme="minorHAnsi"/>
          <w:color w:val="404040" w:themeColor="text1" w:themeTint="BF"/>
          <w:sz w:val="24"/>
          <w:szCs w:val="24"/>
          <w:lang w:bidi="en-US"/>
        </w:rPr>
        <w:t>hen a message is sent to motor nerve fibres (e.g. to move muscles).</w:t>
      </w:r>
    </w:p>
    <w:p w14:paraId="2FC86F5B" w14:textId="583BB637" w:rsidR="00221EF3" w:rsidRPr="005105C1" w:rsidRDefault="00221EF3" w:rsidP="0077489A">
      <w:pPr>
        <w:tabs>
          <w:tab w:val="left" w:pos="180"/>
        </w:tabs>
        <w:spacing w:after="120" w:line="276" w:lineRule="auto"/>
        <w:ind w:left="0" w:right="0" w:firstLine="0"/>
        <w:jc w:val="both"/>
        <w:rPr>
          <w:rFonts w:cstheme="minorHAnsi"/>
          <w:b/>
          <w:color w:val="404040" w:themeColor="text1" w:themeTint="BF"/>
          <w:sz w:val="24"/>
          <w:szCs w:val="24"/>
          <w:lang w:bidi="en-US"/>
        </w:rPr>
      </w:pPr>
      <w:r w:rsidRPr="005105C1">
        <w:rPr>
          <w:rFonts w:cstheme="minorHAnsi"/>
          <w:iCs/>
          <w:color w:val="404040" w:themeColor="text1" w:themeTint="BF"/>
          <w:sz w:val="24"/>
          <w:szCs w:val="24"/>
          <w:lang w:bidi="en-US"/>
        </w:rPr>
        <w:t>The</w:t>
      </w:r>
      <w:r w:rsidRPr="005105C1">
        <w:rPr>
          <w:rFonts w:cstheme="minorHAnsi"/>
          <w:i/>
          <w:color w:val="404040" w:themeColor="text1" w:themeTint="BF"/>
          <w:sz w:val="24"/>
          <w:szCs w:val="24"/>
          <w:lang w:bidi="en-US"/>
        </w:rPr>
        <w:t xml:space="preserve"> autonomic system </w:t>
      </w:r>
      <w:r w:rsidRPr="005105C1">
        <w:rPr>
          <w:rFonts w:cstheme="minorHAnsi"/>
          <w:color w:val="404040" w:themeColor="text1" w:themeTint="BF"/>
          <w:sz w:val="24"/>
          <w:szCs w:val="24"/>
          <w:lang w:bidi="en-US"/>
        </w:rPr>
        <w:t>is responsible for involuntary action</w:t>
      </w:r>
      <w:r w:rsidR="000405B9" w:rsidRPr="005105C1">
        <w:rPr>
          <w:rFonts w:cstheme="minorHAnsi"/>
          <w:color w:val="404040" w:themeColor="text1" w:themeTint="BF"/>
          <w:sz w:val="24"/>
          <w:szCs w:val="24"/>
          <w:lang w:bidi="en-US"/>
        </w:rPr>
        <w:t>s</w:t>
      </w:r>
      <w:r w:rsidRPr="005105C1">
        <w:rPr>
          <w:rFonts w:cstheme="minorHAnsi"/>
          <w:color w:val="404040" w:themeColor="text1" w:themeTint="BF"/>
          <w:sz w:val="24"/>
          <w:szCs w:val="24"/>
          <w:lang w:bidi="en-US"/>
        </w:rPr>
        <w:t xml:space="preserve"> like breathing and heart rate.</w:t>
      </w:r>
    </w:p>
    <w:p w14:paraId="4ED437C0" w14:textId="3B060556" w:rsidR="00CC1647" w:rsidRPr="005105C1" w:rsidRDefault="00221EF3" w:rsidP="0077489A">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For example, our breathing rate is determined by central chemoreceptors located in the medulla (brain). The chemoreceptors detect</w:t>
      </w:r>
      <w:r w:rsidRPr="005105C1">
        <w:rPr>
          <w:rFonts w:cstheme="minorHAnsi"/>
          <w:i/>
          <w:color w:val="404040" w:themeColor="text1" w:themeTint="BF"/>
          <w:sz w:val="24"/>
          <w:szCs w:val="24"/>
          <w:lang w:bidi="en-US"/>
        </w:rPr>
        <w:t xml:space="preserve"> </w:t>
      </w:r>
      <w:r w:rsidRPr="005105C1">
        <w:rPr>
          <w:rFonts w:cstheme="minorHAnsi"/>
          <w:iCs/>
          <w:color w:val="404040" w:themeColor="text1" w:themeTint="BF"/>
          <w:sz w:val="24"/>
          <w:szCs w:val="24"/>
          <w:lang w:bidi="en-US"/>
        </w:rPr>
        <w:t>pH</w:t>
      </w:r>
      <w:r w:rsidRPr="005105C1">
        <w:rPr>
          <w:rFonts w:cstheme="minorHAnsi"/>
          <w:color w:val="404040" w:themeColor="text1" w:themeTint="BF"/>
          <w:sz w:val="24"/>
          <w:szCs w:val="24"/>
          <w:lang w:bidi="en-US"/>
        </w:rPr>
        <w:t xml:space="preserve"> levels in the blood. Increased carbon dioxide increases the pH of the blood. The response sends nervous impulses to the diaphragm and intercostal muscles to increase breathing.</w:t>
      </w:r>
    </w:p>
    <w:p w14:paraId="129241F5" w14:textId="7FE61873" w:rsidR="00381C32" w:rsidRPr="005105C1" w:rsidRDefault="0077489A" w:rsidP="007E60B4">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eastAsia="Calibri" w:cstheme="minorHAnsi"/>
          <w:iCs/>
          <w:noProof/>
          <w:color w:val="404040" w:themeColor="text1" w:themeTint="BF"/>
          <w:sz w:val="24"/>
          <w:szCs w:val="24"/>
          <w:lang w:eastAsia="en-AU"/>
        </w:rPr>
        <w:drawing>
          <wp:inline distT="0" distB="0" distL="0" distR="0" wp14:anchorId="407D73C0" wp14:editId="63334BEA">
            <wp:extent cx="5731200" cy="2293200"/>
            <wp:effectExtent l="0" t="0" r="3175" b="0"/>
            <wp:docPr id="4103"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9" descr="A picture containing diagram&#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10562" b="4946"/>
                    <a:stretch/>
                  </pic:blipFill>
                  <pic:spPr bwMode="auto">
                    <a:xfrm>
                      <a:off x="0" y="0"/>
                      <a:ext cx="5731200" cy="2293200"/>
                    </a:xfrm>
                    <a:prstGeom prst="rect">
                      <a:avLst/>
                    </a:prstGeom>
                    <a:noFill/>
                    <a:ln>
                      <a:noFill/>
                    </a:ln>
                    <a:extLst>
                      <a:ext uri="{53640926-AAD7-44D8-BBD7-CCE9431645EC}">
                        <a14:shadowObscured xmlns:a14="http://schemas.microsoft.com/office/drawing/2010/main"/>
                      </a:ext>
                    </a:extLst>
                  </pic:spPr>
                </pic:pic>
              </a:graphicData>
            </a:graphic>
          </wp:inline>
        </w:drawing>
      </w:r>
    </w:p>
    <w:p w14:paraId="0B28F5D0" w14:textId="77777777" w:rsidR="009B6C5F" w:rsidRPr="005105C1" w:rsidRDefault="009B6C5F">
      <w:r w:rsidRPr="005105C1">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D3A44" w:rsidRPr="005105C1" w14:paraId="4239479C" w14:textId="77777777" w:rsidTr="0050068C">
        <w:tc>
          <w:tcPr>
            <w:tcW w:w="1985" w:type="dxa"/>
          </w:tcPr>
          <w:p w14:paraId="1B3527A8" w14:textId="346B159D" w:rsidR="008D3A44" w:rsidRPr="005105C1" w:rsidRDefault="008D3A44" w:rsidP="0077489A">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2A7D0690" wp14:editId="19718274">
                  <wp:extent cx="852853" cy="900000"/>
                  <wp:effectExtent l="0" t="0" r="4445" b="0"/>
                  <wp:docPr id="47" name="Picture 4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3F183E" w14:textId="77777777" w:rsidR="008D3A44" w:rsidRPr="005105C1" w:rsidRDefault="008D3A44" w:rsidP="0077489A">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4C91F5EA" w14:textId="3BAE4C57" w:rsidR="008D3A44" w:rsidRPr="005105C1" w:rsidRDefault="008D3A44" w:rsidP="0077489A">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 xml:space="preserve">Various websites cover many more terminologies commonly associated with the nervous system. One of them is Visible Body, a website of a group of anatomy enthusiasts whose mission is to make studying the human body engaging and interactive </w:t>
            </w:r>
            <w:r w:rsidR="00D47E10" w:rsidRPr="005105C1">
              <w:rPr>
                <w:rFonts w:cstheme="minorHAnsi"/>
                <w:color w:val="404040" w:themeColor="text1" w:themeTint="BF"/>
                <w:szCs w:val="20"/>
                <w:lang w:bidi="en-US"/>
              </w:rPr>
              <w:t>for</w:t>
            </w:r>
            <w:r w:rsidRPr="005105C1">
              <w:rPr>
                <w:rFonts w:cstheme="minorHAnsi"/>
                <w:color w:val="404040" w:themeColor="text1" w:themeTint="BF"/>
                <w:szCs w:val="20"/>
                <w:lang w:bidi="en-US"/>
              </w:rPr>
              <w:t xml:space="preserve"> learners. To access their website, follow the link below.</w:t>
            </w:r>
          </w:p>
          <w:p w14:paraId="1693E15C" w14:textId="3E510371" w:rsidR="008D3A44" w:rsidRPr="005105C1" w:rsidRDefault="000435E5" w:rsidP="00746A89">
            <w:pPr>
              <w:spacing w:after="120" w:line="276" w:lineRule="auto"/>
              <w:ind w:left="0" w:right="0" w:firstLine="0"/>
              <w:jc w:val="center"/>
              <w:rPr>
                <w:rFonts w:cstheme="minorHAnsi"/>
                <w:color w:val="2E74B5" w:themeColor="accent5" w:themeShade="BF"/>
                <w:sz w:val="22"/>
                <w:lang w:bidi="en-US"/>
              </w:rPr>
            </w:pPr>
            <w:hyperlink r:id="rId122" w:history="1">
              <w:r w:rsidR="008D3A44" w:rsidRPr="005105C1">
                <w:rPr>
                  <w:rStyle w:val="Hyperlink"/>
                  <w:rFonts w:cstheme="minorHAnsi"/>
                  <w:color w:val="2E74B5" w:themeColor="accent5" w:themeShade="BF"/>
                  <w:sz w:val="22"/>
                  <w:u w:val="none"/>
                  <w:lang w:bidi="en-US"/>
                </w:rPr>
                <w:t>Glossary of the Nervous System</w:t>
              </w:r>
            </w:hyperlink>
          </w:p>
        </w:tc>
      </w:tr>
    </w:tbl>
    <w:p w14:paraId="3B9FC373" w14:textId="77777777" w:rsidR="00746A89" w:rsidRPr="005105C1" w:rsidRDefault="00746A89" w:rsidP="0077489A">
      <w:pPr>
        <w:tabs>
          <w:tab w:val="left" w:pos="180"/>
        </w:tabs>
        <w:spacing w:after="120" w:line="276" w:lineRule="auto"/>
        <w:ind w:left="0" w:right="0" w:firstLine="0"/>
        <w:rPr>
          <w:rFonts w:cstheme="minorHAnsi"/>
          <w:b/>
          <w:color w:val="404040" w:themeColor="text1" w:themeTint="BF"/>
          <w:sz w:val="24"/>
          <w:szCs w:val="24"/>
          <w:lang w:bidi="en-US"/>
        </w:rPr>
      </w:pPr>
    </w:p>
    <w:p w14:paraId="554899F6" w14:textId="67CA407F" w:rsidR="0074518F" w:rsidRPr="005105C1" w:rsidRDefault="00BD03A6" w:rsidP="007E60B4">
      <w:pPr>
        <w:tabs>
          <w:tab w:val="left" w:pos="180"/>
        </w:tabs>
        <w:spacing w:after="120" w:line="276" w:lineRule="auto"/>
        <w:ind w:left="0" w:right="0" w:firstLine="0"/>
        <w:jc w:val="both"/>
        <w:rPr>
          <w:rFonts w:cstheme="minorHAnsi"/>
          <w:b/>
          <w:color w:val="404040" w:themeColor="text1" w:themeTint="BF"/>
          <w:sz w:val="24"/>
          <w:szCs w:val="24"/>
          <w:lang w:bidi="en-US"/>
        </w:rPr>
      </w:pPr>
      <w:r w:rsidRPr="005105C1">
        <w:rPr>
          <w:rFonts w:cstheme="minorHAnsi"/>
          <w:b/>
          <w:color w:val="404040" w:themeColor="text1" w:themeTint="BF"/>
          <w:sz w:val="24"/>
          <w:szCs w:val="24"/>
          <w:lang w:bidi="en-US"/>
        </w:rPr>
        <w:t>Eyes and Ears</w:t>
      </w:r>
    </w:p>
    <w:p w14:paraId="5736A3D7" w14:textId="322E1F5E" w:rsidR="00A61BB5" w:rsidRPr="005105C1" w:rsidRDefault="00F2581B" w:rsidP="0077489A">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t>j</w:t>
      </w:r>
      <w:r w:rsidR="008D3A44" w:rsidRPr="005105C1">
        <w:rPr>
          <w:rFonts w:cstheme="minorHAnsi"/>
          <w:bCs/>
          <w:color w:val="404040" w:themeColor="text1" w:themeTint="BF"/>
          <w:sz w:val="24"/>
          <w:szCs w:val="24"/>
          <w:lang w:bidi="en-US"/>
        </w:rPr>
        <w:t>The eyes and the ears</w:t>
      </w:r>
      <w:r w:rsidR="0074518F" w:rsidRPr="005105C1">
        <w:rPr>
          <w:rFonts w:cstheme="minorHAnsi"/>
          <w:bCs/>
          <w:color w:val="404040" w:themeColor="text1" w:themeTint="BF"/>
          <w:sz w:val="24"/>
          <w:szCs w:val="24"/>
          <w:lang w:bidi="en-US"/>
        </w:rPr>
        <w:t xml:space="preserve"> </w:t>
      </w:r>
      <w:r w:rsidR="008D3A44" w:rsidRPr="005105C1">
        <w:rPr>
          <w:rFonts w:cstheme="minorHAnsi"/>
          <w:bCs/>
          <w:color w:val="404040" w:themeColor="text1" w:themeTint="BF"/>
          <w:sz w:val="24"/>
          <w:szCs w:val="24"/>
          <w:lang w:bidi="en-US"/>
        </w:rPr>
        <w:t xml:space="preserve">are </w:t>
      </w:r>
      <w:r w:rsidR="0074518F" w:rsidRPr="005105C1">
        <w:rPr>
          <w:rFonts w:cstheme="minorHAnsi"/>
          <w:bCs/>
          <w:color w:val="404040" w:themeColor="text1" w:themeTint="BF"/>
          <w:sz w:val="24"/>
          <w:szCs w:val="24"/>
          <w:lang w:bidi="en-US"/>
        </w:rPr>
        <w:t xml:space="preserve">two </w:t>
      </w:r>
      <w:r w:rsidR="008D3A44" w:rsidRPr="005105C1">
        <w:rPr>
          <w:rFonts w:cstheme="minorHAnsi"/>
          <w:bCs/>
          <w:color w:val="404040" w:themeColor="text1" w:themeTint="BF"/>
          <w:sz w:val="24"/>
          <w:szCs w:val="24"/>
          <w:lang w:bidi="en-US"/>
        </w:rPr>
        <w:t>components of the body that</w:t>
      </w:r>
      <w:r w:rsidR="0074518F" w:rsidRPr="005105C1">
        <w:rPr>
          <w:rFonts w:cstheme="minorHAnsi"/>
          <w:bCs/>
          <w:color w:val="404040" w:themeColor="text1" w:themeTint="BF"/>
          <w:sz w:val="24"/>
          <w:szCs w:val="24"/>
          <w:lang w:bidi="en-US"/>
        </w:rPr>
        <w:t xml:space="preserve"> </w:t>
      </w:r>
      <w:r w:rsidR="005D2E76" w:rsidRPr="005105C1">
        <w:rPr>
          <w:rFonts w:cstheme="minorHAnsi"/>
          <w:bCs/>
          <w:color w:val="404040" w:themeColor="text1" w:themeTint="BF"/>
          <w:sz w:val="24"/>
          <w:szCs w:val="24"/>
          <w:lang w:bidi="en-US"/>
        </w:rPr>
        <w:t xml:space="preserve">share a </w:t>
      </w:r>
      <w:r w:rsidR="00416B91" w:rsidRPr="005105C1">
        <w:rPr>
          <w:rFonts w:cstheme="minorHAnsi"/>
          <w:bCs/>
          <w:color w:val="404040" w:themeColor="text1" w:themeTint="BF"/>
          <w:sz w:val="24"/>
          <w:szCs w:val="24"/>
          <w:lang w:bidi="en-US"/>
        </w:rPr>
        <w:t>close relationship with the nervous system</w:t>
      </w:r>
      <w:r w:rsidR="00956957" w:rsidRPr="005105C1">
        <w:rPr>
          <w:rFonts w:cstheme="minorHAnsi"/>
          <w:bCs/>
          <w:color w:val="404040" w:themeColor="text1" w:themeTint="BF"/>
          <w:sz w:val="24"/>
          <w:szCs w:val="24"/>
          <w:lang w:bidi="en-US"/>
        </w:rPr>
        <w:t>,</w:t>
      </w:r>
      <w:r w:rsidR="00416B91" w:rsidRPr="005105C1">
        <w:rPr>
          <w:rFonts w:cstheme="minorHAnsi"/>
          <w:bCs/>
          <w:color w:val="404040" w:themeColor="text1" w:themeTint="BF"/>
          <w:sz w:val="24"/>
          <w:szCs w:val="24"/>
          <w:lang w:bidi="en-US"/>
        </w:rPr>
        <w:t xml:space="preserve"> although they are external</w:t>
      </w:r>
      <w:r w:rsidR="008D3A44" w:rsidRPr="005105C1">
        <w:rPr>
          <w:rFonts w:cstheme="minorHAnsi"/>
          <w:bCs/>
          <w:color w:val="404040" w:themeColor="text1" w:themeTint="BF"/>
          <w:sz w:val="24"/>
          <w:szCs w:val="24"/>
          <w:lang w:bidi="en-US"/>
        </w:rPr>
        <w:t xml:space="preserve"> body parts. They </w:t>
      </w:r>
      <w:r w:rsidR="00690FE8" w:rsidRPr="005105C1">
        <w:rPr>
          <w:rFonts w:cstheme="minorHAnsi"/>
          <w:bCs/>
          <w:color w:val="404040" w:themeColor="text1" w:themeTint="BF"/>
          <w:sz w:val="24"/>
          <w:szCs w:val="24"/>
          <w:lang w:bidi="en-US"/>
        </w:rPr>
        <w:t>are often considered windows to the nervous system or the brain.</w:t>
      </w:r>
      <w:r w:rsidR="00BD03A6" w:rsidRPr="005105C1">
        <w:rPr>
          <w:rFonts w:cstheme="minorHAnsi"/>
          <w:bCs/>
          <w:color w:val="404040" w:themeColor="text1" w:themeTint="BF"/>
          <w:sz w:val="24"/>
          <w:szCs w:val="24"/>
          <w:lang w:bidi="en-US"/>
        </w:rPr>
        <w:t xml:space="preserve"> </w:t>
      </w:r>
    </w:p>
    <w:p w14:paraId="77BE3584" w14:textId="3B095D03" w:rsidR="004C29DF" w:rsidRPr="005105C1" w:rsidRDefault="00F556A1" w:rsidP="0077489A">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noProof/>
          <w:color w:val="404040" w:themeColor="text1" w:themeTint="BF"/>
          <w:sz w:val="24"/>
          <w:szCs w:val="24"/>
          <w:lang w:bidi="en-US"/>
        </w:rPr>
        <w:drawing>
          <wp:inline distT="0" distB="0" distL="0" distR="0" wp14:anchorId="607A3151" wp14:editId="67B7D8D9">
            <wp:extent cx="5727700" cy="1617260"/>
            <wp:effectExtent l="0" t="0" r="25400" b="254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14:paraId="6C305B35" w14:textId="111810B8" w:rsidR="0033681E" w:rsidRPr="005105C1" w:rsidRDefault="0033681E" w:rsidP="0077489A">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t xml:space="preserve">The parts of the eyes are </w:t>
      </w:r>
      <w:r w:rsidR="00CD478D" w:rsidRPr="005105C1">
        <w:rPr>
          <w:rFonts w:cstheme="minorHAnsi"/>
          <w:bCs/>
          <w:color w:val="404040" w:themeColor="text1" w:themeTint="BF"/>
          <w:sz w:val="24"/>
          <w:szCs w:val="24"/>
          <w:lang w:bidi="en-US"/>
        </w:rPr>
        <w:t>as follows:</w:t>
      </w:r>
      <w:r w:rsidR="00CE6D36" w:rsidRPr="005105C1">
        <w:rPr>
          <w:rFonts w:cstheme="minorHAnsi"/>
          <w:bCs/>
          <w:color w:val="404040" w:themeColor="text1" w:themeTint="BF"/>
          <w:sz w:val="24"/>
          <w:szCs w:val="24"/>
          <w:lang w:bidi="en-US"/>
        </w:rPr>
        <w:t xml:space="preserve"> </w:t>
      </w:r>
    </w:p>
    <w:p w14:paraId="020D4C30" w14:textId="77777777" w:rsidR="007E60B4" w:rsidRPr="005105C1" w:rsidRDefault="00066A2B" w:rsidP="0077489A">
      <w:pPr>
        <w:tabs>
          <w:tab w:val="left" w:pos="180"/>
        </w:tabs>
        <w:spacing w:after="120" w:line="276" w:lineRule="auto"/>
        <w:ind w:left="0" w:right="0" w:firstLine="0"/>
        <w:jc w:val="center"/>
        <w:rPr>
          <w:rFonts w:cstheme="minorHAnsi"/>
          <w:bCs/>
          <w:color w:val="404040" w:themeColor="text1" w:themeTint="BF"/>
          <w:sz w:val="24"/>
          <w:szCs w:val="24"/>
          <w:lang w:bidi="en-US"/>
        </w:rPr>
      </w:pPr>
      <w:r w:rsidRPr="005105C1">
        <w:rPr>
          <w:rFonts w:cstheme="minorHAnsi"/>
          <w:i/>
          <w:noProof/>
          <w:color w:val="404040" w:themeColor="text1" w:themeTint="BF"/>
          <w:sz w:val="24"/>
          <w:lang w:bidi="en-US"/>
        </w:rPr>
        <w:drawing>
          <wp:inline distT="0" distB="0" distL="0" distR="0" wp14:anchorId="4BDA317D" wp14:editId="0143C177">
            <wp:extent cx="3096425" cy="2736272"/>
            <wp:effectExtent l="0" t="0" r="8890" b="6985"/>
            <wp:docPr id="7198" name="Picture 7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4744" cy="2743624"/>
                    </a:xfrm>
                    <a:prstGeom prst="rect">
                      <a:avLst/>
                    </a:prstGeom>
                    <a:noFill/>
                  </pic:spPr>
                </pic:pic>
              </a:graphicData>
            </a:graphic>
          </wp:inline>
        </w:drawing>
      </w:r>
    </w:p>
    <w:p w14:paraId="5D76D2E0" w14:textId="1F61B299" w:rsidR="00614F06" w:rsidRPr="005105C1" w:rsidRDefault="00614F06" w:rsidP="007E60B4">
      <w:pPr>
        <w:tabs>
          <w:tab w:val="left" w:pos="180"/>
        </w:tabs>
        <w:spacing w:after="120" w:line="276" w:lineRule="auto"/>
        <w:ind w:left="0" w:right="0" w:firstLine="0"/>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br w:type="page"/>
      </w:r>
    </w:p>
    <w:p w14:paraId="03BEFA34" w14:textId="3B4F9157" w:rsidR="00066A2B" w:rsidRPr="005105C1" w:rsidRDefault="00066A2B" w:rsidP="00B40701">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lastRenderedPageBreak/>
        <w:t>The parts of the ears are as follows:</w:t>
      </w:r>
      <w:r w:rsidR="00823C02" w:rsidRPr="005105C1">
        <w:rPr>
          <w:rFonts w:cstheme="minorHAnsi"/>
          <w:bCs/>
          <w:color w:val="404040" w:themeColor="text1" w:themeTint="BF"/>
          <w:sz w:val="24"/>
          <w:szCs w:val="24"/>
          <w:lang w:bidi="en-US"/>
        </w:rPr>
        <w:t xml:space="preserve"> </w:t>
      </w:r>
    </w:p>
    <w:p w14:paraId="15B4DA10" w14:textId="5842BAF5" w:rsidR="00066A2B" w:rsidRPr="005105C1" w:rsidRDefault="00066A2B" w:rsidP="00056060">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noProof/>
        </w:rPr>
        <w:drawing>
          <wp:inline distT="0" distB="0" distL="0" distR="0" wp14:anchorId="5F7D9E4B" wp14:editId="31273DCD">
            <wp:extent cx="5731200" cy="4161600"/>
            <wp:effectExtent l="0" t="0" r="3175"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 name="Picture 7191"/>
                    <pic:cNvPicPr>
                      <a:picLocks noChangeAspect="1"/>
                    </pic:cNvPicPr>
                  </pic:nvPicPr>
                  <pic:blipFill>
                    <a:blip r:embed="rId129">
                      <a:extLst>
                        <a:ext uri="{28A0092B-C50C-407E-A947-70E740481C1C}">
                          <a14:useLocalDpi xmlns:a14="http://schemas.microsoft.com/office/drawing/2010/main" val="0"/>
                        </a:ext>
                      </a:extLst>
                    </a:blip>
                    <a:srcRect l="92" r="92"/>
                    <a:stretch>
                      <a:fillRect/>
                    </a:stretch>
                  </pic:blipFill>
                  <pic:spPr bwMode="auto">
                    <a:xfrm>
                      <a:off x="0" y="0"/>
                      <a:ext cx="5731200" cy="4161600"/>
                    </a:xfrm>
                    <a:prstGeom prst="rect">
                      <a:avLst/>
                    </a:prstGeom>
                    <a:ln>
                      <a:noFill/>
                    </a:ln>
                    <a:extLst>
                      <a:ext uri="{53640926-AAD7-44D8-BBD7-CCE9431645EC}">
                        <a14:shadowObscured xmlns:a14="http://schemas.microsoft.com/office/drawing/2010/main"/>
                      </a:ext>
                    </a:extLst>
                  </pic:spPr>
                </pic:pic>
              </a:graphicData>
            </a:graphic>
          </wp:inline>
        </w:drawing>
      </w:r>
    </w:p>
    <w:p w14:paraId="16903D9E" w14:textId="5579B326" w:rsidR="00764D70" w:rsidRPr="005105C1" w:rsidRDefault="00F5166C" w:rsidP="00B40701">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t xml:space="preserve">Continue reading </w:t>
      </w:r>
      <w:r w:rsidR="00E2674E" w:rsidRPr="005105C1">
        <w:rPr>
          <w:rFonts w:cstheme="minorHAnsi"/>
          <w:bCs/>
          <w:color w:val="404040" w:themeColor="text1" w:themeTint="BF"/>
          <w:sz w:val="24"/>
          <w:szCs w:val="24"/>
          <w:lang w:bidi="en-US"/>
        </w:rPr>
        <w:t>Section</w:t>
      </w:r>
      <w:r w:rsidRPr="005105C1">
        <w:rPr>
          <w:rFonts w:cstheme="minorHAnsi"/>
          <w:bCs/>
          <w:color w:val="404040" w:themeColor="text1" w:themeTint="BF"/>
          <w:sz w:val="24"/>
          <w:szCs w:val="24"/>
          <w:lang w:bidi="en-US"/>
        </w:rPr>
        <w:t xml:space="preserve"> 1.1.12 to know more about the process</w:t>
      </w:r>
      <w:r w:rsidR="00F46AC6" w:rsidRPr="005105C1">
        <w:rPr>
          <w:rFonts w:cstheme="minorHAnsi"/>
          <w:bCs/>
          <w:color w:val="404040" w:themeColor="text1" w:themeTint="BF"/>
          <w:sz w:val="24"/>
          <w:szCs w:val="24"/>
          <w:lang w:bidi="en-US"/>
        </w:rPr>
        <w:t>es involved in t</w:t>
      </w:r>
      <w:r w:rsidR="00056060" w:rsidRPr="005105C1">
        <w:rPr>
          <w:rFonts w:cstheme="minorHAnsi"/>
          <w:bCs/>
          <w:color w:val="404040" w:themeColor="text1" w:themeTint="BF"/>
          <w:sz w:val="24"/>
          <w:szCs w:val="24"/>
          <w:lang w:bidi="en-US"/>
        </w:rPr>
        <w:t>ranslating</w:t>
      </w:r>
      <w:r w:rsidR="00F46AC6" w:rsidRPr="005105C1">
        <w:rPr>
          <w:rFonts w:cstheme="minorHAnsi"/>
          <w:bCs/>
          <w:color w:val="404040" w:themeColor="text1" w:themeTint="BF"/>
          <w:sz w:val="24"/>
          <w:szCs w:val="24"/>
          <w:lang w:bidi="en-US"/>
        </w:rPr>
        <w:t xml:space="preserve"> information through the senses of the body. </w:t>
      </w:r>
    </w:p>
    <w:p w14:paraId="5ADCF2C7" w14:textId="2ED45DFF" w:rsidR="00056584" w:rsidRPr="005105C1" w:rsidRDefault="00056584" w:rsidP="00B40701">
      <w:pPr>
        <w:tabs>
          <w:tab w:val="left" w:pos="180"/>
        </w:tabs>
        <w:spacing w:after="120" w:line="276" w:lineRule="auto"/>
        <w:ind w:left="0" w:right="0" w:firstLine="0"/>
        <w:jc w:val="both"/>
        <w:rPr>
          <w:rFonts w:cstheme="minorHAnsi"/>
          <w:bCs/>
          <w:color w:val="404040" w:themeColor="text1" w:themeTint="BF"/>
          <w:sz w:val="24"/>
          <w:szCs w:val="24"/>
          <w:lang w:bidi="en-US"/>
        </w:rPr>
      </w:pPr>
    </w:p>
    <w:p w14:paraId="209200F0" w14:textId="24CC321F" w:rsidR="008604F3" w:rsidRPr="005105C1" w:rsidRDefault="008604F3" w:rsidP="00056060">
      <w:pPr>
        <w:pStyle w:val="Heading3"/>
        <w:tabs>
          <w:tab w:val="left" w:pos="180"/>
        </w:tabs>
        <w:spacing w:line="276" w:lineRule="auto"/>
        <w:ind w:right="0"/>
        <w:rPr>
          <w:b/>
          <w:bCs/>
          <w:lang w:bidi="en-US"/>
        </w:rPr>
      </w:pPr>
      <w:bookmarkStart w:id="47" w:name="_Toc132613207"/>
      <w:r w:rsidRPr="005105C1">
        <w:rPr>
          <w:b/>
          <w:bCs/>
        </w:rPr>
        <w:t>1.1.</w:t>
      </w:r>
      <w:r w:rsidR="00566B0C" w:rsidRPr="005105C1">
        <w:rPr>
          <w:b/>
          <w:bCs/>
        </w:rPr>
        <w:t xml:space="preserve">12 </w:t>
      </w:r>
      <w:r w:rsidR="00564E09" w:rsidRPr="005105C1">
        <w:rPr>
          <w:b/>
          <w:bCs/>
        </w:rPr>
        <w:t>Senses of the Body</w:t>
      </w:r>
      <w:bookmarkEnd w:id="47"/>
    </w:p>
    <w:p w14:paraId="3B4A1D52" w14:textId="034FE25C" w:rsidR="00D72606" w:rsidRPr="005105C1" w:rsidRDefault="001C7837" w:rsidP="00B40701">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special senses include the functions of the organs such as the nose, tongue, eyes and ears. </w:t>
      </w:r>
      <w:r w:rsidR="00F46AC6" w:rsidRPr="005105C1">
        <w:rPr>
          <w:rFonts w:cstheme="minorHAnsi"/>
          <w:color w:val="404040" w:themeColor="text1" w:themeTint="BF"/>
          <w:sz w:val="24"/>
          <w:lang w:bidi="en-US"/>
        </w:rPr>
        <w:t>The eye</w:t>
      </w:r>
      <w:r w:rsidR="00A302E2" w:rsidRPr="005105C1">
        <w:rPr>
          <w:rFonts w:cstheme="minorHAnsi"/>
          <w:color w:val="404040" w:themeColor="text1" w:themeTint="BF"/>
          <w:sz w:val="24"/>
          <w:lang w:bidi="en-US"/>
        </w:rPr>
        <w:t xml:space="preserve">s and ears have already been discussed in the previous </w:t>
      </w:r>
      <w:r w:rsidR="00E2674E" w:rsidRPr="005105C1">
        <w:rPr>
          <w:rFonts w:cstheme="minorHAnsi"/>
          <w:color w:val="404040" w:themeColor="text1" w:themeTint="BF"/>
          <w:sz w:val="24"/>
          <w:lang w:bidi="en-US"/>
        </w:rPr>
        <w:t>section</w:t>
      </w:r>
      <w:r w:rsidR="00A302E2" w:rsidRPr="005105C1">
        <w:rPr>
          <w:rFonts w:cstheme="minorHAnsi"/>
          <w:color w:val="404040" w:themeColor="text1" w:themeTint="BF"/>
          <w:sz w:val="24"/>
          <w:lang w:bidi="en-US"/>
        </w:rPr>
        <w:t xml:space="preserve">. Now, it is time to read about </w:t>
      </w:r>
      <w:r w:rsidR="00152C32" w:rsidRPr="005105C1">
        <w:rPr>
          <w:rFonts w:cstheme="minorHAnsi"/>
          <w:color w:val="404040" w:themeColor="text1" w:themeTint="BF"/>
          <w:sz w:val="24"/>
          <w:lang w:bidi="en-US"/>
        </w:rPr>
        <w:t>how they function in conjunction with other organ systems</w:t>
      </w:r>
      <w:r w:rsidR="00630C7B" w:rsidRPr="005105C1">
        <w:rPr>
          <w:rFonts w:cstheme="minorHAnsi"/>
          <w:color w:val="404040" w:themeColor="text1" w:themeTint="BF"/>
          <w:sz w:val="24"/>
          <w:lang w:bidi="en-US"/>
        </w:rPr>
        <w:t>,</w:t>
      </w:r>
      <w:r w:rsidR="00152C32" w:rsidRPr="005105C1">
        <w:rPr>
          <w:rFonts w:cstheme="minorHAnsi"/>
          <w:color w:val="404040" w:themeColor="text1" w:themeTint="BF"/>
          <w:sz w:val="24"/>
          <w:lang w:bidi="en-US"/>
        </w:rPr>
        <w:t xml:space="preserve"> such as the nervous system</w:t>
      </w:r>
      <w:r w:rsidR="00334887" w:rsidRPr="005105C1">
        <w:rPr>
          <w:rFonts w:cstheme="minorHAnsi"/>
          <w:color w:val="404040" w:themeColor="text1" w:themeTint="BF"/>
          <w:sz w:val="24"/>
          <w:lang w:bidi="en-US"/>
        </w:rPr>
        <w:t xml:space="preserve">. </w:t>
      </w:r>
    </w:p>
    <w:p w14:paraId="55547A2A" w14:textId="5FB84094" w:rsidR="00334887" w:rsidRPr="005105C1" w:rsidRDefault="00334887" w:rsidP="00B40701">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t>The eyes and the ears</w:t>
      </w:r>
      <w:r w:rsidR="007207EC" w:rsidRPr="005105C1">
        <w:rPr>
          <w:rFonts w:cstheme="minorHAnsi"/>
          <w:bCs/>
          <w:color w:val="404040" w:themeColor="text1" w:themeTint="BF"/>
          <w:sz w:val="24"/>
          <w:szCs w:val="24"/>
          <w:lang w:bidi="en-US"/>
        </w:rPr>
        <w:t xml:space="preserve"> play a vital role in </w:t>
      </w:r>
      <w:r w:rsidR="000F6357" w:rsidRPr="005105C1">
        <w:rPr>
          <w:rFonts w:cstheme="minorHAnsi"/>
          <w:bCs/>
          <w:color w:val="404040" w:themeColor="text1" w:themeTint="BF"/>
          <w:sz w:val="24"/>
          <w:szCs w:val="24"/>
          <w:lang w:bidi="en-US"/>
        </w:rPr>
        <w:t>how</w:t>
      </w:r>
      <w:r w:rsidR="007207EC" w:rsidRPr="005105C1">
        <w:rPr>
          <w:rFonts w:cstheme="minorHAnsi"/>
          <w:bCs/>
          <w:color w:val="404040" w:themeColor="text1" w:themeTint="BF"/>
          <w:sz w:val="24"/>
          <w:szCs w:val="24"/>
          <w:lang w:bidi="en-US"/>
        </w:rPr>
        <w:t xml:space="preserve"> people interpret the things around them</w:t>
      </w:r>
      <w:r w:rsidR="005372DC" w:rsidRPr="005105C1">
        <w:rPr>
          <w:rFonts w:cstheme="minorHAnsi"/>
          <w:bCs/>
          <w:color w:val="404040" w:themeColor="text1" w:themeTint="BF"/>
          <w:sz w:val="24"/>
          <w:szCs w:val="24"/>
          <w:lang w:bidi="en-US"/>
        </w:rPr>
        <w:t>. The senses</w:t>
      </w:r>
      <w:r w:rsidR="00D85826" w:rsidRPr="005105C1">
        <w:rPr>
          <w:rFonts w:cstheme="minorHAnsi"/>
          <w:bCs/>
          <w:color w:val="404040" w:themeColor="text1" w:themeTint="BF"/>
          <w:sz w:val="24"/>
          <w:szCs w:val="24"/>
          <w:lang w:bidi="en-US"/>
        </w:rPr>
        <w:t xml:space="preserve"> and functions</w:t>
      </w:r>
      <w:r w:rsidR="005372DC" w:rsidRPr="005105C1">
        <w:rPr>
          <w:rFonts w:cstheme="minorHAnsi"/>
          <w:bCs/>
          <w:color w:val="404040" w:themeColor="text1" w:themeTint="BF"/>
          <w:sz w:val="24"/>
          <w:szCs w:val="24"/>
          <w:lang w:bidi="en-US"/>
        </w:rPr>
        <w:t xml:space="preserve"> that are associated with the eyes and ears are the following</w:t>
      </w:r>
      <w:r w:rsidRPr="005105C1">
        <w:rPr>
          <w:rFonts w:cstheme="minorHAnsi"/>
          <w:bCs/>
          <w:color w:val="404040" w:themeColor="text1" w:themeTint="BF"/>
          <w:sz w:val="24"/>
          <w:szCs w:val="24"/>
          <w:lang w:bidi="en-US"/>
        </w:rPr>
        <w:t>:</w:t>
      </w:r>
    </w:p>
    <w:p w14:paraId="13F447B9" w14:textId="77777777" w:rsidR="00C77580" w:rsidRPr="005105C1" w:rsidRDefault="00334887" w:rsidP="00056060">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noProof/>
          <w:color w:val="404040" w:themeColor="text1" w:themeTint="BF"/>
          <w:sz w:val="24"/>
          <w:szCs w:val="24"/>
          <w:lang w:bidi="en-US"/>
        </w:rPr>
        <w:drawing>
          <wp:inline distT="0" distB="0" distL="0" distR="0" wp14:anchorId="56EA5EBE" wp14:editId="2F720EE3">
            <wp:extent cx="5711825" cy="1104900"/>
            <wp:effectExtent l="19050" t="0" r="22225" b="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281E1FAB" w14:textId="3E7E7250" w:rsidR="00512387" w:rsidRPr="005105C1" w:rsidRDefault="00512387" w:rsidP="00056060">
      <w:pPr>
        <w:tabs>
          <w:tab w:val="left" w:pos="180"/>
        </w:tabs>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br w:type="page"/>
      </w:r>
    </w:p>
    <w:p w14:paraId="02E8684F" w14:textId="002690F2" w:rsidR="00D72606" w:rsidRPr="005105C1" w:rsidRDefault="00056060" w:rsidP="00B40701">
      <w:pPr>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lastRenderedPageBreak/>
        <w:t>Light</w:t>
      </w:r>
      <w:r w:rsidR="00D72606" w:rsidRPr="005105C1">
        <w:rPr>
          <w:rFonts w:cstheme="minorHAnsi"/>
          <w:bCs/>
          <w:color w:val="404040" w:themeColor="text1" w:themeTint="BF"/>
          <w:sz w:val="24"/>
          <w:szCs w:val="24"/>
          <w:lang w:bidi="en-US"/>
        </w:rPr>
        <w:t xml:space="preserve"> rays enter the eyes. When it reaches the light-sensitive nerve cells, the rods and cones in the retina, light energy is processed into electrical activity or impulses. Electrical impulses are communicated to the </w:t>
      </w:r>
      <w:r w:rsidR="000F6357" w:rsidRPr="005105C1">
        <w:rPr>
          <w:rFonts w:cstheme="minorHAnsi"/>
          <w:bCs/>
          <w:color w:val="404040" w:themeColor="text1" w:themeTint="BF"/>
          <w:sz w:val="24"/>
          <w:szCs w:val="24"/>
          <w:lang w:bidi="en-US"/>
        </w:rPr>
        <w:t>brain's visual cortex through</w:t>
      </w:r>
      <w:r w:rsidR="00D72606" w:rsidRPr="005105C1">
        <w:rPr>
          <w:rFonts w:cstheme="minorHAnsi"/>
          <w:bCs/>
          <w:color w:val="404040" w:themeColor="text1" w:themeTint="BF"/>
          <w:sz w:val="24"/>
          <w:szCs w:val="24"/>
          <w:lang w:bidi="en-US"/>
        </w:rPr>
        <w:t xml:space="preserve"> the optic nerve.</w:t>
      </w:r>
      <w:r w:rsidR="00062FD2" w:rsidRPr="005105C1">
        <w:rPr>
          <w:rFonts w:cstheme="minorHAnsi"/>
          <w:bCs/>
          <w:color w:val="404040" w:themeColor="text1" w:themeTint="BF"/>
          <w:sz w:val="24"/>
          <w:szCs w:val="24"/>
          <w:lang w:bidi="en-US"/>
        </w:rPr>
        <w:t xml:space="preserve"> </w:t>
      </w:r>
      <w:bookmarkStart w:id="48" w:name="_Hlk102450235"/>
      <w:r w:rsidR="00062FD2" w:rsidRPr="005105C1">
        <w:rPr>
          <w:rFonts w:cstheme="minorHAnsi"/>
          <w:bCs/>
          <w:color w:val="404040" w:themeColor="text1" w:themeTint="BF"/>
          <w:sz w:val="24"/>
          <w:szCs w:val="24"/>
          <w:lang w:bidi="en-US"/>
        </w:rPr>
        <w:t xml:space="preserve">Through this process, people are </w:t>
      </w:r>
      <w:r w:rsidR="00CE0E87" w:rsidRPr="005105C1">
        <w:rPr>
          <w:rFonts w:cstheme="minorHAnsi"/>
          <w:bCs/>
          <w:color w:val="404040" w:themeColor="text1" w:themeTint="BF"/>
          <w:sz w:val="24"/>
          <w:szCs w:val="24"/>
          <w:lang w:bidi="en-US"/>
        </w:rPr>
        <w:t xml:space="preserve">able to see. This </w:t>
      </w:r>
      <w:r w:rsidR="00AE22A6" w:rsidRPr="005105C1">
        <w:rPr>
          <w:rFonts w:cstheme="minorHAnsi"/>
          <w:bCs/>
          <w:color w:val="404040" w:themeColor="text1" w:themeTint="BF"/>
          <w:sz w:val="24"/>
          <w:szCs w:val="24"/>
          <w:lang w:bidi="en-US"/>
        </w:rPr>
        <w:t>state of being able to see</w:t>
      </w:r>
      <w:r w:rsidR="00CE0E87" w:rsidRPr="005105C1">
        <w:rPr>
          <w:rFonts w:cstheme="minorHAnsi"/>
          <w:bCs/>
          <w:color w:val="404040" w:themeColor="text1" w:themeTint="BF"/>
          <w:sz w:val="24"/>
          <w:szCs w:val="24"/>
          <w:lang w:bidi="en-US"/>
        </w:rPr>
        <w:t xml:space="preserve"> is better known as vision</w:t>
      </w:r>
      <w:r w:rsidR="00AE22A6" w:rsidRPr="005105C1">
        <w:rPr>
          <w:rFonts w:cstheme="minorHAnsi"/>
          <w:bCs/>
          <w:color w:val="404040" w:themeColor="text1" w:themeTint="BF"/>
          <w:sz w:val="24"/>
          <w:szCs w:val="24"/>
          <w:lang w:bidi="en-US"/>
        </w:rPr>
        <w:t>.</w:t>
      </w:r>
    </w:p>
    <w:bookmarkEnd w:id="48"/>
    <w:p w14:paraId="49AF1814" w14:textId="0A388B43" w:rsidR="0083324A" w:rsidRPr="005105C1" w:rsidRDefault="00D72606" w:rsidP="00B40701">
      <w:pPr>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t>For the ears, sound waves enter the inner ear and then into the cochlea. The fluid contained in the cochlea moves in response to the vibration from the oval window. These vibrations are converted into electrical impulses and then sent to the brain via the auditory nerve.</w:t>
      </w:r>
      <w:r w:rsidR="008F2AFB" w:rsidRPr="005105C1">
        <w:rPr>
          <w:rFonts w:cstheme="minorHAnsi"/>
          <w:bCs/>
          <w:color w:val="404040" w:themeColor="text1" w:themeTint="BF"/>
          <w:sz w:val="24"/>
          <w:szCs w:val="24"/>
          <w:lang w:bidi="en-US"/>
        </w:rPr>
        <w:t xml:space="preserve"> Through this process, people </w:t>
      </w:r>
      <w:r w:rsidR="00056060" w:rsidRPr="005105C1">
        <w:rPr>
          <w:rFonts w:cstheme="minorHAnsi"/>
          <w:bCs/>
          <w:color w:val="404040" w:themeColor="text1" w:themeTint="BF"/>
          <w:sz w:val="24"/>
          <w:szCs w:val="24"/>
          <w:lang w:bidi="en-US"/>
        </w:rPr>
        <w:t>can</w:t>
      </w:r>
      <w:r w:rsidR="008F2AFB" w:rsidRPr="005105C1">
        <w:rPr>
          <w:rFonts w:cstheme="minorHAnsi"/>
          <w:bCs/>
          <w:color w:val="404040" w:themeColor="text1" w:themeTint="BF"/>
          <w:sz w:val="24"/>
          <w:szCs w:val="24"/>
          <w:lang w:bidi="en-US"/>
        </w:rPr>
        <w:t xml:space="preserve"> hear. This state of being able to hear is better known as hearing.</w:t>
      </w:r>
    </w:p>
    <w:p w14:paraId="7A1318E6" w14:textId="4DF3BEEA" w:rsidR="0057414A" w:rsidRPr="005105C1" w:rsidRDefault="0057414A" w:rsidP="00B40701">
      <w:pPr>
        <w:spacing w:after="120" w:line="276" w:lineRule="auto"/>
        <w:ind w:left="0" w:right="0" w:firstLine="0"/>
        <w:jc w:val="both"/>
        <w:rPr>
          <w:rFonts w:cstheme="minorHAnsi"/>
          <w:bCs/>
          <w:color w:val="404040" w:themeColor="text1" w:themeTint="BF"/>
          <w:sz w:val="24"/>
          <w:szCs w:val="24"/>
          <w:lang w:bidi="en-US"/>
        </w:rPr>
      </w:pPr>
      <w:r w:rsidRPr="005105C1">
        <w:rPr>
          <w:rFonts w:cstheme="minorHAnsi"/>
          <w:bCs/>
          <w:color w:val="404040" w:themeColor="text1" w:themeTint="BF"/>
          <w:sz w:val="24"/>
          <w:szCs w:val="24"/>
          <w:lang w:bidi="en-US"/>
        </w:rPr>
        <w:t>Apart from the ability to hear, the ears are normally associated with balance</w:t>
      </w:r>
      <w:r w:rsidR="00163B06" w:rsidRPr="005105C1">
        <w:rPr>
          <w:rFonts w:cstheme="minorHAnsi"/>
          <w:bCs/>
          <w:color w:val="404040" w:themeColor="text1" w:themeTint="BF"/>
          <w:sz w:val="24"/>
          <w:szCs w:val="24"/>
          <w:lang w:bidi="en-US"/>
        </w:rPr>
        <w:t>,</w:t>
      </w:r>
      <w:r w:rsidRPr="005105C1">
        <w:rPr>
          <w:rFonts w:cstheme="minorHAnsi"/>
          <w:bCs/>
          <w:color w:val="404040" w:themeColor="text1" w:themeTint="BF"/>
          <w:sz w:val="24"/>
          <w:szCs w:val="24"/>
          <w:lang w:bidi="en-US"/>
        </w:rPr>
        <w:t xml:space="preserve"> better known as equilibrium. Equilibrium is the sense that gives humans an idea about the positions of the body. Inside the structures of the inner ear, the </w:t>
      </w:r>
      <w:r w:rsidR="00056060" w:rsidRPr="005105C1">
        <w:rPr>
          <w:rFonts w:cstheme="minorHAnsi"/>
          <w:bCs/>
          <w:color w:val="404040" w:themeColor="text1" w:themeTint="BF"/>
          <w:sz w:val="24"/>
          <w:szCs w:val="24"/>
          <w:lang w:bidi="en-US"/>
        </w:rPr>
        <w:t>balance organ</w:t>
      </w:r>
      <w:r w:rsidRPr="005105C1">
        <w:rPr>
          <w:rFonts w:cstheme="minorHAnsi"/>
          <w:bCs/>
          <w:color w:val="404040" w:themeColor="text1" w:themeTint="BF"/>
          <w:sz w:val="24"/>
          <w:szCs w:val="24"/>
          <w:lang w:bidi="en-US"/>
        </w:rPr>
        <w:t xml:space="preserve"> or the vestibular system can be found. It is important to know this as complaints of dizziness and disequilibrium increase with age.</w:t>
      </w:r>
    </w:p>
    <w:p w14:paraId="7025CDA1" w14:textId="14C8590D" w:rsidR="0057414A" w:rsidRPr="005105C1" w:rsidRDefault="005F3231" w:rsidP="00056060">
      <w:pPr>
        <w:spacing w:after="120" w:line="276" w:lineRule="auto"/>
        <w:ind w:left="0" w:right="0" w:firstLine="0"/>
        <w:jc w:val="both"/>
        <w:rPr>
          <w:rFonts w:cstheme="minorHAnsi"/>
          <w:bCs/>
          <w:color w:val="404040" w:themeColor="text1" w:themeTint="BF"/>
          <w:sz w:val="24"/>
          <w:szCs w:val="24"/>
          <w:lang w:bidi="en-US"/>
        </w:rPr>
      </w:pPr>
      <w:r w:rsidRPr="005105C1">
        <w:rPr>
          <w:noProof/>
        </w:rPr>
        <w:drawing>
          <wp:inline distT="0" distB="0" distL="0" distR="0" wp14:anchorId="695CD2F3" wp14:editId="457F3DF6">
            <wp:extent cx="5731510" cy="4050030"/>
            <wp:effectExtent l="0" t="0" r="2540" b="7620"/>
            <wp:docPr id="876719977" name="Picture 876719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050030"/>
                    </a:xfrm>
                    <a:prstGeom prst="rect">
                      <a:avLst/>
                    </a:prstGeom>
                    <a:noFill/>
                    <a:ln>
                      <a:noFill/>
                    </a:ln>
                  </pic:spPr>
                </pic:pic>
              </a:graphicData>
            </a:graphic>
          </wp:inline>
        </w:drawing>
      </w:r>
    </w:p>
    <w:p w14:paraId="1FBF359B" w14:textId="77777777" w:rsidR="000963E8" w:rsidRPr="005105C1" w:rsidRDefault="000963E8">
      <w:r w:rsidRPr="005105C1">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A1BD8" w:rsidRPr="005105C1" w14:paraId="1352D5D7" w14:textId="77777777" w:rsidTr="00E7145F">
        <w:trPr>
          <w:jc w:val="center"/>
        </w:trPr>
        <w:tc>
          <w:tcPr>
            <w:tcW w:w="5000" w:type="pct"/>
          </w:tcPr>
          <w:p w14:paraId="0682BEAD" w14:textId="6A74D93F" w:rsidR="001A1BD8" w:rsidRPr="005105C1" w:rsidRDefault="001A1BD8" w:rsidP="00E7145F">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lastRenderedPageBreak/>
              <w:t xml:space="preserve">Multimedia </w:t>
            </w:r>
          </w:p>
          <w:p w14:paraId="60D9971C" w14:textId="77777777" w:rsidR="001A1BD8" w:rsidRPr="005105C1" w:rsidRDefault="001A1BD8" w:rsidP="00E7145F">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6BE256FE" wp14:editId="65304FD3">
                  <wp:extent cx="1800000" cy="1604571"/>
                  <wp:effectExtent l="0" t="0" r="0" b="0"/>
                  <wp:docPr id="876719946" name="Picture 8767199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8225269" w14:textId="017D2A7C" w:rsidR="001A1BD8" w:rsidRPr="005105C1" w:rsidRDefault="001A1BD8" w:rsidP="001A1BD8">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ABC News In-depth offers long-form journalism and explainers to help people across Australia and the world understand various things going on around the globe. In the link below, they tackled how hearing loss is irreversible. They explain how people start losing their hearing as they get older and other factors that may damage our ears long-term. </w:t>
            </w:r>
            <w:r w:rsidRPr="005105C1">
              <w:rPr>
                <w:color w:val="404040" w:themeColor="text1" w:themeTint="BF"/>
              </w:rPr>
              <w:t>To access the video, click the link below.</w:t>
            </w:r>
          </w:p>
          <w:p w14:paraId="3E45B58E" w14:textId="09EEDBAB" w:rsidR="001A1BD8" w:rsidRPr="005105C1" w:rsidRDefault="000435E5" w:rsidP="00056060">
            <w:pPr>
              <w:spacing w:after="120" w:line="276" w:lineRule="auto"/>
              <w:ind w:left="0" w:right="0" w:firstLine="0"/>
              <w:jc w:val="center"/>
              <w:rPr>
                <w:color w:val="2E74B5" w:themeColor="accent5" w:themeShade="BF"/>
                <w:sz w:val="22"/>
              </w:rPr>
            </w:pPr>
            <w:hyperlink r:id="rId136" w:history="1">
              <w:r w:rsidR="001A1BD8" w:rsidRPr="005105C1">
                <w:rPr>
                  <w:rStyle w:val="Hyperlink"/>
                  <w:rFonts w:cstheme="minorHAnsi"/>
                  <w:color w:val="2E74B5" w:themeColor="accent5" w:themeShade="BF"/>
                  <w:sz w:val="22"/>
                  <w:u w:val="none"/>
                  <w:lang w:bidi="en-US"/>
                </w:rPr>
                <w:t>Why your ears could be older than you (hearing test) | Did You Know?</w:t>
              </w:r>
            </w:hyperlink>
          </w:p>
        </w:tc>
      </w:tr>
    </w:tbl>
    <w:p w14:paraId="236D187E" w14:textId="77777777" w:rsidR="00C77580" w:rsidRPr="005105C1" w:rsidRDefault="00C77580" w:rsidP="00C86AE1">
      <w:pPr>
        <w:tabs>
          <w:tab w:val="left" w:pos="180"/>
        </w:tabs>
        <w:spacing w:after="120" w:line="276" w:lineRule="auto"/>
        <w:ind w:left="0" w:right="0" w:firstLine="0"/>
        <w:jc w:val="both"/>
        <w:rPr>
          <w:rFonts w:cstheme="minorHAnsi"/>
          <w:color w:val="404040" w:themeColor="text1" w:themeTint="BF"/>
          <w:sz w:val="24"/>
          <w:lang w:bidi="en-US"/>
        </w:rPr>
      </w:pPr>
      <w:bookmarkStart w:id="49" w:name="_Hlk102049340"/>
    </w:p>
    <w:p w14:paraId="3EFCEB4F" w14:textId="6D9FB845" w:rsidR="000B011D" w:rsidRPr="005105C1" w:rsidRDefault="000B011D" w:rsidP="00C86AE1">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w:t>
      </w:r>
      <w:r w:rsidR="001C7837" w:rsidRPr="005105C1">
        <w:rPr>
          <w:rFonts w:cstheme="minorHAnsi"/>
          <w:color w:val="404040" w:themeColor="text1" w:themeTint="BF"/>
          <w:sz w:val="24"/>
          <w:lang w:bidi="en-US"/>
        </w:rPr>
        <w:t xml:space="preserve">he </w:t>
      </w:r>
      <w:r w:rsidRPr="005105C1">
        <w:rPr>
          <w:rFonts w:cstheme="minorHAnsi"/>
          <w:color w:val="404040" w:themeColor="text1" w:themeTint="BF"/>
          <w:sz w:val="24"/>
          <w:lang w:bidi="en-US"/>
        </w:rPr>
        <w:t>other sensory organs include</w:t>
      </w:r>
      <w:r w:rsidR="00AF7CC5"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r w:rsidR="00F5428F" w:rsidRPr="005105C1">
        <w:rPr>
          <w:rFonts w:cstheme="minorHAnsi"/>
          <w:color w:val="404040" w:themeColor="text1" w:themeTint="BF"/>
          <w:sz w:val="24"/>
          <w:lang w:bidi="en-US"/>
        </w:rPr>
        <w:t xml:space="preserve"> </w:t>
      </w:r>
    </w:p>
    <w:bookmarkEnd w:id="49"/>
    <w:p w14:paraId="2EF3C6C8" w14:textId="61F7D8CF" w:rsidR="001C7837" w:rsidRPr="005105C1" w:rsidRDefault="000B011D" w:rsidP="00C86AE1">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16155286" wp14:editId="5C3632D0">
            <wp:extent cx="5727700" cy="1897380"/>
            <wp:effectExtent l="38100" t="0" r="25400" b="762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7" r:lo="rId138" r:qs="rId139" r:cs="rId140"/>
              </a:graphicData>
            </a:graphic>
          </wp:inline>
        </w:drawing>
      </w:r>
    </w:p>
    <w:p w14:paraId="3C102403" w14:textId="52D74D20" w:rsidR="004E0A58" w:rsidRPr="005105C1" w:rsidRDefault="009A1F3E" w:rsidP="00C86AE1">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 senses and functions that are associated with the tongue and nose</w:t>
      </w:r>
      <w:r w:rsidR="00E521E3"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are the following:</w:t>
      </w:r>
    </w:p>
    <w:p w14:paraId="025FE06D" w14:textId="2417584E" w:rsidR="001B3762" w:rsidRPr="005105C1" w:rsidRDefault="001B3762" w:rsidP="00C86AE1">
      <w:pPr>
        <w:pStyle w:val="ListParagraph"/>
        <w:numPr>
          <w:ilvl w:val="0"/>
          <w:numId w:val="33"/>
        </w:numPr>
        <w:tabs>
          <w:tab w:val="left" w:pos="180"/>
        </w:tabs>
        <w:spacing w:after="120" w:line="276" w:lineRule="auto"/>
        <w:ind w:right="0"/>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Taste</w:t>
      </w:r>
    </w:p>
    <w:p w14:paraId="7C8E0892" w14:textId="0C87EFDF" w:rsidR="00073C88" w:rsidRPr="005105C1" w:rsidRDefault="001B3762"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tongue is the organ of taste. It is </w:t>
      </w:r>
      <w:r w:rsidR="00D52776" w:rsidRPr="005105C1">
        <w:rPr>
          <w:rFonts w:cstheme="minorHAnsi"/>
          <w:color w:val="404040" w:themeColor="text1" w:themeTint="BF"/>
          <w:sz w:val="24"/>
          <w:lang w:bidi="en-US"/>
        </w:rPr>
        <w:t xml:space="preserve">also </w:t>
      </w:r>
      <w:r w:rsidRPr="005105C1">
        <w:rPr>
          <w:rFonts w:cstheme="minorHAnsi"/>
          <w:color w:val="404040" w:themeColor="text1" w:themeTint="BF"/>
          <w:sz w:val="24"/>
          <w:lang w:bidi="en-US"/>
        </w:rPr>
        <w:t>vital for chewing</w:t>
      </w:r>
      <w:r w:rsidR="00AF7CC5" w:rsidRPr="005105C1">
        <w:rPr>
          <w:rFonts w:cstheme="minorHAnsi"/>
          <w:color w:val="404040" w:themeColor="text1" w:themeTint="BF"/>
          <w:sz w:val="24"/>
          <w:lang w:bidi="en-US"/>
        </w:rPr>
        <w:t xml:space="preserve"> and</w:t>
      </w:r>
      <w:r w:rsidRPr="005105C1">
        <w:rPr>
          <w:rFonts w:cstheme="minorHAnsi"/>
          <w:color w:val="404040" w:themeColor="text1" w:themeTint="BF"/>
          <w:sz w:val="24"/>
          <w:lang w:bidi="en-US"/>
        </w:rPr>
        <w:t xml:space="preserve"> swallowing food and speech. The receptors on the tongue detect a variety of tastes</w:t>
      </w:r>
      <w:r w:rsidR="00AF7CC5"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such as sweet, sour, bitter</w:t>
      </w:r>
      <w:r w:rsidR="00D720B5"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salty</w:t>
      </w:r>
      <w:r w:rsidR="00D720B5" w:rsidRPr="005105C1">
        <w:rPr>
          <w:rFonts w:cstheme="minorHAnsi"/>
          <w:color w:val="404040" w:themeColor="text1" w:themeTint="BF"/>
          <w:sz w:val="24"/>
          <w:lang w:bidi="en-US"/>
        </w:rPr>
        <w:t xml:space="preserve"> and savoury</w:t>
      </w:r>
      <w:r w:rsidRPr="005105C1">
        <w:rPr>
          <w:rFonts w:cstheme="minorHAnsi"/>
          <w:color w:val="404040" w:themeColor="text1" w:themeTint="BF"/>
          <w:sz w:val="24"/>
          <w:lang w:bidi="en-US"/>
        </w:rPr>
        <w:t>.</w:t>
      </w:r>
      <w:r w:rsidR="002A46AC" w:rsidRPr="005105C1">
        <w:rPr>
          <w:rFonts w:cstheme="minorHAnsi"/>
          <w:color w:val="404040" w:themeColor="text1" w:themeTint="BF"/>
          <w:sz w:val="24"/>
          <w:lang w:bidi="en-US"/>
        </w:rPr>
        <w:t xml:space="preserve"> </w:t>
      </w:r>
      <w:r w:rsidR="00B04B40" w:rsidRPr="005105C1">
        <w:rPr>
          <w:rFonts w:cstheme="minorHAnsi"/>
          <w:color w:val="404040" w:themeColor="text1" w:themeTint="BF"/>
          <w:sz w:val="24"/>
          <w:lang w:bidi="en-US"/>
        </w:rPr>
        <w:t xml:space="preserve">The taste buds </w:t>
      </w:r>
      <w:r w:rsidR="00AF7CC5" w:rsidRPr="005105C1">
        <w:rPr>
          <w:rFonts w:cstheme="minorHAnsi"/>
          <w:color w:val="404040" w:themeColor="text1" w:themeTint="BF"/>
          <w:sz w:val="24"/>
          <w:lang w:bidi="en-US"/>
        </w:rPr>
        <w:t>are</w:t>
      </w:r>
      <w:r w:rsidR="00A96A89" w:rsidRPr="005105C1">
        <w:rPr>
          <w:rFonts w:cstheme="minorHAnsi"/>
          <w:color w:val="404040" w:themeColor="text1" w:themeTint="BF"/>
          <w:sz w:val="24"/>
          <w:lang w:bidi="en-US"/>
        </w:rPr>
        <w:t xml:space="preserve"> responsible for </w:t>
      </w:r>
      <w:r w:rsidR="00B04B40" w:rsidRPr="005105C1">
        <w:rPr>
          <w:rFonts w:cstheme="minorHAnsi"/>
          <w:color w:val="404040" w:themeColor="text1" w:themeTint="BF"/>
          <w:sz w:val="24"/>
          <w:lang w:bidi="en-US"/>
        </w:rPr>
        <w:t>send</w:t>
      </w:r>
      <w:r w:rsidR="00A96A89" w:rsidRPr="005105C1">
        <w:rPr>
          <w:rFonts w:cstheme="minorHAnsi"/>
          <w:color w:val="404040" w:themeColor="text1" w:themeTint="BF"/>
          <w:sz w:val="24"/>
          <w:lang w:bidi="en-US"/>
        </w:rPr>
        <w:t>ing</w:t>
      </w:r>
      <w:r w:rsidR="00B04B40" w:rsidRPr="005105C1">
        <w:rPr>
          <w:rFonts w:cstheme="minorHAnsi"/>
          <w:color w:val="404040" w:themeColor="text1" w:themeTint="BF"/>
          <w:sz w:val="24"/>
          <w:lang w:bidi="en-US"/>
        </w:rPr>
        <w:t xml:space="preserve"> messages to the areas in the cortex</w:t>
      </w:r>
      <w:r w:rsidR="00595C71" w:rsidRPr="005105C1">
        <w:rPr>
          <w:rFonts w:cstheme="minorHAnsi"/>
          <w:color w:val="404040" w:themeColor="text1" w:themeTint="BF"/>
          <w:sz w:val="24"/>
          <w:lang w:bidi="en-US"/>
        </w:rPr>
        <w:t xml:space="preserve">, a part of the nervous system, </w:t>
      </w:r>
      <w:r w:rsidR="00A96A89" w:rsidRPr="005105C1">
        <w:rPr>
          <w:rFonts w:cstheme="minorHAnsi"/>
          <w:color w:val="404040" w:themeColor="text1" w:themeTint="BF"/>
          <w:sz w:val="24"/>
          <w:lang w:bidi="en-US"/>
        </w:rPr>
        <w:t>in charge</w:t>
      </w:r>
      <w:r w:rsidR="00B04B40" w:rsidRPr="005105C1">
        <w:rPr>
          <w:rFonts w:cstheme="minorHAnsi"/>
          <w:color w:val="404040" w:themeColor="text1" w:themeTint="BF"/>
          <w:sz w:val="24"/>
          <w:lang w:bidi="en-US"/>
        </w:rPr>
        <w:t xml:space="preserve"> </w:t>
      </w:r>
      <w:r w:rsidR="00A96A89" w:rsidRPr="005105C1">
        <w:rPr>
          <w:rFonts w:cstheme="minorHAnsi"/>
          <w:color w:val="404040" w:themeColor="text1" w:themeTint="BF"/>
          <w:sz w:val="24"/>
          <w:lang w:bidi="en-US"/>
        </w:rPr>
        <w:t>of</w:t>
      </w:r>
      <w:r w:rsidR="00B04B40" w:rsidRPr="005105C1">
        <w:rPr>
          <w:rFonts w:cstheme="minorHAnsi"/>
          <w:color w:val="404040" w:themeColor="text1" w:themeTint="BF"/>
          <w:sz w:val="24"/>
          <w:lang w:bidi="en-US"/>
        </w:rPr>
        <w:t xml:space="preserve"> processing taste.</w:t>
      </w:r>
    </w:p>
    <w:p w14:paraId="33F2589E" w14:textId="77777777" w:rsidR="000963E8" w:rsidRPr="005105C1" w:rsidRDefault="000963E8">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24162A11" w14:textId="5A4F6C15" w:rsidR="001B3762" w:rsidRPr="005105C1" w:rsidRDefault="002A46AC"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The parts of the tongue </w:t>
      </w:r>
      <w:r w:rsidR="004D2E7C" w:rsidRPr="005105C1">
        <w:rPr>
          <w:rFonts w:cstheme="minorHAnsi"/>
          <w:color w:val="404040" w:themeColor="text1" w:themeTint="BF"/>
          <w:sz w:val="24"/>
          <w:lang w:bidi="en-US"/>
        </w:rPr>
        <w:t>include:</w:t>
      </w:r>
    </w:p>
    <w:p w14:paraId="05D49A6C" w14:textId="2B97F566" w:rsidR="00B666AB" w:rsidRPr="005105C1" w:rsidRDefault="00B666AB"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7FAE076B" wp14:editId="7CC897E6">
            <wp:extent cx="5270500" cy="2566035"/>
            <wp:effectExtent l="0" t="0" r="6350" b="5715"/>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2" r:lo="rId143" r:qs="rId144" r:cs="rId145"/>
              </a:graphicData>
            </a:graphic>
          </wp:inline>
        </w:drawing>
      </w:r>
    </w:p>
    <w:p w14:paraId="47E77DBF" w14:textId="77777777" w:rsidR="000963E8" w:rsidRPr="005105C1" w:rsidRDefault="00127F37" w:rsidP="001C37BA">
      <w:pPr>
        <w:pStyle w:val="ListParagraph"/>
        <w:tabs>
          <w:tab w:val="left" w:pos="180"/>
        </w:tabs>
        <w:spacing w:after="120" w:line="276" w:lineRule="auto"/>
        <w:ind w:right="0" w:firstLine="0"/>
        <w:contextualSpacing w:val="0"/>
        <w:jc w:val="center"/>
        <w:rPr>
          <w:rFonts w:cstheme="minorHAnsi"/>
          <w:color w:val="404040" w:themeColor="text1" w:themeTint="BF"/>
          <w:sz w:val="24"/>
          <w:lang w:bidi="en-US"/>
        </w:rPr>
      </w:pPr>
      <w:r w:rsidRPr="005105C1">
        <w:rPr>
          <w:rFonts w:ascii="Georgia" w:eastAsia="Arial Unicode MS" w:hAnsi="Georgia" w:cs="Calibri"/>
          <w:noProof/>
          <w:szCs w:val="24"/>
          <w:shd w:val="clear" w:color="auto" w:fill="FFFFFF"/>
          <w:lang w:eastAsia="en-PH"/>
        </w:rPr>
        <w:drawing>
          <wp:inline distT="0" distB="0" distL="0" distR="0" wp14:anchorId="430A96AD" wp14:editId="4B977253">
            <wp:extent cx="5051298" cy="40239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56671" cy="4028276"/>
                    </a:xfrm>
                    <a:prstGeom prst="rect">
                      <a:avLst/>
                    </a:prstGeom>
                  </pic:spPr>
                </pic:pic>
              </a:graphicData>
            </a:graphic>
          </wp:inline>
        </w:drawing>
      </w:r>
    </w:p>
    <w:p w14:paraId="68E1688A" w14:textId="21D0CB39" w:rsidR="001B3762" w:rsidRPr="005105C1" w:rsidRDefault="001B3762" w:rsidP="00C86AE1">
      <w:pPr>
        <w:pStyle w:val="ListParagraph"/>
        <w:tabs>
          <w:tab w:val="left" w:pos="180"/>
        </w:tabs>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Some people have different conditions relating to their ability to taste:</w:t>
      </w:r>
    </w:p>
    <w:p w14:paraId="2A74694D" w14:textId="18A8AFDF" w:rsidR="001B3762" w:rsidRPr="005105C1" w:rsidRDefault="001B3762" w:rsidP="00C86AE1">
      <w:pPr>
        <w:numPr>
          <w:ilvl w:val="0"/>
          <w:numId w:val="32"/>
        </w:numPr>
        <w:tabs>
          <w:tab w:val="left" w:pos="180"/>
        </w:tabs>
        <w:spacing w:after="120" w:line="276" w:lineRule="auto"/>
        <w:ind w:right="0"/>
        <w:jc w:val="both"/>
        <w:rPr>
          <w:rFonts w:cstheme="minorHAnsi"/>
          <w:iCs/>
          <w:color w:val="404040" w:themeColor="text1" w:themeTint="BF"/>
          <w:sz w:val="24"/>
          <w:lang w:bidi="en-US"/>
        </w:rPr>
      </w:pPr>
      <w:r w:rsidRPr="005105C1">
        <w:rPr>
          <w:rFonts w:cstheme="minorHAnsi"/>
          <w:b/>
          <w:bCs/>
          <w:iCs/>
          <w:color w:val="404040" w:themeColor="text1" w:themeTint="BF"/>
          <w:sz w:val="24"/>
          <w:lang w:bidi="en-US"/>
        </w:rPr>
        <w:t>Hypogeusia</w:t>
      </w:r>
      <w:r w:rsidRPr="005105C1">
        <w:rPr>
          <w:rFonts w:cstheme="minorHAnsi"/>
          <w:iCs/>
          <w:color w:val="404040" w:themeColor="text1" w:themeTint="BF"/>
          <w:sz w:val="24"/>
          <w:lang w:bidi="en-US"/>
        </w:rPr>
        <w:t xml:space="preserve"> </w:t>
      </w:r>
      <w:r w:rsidR="00C5384A" w:rsidRPr="005105C1">
        <w:rPr>
          <w:rFonts w:cstheme="minorHAnsi"/>
          <w:iCs/>
          <w:color w:val="404040" w:themeColor="text1" w:themeTint="BF"/>
          <w:sz w:val="24"/>
          <w:lang w:bidi="en-US"/>
        </w:rPr>
        <w:t>–</w:t>
      </w:r>
      <w:r w:rsidR="00C5384A" w:rsidRPr="005105C1">
        <w:rPr>
          <w:rFonts w:cstheme="minorHAnsi"/>
          <w:b/>
          <w:bCs/>
          <w:iCs/>
          <w:color w:val="404040" w:themeColor="text1" w:themeTint="BF"/>
          <w:sz w:val="24"/>
          <w:lang w:bidi="en-US"/>
        </w:rPr>
        <w:t xml:space="preserve"> </w:t>
      </w:r>
      <w:r w:rsidR="00C0610A" w:rsidRPr="005105C1">
        <w:rPr>
          <w:rFonts w:cstheme="minorHAnsi"/>
          <w:iCs/>
          <w:color w:val="404040" w:themeColor="text1" w:themeTint="BF"/>
          <w:sz w:val="24"/>
          <w:lang w:bidi="en-US"/>
        </w:rPr>
        <w:t>This is t</w:t>
      </w:r>
      <w:r w:rsidRPr="005105C1">
        <w:rPr>
          <w:rFonts w:cstheme="minorHAnsi"/>
          <w:iCs/>
          <w:color w:val="404040" w:themeColor="text1" w:themeTint="BF"/>
          <w:sz w:val="24"/>
          <w:lang w:bidi="en-US"/>
        </w:rPr>
        <w:t>he decreased ability to taste.</w:t>
      </w:r>
    </w:p>
    <w:p w14:paraId="488FF80C" w14:textId="77F294F0" w:rsidR="00854D4D" w:rsidRPr="005105C1" w:rsidRDefault="001B3762" w:rsidP="00C86AE1">
      <w:pPr>
        <w:numPr>
          <w:ilvl w:val="0"/>
          <w:numId w:val="32"/>
        </w:numPr>
        <w:tabs>
          <w:tab w:val="left" w:pos="180"/>
        </w:tabs>
        <w:spacing w:after="120" w:line="276" w:lineRule="auto"/>
        <w:ind w:right="0"/>
        <w:jc w:val="both"/>
        <w:rPr>
          <w:rFonts w:cstheme="minorHAnsi"/>
          <w:iCs/>
          <w:color w:val="404040" w:themeColor="text1" w:themeTint="BF"/>
          <w:sz w:val="24"/>
          <w:lang w:bidi="en-US"/>
        </w:rPr>
      </w:pPr>
      <w:r w:rsidRPr="005105C1">
        <w:rPr>
          <w:rFonts w:cstheme="minorHAnsi"/>
          <w:b/>
          <w:bCs/>
          <w:iCs/>
          <w:color w:val="404040" w:themeColor="text1" w:themeTint="BF"/>
          <w:sz w:val="24"/>
          <w:lang w:bidi="en-US"/>
        </w:rPr>
        <w:t>Ageusia</w:t>
      </w:r>
      <w:r w:rsidR="00C5384A" w:rsidRPr="005105C1">
        <w:rPr>
          <w:rFonts w:cstheme="minorHAnsi"/>
          <w:iCs/>
          <w:color w:val="404040" w:themeColor="text1" w:themeTint="BF"/>
          <w:sz w:val="24"/>
          <w:lang w:bidi="en-US"/>
        </w:rPr>
        <w:t xml:space="preserve"> –</w:t>
      </w:r>
      <w:r w:rsidR="00C5384A" w:rsidRPr="005105C1">
        <w:rPr>
          <w:rFonts w:cstheme="minorHAnsi"/>
          <w:b/>
          <w:bCs/>
          <w:iCs/>
          <w:color w:val="404040" w:themeColor="text1" w:themeTint="BF"/>
          <w:sz w:val="24"/>
          <w:lang w:bidi="en-US"/>
        </w:rPr>
        <w:t xml:space="preserve"> </w:t>
      </w:r>
      <w:r w:rsidR="00C0610A" w:rsidRPr="005105C1">
        <w:rPr>
          <w:rFonts w:cstheme="minorHAnsi"/>
          <w:iCs/>
          <w:color w:val="404040" w:themeColor="text1" w:themeTint="BF"/>
          <w:sz w:val="24"/>
          <w:lang w:bidi="en-US"/>
        </w:rPr>
        <w:t>T</w:t>
      </w:r>
      <w:r w:rsidRPr="005105C1">
        <w:rPr>
          <w:rFonts w:cstheme="minorHAnsi"/>
          <w:iCs/>
          <w:color w:val="404040" w:themeColor="text1" w:themeTint="BF"/>
          <w:sz w:val="24"/>
          <w:lang w:bidi="en-US"/>
        </w:rPr>
        <w:t>he person is unable to detect any taste. This is a rare case as a person would most likely lose their sense of smell rather than the</w:t>
      </w:r>
      <w:r w:rsidR="00A50BF2" w:rsidRPr="005105C1">
        <w:rPr>
          <w:rFonts w:cstheme="minorHAnsi"/>
          <w:iCs/>
          <w:color w:val="404040" w:themeColor="text1" w:themeTint="BF"/>
          <w:sz w:val="24"/>
          <w:lang w:bidi="en-US"/>
        </w:rPr>
        <w:t>ir</w:t>
      </w:r>
      <w:r w:rsidRPr="005105C1">
        <w:rPr>
          <w:rFonts w:cstheme="minorHAnsi"/>
          <w:iCs/>
          <w:color w:val="404040" w:themeColor="text1" w:themeTint="BF"/>
          <w:sz w:val="24"/>
          <w:lang w:bidi="en-US"/>
        </w:rPr>
        <w:t xml:space="preserve"> sense of taste.</w:t>
      </w:r>
    </w:p>
    <w:p w14:paraId="4A1DC43A" w14:textId="6F03D621" w:rsidR="001B3762" w:rsidRPr="005105C1" w:rsidRDefault="00854D4D" w:rsidP="00854D4D">
      <w:pPr>
        <w:spacing w:after="120" w:line="276" w:lineRule="auto"/>
        <w:rPr>
          <w:rFonts w:cstheme="minorHAnsi"/>
          <w:iCs/>
          <w:color w:val="404040" w:themeColor="text1" w:themeTint="BF"/>
          <w:sz w:val="24"/>
          <w:lang w:bidi="en-US"/>
        </w:rPr>
      </w:pPr>
      <w:r w:rsidRPr="005105C1">
        <w:rPr>
          <w:rFonts w:cstheme="minorHAnsi"/>
          <w:iCs/>
          <w:color w:val="404040" w:themeColor="text1" w:themeTint="BF"/>
          <w:sz w:val="24"/>
          <w:lang w:bidi="en-US"/>
        </w:rPr>
        <w:br w:type="page"/>
      </w:r>
    </w:p>
    <w:p w14:paraId="44D6FCA1" w14:textId="4EA82586" w:rsidR="001B3762" w:rsidRPr="005105C1" w:rsidRDefault="001C7837" w:rsidP="00C86AE1">
      <w:pPr>
        <w:numPr>
          <w:ilvl w:val="0"/>
          <w:numId w:val="31"/>
        </w:numPr>
        <w:tabs>
          <w:tab w:val="left" w:pos="180"/>
        </w:tabs>
        <w:spacing w:after="120" w:line="276" w:lineRule="auto"/>
        <w:ind w:right="0"/>
        <w:jc w:val="both"/>
        <w:rPr>
          <w:rFonts w:cstheme="minorHAnsi"/>
          <w:b/>
          <w:color w:val="404040" w:themeColor="text1" w:themeTint="BF"/>
          <w:sz w:val="24"/>
          <w:lang w:bidi="en-US"/>
        </w:rPr>
      </w:pPr>
      <w:r w:rsidRPr="005105C1">
        <w:rPr>
          <w:rFonts w:cstheme="minorHAnsi"/>
          <w:b/>
          <w:iCs/>
          <w:color w:val="404040" w:themeColor="text1" w:themeTint="BF"/>
          <w:sz w:val="24"/>
          <w:lang w:bidi="en-US"/>
        </w:rPr>
        <w:lastRenderedPageBreak/>
        <w:t>Smell</w:t>
      </w:r>
    </w:p>
    <w:p w14:paraId="63CDCC8F" w14:textId="48E244F2" w:rsidR="001C7837" w:rsidRPr="005105C1" w:rsidRDefault="001C7837" w:rsidP="00C86AE1">
      <w:pPr>
        <w:tabs>
          <w:tab w:val="left" w:pos="180"/>
        </w:tabs>
        <w:spacing w:after="120" w:line="276" w:lineRule="auto"/>
        <w:ind w:left="720" w:right="0" w:firstLine="0"/>
        <w:jc w:val="both"/>
        <w:rPr>
          <w:rFonts w:cstheme="minorHAnsi"/>
          <w:color w:val="404040" w:themeColor="text1" w:themeTint="BF"/>
          <w:sz w:val="24"/>
          <w:lang w:bidi="en-US"/>
        </w:rPr>
      </w:pPr>
      <w:r w:rsidRPr="005105C1">
        <w:rPr>
          <w:rFonts w:cstheme="minorHAnsi"/>
          <w:iCs/>
          <w:color w:val="404040" w:themeColor="text1" w:themeTint="BF"/>
          <w:sz w:val="24"/>
          <w:lang w:bidi="en-US"/>
        </w:rPr>
        <w:t xml:space="preserve">The nose is the primary organ for </w:t>
      </w:r>
      <w:r w:rsidR="00A50BF2" w:rsidRPr="005105C1">
        <w:rPr>
          <w:rFonts w:cstheme="minorHAnsi"/>
          <w:iCs/>
          <w:color w:val="404040" w:themeColor="text1" w:themeTint="BF"/>
          <w:sz w:val="24"/>
          <w:lang w:bidi="en-US"/>
        </w:rPr>
        <w:t xml:space="preserve">the </w:t>
      </w:r>
      <w:r w:rsidRPr="005105C1">
        <w:rPr>
          <w:rFonts w:cstheme="minorHAnsi"/>
          <w:iCs/>
          <w:color w:val="404040" w:themeColor="text1" w:themeTint="BF"/>
          <w:sz w:val="24"/>
          <w:lang w:bidi="en-US"/>
        </w:rPr>
        <w:t xml:space="preserve">smell. </w:t>
      </w:r>
      <w:r w:rsidR="00A64E26" w:rsidRPr="005105C1">
        <w:rPr>
          <w:rFonts w:cstheme="minorHAnsi"/>
          <w:iCs/>
          <w:color w:val="404040" w:themeColor="text1" w:themeTint="BF"/>
          <w:sz w:val="24"/>
          <w:lang w:bidi="en-US"/>
        </w:rPr>
        <w:t xml:space="preserve">As we smell, signals are sent from the olfactory bulb to </w:t>
      </w:r>
      <w:r w:rsidR="003D4EC6" w:rsidRPr="005105C1">
        <w:rPr>
          <w:rFonts w:cstheme="minorHAnsi"/>
          <w:iCs/>
          <w:color w:val="404040" w:themeColor="text1" w:themeTint="BF"/>
          <w:sz w:val="24"/>
          <w:lang w:bidi="en-US"/>
        </w:rPr>
        <w:t xml:space="preserve">the </w:t>
      </w:r>
      <w:r w:rsidR="00A64E26" w:rsidRPr="005105C1">
        <w:rPr>
          <w:rFonts w:cstheme="minorHAnsi"/>
          <w:iCs/>
          <w:color w:val="404040" w:themeColor="text1" w:themeTint="BF"/>
          <w:sz w:val="24"/>
          <w:lang w:bidi="en-US"/>
        </w:rPr>
        <w:t>other parts of the brain to be interpreted as a smell we may recognise</w:t>
      </w:r>
      <w:r w:rsidR="003A4EA2" w:rsidRPr="005105C1">
        <w:rPr>
          <w:rFonts w:cstheme="minorHAnsi"/>
          <w:iCs/>
          <w:color w:val="404040" w:themeColor="text1" w:themeTint="BF"/>
          <w:sz w:val="24"/>
          <w:lang w:bidi="en-US"/>
        </w:rPr>
        <w:t xml:space="preserve">. </w:t>
      </w:r>
      <w:r w:rsidR="000405B9" w:rsidRPr="005105C1">
        <w:rPr>
          <w:rFonts w:cstheme="minorHAnsi"/>
          <w:iCs/>
          <w:color w:val="404040" w:themeColor="text1" w:themeTint="BF"/>
          <w:sz w:val="24"/>
          <w:lang w:bidi="en-US"/>
        </w:rPr>
        <w:t>Millions of olfactory receptor neurons are</w:t>
      </w:r>
      <w:r w:rsidRPr="005105C1">
        <w:rPr>
          <w:rFonts w:cstheme="minorHAnsi"/>
          <w:iCs/>
          <w:color w:val="404040" w:themeColor="text1" w:themeTint="BF"/>
          <w:sz w:val="24"/>
          <w:lang w:bidi="en-US"/>
        </w:rPr>
        <w:t xml:space="preserve"> located in the mucous membrane on top of the nasal cavity. These receptors detect different scents. </w:t>
      </w:r>
      <w:r w:rsidRPr="005105C1">
        <w:rPr>
          <w:rFonts w:cstheme="minorHAnsi"/>
          <w:color w:val="404040" w:themeColor="text1" w:themeTint="BF"/>
          <w:sz w:val="24"/>
          <w:lang w:bidi="en-US"/>
        </w:rPr>
        <w:t>Some people have different conditions relating to their ability to smell:</w:t>
      </w:r>
    </w:p>
    <w:p w14:paraId="692D7971" w14:textId="2E55CE9D" w:rsidR="001C7837" w:rsidRPr="005105C1" w:rsidRDefault="001C7837" w:rsidP="00C86AE1">
      <w:pPr>
        <w:numPr>
          <w:ilvl w:val="0"/>
          <w:numId w:val="32"/>
        </w:numPr>
        <w:tabs>
          <w:tab w:val="left" w:pos="180"/>
        </w:tabs>
        <w:spacing w:after="120" w:line="276" w:lineRule="auto"/>
        <w:ind w:right="0"/>
        <w:jc w:val="both"/>
        <w:rPr>
          <w:rFonts w:cstheme="minorHAnsi"/>
          <w:color w:val="404040" w:themeColor="text1" w:themeTint="BF"/>
          <w:sz w:val="24"/>
          <w:lang w:bidi="en-US"/>
        </w:rPr>
      </w:pPr>
      <w:r w:rsidRPr="005105C1">
        <w:rPr>
          <w:rFonts w:cstheme="minorHAnsi"/>
          <w:b/>
          <w:bCs/>
          <w:iCs/>
          <w:color w:val="404040" w:themeColor="text1" w:themeTint="BF"/>
          <w:sz w:val="24"/>
          <w:lang w:bidi="en-US"/>
        </w:rPr>
        <w:t>Hyposmia</w:t>
      </w:r>
      <w:r w:rsidR="00BF0D5B" w:rsidRPr="005105C1">
        <w:rPr>
          <w:rFonts w:cstheme="minorHAnsi"/>
          <w:iCs/>
          <w:color w:val="404040" w:themeColor="text1" w:themeTint="BF"/>
          <w:sz w:val="24"/>
          <w:lang w:bidi="en-US"/>
        </w:rPr>
        <w:t xml:space="preserve"> –</w:t>
      </w:r>
      <w:r w:rsidR="00BF0D5B" w:rsidRPr="005105C1">
        <w:rPr>
          <w:rFonts w:cstheme="minorHAnsi"/>
          <w:b/>
          <w:bCs/>
          <w:iCs/>
          <w:color w:val="404040" w:themeColor="text1" w:themeTint="BF"/>
          <w:sz w:val="24"/>
          <w:lang w:bidi="en-US"/>
        </w:rPr>
        <w:t xml:space="preserve"> </w:t>
      </w:r>
      <w:r w:rsidR="00C0610A" w:rsidRPr="005105C1">
        <w:rPr>
          <w:rFonts w:cstheme="minorHAnsi"/>
          <w:color w:val="404040" w:themeColor="text1" w:themeTint="BF"/>
          <w:sz w:val="24"/>
          <w:lang w:bidi="en-US"/>
        </w:rPr>
        <w:t xml:space="preserve">This is </w:t>
      </w:r>
      <w:r w:rsidRPr="005105C1">
        <w:rPr>
          <w:rFonts w:cstheme="minorHAnsi"/>
          <w:color w:val="404040" w:themeColor="text1" w:themeTint="BF"/>
          <w:sz w:val="24"/>
          <w:lang w:bidi="en-US"/>
        </w:rPr>
        <w:t>the decreased ability to smell or detect odours.</w:t>
      </w:r>
    </w:p>
    <w:p w14:paraId="6EE407C2" w14:textId="29BEB246" w:rsidR="001B3762" w:rsidRPr="005105C1" w:rsidRDefault="001C7837" w:rsidP="007451A4">
      <w:pPr>
        <w:numPr>
          <w:ilvl w:val="0"/>
          <w:numId w:val="32"/>
        </w:numPr>
        <w:tabs>
          <w:tab w:val="left" w:pos="180"/>
        </w:tabs>
        <w:spacing w:after="120" w:line="276" w:lineRule="auto"/>
        <w:ind w:right="0"/>
        <w:jc w:val="both"/>
        <w:rPr>
          <w:rFonts w:cstheme="minorHAnsi"/>
          <w:color w:val="404040" w:themeColor="text1" w:themeTint="BF"/>
          <w:sz w:val="24"/>
          <w:lang w:bidi="en-US"/>
        </w:rPr>
      </w:pPr>
      <w:r w:rsidRPr="005105C1">
        <w:rPr>
          <w:rFonts w:cstheme="minorHAnsi"/>
          <w:b/>
          <w:bCs/>
          <w:iCs/>
          <w:color w:val="404040" w:themeColor="text1" w:themeTint="BF"/>
          <w:sz w:val="24"/>
          <w:lang w:bidi="en-US"/>
        </w:rPr>
        <w:t>Anosmia</w:t>
      </w:r>
      <w:r w:rsidR="00BF0D5B" w:rsidRPr="005105C1">
        <w:rPr>
          <w:rFonts w:cstheme="minorHAnsi"/>
          <w:iCs/>
          <w:color w:val="404040" w:themeColor="text1" w:themeTint="BF"/>
          <w:sz w:val="24"/>
          <w:lang w:bidi="en-US"/>
        </w:rPr>
        <w:t xml:space="preserve"> –</w:t>
      </w:r>
      <w:r w:rsidR="00BF0D5B" w:rsidRPr="005105C1">
        <w:rPr>
          <w:rFonts w:cstheme="minorHAnsi"/>
          <w:b/>
          <w:bCs/>
          <w:iCs/>
          <w:color w:val="404040" w:themeColor="text1" w:themeTint="BF"/>
          <w:sz w:val="24"/>
          <w:lang w:bidi="en-US"/>
        </w:rPr>
        <w:t xml:space="preserve"> </w:t>
      </w:r>
      <w:r w:rsidR="00C0610A" w:rsidRPr="005105C1">
        <w:rPr>
          <w:rFonts w:cstheme="minorHAnsi"/>
          <w:color w:val="404040" w:themeColor="text1" w:themeTint="BF"/>
          <w:sz w:val="24"/>
          <w:lang w:bidi="en-US"/>
        </w:rPr>
        <w:t>T</w:t>
      </w:r>
      <w:r w:rsidRPr="005105C1">
        <w:rPr>
          <w:rFonts w:cstheme="minorHAnsi"/>
          <w:color w:val="404040" w:themeColor="text1" w:themeTint="BF"/>
          <w:sz w:val="24"/>
          <w:lang w:bidi="en-US"/>
        </w:rPr>
        <w:t xml:space="preserve">he person is unable to smell or detect odours. </w:t>
      </w:r>
    </w:p>
    <w:p w14:paraId="1098C8AF" w14:textId="45665F58" w:rsidR="001C7837" w:rsidRPr="005105C1" w:rsidRDefault="001C7837" w:rsidP="00C86AE1">
      <w:pPr>
        <w:numPr>
          <w:ilvl w:val="0"/>
          <w:numId w:val="32"/>
        </w:numPr>
        <w:tabs>
          <w:tab w:val="left" w:pos="180"/>
        </w:tabs>
        <w:spacing w:after="120" w:line="276" w:lineRule="auto"/>
        <w:ind w:right="0"/>
        <w:jc w:val="both"/>
        <w:rPr>
          <w:rFonts w:cstheme="minorHAnsi"/>
          <w:color w:val="404040" w:themeColor="text1" w:themeTint="BF"/>
          <w:sz w:val="24"/>
          <w:lang w:bidi="en-US"/>
        </w:rPr>
      </w:pPr>
      <w:r w:rsidRPr="005105C1">
        <w:rPr>
          <w:rFonts w:cstheme="minorHAnsi"/>
          <w:b/>
          <w:bCs/>
          <w:iCs/>
          <w:color w:val="404040" w:themeColor="text1" w:themeTint="BF"/>
          <w:sz w:val="24"/>
          <w:lang w:bidi="en-US"/>
        </w:rPr>
        <w:t>Congenital anosmia</w:t>
      </w:r>
      <w:r w:rsidR="00BF0D5B" w:rsidRPr="005105C1">
        <w:rPr>
          <w:rFonts w:cstheme="minorHAnsi"/>
          <w:iCs/>
          <w:color w:val="404040" w:themeColor="text1" w:themeTint="BF"/>
          <w:sz w:val="24"/>
          <w:lang w:bidi="en-US"/>
        </w:rPr>
        <w:t xml:space="preserve"> –</w:t>
      </w:r>
      <w:r w:rsidR="00BF0D5B" w:rsidRPr="005105C1">
        <w:rPr>
          <w:rFonts w:cstheme="minorHAnsi"/>
          <w:b/>
          <w:bCs/>
          <w:iCs/>
          <w:color w:val="404040" w:themeColor="text1" w:themeTint="BF"/>
          <w:sz w:val="24"/>
          <w:lang w:bidi="en-US"/>
        </w:rPr>
        <w:t xml:space="preserve"> </w:t>
      </w:r>
      <w:r w:rsidR="00082A7C" w:rsidRPr="005105C1">
        <w:rPr>
          <w:rFonts w:cstheme="minorHAnsi"/>
          <w:color w:val="404040" w:themeColor="text1" w:themeTint="BF"/>
          <w:sz w:val="24"/>
          <w:lang w:bidi="en-US"/>
        </w:rPr>
        <w:t>A</w:t>
      </w:r>
      <w:r w:rsidRPr="005105C1">
        <w:rPr>
          <w:rFonts w:cstheme="minorHAnsi"/>
          <w:color w:val="404040" w:themeColor="text1" w:themeTint="BF"/>
          <w:sz w:val="24"/>
          <w:lang w:bidi="en-US"/>
        </w:rPr>
        <w:t xml:space="preserve"> person</w:t>
      </w:r>
      <w:r w:rsidR="00A5576A" w:rsidRPr="005105C1">
        <w:rPr>
          <w:rFonts w:cstheme="minorHAnsi"/>
          <w:color w:val="404040" w:themeColor="text1" w:themeTint="BF"/>
          <w:sz w:val="24"/>
          <w:lang w:bidi="en-US"/>
        </w:rPr>
        <w:t xml:space="preserve"> is</w:t>
      </w:r>
      <w:r w:rsidRPr="005105C1">
        <w:rPr>
          <w:rFonts w:cstheme="minorHAnsi"/>
          <w:color w:val="404040" w:themeColor="text1" w:themeTint="BF"/>
          <w:sz w:val="24"/>
          <w:lang w:bidi="en-US"/>
        </w:rPr>
        <w:t xml:space="preserve"> born with a complete loss of smell.</w:t>
      </w:r>
    </w:p>
    <w:p w14:paraId="74B043BF" w14:textId="44F621CD" w:rsidR="00082A7C" w:rsidRPr="005105C1" w:rsidRDefault="001C7837" w:rsidP="00C86AE1">
      <w:pPr>
        <w:numPr>
          <w:ilvl w:val="0"/>
          <w:numId w:val="32"/>
        </w:numPr>
        <w:tabs>
          <w:tab w:val="left" w:pos="180"/>
        </w:tabs>
        <w:spacing w:after="120" w:line="276" w:lineRule="auto"/>
        <w:ind w:right="0"/>
        <w:jc w:val="both"/>
        <w:rPr>
          <w:rFonts w:cstheme="minorHAnsi"/>
          <w:color w:val="404040" w:themeColor="text1" w:themeTint="BF"/>
          <w:sz w:val="24"/>
          <w:lang w:bidi="en-US"/>
        </w:rPr>
      </w:pPr>
      <w:r w:rsidRPr="005105C1">
        <w:rPr>
          <w:rFonts w:cstheme="minorHAnsi"/>
          <w:b/>
          <w:bCs/>
          <w:iCs/>
          <w:color w:val="404040" w:themeColor="text1" w:themeTint="BF"/>
          <w:sz w:val="24"/>
          <w:lang w:bidi="en-US"/>
        </w:rPr>
        <w:t>Hyperosmia</w:t>
      </w:r>
      <w:r w:rsidR="00BF0D5B" w:rsidRPr="005105C1">
        <w:rPr>
          <w:rFonts w:cstheme="minorHAnsi"/>
          <w:iCs/>
          <w:color w:val="404040" w:themeColor="text1" w:themeTint="BF"/>
          <w:sz w:val="24"/>
          <w:lang w:bidi="en-US"/>
        </w:rPr>
        <w:t xml:space="preserve"> –</w:t>
      </w:r>
      <w:r w:rsidR="00BF0D5B" w:rsidRPr="005105C1">
        <w:rPr>
          <w:rFonts w:cstheme="minorHAnsi"/>
          <w:b/>
          <w:bCs/>
          <w:iCs/>
          <w:color w:val="404040" w:themeColor="text1" w:themeTint="BF"/>
          <w:sz w:val="24"/>
          <w:lang w:bidi="en-US"/>
        </w:rPr>
        <w:t xml:space="preserve"> </w:t>
      </w:r>
      <w:r w:rsidR="00082A7C" w:rsidRPr="005105C1">
        <w:rPr>
          <w:rFonts w:cstheme="minorHAnsi"/>
          <w:color w:val="404040" w:themeColor="text1" w:themeTint="BF"/>
          <w:sz w:val="24"/>
          <w:lang w:bidi="en-US"/>
        </w:rPr>
        <w:t>This is t</w:t>
      </w:r>
      <w:r w:rsidRPr="005105C1">
        <w:rPr>
          <w:rFonts w:cstheme="minorHAnsi"/>
          <w:color w:val="404040" w:themeColor="text1" w:themeTint="BF"/>
          <w:sz w:val="24"/>
          <w:lang w:bidi="en-US"/>
        </w:rPr>
        <w:t>he increased ability to smell or detect odours.</w:t>
      </w:r>
    </w:p>
    <w:p w14:paraId="5C997C3C" w14:textId="16AA2AB9" w:rsidR="00ED57F6" w:rsidRPr="005105C1" w:rsidRDefault="00ED57F6" w:rsidP="00C86AE1">
      <w:pPr>
        <w:tabs>
          <w:tab w:val="left" w:pos="180"/>
        </w:tabs>
        <w:spacing w:after="120" w:line="276" w:lineRule="auto"/>
        <w:ind w:left="72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other parts of the nose </w:t>
      </w:r>
      <w:r w:rsidR="002E3746" w:rsidRPr="005105C1">
        <w:rPr>
          <w:rFonts w:cstheme="minorHAnsi"/>
          <w:color w:val="404040" w:themeColor="text1" w:themeTint="BF"/>
          <w:sz w:val="24"/>
          <w:lang w:bidi="en-US"/>
        </w:rPr>
        <w:t>can be found in the photo below.</w:t>
      </w:r>
    </w:p>
    <w:p w14:paraId="765B1D9B" w14:textId="317B87F8" w:rsidR="00A35FC1" w:rsidRPr="005105C1" w:rsidRDefault="008501BE" w:rsidP="00BF0D5B">
      <w:pPr>
        <w:tabs>
          <w:tab w:val="left" w:pos="180"/>
        </w:tabs>
        <w:spacing w:after="120" w:line="276" w:lineRule="auto"/>
        <w:ind w:left="720" w:right="0" w:firstLine="0"/>
        <w:jc w:val="both"/>
        <w:rPr>
          <w:rFonts w:eastAsia="Georgia" w:cstheme="minorHAnsi"/>
          <w:sz w:val="24"/>
          <w:szCs w:val="24"/>
        </w:rPr>
      </w:pPr>
      <w:r w:rsidRPr="005105C1">
        <w:rPr>
          <w:rFonts w:ascii="Georgia" w:eastAsia="Georgia" w:hAnsi="Georgia" w:cs="Georgia"/>
          <w:noProof/>
          <w:sz w:val="24"/>
          <w:szCs w:val="24"/>
        </w:rPr>
        <w:drawing>
          <wp:inline distT="0" distB="0" distL="0" distR="0" wp14:anchorId="5647F198" wp14:editId="7D286F08">
            <wp:extent cx="5260340" cy="2624447"/>
            <wp:effectExtent l="0" t="0" r="0" b="5080"/>
            <wp:docPr id="7186" name="Picture 7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Diagram&#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99827" cy="2644148"/>
                    </a:xfrm>
                    <a:prstGeom prst="rect">
                      <a:avLst/>
                    </a:prstGeom>
                    <a:noFill/>
                  </pic:spPr>
                </pic:pic>
              </a:graphicData>
            </a:graphic>
          </wp:inline>
        </w:drawing>
      </w:r>
    </w:p>
    <w:p w14:paraId="40467CE6" w14:textId="77777777" w:rsidR="00520E1F" w:rsidRPr="005105C1" w:rsidRDefault="00520E1F" w:rsidP="00520E1F">
      <w:pPr>
        <w:tabs>
          <w:tab w:val="left" w:pos="180"/>
        </w:tabs>
        <w:spacing w:after="120" w:line="276" w:lineRule="auto"/>
        <w:ind w:left="0" w:right="0" w:firstLine="0"/>
        <w:jc w:val="both"/>
        <w:rPr>
          <w:rFonts w:eastAsia="Georgia" w:cstheme="minorHAnsi"/>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0A5FB8" w:rsidRPr="005105C1" w14:paraId="6B42FE29" w14:textId="77777777" w:rsidTr="00DD753C">
        <w:tc>
          <w:tcPr>
            <w:tcW w:w="1985" w:type="dxa"/>
          </w:tcPr>
          <w:p w14:paraId="2045D02E" w14:textId="77777777" w:rsidR="000A5FB8" w:rsidRPr="005105C1" w:rsidRDefault="000A5FB8" w:rsidP="00C86AE1">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041D4E54" wp14:editId="7352A17D">
                  <wp:extent cx="852853" cy="900000"/>
                  <wp:effectExtent l="0" t="0" r="4445" b="0"/>
                  <wp:docPr id="31" name="Picture 3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15031A1" w14:textId="77777777" w:rsidR="000A5FB8" w:rsidRPr="005105C1" w:rsidRDefault="000A5FB8" w:rsidP="00C86AE1">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6C8CBAD0" w14:textId="0065FB70" w:rsidR="000A5FB8" w:rsidRPr="005105C1" w:rsidRDefault="00D751D0" w:rsidP="00C86AE1">
            <w:pPr>
              <w:spacing w:after="120" w:line="276" w:lineRule="auto"/>
              <w:ind w:left="31" w:right="0" w:firstLine="0"/>
              <w:jc w:val="both"/>
              <w:rPr>
                <w:rFonts w:cstheme="minorHAnsi"/>
                <w:color w:val="404040" w:themeColor="text1" w:themeTint="BF"/>
                <w:sz w:val="22"/>
                <w:szCs w:val="20"/>
                <w:lang w:bidi="en-US"/>
              </w:rPr>
            </w:pPr>
            <w:r w:rsidRPr="005105C1">
              <w:rPr>
                <w:rFonts w:cstheme="minorHAnsi"/>
                <w:color w:val="404040" w:themeColor="text1" w:themeTint="BF"/>
                <w:szCs w:val="20"/>
                <w:lang w:bidi="en-US"/>
              </w:rPr>
              <w:t>Various websites</w:t>
            </w:r>
            <w:r w:rsidR="000A5FB8" w:rsidRPr="005105C1">
              <w:rPr>
                <w:rFonts w:cstheme="minorHAnsi"/>
                <w:color w:val="404040" w:themeColor="text1" w:themeTint="BF"/>
                <w:szCs w:val="20"/>
                <w:lang w:bidi="en-US"/>
              </w:rPr>
              <w:t xml:space="preserve"> cover many more terminologies commonly associated with the </w:t>
            </w:r>
            <w:r w:rsidRPr="005105C1">
              <w:rPr>
                <w:rFonts w:cstheme="minorHAnsi"/>
                <w:color w:val="404040" w:themeColor="text1" w:themeTint="BF"/>
                <w:szCs w:val="20"/>
                <w:lang w:bidi="en-US"/>
              </w:rPr>
              <w:t>human body's five senses</w:t>
            </w:r>
            <w:r w:rsidR="000A5FB8" w:rsidRPr="005105C1">
              <w:rPr>
                <w:rFonts w:cstheme="minorHAnsi"/>
                <w:color w:val="404040" w:themeColor="text1" w:themeTint="BF"/>
                <w:szCs w:val="20"/>
                <w:lang w:bidi="en-US"/>
              </w:rPr>
              <w:t xml:space="preserve">. </w:t>
            </w:r>
            <w:r w:rsidR="00D47E10" w:rsidRPr="005105C1">
              <w:rPr>
                <w:rFonts w:cstheme="minorHAnsi"/>
                <w:color w:val="404040" w:themeColor="text1" w:themeTint="BF"/>
                <w:szCs w:val="20"/>
                <w:lang w:bidi="en-US"/>
              </w:rPr>
              <w:t>One of them is HearingSol. To access their website, follow the link below.</w:t>
            </w:r>
          </w:p>
          <w:p w14:paraId="6DE7A8C8" w14:textId="60AA7A82" w:rsidR="000A5FB8" w:rsidRPr="005105C1" w:rsidRDefault="000435E5" w:rsidP="00A50BF2">
            <w:pPr>
              <w:spacing w:after="120" w:line="276" w:lineRule="auto"/>
              <w:ind w:left="0" w:right="0" w:firstLine="0"/>
              <w:jc w:val="center"/>
              <w:rPr>
                <w:rFonts w:cstheme="minorHAnsi"/>
                <w:color w:val="2E74B5" w:themeColor="accent5" w:themeShade="BF"/>
                <w:sz w:val="22"/>
                <w:lang w:bidi="en-US"/>
              </w:rPr>
            </w:pPr>
            <w:hyperlink r:id="rId149" w:history="1">
              <w:r w:rsidR="00D86EFD" w:rsidRPr="005105C1">
                <w:rPr>
                  <w:rStyle w:val="Hyperlink"/>
                  <w:rFonts w:cstheme="minorHAnsi"/>
                  <w:color w:val="2E74B5" w:themeColor="accent5" w:themeShade="BF"/>
                  <w:sz w:val="22"/>
                  <w:u w:val="none"/>
                  <w:lang w:bidi="en-US"/>
                </w:rPr>
                <w:t>The Five Senses of The Human Body: Facts Figure &amp; Functionality</w:t>
              </w:r>
            </w:hyperlink>
          </w:p>
        </w:tc>
      </w:tr>
    </w:tbl>
    <w:p w14:paraId="09135A1E" w14:textId="77777777" w:rsidR="007451A4" w:rsidRPr="005105C1" w:rsidRDefault="007451A4" w:rsidP="00C86AE1">
      <w:pPr>
        <w:spacing w:after="120" w:line="276" w:lineRule="auto"/>
        <w:ind w:left="0" w:right="0" w:firstLine="0"/>
        <w:rPr>
          <w:sz w:val="10"/>
          <w:szCs w:val="10"/>
        </w:rPr>
      </w:pPr>
    </w:p>
    <w:p w14:paraId="4F30EB51" w14:textId="109D996B" w:rsidR="008604F3" w:rsidRPr="005105C1" w:rsidRDefault="008604F3" w:rsidP="00C86AE1">
      <w:pPr>
        <w:spacing w:after="120" w:line="276" w:lineRule="auto"/>
        <w:ind w:left="0" w:right="0" w:firstLine="0"/>
        <w:rPr>
          <w:sz w:val="10"/>
          <w:szCs w:val="10"/>
        </w:rPr>
      </w:pPr>
      <w:r w:rsidRPr="005105C1">
        <w:rPr>
          <w:sz w:val="10"/>
          <w:szCs w:val="10"/>
        </w:rPr>
        <w:br w:type="page"/>
      </w:r>
    </w:p>
    <w:p w14:paraId="5C0CBAD3" w14:textId="678A761E" w:rsidR="00C93129" w:rsidRPr="005105C1" w:rsidRDefault="00E00857" w:rsidP="004D6852">
      <w:pPr>
        <w:pStyle w:val="Heading2"/>
        <w:numPr>
          <w:ilvl w:val="1"/>
          <w:numId w:val="7"/>
        </w:numPr>
        <w:ind w:left="720" w:right="0" w:hanging="720"/>
        <w:rPr>
          <w:rFonts w:cs="Arial"/>
          <w:color w:val="7F7F7F" w:themeColor="text1" w:themeTint="80"/>
          <w:sz w:val="32"/>
          <w:szCs w:val="32"/>
          <w:lang w:val="en-AU"/>
        </w:rPr>
      </w:pPr>
      <w:bookmarkStart w:id="50" w:name="_Toc132613208"/>
      <w:r>
        <w:rPr>
          <w:rFonts w:cs="Arial"/>
          <w:color w:val="7F7F7F" w:themeColor="text1" w:themeTint="80"/>
          <w:sz w:val="32"/>
          <w:szCs w:val="32"/>
          <w:lang w:val="en-AU"/>
        </w:rPr>
        <w:lastRenderedPageBreak/>
        <w:t xml:space="preserve">Interpret </w:t>
      </w:r>
      <w:r w:rsidR="00FB3294">
        <w:rPr>
          <w:rFonts w:cs="Arial"/>
          <w:color w:val="7F7F7F" w:themeColor="text1" w:themeTint="80"/>
          <w:sz w:val="32"/>
          <w:szCs w:val="32"/>
          <w:lang w:val="en-AU"/>
        </w:rPr>
        <w:t>Information Relevant to the Interrelationship</w:t>
      </w:r>
      <w:r w:rsidR="00E42AF3">
        <w:rPr>
          <w:rFonts w:cs="Arial"/>
          <w:color w:val="7F7F7F" w:themeColor="text1" w:themeTint="80"/>
          <w:sz w:val="32"/>
          <w:szCs w:val="32"/>
          <w:lang w:val="en-AU"/>
        </w:rPr>
        <w:t xml:space="preserve"> of Body Structures</w:t>
      </w:r>
      <w:bookmarkEnd w:id="50"/>
    </w:p>
    <w:p w14:paraId="41DCA84B" w14:textId="7BDBA829" w:rsidR="00332938" w:rsidRPr="005105C1" w:rsidRDefault="00332938" w:rsidP="00A50BF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34CF357D" wp14:editId="53D18829">
            <wp:extent cx="5731200" cy="3362400"/>
            <wp:effectExtent l="0" t="0" r="3175" b="0"/>
            <wp:docPr id="11" name="Picture 11" descr="A person with her arms ou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ith her arms out&#10;&#10;Description automatically generated with low confidence"/>
                    <pic:cNvPicPr/>
                  </pic:nvPicPr>
                  <pic:blipFill rotWithShape="1">
                    <a:blip r:embed="rId150" cstate="print">
                      <a:extLst>
                        <a:ext uri="{28A0092B-C50C-407E-A947-70E740481C1C}">
                          <a14:useLocalDpi xmlns:a14="http://schemas.microsoft.com/office/drawing/2010/main" val="0"/>
                        </a:ext>
                      </a:extLst>
                    </a:blip>
                    <a:srcRect b="10997"/>
                    <a:stretch/>
                  </pic:blipFill>
                  <pic:spPr bwMode="auto">
                    <a:xfrm>
                      <a:off x="0" y="0"/>
                      <a:ext cx="5731200" cy="3362400"/>
                    </a:xfrm>
                    <a:prstGeom prst="rect">
                      <a:avLst/>
                    </a:prstGeom>
                    <a:ln>
                      <a:noFill/>
                    </a:ln>
                    <a:extLst>
                      <a:ext uri="{53640926-AAD7-44D8-BBD7-CCE9431645EC}">
                        <a14:shadowObscured xmlns:a14="http://schemas.microsoft.com/office/drawing/2010/main"/>
                      </a:ext>
                    </a:extLst>
                  </pic:spPr>
                </pic:pic>
              </a:graphicData>
            </a:graphic>
          </wp:inline>
        </w:drawing>
      </w:r>
    </w:p>
    <w:p w14:paraId="11C205CF" w14:textId="14B17441" w:rsidR="00332938" w:rsidRPr="005105C1" w:rsidRDefault="000E16E7"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w:t>
      </w:r>
      <w:r w:rsidR="00536F7A" w:rsidRPr="005105C1">
        <w:rPr>
          <w:rFonts w:cstheme="minorHAnsi"/>
          <w:color w:val="404040" w:themeColor="text1" w:themeTint="BF"/>
          <w:sz w:val="24"/>
          <w:szCs w:val="24"/>
          <w:lang w:bidi="en-US"/>
        </w:rPr>
        <w:t>saying</w:t>
      </w:r>
      <w:r w:rsidR="00217941" w:rsidRPr="005105C1">
        <w:rPr>
          <w:rFonts w:cstheme="minorHAnsi"/>
          <w:color w:val="404040" w:themeColor="text1" w:themeTint="BF"/>
          <w:sz w:val="24"/>
          <w:szCs w:val="24"/>
          <w:lang w:bidi="en-US"/>
        </w:rPr>
        <w:t xml:space="preserve"> </w:t>
      </w:r>
      <w:r w:rsidR="0045427A" w:rsidRPr="005105C1">
        <w:rPr>
          <w:rFonts w:cstheme="minorHAnsi"/>
          <w:color w:val="404040" w:themeColor="text1" w:themeTint="BF"/>
          <w:sz w:val="24"/>
          <w:szCs w:val="24"/>
          <w:lang w:bidi="en-US"/>
        </w:rPr>
        <w:t>‘</w:t>
      </w:r>
      <w:r w:rsidR="00A50BF2" w:rsidRPr="005105C1">
        <w:rPr>
          <w:rFonts w:cstheme="minorHAnsi"/>
          <w:color w:val="404040" w:themeColor="text1" w:themeTint="BF"/>
          <w:sz w:val="24"/>
          <w:szCs w:val="24"/>
          <w:lang w:bidi="en-US"/>
        </w:rPr>
        <w:t>y</w:t>
      </w:r>
      <w:r w:rsidR="00332938" w:rsidRPr="005105C1">
        <w:rPr>
          <w:rFonts w:cstheme="minorHAnsi"/>
          <w:color w:val="404040" w:themeColor="text1" w:themeTint="BF"/>
          <w:sz w:val="24"/>
          <w:szCs w:val="24"/>
          <w:lang w:bidi="en-US"/>
        </w:rPr>
        <w:t>ou are what you eat</w:t>
      </w:r>
      <w:r w:rsidR="0045427A" w:rsidRPr="005105C1">
        <w:rPr>
          <w:rFonts w:cstheme="minorHAnsi"/>
          <w:color w:val="404040" w:themeColor="text1" w:themeTint="BF"/>
          <w:sz w:val="24"/>
          <w:szCs w:val="24"/>
          <w:lang w:bidi="en-US"/>
        </w:rPr>
        <w:t>’</w:t>
      </w:r>
      <w:r w:rsidR="00332938" w:rsidRPr="005105C1">
        <w:rPr>
          <w:rFonts w:cstheme="minorHAnsi"/>
          <w:color w:val="404040" w:themeColor="text1" w:themeTint="BF"/>
          <w:sz w:val="24"/>
          <w:szCs w:val="24"/>
          <w:lang w:bidi="en-US"/>
        </w:rPr>
        <w:t xml:space="preserve"> </w:t>
      </w:r>
      <w:r w:rsidR="00D258AC" w:rsidRPr="005105C1">
        <w:rPr>
          <w:rFonts w:cstheme="minorHAnsi"/>
          <w:color w:val="404040" w:themeColor="text1" w:themeTint="BF"/>
          <w:sz w:val="24"/>
          <w:szCs w:val="24"/>
          <w:lang w:bidi="en-US"/>
        </w:rPr>
        <w:t>backs up the fact t</w:t>
      </w:r>
      <w:r w:rsidR="001F49CB" w:rsidRPr="005105C1">
        <w:rPr>
          <w:rFonts w:cstheme="minorHAnsi"/>
          <w:color w:val="404040" w:themeColor="text1" w:themeTint="BF"/>
          <w:sz w:val="24"/>
          <w:szCs w:val="24"/>
          <w:lang w:bidi="en-US"/>
        </w:rPr>
        <w:t xml:space="preserve"> that</w:t>
      </w:r>
      <w:r w:rsidR="005D1E05" w:rsidRPr="005105C1">
        <w:rPr>
          <w:rFonts w:cstheme="minorHAnsi"/>
          <w:color w:val="404040" w:themeColor="text1" w:themeTint="BF"/>
          <w:sz w:val="24"/>
          <w:szCs w:val="24"/>
          <w:lang w:bidi="en-US"/>
        </w:rPr>
        <w:t xml:space="preserve"> the</w:t>
      </w:r>
      <w:r w:rsidR="001F49CB" w:rsidRPr="005105C1">
        <w:rPr>
          <w:rFonts w:cstheme="minorHAnsi"/>
          <w:color w:val="404040" w:themeColor="text1" w:themeTint="BF"/>
          <w:sz w:val="24"/>
          <w:szCs w:val="24"/>
          <w:lang w:bidi="en-US"/>
        </w:rPr>
        <w:t xml:space="preserve"> food</w:t>
      </w:r>
      <w:r w:rsidR="00332938" w:rsidRPr="005105C1">
        <w:rPr>
          <w:rFonts w:cstheme="minorHAnsi"/>
          <w:color w:val="404040" w:themeColor="text1" w:themeTint="BF"/>
          <w:sz w:val="24"/>
          <w:szCs w:val="24"/>
          <w:lang w:bidi="en-US"/>
        </w:rPr>
        <w:t xml:space="preserve"> </w:t>
      </w:r>
      <w:r w:rsidR="007907FE" w:rsidRPr="005105C1">
        <w:rPr>
          <w:rFonts w:cstheme="minorHAnsi"/>
          <w:color w:val="404040" w:themeColor="text1" w:themeTint="BF"/>
          <w:sz w:val="24"/>
          <w:szCs w:val="24"/>
          <w:lang w:bidi="en-US"/>
        </w:rPr>
        <w:t xml:space="preserve">the </w:t>
      </w:r>
      <w:r w:rsidR="00332938" w:rsidRPr="005105C1">
        <w:rPr>
          <w:rFonts w:cstheme="minorHAnsi"/>
          <w:color w:val="404040" w:themeColor="text1" w:themeTint="BF"/>
          <w:sz w:val="24"/>
          <w:szCs w:val="24"/>
          <w:lang w:bidi="en-US"/>
        </w:rPr>
        <w:t xml:space="preserve">digestive system takes in </w:t>
      </w:r>
      <w:r w:rsidR="001F49CB" w:rsidRPr="005105C1">
        <w:rPr>
          <w:rFonts w:cstheme="minorHAnsi"/>
          <w:color w:val="404040" w:themeColor="text1" w:themeTint="BF"/>
          <w:sz w:val="24"/>
          <w:szCs w:val="24"/>
          <w:lang w:bidi="en-US"/>
        </w:rPr>
        <w:t>reflects</w:t>
      </w:r>
      <w:r w:rsidR="00C726DA" w:rsidRPr="005105C1">
        <w:rPr>
          <w:rFonts w:cstheme="minorHAnsi"/>
          <w:color w:val="404040" w:themeColor="text1" w:themeTint="BF"/>
          <w:sz w:val="24"/>
          <w:szCs w:val="24"/>
          <w:lang w:bidi="en-US"/>
        </w:rPr>
        <w:t xml:space="preserve"> </w:t>
      </w:r>
      <w:r w:rsidR="007907FE" w:rsidRPr="005105C1">
        <w:rPr>
          <w:rFonts w:cstheme="minorHAnsi"/>
          <w:color w:val="404040" w:themeColor="text1" w:themeTint="BF"/>
          <w:sz w:val="24"/>
          <w:szCs w:val="24"/>
          <w:lang w:bidi="en-US"/>
        </w:rPr>
        <w:t>on</w:t>
      </w:r>
      <w:r w:rsidR="00C726DA" w:rsidRPr="005105C1">
        <w:rPr>
          <w:rFonts w:cstheme="minorHAnsi"/>
          <w:color w:val="404040" w:themeColor="text1" w:themeTint="BF"/>
          <w:sz w:val="24"/>
          <w:szCs w:val="24"/>
          <w:lang w:bidi="en-US"/>
        </w:rPr>
        <w:t>to</w:t>
      </w:r>
      <w:r w:rsidR="00332938" w:rsidRPr="005105C1">
        <w:rPr>
          <w:rFonts w:cstheme="minorHAnsi"/>
          <w:color w:val="404040" w:themeColor="text1" w:themeTint="BF"/>
          <w:sz w:val="24"/>
          <w:szCs w:val="24"/>
          <w:lang w:bidi="en-US"/>
        </w:rPr>
        <w:t xml:space="preserve"> the rest of </w:t>
      </w:r>
      <w:r w:rsidR="00C726DA" w:rsidRPr="005105C1">
        <w:rPr>
          <w:rFonts w:cstheme="minorHAnsi"/>
          <w:color w:val="404040" w:themeColor="text1" w:themeTint="BF"/>
          <w:sz w:val="24"/>
          <w:szCs w:val="24"/>
          <w:lang w:bidi="en-US"/>
        </w:rPr>
        <w:t>the</w:t>
      </w:r>
      <w:r w:rsidR="00332938" w:rsidRPr="005105C1">
        <w:rPr>
          <w:rFonts w:cstheme="minorHAnsi"/>
          <w:color w:val="404040" w:themeColor="text1" w:themeTint="BF"/>
          <w:sz w:val="24"/>
          <w:szCs w:val="24"/>
          <w:lang w:bidi="en-US"/>
        </w:rPr>
        <w:t xml:space="preserve"> body.</w:t>
      </w:r>
      <w:r w:rsidR="00AD2EC5" w:rsidRPr="005105C1">
        <w:rPr>
          <w:rFonts w:cstheme="minorHAnsi"/>
          <w:color w:val="404040" w:themeColor="text1" w:themeTint="BF"/>
          <w:sz w:val="24"/>
          <w:szCs w:val="24"/>
          <w:lang w:bidi="en-US"/>
        </w:rPr>
        <w:t xml:space="preserve"> </w:t>
      </w:r>
      <w:r w:rsidR="005D2A2B" w:rsidRPr="005105C1">
        <w:rPr>
          <w:rFonts w:cstheme="minorHAnsi"/>
          <w:color w:val="404040" w:themeColor="text1" w:themeTint="BF"/>
          <w:sz w:val="24"/>
          <w:szCs w:val="24"/>
          <w:lang w:bidi="en-US"/>
        </w:rPr>
        <w:t xml:space="preserve">The human body </w:t>
      </w:r>
      <w:r w:rsidR="004F5D30" w:rsidRPr="005105C1">
        <w:rPr>
          <w:rFonts w:cstheme="minorHAnsi"/>
          <w:color w:val="404040" w:themeColor="text1" w:themeTint="BF"/>
          <w:sz w:val="24"/>
          <w:szCs w:val="24"/>
          <w:lang w:bidi="en-US"/>
        </w:rPr>
        <w:t xml:space="preserve">consists </w:t>
      </w:r>
      <w:r w:rsidR="006B7D97" w:rsidRPr="005105C1">
        <w:rPr>
          <w:rFonts w:cstheme="minorHAnsi"/>
          <w:color w:val="404040" w:themeColor="text1" w:themeTint="BF"/>
          <w:sz w:val="24"/>
          <w:szCs w:val="24"/>
          <w:lang w:bidi="en-US"/>
        </w:rPr>
        <w:t>of complex interconnected</w:t>
      </w:r>
      <w:r w:rsidR="005D2A2B" w:rsidRPr="005105C1">
        <w:rPr>
          <w:rFonts w:cstheme="minorHAnsi"/>
          <w:color w:val="404040" w:themeColor="text1" w:themeTint="BF"/>
          <w:sz w:val="24"/>
          <w:szCs w:val="24"/>
          <w:lang w:bidi="en-US"/>
        </w:rPr>
        <w:t xml:space="preserve"> systems</w:t>
      </w:r>
      <w:r w:rsidR="00AE0C24" w:rsidRPr="005105C1">
        <w:rPr>
          <w:rFonts w:cstheme="minorHAnsi"/>
          <w:color w:val="404040" w:themeColor="text1" w:themeTint="BF"/>
          <w:sz w:val="24"/>
          <w:szCs w:val="24"/>
          <w:lang w:bidi="en-US"/>
        </w:rPr>
        <w:t xml:space="preserve">. </w:t>
      </w:r>
      <w:r w:rsidR="00AC52BD" w:rsidRPr="005105C1">
        <w:rPr>
          <w:rFonts w:cstheme="minorHAnsi"/>
          <w:color w:val="404040" w:themeColor="text1" w:themeTint="BF"/>
          <w:sz w:val="24"/>
          <w:szCs w:val="24"/>
          <w:lang w:bidi="en-US"/>
        </w:rPr>
        <w:t>The</w:t>
      </w:r>
      <w:r w:rsidR="00AE0C24" w:rsidRPr="005105C1">
        <w:rPr>
          <w:rFonts w:cstheme="minorHAnsi"/>
          <w:color w:val="404040" w:themeColor="text1" w:themeTint="BF"/>
          <w:sz w:val="24"/>
          <w:szCs w:val="24"/>
          <w:lang w:bidi="en-US"/>
        </w:rPr>
        <w:t xml:space="preserve"> heart, </w:t>
      </w:r>
      <w:r w:rsidR="00A922B2" w:rsidRPr="005105C1">
        <w:rPr>
          <w:rFonts w:cstheme="minorHAnsi"/>
          <w:color w:val="404040" w:themeColor="text1" w:themeTint="BF"/>
          <w:sz w:val="24"/>
          <w:szCs w:val="24"/>
          <w:lang w:bidi="en-US"/>
        </w:rPr>
        <w:t xml:space="preserve">a </w:t>
      </w:r>
      <w:r w:rsidR="00AE0C24" w:rsidRPr="005105C1">
        <w:rPr>
          <w:rFonts w:cstheme="minorHAnsi"/>
          <w:color w:val="404040" w:themeColor="text1" w:themeTint="BF"/>
          <w:sz w:val="24"/>
          <w:szCs w:val="24"/>
          <w:lang w:bidi="en-US"/>
        </w:rPr>
        <w:t xml:space="preserve">part of our circulatory system, does not pump blood unless our brain, which </w:t>
      </w:r>
      <w:r w:rsidR="0021084A" w:rsidRPr="005105C1">
        <w:rPr>
          <w:rFonts w:cstheme="minorHAnsi"/>
          <w:color w:val="404040" w:themeColor="text1" w:themeTint="BF"/>
          <w:sz w:val="24"/>
          <w:szCs w:val="24"/>
          <w:lang w:bidi="en-US"/>
        </w:rPr>
        <w:t>functions under the</w:t>
      </w:r>
      <w:r w:rsidR="00AE0C24" w:rsidRPr="005105C1">
        <w:rPr>
          <w:rFonts w:cstheme="minorHAnsi"/>
          <w:color w:val="404040" w:themeColor="text1" w:themeTint="BF"/>
          <w:sz w:val="24"/>
          <w:szCs w:val="24"/>
          <w:lang w:bidi="en-US"/>
        </w:rPr>
        <w:t xml:space="preserve"> nervous system, </w:t>
      </w:r>
      <w:r w:rsidR="004F62CC" w:rsidRPr="005105C1">
        <w:rPr>
          <w:rFonts w:cstheme="minorHAnsi"/>
          <w:color w:val="404040" w:themeColor="text1" w:themeTint="BF"/>
          <w:sz w:val="24"/>
          <w:szCs w:val="24"/>
          <w:lang w:bidi="en-US"/>
        </w:rPr>
        <w:t>tells</w:t>
      </w:r>
      <w:r w:rsidR="00AE0C24" w:rsidRPr="005105C1">
        <w:rPr>
          <w:rFonts w:cstheme="minorHAnsi"/>
          <w:color w:val="404040" w:themeColor="text1" w:themeTint="BF"/>
          <w:sz w:val="24"/>
          <w:szCs w:val="24"/>
          <w:lang w:bidi="en-US"/>
        </w:rPr>
        <w:t xml:space="preserve"> it to.</w:t>
      </w:r>
      <w:r w:rsidR="0056331B" w:rsidRPr="005105C1">
        <w:rPr>
          <w:rFonts w:cstheme="minorHAnsi"/>
          <w:color w:val="404040" w:themeColor="text1" w:themeTint="BF"/>
          <w:sz w:val="24"/>
          <w:szCs w:val="24"/>
          <w:lang w:bidi="en-US"/>
        </w:rPr>
        <w:t xml:space="preserve"> </w:t>
      </w:r>
      <w:r w:rsidR="00AC52BD" w:rsidRPr="005105C1">
        <w:rPr>
          <w:rFonts w:cstheme="minorHAnsi"/>
          <w:color w:val="404040" w:themeColor="text1" w:themeTint="BF"/>
          <w:sz w:val="24"/>
          <w:szCs w:val="24"/>
          <w:lang w:bidi="en-US"/>
        </w:rPr>
        <w:t>The</w:t>
      </w:r>
      <w:r w:rsidR="00AE0C24" w:rsidRPr="005105C1">
        <w:rPr>
          <w:rFonts w:cstheme="minorHAnsi"/>
          <w:color w:val="404040" w:themeColor="text1" w:themeTint="BF"/>
          <w:sz w:val="24"/>
          <w:szCs w:val="24"/>
          <w:lang w:bidi="en-US"/>
        </w:rPr>
        <w:t xml:space="preserve"> </w:t>
      </w:r>
      <w:r w:rsidR="0056331B" w:rsidRPr="005105C1">
        <w:rPr>
          <w:rFonts w:cstheme="minorHAnsi"/>
          <w:color w:val="404040" w:themeColor="text1" w:themeTint="BF"/>
          <w:sz w:val="24"/>
          <w:szCs w:val="24"/>
          <w:lang w:bidi="en-US"/>
        </w:rPr>
        <w:t>endocrine</w:t>
      </w:r>
      <w:r w:rsidR="00AE0C24" w:rsidRPr="005105C1">
        <w:rPr>
          <w:rFonts w:cstheme="minorHAnsi"/>
          <w:color w:val="404040" w:themeColor="text1" w:themeTint="BF"/>
          <w:sz w:val="24"/>
          <w:szCs w:val="24"/>
          <w:lang w:bidi="en-US"/>
        </w:rPr>
        <w:t xml:space="preserve"> system</w:t>
      </w:r>
      <w:r w:rsidR="0056331B" w:rsidRPr="005105C1">
        <w:rPr>
          <w:rFonts w:cstheme="minorHAnsi"/>
          <w:color w:val="404040" w:themeColor="text1" w:themeTint="BF"/>
          <w:sz w:val="24"/>
          <w:szCs w:val="24"/>
          <w:lang w:bidi="en-US"/>
        </w:rPr>
        <w:t xml:space="preserve"> coordinates </w:t>
      </w:r>
      <w:r w:rsidR="00F768B3" w:rsidRPr="005105C1">
        <w:rPr>
          <w:rFonts w:cstheme="minorHAnsi"/>
          <w:color w:val="404040" w:themeColor="text1" w:themeTint="BF"/>
          <w:sz w:val="24"/>
          <w:szCs w:val="24"/>
          <w:lang w:bidi="en-US"/>
        </w:rPr>
        <w:t xml:space="preserve">with </w:t>
      </w:r>
      <w:r w:rsidR="002A25BE" w:rsidRPr="005105C1">
        <w:rPr>
          <w:rFonts w:cstheme="minorHAnsi"/>
          <w:color w:val="404040" w:themeColor="text1" w:themeTint="BF"/>
          <w:sz w:val="24"/>
          <w:szCs w:val="24"/>
          <w:lang w:bidi="en-US"/>
        </w:rPr>
        <w:t>the</w:t>
      </w:r>
      <w:r w:rsidR="00F768B3" w:rsidRPr="005105C1">
        <w:rPr>
          <w:rFonts w:cstheme="minorHAnsi"/>
          <w:color w:val="404040" w:themeColor="text1" w:themeTint="BF"/>
          <w:sz w:val="24"/>
          <w:szCs w:val="24"/>
          <w:lang w:bidi="en-US"/>
        </w:rPr>
        <w:t xml:space="preserve"> other organ systems by </w:t>
      </w:r>
      <w:r w:rsidR="002A25BE" w:rsidRPr="005105C1">
        <w:rPr>
          <w:rFonts w:cstheme="minorHAnsi"/>
          <w:color w:val="404040" w:themeColor="text1" w:themeTint="BF"/>
          <w:sz w:val="24"/>
          <w:szCs w:val="24"/>
          <w:lang w:bidi="en-US"/>
        </w:rPr>
        <w:t>releasing</w:t>
      </w:r>
      <w:r w:rsidR="00F768B3" w:rsidRPr="005105C1">
        <w:rPr>
          <w:rFonts w:cstheme="minorHAnsi"/>
          <w:color w:val="404040" w:themeColor="text1" w:themeTint="BF"/>
          <w:sz w:val="24"/>
          <w:szCs w:val="24"/>
          <w:lang w:bidi="en-US"/>
        </w:rPr>
        <w:t xml:space="preserve"> hormones</w:t>
      </w:r>
      <w:r w:rsidR="00E952FC" w:rsidRPr="005105C1">
        <w:rPr>
          <w:rFonts w:cstheme="minorHAnsi"/>
          <w:color w:val="404040" w:themeColor="text1" w:themeTint="BF"/>
          <w:sz w:val="24"/>
          <w:szCs w:val="24"/>
          <w:lang w:bidi="en-US"/>
        </w:rPr>
        <w:t xml:space="preserve"> </w:t>
      </w:r>
      <w:r w:rsidR="00D751D0" w:rsidRPr="005105C1">
        <w:rPr>
          <w:rFonts w:cstheme="minorHAnsi"/>
          <w:color w:val="404040" w:themeColor="text1" w:themeTint="BF"/>
          <w:sz w:val="24"/>
          <w:szCs w:val="24"/>
          <w:lang w:bidi="en-US"/>
        </w:rPr>
        <w:t>that</w:t>
      </w:r>
      <w:r w:rsidR="00E952FC" w:rsidRPr="005105C1">
        <w:rPr>
          <w:rFonts w:cstheme="minorHAnsi"/>
          <w:color w:val="404040" w:themeColor="text1" w:themeTint="BF"/>
          <w:sz w:val="24"/>
          <w:szCs w:val="24"/>
          <w:lang w:bidi="en-US"/>
        </w:rPr>
        <w:t xml:space="preserve"> function as chemical signals</w:t>
      </w:r>
      <w:r w:rsidR="00F768B3" w:rsidRPr="005105C1">
        <w:rPr>
          <w:rFonts w:cstheme="minorHAnsi"/>
          <w:color w:val="404040" w:themeColor="text1" w:themeTint="BF"/>
          <w:sz w:val="24"/>
          <w:szCs w:val="24"/>
          <w:lang w:bidi="en-US"/>
        </w:rPr>
        <w:t xml:space="preserve">. </w:t>
      </w:r>
      <w:r w:rsidR="00AC52BD" w:rsidRPr="005105C1">
        <w:rPr>
          <w:rFonts w:cstheme="minorHAnsi"/>
          <w:color w:val="404040" w:themeColor="text1" w:themeTint="BF"/>
          <w:sz w:val="24"/>
          <w:szCs w:val="24"/>
          <w:lang w:bidi="en-US"/>
        </w:rPr>
        <w:t>The</w:t>
      </w:r>
      <w:r w:rsidR="00AE0C24" w:rsidRPr="005105C1">
        <w:rPr>
          <w:rFonts w:cstheme="minorHAnsi"/>
          <w:color w:val="404040" w:themeColor="text1" w:themeTint="BF"/>
          <w:sz w:val="24"/>
          <w:szCs w:val="24"/>
          <w:lang w:bidi="en-US"/>
        </w:rPr>
        <w:t xml:space="preserve"> muscular system </w:t>
      </w:r>
      <w:r w:rsidR="00AC52BD" w:rsidRPr="005105C1">
        <w:rPr>
          <w:rFonts w:cstheme="minorHAnsi"/>
          <w:color w:val="404040" w:themeColor="text1" w:themeTint="BF"/>
          <w:sz w:val="24"/>
          <w:szCs w:val="24"/>
          <w:lang w:bidi="en-US"/>
        </w:rPr>
        <w:t>will not function</w:t>
      </w:r>
      <w:r w:rsidR="00576265" w:rsidRPr="005105C1">
        <w:rPr>
          <w:rFonts w:cstheme="minorHAnsi"/>
          <w:color w:val="404040" w:themeColor="text1" w:themeTint="BF"/>
          <w:sz w:val="24"/>
          <w:szCs w:val="24"/>
          <w:lang w:bidi="en-US"/>
        </w:rPr>
        <w:t xml:space="preserve"> if</w:t>
      </w:r>
      <w:r w:rsidR="00AE0C24" w:rsidRPr="005105C1">
        <w:rPr>
          <w:rFonts w:cstheme="minorHAnsi"/>
          <w:color w:val="404040" w:themeColor="text1" w:themeTint="BF"/>
          <w:sz w:val="24"/>
          <w:szCs w:val="24"/>
          <w:lang w:bidi="en-US"/>
        </w:rPr>
        <w:t xml:space="preserve"> </w:t>
      </w:r>
      <w:r w:rsidR="00576265" w:rsidRPr="005105C1">
        <w:rPr>
          <w:rFonts w:cstheme="minorHAnsi"/>
          <w:color w:val="404040" w:themeColor="text1" w:themeTint="BF"/>
          <w:sz w:val="24"/>
          <w:szCs w:val="24"/>
          <w:lang w:bidi="en-US"/>
        </w:rPr>
        <w:t>the</w:t>
      </w:r>
      <w:r w:rsidR="00AE0C24" w:rsidRPr="005105C1">
        <w:rPr>
          <w:rFonts w:cstheme="minorHAnsi"/>
          <w:color w:val="404040" w:themeColor="text1" w:themeTint="BF"/>
          <w:sz w:val="24"/>
          <w:szCs w:val="24"/>
          <w:lang w:bidi="en-US"/>
        </w:rPr>
        <w:t xml:space="preserve"> respiratory and circulatory systems </w:t>
      </w:r>
      <w:r w:rsidR="00576265" w:rsidRPr="005105C1">
        <w:rPr>
          <w:rFonts w:cstheme="minorHAnsi"/>
          <w:color w:val="404040" w:themeColor="text1" w:themeTint="BF"/>
          <w:sz w:val="24"/>
          <w:szCs w:val="24"/>
          <w:lang w:bidi="en-US"/>
        </w:rPr>
        <w:t>do not</w:t>
      </w:r>
      <w:r w:rsidR="00AE0C24" w:rsidRPr="005105C1">
        <w:rPr>
          <w:rFonts w:cstheme="minorHAnsi"/>
          <w:color w:val="404040" w:themeColor="text1" w:themeTint="BF"/>
          <w:sz w:val="24"/>
          <w:szCs w:val="24"/>
          <w:lang w:bidi="en-US"/>
        </w:rPr>
        <w:t xml:space="preserve"> supply </w:t>
      </w:r>
      <w:r w:rsidR="00917631" w:rsidRPr="005105C1">
        <w:rPr>
          <w:rFonts w:cstheme="minorHAnsi"/>
          <w:color w:val="404040" w:themeColor="text1" w:themeTint="BF"/>
          <w:sz w:val="24"/>
          <w:szCs w:val="24"/>
          <w:lang w:bidi="en-US"/>
        </w:rPr>
        <w:t>oxygen and nutrients</w:t>
      </w:r>
      <w:r w:rsidR="00AE0C24" w:rsidRPr="005105C1">
        <w:rPr>
          <w:rFonts w:cstheme="minorHAnsi"/>
          <w:color w:val="404040" w:themeColor="text1" w:themeTint="BF"/>
          <w:sz w:val="24"/>
          <w:szCs w:val="24"/>
          <w:lang w:bidi="en-US"/>
        </w:rPr>
        <w:t xml:space="preserve">. It takes all the </w:t>
      </w:r>
      <w:r w:rsidR="00CB7C96" w:rsidRPr="005105C1">
        <w:rPr>
          <w:rFonts w:cstheme="minorHAnsi"/>
          <w:color w:val="404040" w:themeColor="text1" w:themeTint="BF"/>
          <w:sz w:val="24"/>
          <w:szCs w:val="24"/>
          <w:lang w:bidi="en-US"/>
        </w:rPr>
        <w:t xml:space="preserve">organ </w:t>
      </w:r>
      <w:r w:rsidR="00AE0C24" w:rsidRPr="005105C1">
        <w:rPr>
          <w:rFonts w:cstheme="minorHAnsi"/>
          <w:color w:val="404040" w:themeColor="text1" w:themeTint="BF"/>
          <w:sz w:val="24"/>
          <w:szCs w:val="24"/>
          <w:lang w:bidi="en-US"/>
        </w:rPr>
        <w:t xml:space="preserve">systems </w:t>
      </w:r>
      <w:r w:rsidR="00CB7C96" w:rsidRPr="005105C1">
        <w:rPr>
          <w:rFonts w:cstheme="minorHAnsi"/>
          <w:color w:val="404040" w:themeColor="text1" w:themeTint="BF"/>
          <w:sz w:val="24"/>
          <w:szCs w:val="24"/>
          <w:lang w:bidi="en-US"/>
        </w:rPr>
        <w:t>to work together for a</w:t>
      </w:r>
      <w:r w:rsidR="00AE0C24" w:rsidRPr="005105C1">
        <w:rPr>
          <w:rFonts w:cstheme="minorHAnsi"/>
          <w:color w:val="404040" w:themeColor="text1" w:themeTint="BF"/>
          <w:sz w:val="24"/>
          <w:szCs w:val="24"/>
          <w:lang w:bidi="en-US"/>
        </w:rPr>
        <w:t xml:space="preserve"> human </w:t>
      </w:r>
      <w:r w:rsidR="00CB7C96" w:rsidRPr="005105C1">
        <w:rPr>
          <w:rFonts w:cstheme="minorHAnsi"/>
          <w:color w:val="404040" w:themeColor="text1" w:themeTint="BF"/>
          <w:sz w:val="24"/>
          <w:szCs w:val="24"/>
          <w:lang w:bidi="en-US"/>
        </w:rPr>
        <w:t xml:space="preserve">being to </w:t>
      </w:r>
      <w:r w:rsidR="00AD2EC5" w:rsidRPr="005105C1">
        <w:rPr>
          <w:rFonts w:cstheme="minorHAnsi"/>
          <w:color w:val="404040" w:themeColor="text1" w:themeTint="BF"/>
          <w:sz w:val="24"/>
          <w:szCs w:val="24"/>
          <w:lang w:bidi="en-US"/>
        </w:rPr>
        <w:t>be alive and live well</w:t>
      </w:r>
      <w:r w:rsidR="00CB7C96" w:rsidRPr="005105C1">
        <w:rPr>
          <w:rFonts w:cstheme="minorHAnsi"/>
          <w:color w:val="404040" w:themeColor="text1" w:themeTint="BF"/>
          <w:sz w:val="24"/>
          <w:szCs w:val="24"/>
          <w:lang w:bidi="en-US"/>
        </w:rPr>
        <w:t>.</w:t>
      </w:r>
      <w:r w:rsidR="00AD2EC5" w:rsidRPr="005105C1">
        <w:rPr>
          <w:rFonts w:cstheme="minorHAnsi"/>
          <w:color w:val="404040" w:themeColor="text1" w:themeTint="BF"/>
          <w:sz w:val="24"/>
          <w:szCs w:val="24"/>
          <w:lang w:bidi="en-US"/>
        </w:rPr>
        <w:t xml:space="preserve"> </w:t>
      </w:r>
      <w:r w:rsidR="00745940" w:rsidRPr="005105C1">
        <w:rPr>
          <w:rFonts w:cstheme="minorHAnsi"/>
          <w:color w:val="404040" w:themeColor="text1" w:themeTint="BF"/>
          <w:sz w:val="24"/>
          <w:szCs w:val="24"/>
          <w:lang w:bidi="en-US"/>
        </w:rPr>
        <w:t xml:space="preserve">Each organ systems </w:t>
      </w:r>
      <w:r w:rsidR="00CB7C96" w:rsidRPr="005105C1">
        <w:rPr>
          <w:rFonts w:cstheme="minorHAnsi"/>
          <w:color w:val="404040" w:themeColor="text1" w:themeTint="BF"/>
          <w:sz w:val="24"/>
          <w:szCs w:val="24"/>
          <w:lang w:bidi="en-US"/>
        </w:rPr>
        <w:t>have different tasks</w:t>
      </w:r>
      <w:r w:rsidR="00B703A4" w:rsidRPr="005105C1">
        <w:rPr>
          <w:rFonts w:cstheme="minorHAnsi"/>
          <w:color w:val="404040" w:themeColor="text1" w:themeTint="BF"/>
          <w:sz w:val="24"/>
          <w:szCs w:val="24"/>
          <w:lang w:bidi="en-US"/>
        </w:rPr>
        <w:t xml:space="preserve"> to perform. </w:t>
      </w:r>
      <w:r w:rsidR="00410234" w:rsidRPr="005105C1">
        <w:rPr>
          <w:rFonts w:cstheme="minorHAnsi"/>
          <w:color w:val="404040" w:themeColor="text1" w:themeTint="BF"/>
          <w:sz w:val="24"/>
          <w:szCs w:val="24"/>
          <w:lang w:bidi="en-US"/>
        </w:rPr>
        <w:t>Therefore,</w:t>
      </w:r>
      <w:r w:rsidR="00B703A4" w:rsidRPr="005105C1">
        <w:rPr>
          <w:rFonts w:cstheme="minorHAnsi"/>
          <w:color w:val="404040" w:themeColor="text1" w:themeTint="BF"/>
          <w:sz w:val="24"/>
          <w:szCs w:val="24"/>
          <w:lang w:bidi="en-US"/>
        </w:rPr>
        <w:t xml:space="preserve"> </w:t>
      </w:r>
      <w:r w:rsidR="00745940" w:rsidRPr="005105C1">
        <w:rPr>
          <w:rFonts w:cstheme="minorHAnsi"/>
          <w:color w:val="404040" w:themeColor="text1" w:themeTint="BF"/>
          <w:sz w:val="24"/>
          <w:szCs w:val="24"/>
          <w:lang w:bidi="en-US"/>
        </w:rPr>
        <w:t>you need</w:t>
      </w:r>
      <w:r w:rsidR="00B703A4" w:rsidRPr="005105C1">
        <w:rPr>
          <w:rFonts w:cstheme="minorHAnsi"/>
          <w:color w:val="404040" w:themeColor="text1" w:themeTint="BF"/>
          <w:sz w:val="24"/>
          <w:szCs w:val="24"/>
          <w:lang w:bidi="en-US"/>
        </w:rPr>
        <w:t xml:space="preserve"> </w:t>
      </w:r>
      <w:r w:rsidR="00332938" w:rsidRPr="005105C1">
        <w:rPr>
          <w:rFonts w:cstheme="minorHAnsi"/>
          <w:color w:val="404040" w:themeColor="text1" w:themeTint="BF"/>
          <w:sz w:val="24"/>
          <w:szCs w:val="24"/>
          <w:lang w:bidi="en-US"/>
        </w:rPr>
        <w:t xml:space="preserve">to know how each of the body’s organ systems </w:t>
      </w:r>
      <w:r w:rsidR="00745940" w:rsidRPr="005105C1">
        <w:rPr>
          <w:rFonts w:cstheme="minorHAnsi"/>
          <w:color w:val="404040" w:themeColor="text1" w:themeTint="BF"/>
          <w:sz w:val="24"/>
          <w:szCs w:val="24"/>
          <w:lang w:bidi="en-US"/>
        </w:rPr>
        <w:t>is</w:t>
      </w:r>
      <w:r w:rsidR="00332938" w:rsidRPr="005105C1">
        <w:rPr>
          <w:rFonts w:cstheme="minorHAnsi"/>
          <w:color w:val="404040" w:themeColor="text1" w:themeTint="BF"/>
          <w:sz w:val="24"/>
          <w:szCs w:val="24"/>
          <w:lang w:bidi="en-US"/>
        </w:rPr>
        <w:t xml:space="preserve"> interrelated to maximise any plans </w:t>
      </w:r>
      <w:r w:rsidR="00A50BF2" w:rsidRPr="005105C1">
        <w:rPr>
          <w:rFonts w:cstheme="minorHAnsi"/>
          <w:color w:val="404040" w:themeColor="text1" w:themeTint="BF"/>
          <w:sz w:val="24"/>
          <w:szCs w:val="24"/>
          <w:lang w:bidi="en-US"/>
        </w:rPr>
        <w:t>for</w:t>
      </w:r>
      <w:r w:rsidR="00332938" w:rsidRPr="005105C1">
        <w:rPr>
          <w:rFonts w:cstheme="minorHAnsi"/>
          <w:color w:val="404040" w:themeColor="text1" w:themeTint="BF"/>
          <w:sz w:val="24"/>
          <w:szCs w:val="24"/>
          <w:lang w:bidi="en-US"/>
        </w:rPr>
        <w:t xml:space="preserve"> improving </w:t>
      </w:r>
      <w:r w:rsidR="00B703A4" w:rsidRPr="005105C1">
        <w:rPr>
          <w:rFonts w:cstheme="minorHAnsi"/>
          <w:color w:val="404040" w:themeColor="text1" w:themeTint="BF"/>
          <w:sz w:val="24"/>
          <w:szCs w:val="24"/>
          <w:lang w:bidi="en-US"/>
        </w:rPr>
        <w:t xml:space="preserve">and supporting your client’s </w:t>
      </w:r>
      <w:r w:rsidR="00E65A75" w:rsidRPr="005105C1">
        <w:rPr>
          <w:rFonts w:cstheme="minorHAnsi"/>
          <w:color w:val="404040" w:themeColor="text1" w:themeTint="BF"/>
          <w:sz w:val="24"/>
          <w:szCs w:val="24"/>
          <w:lang w:bidi="en-US"/>
        </w:rPr>
        <w:t xml:space="preserve">overall </w:t>
      </w:r>
      <w:r w:rsidR="00332938" w:rsidRPr="005105C1">
        <w:rPr>
          <w:rFonts w:cstheme="minorHAnsi"/>
          <w:color w:val="404040" w:themeColor="text1" w:themeTint="BF"/>
          <w:sz w:val="24"/>
          <w:szCs w:val="24"/>
          <w:lang w:bidi="en-US"/>
        </w:rPr>
        <w:t>health.</w:t>
      </w:r>
      <w:r w:rsidR="00AD2EC5" w:rsidRPr="005105C1">
        <w:rPr>
          <w:rFonts w:cstheme="minorHAnsi"/>
          <w:color w:val="404040" w:themeColor="text1" w:themeTint="BF"/>
          <w:sz w:val="24"/>
          <w:szCs w:val="24"/>
          <w:lang w:bidi="en-US"/>
        </w:rPr>
        <w:t xml:space="preserve"> </w:t>
      </w:r>
      <w:r w:rsidR="00332938" w:rsidRPr="005105C1">
        <w:rPr>
          <w:rFonts w:cstheme="minorHAnsi"/>
          <w:color w:val="404040" w:themeColor="text1" w:themeTint="BF"/>
          <w:sz w:val="24"/>
          <w:szCs w:val="24"/>
          <w:lang w:bidi="en-US"/>
        </w:rPr>
        <w:t xml:space="preserve">Not knowing how basic organ systems </w:t>
      </w:r>
      <w:r w:rsidR="00B703A4" w:rsidRPr="005105C1">
        <w:rPr>
          <w:rFonts w:cstheme="minorHAnsi"/>
          <w:color w:val="404040" w:themeColor="text1" w:themeTint="BF"/>
          <w:sz w:val="24"/>
          <w:szCs w:val="24"/>
          <w:lang w:bidi="en-US"/>
        </w:rPr>
        <w:t>inter</w:t>
      </w:r>
      <w:r w:rsidR="00332938" w:rsidRPr="005105C1">
        <w:rPr>
          <w:rFonts w:cstheme="minorHAnsi"/>
          <w:color w:val="404040" w:themeColor="text1" w:themeTint="BF"/>
          <w:sz w:val="24"/>
          <w:szCs w:val="24"/>
          <w:lang w:bidi="en-US"/>
        </w:rPr>
        <w:t xml:space="preserve">connect with each other can lead to </w:t>
      </w:r>
      <w:r w:rsidR="006B2DFA" w:rsidRPr="005105C1">
        <w:rPr>
          <w:rFonts w:cstheme="minorHAnsi"/>
          <w:color w:val="404040" w:themeColor="text1" w:themeTint="BF"/>
          <w:sz w:val="24"/>
          <w:szCs w:val="24"/>
          <w:lang w:bidi="en-US"/>
        </w:rPr>
        <w:t>grave</w:t>
      </w:r>
      <w:r w:rsidR="00332938" w:rsidRPr="005105C1">
        <w:rPr>
          <w:rFonts w:cstheme="minorHAnsi"/>
          <w:color w:val="404040" w:themeColor="text1" w:themeTint="BF"/>
          <w:sz w:val="24"/>
          <w:szCs w:val="24"/>
          <w:lang w:bidi="en-US"/>
        </w:rPr>
        <w:t xml:space="preserve"> </w:t>
      </w:r>
      <w:r w:rsidR="00B703A4" w:rsidRPr="005105C1">
        <w:rPr>
          <w:rFonts w:cstheme="minorHAnsi"/>
          <w:color w:val="404040" w:themeColor="text1" w:themeTint="BF"/>
          <w:sz w:val="24"/>
          <w:szCs w:val="24"/>
          <w:lang w:bidi="en-US"/>
        </w:rPr>
        <w:t>consequences</w:t>
      </w:r>
      <w:r w:rsidR="00745940" w:rsidRPr="005105C1">
        <w:rPr>
          <w:rFonts w:cstheme="minorHAnsi"/>
          <w:color w:val="404040" w:themeColor="text1" w:themeTint="BF"/>
          <w:sz w:val="24"/>
          <w:szCs w:val="24"/>
          <w:lang w:bidi="en-US"/>
        </w:rPr>
        <w:t>,</w:t>
      </w:r>
      <w:r w:rsidR="00332938" w:rsidRPr="005105C1">
        <w:rPr>
          <w:rFonts w:cstheme="minorHAnsi"/>
          <w:color w:val="404040" w:themeColor="text1" w:themeTint="BF"/>
          <w:sz w:val="24"/>
          <w:szCs w:val="24"/>
          <w:lang w:bidi="en-US"/>
        </w:rPr>
        <w:t xml:space="preserve"> including</w:t>
      </w:r>
      <w:r w:rsidR="00A50BF2" w:rsidRPr="005105C1">
        <w:rPr>
          <w:rFonts w:cstheme="minorHAnsi"/>
          <w:color w:val="404040" w:themeColor="text1" w:themeTint="BF"/>
          <w:sz w:val="24"/>
          <w:szCs w:val="24"/>
          <w:lang w:bidi="en-US"/>
        </w:rPr>
        <w:t xml:space="preserve"> the following</w:t>
      </w:r>
      <w:r w:rsidR="00332938" w:rsidRPr="005105C1">
        <w:rPr>
          <w:rFonts w:cstheme="minorHAnsi"/>
          <w:color w:val="404040" w:themeColor="text1" w:themeTint="BF"/>
          <w:sz w:val="24"/>
          <w:szCs w:val="24"/>
          <w:lang w:bidi="en-US"/>
        </w:rPr>
        <w:t>:</w:t>
      </w:r>
    </w:p>
    <w:p w14:paraId="506E2A75" w14:textId="634552A5" w:rsidR="005E5E27" w:rsidRPr="005105C1"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C</w:t>
      </w:r>
      <w:r w:rsidR="007C67DC" w:rsidRPr="005105C1">
        <w:rPr>
          <w:rFonts w:cstheme="minorHAnsi"/>
          <w:color w:val="404040" w:themeColor="text1" w:themeTint="BF"/>
          <w:sz w:val="24"/>
          <w:szCs w:val="24"/>
          <w:lang w:bidi="en-US"/>
        </w:rPr>
        <w:t xml:space="preserve">onfusion </w:t>
      </w:r>
      <w:r w:rsidR="005E5E27" w:rsidRPr="005105C1">
        <w:rPr>
          <w:rFonts w:cstheme="minorHAnsi"/>
          <w:color w:val="404040" w:themeColor="text1" w:themeTint="BF"/>
          <w:sz w:val="24"/>
          <w:szCs w:val="24"/>
          <w:lang w:bidi="en-US"/>
        </w:rPr>
        <w:t>with interpretation</w:t>
      </w:r>
    </w:p>
    <w:p w14:paraId="2D5FB594" w14:textId="5D4EFD24" w:rsidR="005E5E27" w:rsidRPr="005105C1"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w:t>
      </w:r>
      <w:r w:rsidR="007C67DC" w:rsidRPr="005105C1">
        <w:rPr>
          <w:rFonts w:cstheme="minorHAnsi"/>
          <w:color w:val="404040" w:themeColor="text1" w:themeTint="BF"/>
          <w:sz w:val="24"/>
          <w:szCs w:val="24"/>
          <w:lang w:bidi="en-US"/>
        </w:rPr>
        <w:t>njuries</w:t>
      </w:r>
    </w:p>
    <w:p w14:paraId="4BC5B7E5" w14:textId="7CB57555" w:rsidR="005E5E27" w:rsidRPr="005105C1"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E</w:t>
      </w:r>
      <w:r w:rsidR="007C67DC" w:rsidRPr="005105C1">
        <w:rPr>
          <w:rFonts w:cstheme="minorHAnsi"/>
          <w:color w:val="404040" w:themeColor="text1" w:themeTint="BF"/>
          <w:sz w:val="24"/>
          <w:szCs w:val="24"/>
          <w:lang w:bidi="en-US"/>
        </w:rPr>
        <w:t xml:space="preserve">xpensive </w:t>
      </w:r>
      <w:r w:rsidR="005E5E27" w:rsidRPr="005105C1">
        <w:rPr>
          <w:rFonts w:cstheme="minorHAnsi"/>
          <w:color w:val="404040" w:themeColor="text1" w:themeTint="BF"/>
          <w:sz w:val="24"/>
          <w:szCs w:val="24"/>
          <w:lang w:bidi="en-US"/>
        </w:rPr>
        <w:t>mistakes</w:t>
      </w:r>
    </w:p>
    <w:p w14:paraId="7B2CB0D1" w14:textId="72AD793C" w:rsidR="005E5E27" w:rsidRPr="005105C1"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M</w:t>
      </w:r>
      <w:r w:rsidR="007C67DC" w:rsidRPr="005105C1">
        <w:rPr>
          <w:rFonts w:cstheme="minorHAnsi"/>
          <w:color w:val="404040" w:themeColor="text1" w:themeTint="BF"/>
          <w:sz w:val="24"/>
          <w:szCs w:val="24"/>
          <w:lang w:bidi="en-US"/>
        </w:rPr>
        <w:t xml:space="preserve">edical </w:t>
      </w:r>
      <w:r w:rsidR="005E5E27" w:rsidRPr="005105C1">
        <w:rPr>
          <w:rFonts w:cstheme="minorHAnsi"/>
          <w:color w:val="404040" w:themeColor="text1" w:themeTint="BF"/>
          <w:sz w:val="24"/>
          <w:szCs w:val="24"/>
          <w:lang w:bidi="en-US"/>
        </w:rPr>
        <w:t>malpractice</w:t>
      </w:r>
    </w:p>
    <w:p w14:paraId="7D398087" w14:textId="4320B5F6" w:rsidR="007C67DC" w:rsidRPr="005105C1" w:rsidRDefault="00A922B2"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L</w:t>
      </w:r>
      <w:r w:rsidR="007C67DC" w:rsidRPr="005105C1">
        <w:rPr>
          <w:rFonts w:cstheme="minorHAnsi"/>
          <w:color w:val="404040" w:themeColor="text1" w:themeTint="BF"/>
          <w:sz w:val="24"/>
          <w:szCs w:val="24"/>
          <w:lang w:bidi="en-US"/>
        </w:rPr>
        <w:t xml:space="preserve">oss </w:t>
      </w:r>
      <w:r w:rsidR="005E5E27" w:rsidRPr="005105C1">
        <w:rPr>
          <w:rFonts w:cstheme="minorHAnsi"/>
          <w:color w:val="404040" w:themeColor="text1" w:themeTint="BF"/>
          <w:sz w:val="24"/>
          <w:szCs w:val="24"/>
          <w:lang w:bidi="en-US"/>
        </w:rPr>
        <w:t>of life</w:t>
      </w:r>
    </w:p>
    <w:p w14:paraId="0F1F57ED" w14:textId="494528C2" w:rsidR="00332938" w:rsidRPr="005105C1" w:rsidRDefault="00332938" w:rsidP="004D6852">
      <w:pPr>
        <w:numPr>
          <w:ilvl w:val="0"/>
          <w:numId w:val="33"/>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11A4026A" w14:textId="27714DC6" w:rsidR="00A208FC" w:rsidRPr="005105C1" w:rsidRDefault="00710847"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To interpret information relevant to the interrelationship of organ systems in the body,</w:t>
      </w:r>
      <w:r w:rsidR="00A208FC" w:rsidRPr="005105C1">
        <w:rPr>
          <w:rFonts w:cstheme="minorHAnsi"/>
          <w:color w:val="404040" w:themeColor="text1" w:themeTint="BF"/>
          <w:sz w:val="24"/>
          <w:szCs w:val="24"/>
          <w:lang w:bidi="en-US"/>
        </w:rPr>
        <w:t xml:space="preserve"> </w:t>
      </w:r>
      <w:r w:rsidR="00745940" w:rsidRPr="005105C1">
        <w:rPr>
          <w:rFonts w:cstheme="minorHAnsi"/>
          <w:color w:val="404040" w:themeColor="text1" w:themeTint="BF"/>
          <w:sz w:val="24"/>
          <w:szCs w:val="24"/>
          <w:lang w:bidi="en-US"/>
        </w:rPr>
        <w:t>access the same document</w:t>
      </w:r>
      <w:r w:rsidR="00A208FC" w:rsidRPr="005105C1">
        <w:rPr>
          <w:rFonts w:cstheme="minorHAnsi"/>
          <w:color w:val="404040" w:themeColor="text1" w:themeTint="BF"/>
          <w:sz w:val="24"/>
          <w:szCs w:val="24"/>
          <w:lang w:bidi="en-US"/>
        </w:rPr>
        <w:t xml:space="preserve">s mentioned in </w:t>
      </w:r>
      <w:r w:rsidRPr="005105C1">
        <w:rPr>
          <w:rFonts w:cstheme="minorHAnsi"/>
          <w:color w:val="404040" w:themeColor="text1" w:themeTint="BF"/>
          <w:sz w:val="24"/>
          <w:szCs w:val="24"/>
          <w:lang w:bidi="en-US"/>
        </w:rPr>
        <w:t>Subchapter 1.1</w:t>
      </w:r>
      <w:r w:rsidR="00C34CB7" w:rsidRPr="005105C1">
        <w:rPr>
          <w:rFonts w:cstheme="minorHAnsi"/>
          <w:color w:val="404040" w:themeColor="text1" w:themeTint="BF"/>
          <w:sz w:val="24"/>
          <w:szCs w:val="24"/>
          <w:lang w:bidi="en-US"/>
        </w:rPr>
        <w:t>, such as</w:t>
      </w:r>
      <w:r w:rsidR="00A50BF2" w:rsidRPr="005105C1">
        <w:rPr>
          <w:rFonts w:cstheme="minorHAnsi"/>
          <w:color w:val="404040" w:themeColor="text1" w:themeTint="BF"/>
          <w:sz w:val="24"/>
          <w:szCs w:val="24"/>
          <w:lang w:bidi="en-US"/>
        </w:rPr>
        <w:t xml:space="preserve"> the following:</w:t>
      </w:r>
    </w:p>
    <w:p w14:paraId="55110045" w14:textId="0A0FE29B" w:rsidR="00C34CB7" w:rsidRPr="005105C1"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w:t>
      </w:r>
      <w:r w:rsidR="007C67DC" w:rsidRPr="005105C1">
        <w:rPr>
          <w:rFonts w:cstheme="minorHAnsi"/>
          <w:color w:val="404040" w:themeColor="text1" w:themeTint="BF"/>
          <w:sz w:val="24"/>
          <w:lang w:bidi="en-US"/>
        </w:rPr>
        <w:t xml:space="preserve">ieces </w:t>
      </w:r>
      <w:r w:rsidR="002F6E85" w:rsidRPr="005105C1">
        <w:rPr>
          <w:rFonts w:cstheme="minorHAnsi"/>
          <w:color w:val="404040" w:themeColor="text1" w:themeTint="BF"/>
          <w:sz w:val="24"/>
          <w:lang w:bidi="en-US"/>
        </w:rPr>
        <w:t>of m</w:t>
      </w:r>
      <w:r w:rsidR="00C34CB7" w:rsidRPr="005105C1">
        <w:rPr>
          <w:rFonts w:cstheme="minorHAnsi"/>
          <w:color w:val="404040" w:themeColor="text1" w:themeTint="BF"/>
          <w:sz w:val="24"/>
          <w:lang w:bidi="en-US"/>
        </w:rPr>
        <w:t>edical advice to the client given by the doctor</w:t>
      </w:r>
    </w:p>
    <w:p w14:paraId="08442931" w14:textId="401F5213" w:rsidR="00C34CB7" w:rsidRPr="005105C1"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w:t>
      </w:r>
      <w:r w:rsidR="007C67DC" w:rsidRPr="005105C1">
        <w:rPr>
          <w:rFonts w:cstheme="minorHAnsi"/>
          <w:color w:val="404040" w:themeColor="text1" w:themeTint="BF"/>
          <w:sz w:val="24"/>
          <w:lang w:bidi="en-US"/>
        </w:rPr>
        <w:t xml:space="preserve">hanges </w:t>
      </w:r>
      <w:r w:rsidR="00C34CB7" w:rsidRPr="005105C1">
        <w:rPr>
          <w:rFonts w:cstheme="minorHAnsi"/>
          <w:color w:val="404040" w:themeColor="text1" w:themeTint="BF"/>
          <w:sz w:val="24"/>
          <w:lang w:bidi="en-US"/>
        </w:rPr>
        <w:t>in the physical, psychological and mental condition of the client or patient</w:t>
      </w:r>
    </w:p>
    <w:p w14:paraId="39ECF346" w14:textId="35171240" w:rsidR="00C34CB7" w:rsidRPr="005105C1"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I</w:t>
      </w:r>
      <w:r w:rsidR="007C67DC" w:rsidRPr="005105C1">
        <w:rPr>
          <w:rFonts w:cstheme="minorHAnsi"/>
          <w:color w:val="404040" w:themeColor="text1" w:themeTint="BF"/>
          <w:sz w:val="24"/>
          <w:lang w:bidi="en-US"/>
        </w:rPr>
        <w:t xml:space="preserve">ndicators </w:t>
      </w:r>
      <w:r w:rsidR="00C34CB7" w:rsidRPr="005105C1">
        <w:rPr>
          <w:rFonts w:cstheme="minorHAnsi"/>
          <w:color w:val="404040" w:themeColor="text1" w:themeTint="BF"/>
          <w:sz w:val="24"/>
          <w:lang w:bidi="en-US"/>
        </w:rPr>
        <w:t>of body system issues</w:t>
      </w:r>
    </w:p>
    <w:p w14:paraId="523DA04A" w14:textId="6BC65A23" w:rsidR="00C34CB7" w:rsidRPr="005105C1"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w:t>
      </w:r>
      <w:r w:rsidR="007C67DC" w:rsidRPr="005105C1">
        <w:rPr>
          <w:rFonts w:cstheme="minorHAnsi"/>
          <w:color w:val="404040" w:themeColor="text1" w:themeTint="BF"/>
          <w:sz w:val="24"/>
          <w:lang w:bidi="en-US"/>
        </w:rPr>
        <w:t xml:space="preserve">ontent </w:t>
      </w:r>
      <w:r w:rsidR="0040640A" w:rsidRPr="005105C1">
        <w:rPr>
          <w:rFonts w:cstheme="minorHAnsi"/>
          <w:color w:val="404040" w:themeColor="text1" w:themeTint="BF"/>
          <w:sz w:val="24"/>
          <w:lang w:bidi="en-US"/>
        </w:rPr>
        <w:t>of</w:t>
      </w:r>
      <w:r w:rsidR="00C34CB7" w:rsidRPr="005105C1">
        <w:rPr>
          <w:rFonts w:cstheme="minorHAnsi"/>
          <w:color w:val="404040" w:themeColor="text1" w:themeTint="BF"/>
          <w:sz w:val="24"/>
          <w:lang w:bidi="en-US"/>
        </w:rPr>
        <w:t xml:space="preserve"> clients’ individualised plans</w:t>
      </w:r>
    </w:p>
    <w:p w14:paraId="1E195C8D" w14:textId="5A9AE00C" w:rsidR="00C34CB7" w:rsidRPr="005105C1" w:rsidRDefault="00A922B2" w:rsidP="00A50BF2">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C</w:t>
      </w:r>
      <w:r w:rsidR="007C67DC" w:rsidRPr="005105C1">
        <w:rPr>
          <w:rFonts w:cstheme="minorHAnsi"/>
          <w:color w:val="404040" w:themeColor="text1" w:themeTint="BF"/>
          <w:sz w:val="24"/>
          <w:lang w:bidi="en-US"/>
        </w:rPr>
        <w:t xml:space="preserve">lients’ </w:t>
      </w:r>
      <w:r w:rsidR="00C34CB7" w:rsidRPr="005105C1">
        <w:rPr>
          <w:rFonts w:cstheme="minorHAnsi"/>
          <w:color w:val="404040" w:themeColor="text1" w:themeTint="BF"/>
          <w:sz w:val="24"/>
          <w:lang w:bidi="en-US"/>
        </w:rPr>
        <w:t>health conditions</w:t>
      </w:r>
    </w:p>
    <w:p w14:paraId="35531BF5" w14:textId="3160F69A" w:rsidR="007263F4" w:rsidRPr="005105C1" w:rsidRDefault="00332938" w:rsidP="00A50BF2">
      <w:pPr>
        <w:tabs>
          <w:tab w:val="left" w:pos="180"/>
        </w:tabs>
        <w:spacing w:after="120" w:line="276" w:lineRule="auto"/>
        <w:ind w:left="0" w:right="0" w:firstLine="0"/>
        <w:jc w:val="both"/>
        <w:rPr>
          <w:rFonts w:ascii="Georgia" w:eastAsia="Georgia" w:hAnsi="Georgia" w:cs="Georgia"/>
          <w:color w:val="404040" w:themeColor="text1" w:themeTint="BF"/>
          <w:sz w:val="24"/>
          <w:szCs w:val="24"/>
        </w:rPr>
      </w:pPr>
      <w:r w:rsidRPr="005105C1">
        <w:rPr>
          <w:rFonts w:ascii="Georgia" w:eastAsia="Georgia" w:hAnsi="Georgia" w:cs="Georgia"/>
          <w:noProof/>
          <w:color w:val="404040" w:themeColor="text1" w:themeTint="BF"/>
          <w:sz w:val="24"/>
          <w:szCs w:val="24"/>
        </w:rPr>
        <w:drawing>
          <wp:inline distT="0" distB="0" distL="0" distR="0" wp14:anchorId="1240A2C7" wp14:editId="5205AFC9">
            <wp:extent cx="5731200" cy="3427200"/>
            <wp:effectExtent l="0" t="0" r="3175" b="1905"/>
            <wp:docPr id="12" name="Picture 1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person&#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200" cy="3427200"/>
                    </a:xfrm>
                    <a:prstGeom prst="rect">
                      <a:avLst/>
                    </a:prstGeom>
                  </pic:spPr>
                </pic:pic>
              </a:graphicData>
            </a:graphic>
          </wp:inline>
        </w:drawing>
      </w:r>
    </w:p>
    <w:p w14:paraId="4ADA244A" w14:textId="77777777" w:rsidR="00520E1F" w:rsidRPr="005105C1" w:rsidRDefault="00520E1F" w:rsidP="004D6852">
      <w:pPr>
        <w:ind w:left="0" w:right="0" w:firstLine="0"/>
        <w:rPr>
          <w:sz w:val="24"/>
          <w:szCs w:val="24"/>
        </w:rPr>
      </w:pPr>
    </w:p>
    <w:p w14:paraId="7AF84361" w14:textId="08BCDD30" w:rsidR="00C02569" w:rsidRPr="005105C1" w:rsidRDefault="00C02569" w:rsidP="00585BAB">
      <w:pPr>
        <w:pStyle w:val="Heading3"/>
        <w:tabs>
          <w:tab w:val="left" w:pos="180"/>
        </w:tabs>
        <w:spacing w:line="276" w:lineRule="auto"/>
        <w:ind w:right="0"/>
        <w:rPr>
          <w:b/>
          <w:bCs/>
          <w:lang w:bidi="en-US"/>
        </w:rPr>
      </w:pPr>
      <w:bookmarkStart w:id="51" w:name="_Toc132613209"/>
      <w:r w:rsidRPr="005105C1">
        <w:rPr>
          <w:b/>
          <w:bCs/>
        </w:rPr>
        <w:t xml:space="preserve">1.2.1 </w:t>
      </w:r>
      <w:r w:rsidR="00332938" w:rsidRPr="005105C1">
        <w:rPr>
          <w:b/>
          <w:bCs/>
        </w:rPr>
        <w:t>Interrelated Major Organ Systems</w:t>
      </w:r>
      <w:r w:rsidR="00C60416" w:rsidRPr="005105C1">
        <w:rPr>
          <w:b/>
          <w:bCs/>
        </w:rPr>
        <w:t xml:space="preserve"> and Relevant Common Body System Issues</w:t>
      </w:r>
      <w:bookmarkEnd w:id="51"/>
    </w:p>
    <w:p w14:paraId="34B24EC1" w14:textId="065841BB" w:rsidR="007B4A6A" w:rsidRPr="005105C1" w:rsidRDefault="006544FA"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No </w:t>
      </w:r>
      <w:r w:rsidR="00D06248" w:rsidRPr="005105C1">
        <w:rPr>
          <w:rFonts w:cstheme="minorHAnsi"/>
          <w:color w:val="404040" w:themeColor="text1" w:themeTint="BF"/>
          <w:sz w:val="24"/>
          <w:szCs w:val="24"/>
          <w:lang w:bidi="en-US"/>
        </w:rPr>
        <w:t xml:space="preserve">organ </w:t>
      </w:r>
      <w:r w:rsidRPr="005105C1">
        <w:rPr>
          <w:rFonts w:cstheme="minorHAnsi"/>
          <w:color w:val="404040" w:themeColor="text1" w:themeTint="BF"/>
          <w:sz w:val="24"/>
          <w:szCs w:val="24"/>
          <w:lang w:bidi="en-US"/>
        </w:rPr>
        <w:t>system</w:t>
      </w:r>
      <w:r w:rsidR="00D06248"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works in isolation</w:t>
      </w:r>
      <w:r w:rsidR="00D06248"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w:t>
      </w:r>
      <w:r w:rsidR="00532CB7" w:rsidRPr="005105C1">
        <w:rPr>
          <w:rFonts w:cstheme="minorHAnsi"/>
          <w:color w:val="404040" w:themeColor="text1" w:themeTint="BF"/>
          <w:sz w:val="24"/>
          <w:szCs w:val="24"/>
          <w:lang w:bidi="en-US"/>
        </w:rPr>
        <w:t>The main</w:t>
      </w:r>
      <w:r w:rsidR="003C1610" w:rsidRPr="005105C1">
        <w:rPr>
          <w:rFonts w:cstheme="minorHAnsi"/>
          <w:color w:val="404040" w:themeColor="text1" w:themeTint="BF"/>
          <w:sz w:val="24"/>
          <w:szCs w:val="24"/>
          <w:lang w:bidi="en-US"/>
        </w:rPr>
        <w:t xml:space="preserve"> </w:t>
      </w:r>
      <w:r w:rsidR="00532CB7" w:rsidRPr="005105C1">
        <w:rPr>
          <w:rFonts w:cstheme="minorHAnsi"/>
          <w:color w:val="404040" w:themeColor="text1" w:themeTint="BF"/>
          <w:sz w:val="24"/>
          <w:szCs w:val="24"/>
          <w:lang w:bidi="en-US"/>
        </w:rPr>
        <w:t>reason</w:t>
      </w:r>
      <w:r w:rsidR="003C1610" w:rsidRPr="005105C1">
        <w:rPr>
          <w:rFonts w:cstheme="minorHAnsi"/>
          <w:color w:val="404040" w:themeColor="text1" w:themeTint="BF"/>
          <w:sz w:val="24"/>
          <w:szCs w:val="24"/>
          <w:lang w:bidi="en-US"/>
        </w:rPr>
        <w:t xml:space="preserve"> </w:t>
      </w:r>
      <w:r w:rsidR="00A922B2" w:rsidRPr="005105C1">
        <w:rPr>
          <w:rFonts w:cstheme="minorHAnsi"/>
          <w:color w:val="404040" w:themeColor="text1" w:themeTint="BF"/>
          <w:sz w:val="24"/>
          <w:szCs w:val="24"/>
          <w:lang w:bidi="en-US"/>
        </w:rPr>
        <w:t>you must recognise how the body is structured and how it functions as a single unit is that your client's well-being</w:t>
      </w:r>
      <w:r w:rsidR="005B1A94" w:rsidRPr="005105C1">
        <w:rPr>
          <w:rFonts w:cstheme="minorHAnsi"/>
          <w:color w:val="404040" w:themeColor="text1" w:themeTint="BF"/>
          <w:sz w:val="24"/>
          <w:szCs w:val="24"/>
          <w:lang w:bidi="en-US"/>
        </w:rPr>
        <w:t xml:space="preserve"> depends upon the </w:t>
      </w:r>
      <w:r w:rsidR="009F0811" w:rsidRPr="005105C1">
        <w:rPr>
          <w:rFonts w:cstheme="minorHAnsi"/>
          <w:color w:val="404040" w:themeColor="text1" w:themeTint="BF"/>
          <w:sz w:val="24"/>
          <w:szCs w:val="24"/>
          <w:lang w:bidi="en-US"/>
        </w:rPr>
        <w:t>well-being</w:t>
      </w:r>
      <w:r w:rsidR="005B1A94" w:rsidRPr="005105C1">
        <w:rPr>
          <w:rFonts w:cstheme="minorHAnsi"/>
          <w:color w:val="404040" w:themeColor="text1" w:themeTint="BF"/>
          <w:sz w:val="24"/>
          <w:szCs w:val="24"/>
          <w:lang w:bidi="en-US"/>
        </w:rPr>
        <w:t xml:space="preserve"> of all the interacting organ systems. A problem within one system generally has consequences for several other organ systems.</w:t>
      </w:r>
      <w:r w:rsidR="00597F10" w:rsidRPr="005105C1">
        <w:rPr>
          <w:rFonts w:cstheme="minorHAnsi"/>
          <w:color w:val="404040" w:themeColor="text1" w:themeTint="BF"/>
          <w:sz w:val="24"/>
          <w:szCs w:val="24"/>
          <w:lang w:bidi="en-US"/>
        </w:rPr>
        <w:t xml:space="preserve"> </w:t>
      </w:r>
      <w:r w:rsidR="00AE25B0" w:rsidRPr="005105C1">
        <w:rPr>
          <w:rFonts w:cstheme="minorHAnsi"/>
          <w:color w:val="404040" w:themeColor="text1" w:themeTint="BF"/>
          <w:sz w:val="24"/>
          <w:szCs w:val="24"/>
          <w:lang w:bidi="en-US"/>
        </w:rPr>
        <w:t>Thi</w:t>
      </w:r>
      <w:r w:rsidR="008804D1" w:rsidRPr="005105C1">
        <w:rPr>
          <w:rFonts w:cstheme="minorHAnsi"/>
          <w:color w:val="404040" w:themeColor="text1" w:themeTint="BF"/>
          <w:sz w:val="24"/>
          <w:szCs w:val="24"/>
          <w:lang w:bidi="en-US"/>
        </w:rPr>
        <w:t>s is even more important and true in your work role as you work with</w:t>
      </w:r>
      <w:r w:rsidR="007B4A6A" w:rsidRPr="005105C1">
        <w:rPr>
          <w:rFonts w:cstheme="minorHAnsi"/>
          <w:color w:val="404040" w:themeColor="text1" w:themeTint="BF"/>
          <w:sz w:val="24"/>
          <w:szCs w:val="24"/>
          <w:lang w:bidi="en-US"/>
        </w:rPr>
        <w:t xml:space="preserve"> the elderly and people with disability. </w:t>
      </w:r>
    </w:p>
    <w:p w14:paraId="0EC266E8" w14:textId="045F1C62" w:rsidR="005B1A94" w:rsidRPr="005105C1" w:rsidRDefault="007318D9"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next page summarises how some major organ systems </w:t>
      </w:r>
      <w:r w:rsidR="00F77747" w:rsidRPr="005105C1">
        <w:rPr>
          <w:rFonts w:cstheme="minorHAnsi"/>
          <w:color w:val="404040" w:themeColor="text1" w:themeTint="BF"/>
          <w:sz w:val="24"/>
          <w:szCs w:val="24"/>
          <w:lang w:bidi="en-US"/>
        </w:rPr>
        <w:t>work together closely</w:t>
      </w:r>
      <w:r w:rsidRPr="005105C1">
        <w:rPr>
          <w:rFonts w:cstheme="minorHAnsi"/>
          <w:color w:val="404040" w:themeColor="text1" w:themeTint="BF"/>
          <w:sz w:val="24"/>
          <w:szCs w:val="24"/>
          <w:lang w:bidi="en-US"/>
        </w:rPr>
        <w:t>.</w:t>
      </w:r>
    </w:p>
    <w:p w14:paraId="2C23615E" w14:textId="77777777" w:rsidR="00070281" w:rsidRPr="005105C1" w:rsidRDefault="00070281" w:rsidP="004D6852">
      <w:pPr>
        <w:spacing w:after="120" w:line="276" w:lineRule="auto"/>
        <w:ind w:left="0" w:right="0" w:firstLine="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12AEB9A3" w14:textId="3DA9A924" w:rsidR="002C0F20" w:rsidRPr="005105C1" w:rsidRDefault="00EE5C0F" w:rsidP="004D6852">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Cardiovascular</w:t>
      </w:r>
      <w:r w:rsidR="003F6B22" w:rsidRPr="005105C1">
        <w:rPr>
          <w:rFonts w:cstheme="minorHAnsi"/>
          <w:b/>
          <w:bCs/>
          <w:color w:val="404040" w:themeColor="text1" w:themeTint="BF"/>
          <w:sz w:val="24"/>
          <w:szCs w:val="24"/>
          <w:lang w:bidi="en-US"/>
        </w:rPr>
        <w:t xml:space="preserve"> System’s Relationship </w:t>
      </w:r>
      <w:r w:rsidR="009F0811" w:rsidRPr="005105C1">
        <w:rPr>
          <w:rFonts w:cstheme="minorHAnsi"/>
          <w:b/>
          <w:bCs/>
          <w:color w:val="404040" w:themeColor="text1" w:themeTint="BF"/>
          <w:sz w:val="24"/>
          <w:szCs w:val="24"/>
          <w:lang w:bidi="en-US"/>
        </w:rPr>
        <w:t xml:space="preserve">With </w:t>
      </w:r>
      <w:r w:rsidR="003F6B22" w:rsidRPr="005105C1">
        <w:rPr>
          <w:rFonts w:cstheme="minorHAnsi"/>
          <w:b/>
          <w:bCs/>
          <w:color w:val="404040" w:themeColor="text1" w:themeTint="BF"/>
          <w:sz w:val="24"/>
          <w:szCs w:val="24"/>
          <w:lang w:bidi="en-US"/>
        </w:rPr>
        <w:t>Other Organ Systems</w:t>
      </w:r>
    </w:p>
    <w:p w14:paraId="6D091427" w14:textId="2FD03EFE" w:rsidR="0024765A" w:rsidRPr="005105C1" w:rsidRDefault="0024765A"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One major organ system that is </w:t>
      </w:r>
      <w:r w:rsidR="00A572CC" w:rsidRPr="005105C1">
        <w:rPr>
          <w:rFonts w:cstheme="minorHAnsi"/>
          <w:color w:val="404040" w:themeColor="text1" w:themeTint="BF"/>
          <w:sz w:val="24"/>
          <w:szCs w:val="24"/>
          <w:lang w:bidi="en-US"/>
        </w:rPr>
        <w:t xml:space="preserve">a perfect example of how all organs are interrelated is the cardiovascular system. </w:t>
      </w:r>
      <w:r w:rsidR="00A41EFC" w:rsidRPr="005105C1">
        <w:rPr>
          <w:rFonts w:cstheme="minorHAnsi"/>
          <w:color w:val="404040" w:themeColor="text1" w:themeTint="BF"/>
          <w:sz w:val="24"/>
          <w:szCs w:val="24"/>
          <w:lang w:bidi="en-US"/>
        </w:rPr>
        <w:t>Below discusses some of the most notable ways the cardiovascular system</w:t>
      </w:r>
      <w:r w:rsidR="00E302D2" w:rsidRPr="005105C1">
        <w:rPr>
          <w:rFonts w:cstheme="minorHAnsi"/>
          <w:color w:val="404040" w:themeColor="text1" w:themeTint="BF"/>
          <w:sz w:val="24"/>
          <w:szCs w:val="24"/>
          <w:lang w:bidi="en-US"/>
        </w:rPr>
        <w:t xml:space="preserve"> interacts with the other organs to help the body function.</w:t>
      </w:r>
    </w:p>
    <w:p w14:paraId="2164872E" w14:textId="04E7BCC2" w:rsidR="009F0811" w:rsidRPr="005105C1" w:rsidRDefault="009F0811"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494102BE" wp14:editId="169DE74B">
            <wp:extent cx="5723890" cy="2076697"/>
            <wp:effectExtent l="0" t="0" r="10160" b="19050"/>
            <wp:docPr id="7195" name="Diagram 719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14:paraId="289E52BF" w14:textId="1A745A37" w:rsidR="00332938" w:rsidRPr="005105C1"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Cardiovascular and respiratory systems</w:t>
      </w:r>
    </w:p>
    <w:p w14:paraId="2F2D1A32" w14:textId="460D47D5" w:rsidR="005F67B7" w:rsidRPr="005105C1" w:rsidRDefault="005F67B7"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 circulatory and respiratory systems work together to circulate blood and oxygen throughout the body. Air</w:t>
      </w:r>
      <w:r w:rsidR="00BF74CF" w:rsidRPr="005105C1">
        <w:rPr>
          <w:rFonts w:cstheme="minorHAnsi"/>
          <w:color w:val="404040" w:themeColor="text1" w:themeTint="BF"/>
          <w:sz w:val="24"/>
          <w:szCs w:val="24"/>
          <w:lang w:bidi="en-US"/>
        </w:rPr>
        <w:t xml:space="preserve"> goes </w:t>
      </w:r>
      <w:r w:rsidRPr="005105C1">
        <w:rPr>
          <w:rFonts w:cstheme="minorHAnsi"/>
          <w:color w:val="404040" w:themeColor="text1" w:themeTint="BF"/>
          <w:sz w:val="24"/>
          <w:szCs w:val="24"/>
          <w:lang w:bidi="en-US"/>
        </w:rPr>
        <w:t>in and out of the lungs through the trachea, bronchi, and bronchioles.</w:t>
      </w:r>
      <w:r w:rsidR="00C03D9D" w:rsidRPr="005105C1">
        <w:rPr>
          <w:rFonts w:cstheme="minorHAnsi"/>
          <w:color w:val="404040" w:themeColor="text1" w:themeTint="BF"/>
          <w:sz w:val="24"/>
          <w:szCs w:val="24"/>
          <w:lang w:bidi="en-US"/>
        </w:rPr>
        <w:t xml:space="preserve"> Then blood moves in and out of the lungs through the pulmonary arteries and veins that connect to the heart.</w:t>
      </w:r>
    </w:p>
    <w:p w14:paraId="46834C9E" w14:textId="1C8E6CFB" w:rsidR="003F6B22" w:rsidRPr="005105C1"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Cardiovascular and immune systems</w:t>
      </w:r>
    </w:p>
    <w:p w14:paraId="6BFF91A5" w14:textId="7025BA91" w:rsidR="003F6B22" w:rsidRPr="005105C1" w:rsidRDefault="003045C9"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 b</w:t>
      </w:r>
      <w:r w:rsidR="005A4249" w:rsidRPr="005105C1">
        <w:rPr>
          <w:rFonts w:cstheme="minorHAnsi"/>
          <w:color w:val="404040" w:themeColor="text1" w:themeTint="BF"/>
          <w:sz w:val="24"/>
          <w:szCs w:val="24"/>
          <w:lang w:bidi="en-US"/>
        </w:rPr>
        <w:t xml:space="preserve">one marrow found within the interior walls of bones is crucial for the proper development of the immune system. </w:t>
      </w:r>
      <w:r w:rsidR="008C1538" w:rsidRPr="005105C1">
        <w:rPr>
          <w:rFonts w:cstheme="minorHAnsi"/>
          <w:color w:val="404040" w:themeColor="text1" w:themeTint="BF"/>
          <w:sz w:val="24"/>
          <w:szCs w:val="24"/>
          <w:lang w:bidi="en-US"/>
        </w:rPr>
        <w:t>Most blood cells</w:t>
      </w:r>
      <w:r w:rsidR="00956957" w:rsidRPr="005105C1">
        <w:rPr>
          <w:rFonts w:cstheme="minorHAnsi"/>
          <w:color w:val="404040" w:themeColor="text1" w:themeTint="BF"/>
          <w:sz w:val="24"/>
          <w:szCs w:val="24"/>
          <w:lang w:bidi="en-US"/>
        </w:rPr>
        <w:t xml:space="preserve"> </w:t>
      </w:r>
      <w:r w:rsidR="008C1538" w:rsidRPr="005105C1">
        <w:rPr>
          <w:rFonts w:cstheme="minorHAnsi"/>
          <w:color w:val="404040" w:themeColor="text1" w:themeTint="BF"/>
          <w:sz w:val="24"/>
          <w:szCs w:val="24"/>
          <w:lang w:bidi="en-US"/>
        </w:rPr>
        <w:t>are made in the bone marrow. The blood cells produced in the bone marrow</w:t>
      </w:r>
      <w:r w:rsidR="005524B6" w:rsidRPr="005105C1">
        <w:rPr>
          <w:rFonts w:cstheme="minorHAnsi"/>
          <w:color w:val="404040" w:themeColor="text1" w:themeTint="BF"/>
          <w:sz w:val="24"/>
          <w:szCs w:val="24"/>
          <w:lang w:bidi="en-US"/>
        </w:rPr>
        <w:t>, such as the white blood cells,</w:t>
      </w:r>
      <w:r w:rsidR="008C1538" w:rsidRPr="005105C1">
        <w:rPr>
          <w:rFonts w:cstheme="minorHAnsi"/>
          <w:color w:val="404040" w:themeColor="text1" w:themeTint="BF"/>
          <w:sz w:val="24"/>
          <w:szCs w:val="24"/>
          <w:lang w:bidi="en-US"/>
        </w:rPr>
        <w:t xml:space="preserve"> are the on</w:t>
      </w:r>
      <w:r w:rsidR="00382CE2" w:rsidRPr="005105C1">
        <w:rPr>
          <w:rFonts w:cstheme="minorHAnsi"/>
          <w:color w:val="404040" w:themeColor="text1" w:themeTint="BF"/>
          <w:sz w:val="24"/>
          <w:szCs w:val="24"/>
          <w:lang w:bidi="en-US"/>
        </w:rPr>
        <w:t>es</w:t>
      </w:r>
      <w:r w:rsidR="008C1538" w:rsidRPr="005105C1">
        <w:rPr>
          <w:rFonts w:cstheme="minorHAnsi"/>
          <w:color w:val="404040" w:themeColor="text1" w:themeTint="BF"/>
          <w:sz w:val="24"/>
          <w:szCs w:val="24"/>
          <w:lang w:bidi="en-US"/>
        </w:rPr>
        <w:t xml:space="preserve"> that </w:t>
      </w:r>
      <w:r w:rsidR="005524B6" w:rsidRPr="005105C1">
        <w:rPr>
          <w:rFonts w:cstheme="minorHAnsi"/>
          <w:color w:val="404040" w:themeColor="text1" w:themeTint="BF"/>
          <w:sz w:val="24"/>
          <w:szCs w:val="24"/>
          <w:lang w:bidi="en-US"/>
        </w:rPr>
        <w:t>fight of</w:t>
      </w:r>
      <w:r w:rsidR="00956957" w:rsidRPr="005105C1">
        <w:rPr>
          <w:rFonts w:cstheme="minorHAnsi"/>
          <w:color w:val="404040" w:themeColor="text1" w:themeTint="BF"/>
          <w:sz w:val="24"/>
          <w:szCs w:val="24"/>
          <w:lang w:bidi="en-US"/>
        </w:rPr>
        <w:t>f</w:t>
      </w:r>
      <w:r w:rsidR="005524B6" w:rsidRPr="005105C1">
        <w:rPr>
          <w:rFonts w:cstheme="minorHAnsi"/>
          <w:color w:val="404040" w:themeColor="text1" w:themeTint="BF"/>
          <w:sz w:val="24"/>
          <w:szCs w:val="24"/>
          <w:lang w:bidi="en-US"/>
        </w:rPr>
        <w:t xml:space="preserve"> intruders in the body to prevent </w:t>
      </w:r>
      <w:r w:rsidR="00382CE2" w:rsidRPr="005105C1">
        <w:rPr>
          <w:rFonts w:cstheme="minorHAnsi"/>
          <w:color w:val="404040" w:themeColor="text1" w:themeTint="BF"/>
          <w:sz w:val="24"/>
          <w:szCs w:val="24"/>
          <w:lang w:bidi="en-US"/>
        </w:rPr>
        <w:t>infections. The bone marrow</w:t>
      </w:r>
      <w:r w:rsidR="005A4249" w:rsidRPr="005105C1">
        <w:rPr>
          <w:rFonts w:cstheme="minorHAnsi"/>
          <w:color w:val="404040" w:themeColor="text1" w:themeTint="BF"/>
          <w:sz w:val="24"/>
          <w:szCs w:val="24"/>
          <w:lang w:bidi="en-US"/>
        </w:rPr>
        <w:t xml:space="preserve"> </w:t>
      </w:r>
      <w:r w:rsidR="00382CE2" w:rsidRPr="005105C1">
        <w:rPr>
          <w:rFonts w:cstheme="minorHAnsi"/>
          <w:color w:val="404040" w:themeColor="text1" w:themeTint="BF"/>
          <w:sz w:val="24"/>
          <w:szCs w:val="24"/>
          <w:lang w:bidi="en-US"/>
        </w:rPr>
        <w:t xml:space="preserve">ultimately </w:t>
      </w:r>
      <w:r w:rsidR="005A4249" w:rsidRPr="005105C1">
        <w:rPr>
          <w:rFonts w:cstheme="minorHAnsi"/>
          <w:color w:val="404040" w:themeColor="text1" w:themeTint="BF"/>
          <w:sz w:val="24"/>
          <w:szCs w:val="24"/>
          <w:lang w:bidi="en-US"/>
        </w:rPr>
        <w:t xml:space="preserve">houses stem cells </w:t>
      </w:r>
      <w:r w:rsidR="00556886" w:rsidRPr="005105C1">
        <w:rPr>
          <w:rFonts w:cstheme="minorHAnsi"/>
          <w:color w:val="404040" w:themeColor="text1" w:themeTint="BF"/>
          <w:sz w:val="24"/>
          <w:szCs w:val="24"/>
          <w:lang w:bidi="en-US"/>
        </w:rPr>
        <w:t xml:space="preserve">that maintain </w:t>
      </w:r>
      <w:r w:rsidR="005A4249" w:rsidRPr="005105C1">
        <w:rPr>
          <w:rFonts w:cstheme="minorHAnsi"/>
          <w:color w:val="404040" w:themeColor="text1" w:themeTint="BF"/>
          <w:sz w:val="24"/>
          <w:szCs w:val="24"/>
          <w:lang w:bidi="en-US"/>
        </w:rPr>
        <w:t>the immune system.</w:t>
      </w:r>
    </w:p>
    <w:p w14:paraId="13C2490D" w14:textId="6ECFE36B" w:rsidR="00051694" w:rsidRPr="005105C1"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Cardiovascular and digestive systems</w:t>
      </w:r>
    </w:p>
    <w:p w14:paraId="12389602" w14:textId="797C5139" w:rsidR="00E77DC5" w:rsidRPr="005105C1" w:rsidRDefault="0063716D"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w:t>
      </w:r>
      <w:r w:rsidR="00EE5C0F" w:rsidRPr="005105C1">
        <w:rPr>
          <w:rFonts w:cstheme="minorHAnsi"/>
          <w:color w:val="404040" w:themeColor="text1" w:themeTint="BF"/>
          <w:sz w:val="24"/>
          <w:szCs w:val="24"/>
          <w:lang w:bidi="en-US"/>
        </w:rPr>
        <w:t xml:space="preserve">circulatory system </w:t>
      </w:r>
      <w:r w:rsidRPr="005105C1">
        <w:rPr>
          <w:rFonts w:cstheme="minorHAnsi"/>
          <w:color w:val="404040" w:themeColor="text1" w:themeTint="BF"/>
          <w:sz w:val="24"/>
          <w:szCs w:val="24"/>
          <w:lang w:bidi="en-US"/>
        </w:rPr>
        <w:t>helps distribute the nutrients absorbed in the digestive</w:t>
      </w:r>
      <w:r w:rsidR="003D410C" w:rsidRPr="005105C1">
        <w:rPr>
          <w:rFonts w:cstheme="minorHAnsi"/>
          <w:color w:val="404040" w:themeColor="text1" w:themeTint="BF"/>
          <w:sz w:val="24"/>
          <w:szCs w:val="24"/>
          <w:lang w:bidi="en-US"/>
        </w:rPr>
        <w:t xml:space="preserve"> system. This is </w:t>
      </w:r>
      <w:r w:rsidR="00656FD2" w:rsidRPr="005105C1">
        <w:rPr>
          <w:rFonts w:cstheme="minorHAnsi"/>
          <w:color w:val="404040" w:themeColor="text1" w:themeTint="BF"/>
          <w:sz w:val="24"/>
          <w:szCs w:val="24"/>
          <w:lang w:bidi="en-US"/>
        </w:rPr>
        <w:t>completed</w:t>
      </w:r>
      <w:r w:rsidR="003D410C" w:rsidRPr="005105C1">
        <w:rPr>
          <w:rFonts w:cstheme="minorHAnsi"/>
          <w:color w:val="404040" w:themeColor="text1" w:themeTint="BF"/>
          <w:sz w:val="24"/>
          <w:szCs w:val="24"/>
          <w:lang w:bidi="en-US"/>
        </w:rPr>
        <w:t xml:space="preserve"> </w:t>
      </w:r>
      <w:r w:rsidR="00E008D9" w:rsidRPr="005105C1">
        <w:rPr>
          <w:rFonts w:cstheme="minorHAnsi"/>
          <w:color w:val="404040" w:themeColor="text1" w:themeTint="BF"/>
          <w:sz w:val="24"/>
          <w:szCs w:val="24"/>
          <w:lang w:bidi="en-US"/>
        </w:rPr>
        <w:t>with the help of the blood</w:t>
      </w:r>
      <w:r w:rsidR="00956957" w:rsidRPr="005105C1">
        <w:rPr>
          <w:rFonts w:cstheme="minorHAnsi"/>
          <w:color w:val="404040" w:themeColor="text1" w:themeTint="BF"/>
          <w:sz w:val="24"/>
          <w:szCs w:val="24"/>
          <w:lang w:bidi="en-US"/>
        </w:rPr>
        <w:t>,</w:t>
      </w:r>
      <w:r w:rsidR="00E008D9" w:rsidRPr="005105C1">
        <w:rPr>
          <w:rFonts w:cstheme="minorHAnsi"/>
          <w:color w:val="404040" w:themeColor="text1" w:themeTint="BF"/>
          <w:sz w:val="24"/>
          <w:szCs w:val="24"/>
          <w:lang w:bidi="en-US"/>
        </w:rPr>
        <w:t xml:space="preserve"> which carries the nutrients </w:t>
      </w:r>
      <w:r w:rsidR="00390178" w:rsidRPr="005105C1">
        <w:rPr>
          <w:rFonts w:cstheme="minorHAnsi"/>
          <w:color w:val="404040" w:themeColor="text1" w:themeTint="BF"/>
          <w:sz w:val="24"/>
          <w:szCs w:val="24"/>
          <w:lang w:bidi="en-US"/>
        </w:rPr>
        <w:t xml:space="preserve">such as sugars and essential acids </w:t>
      </w:r>
      <w:r w:rsidR="00CA0D08" w:rsidRPr="005105C1">
        <w:rPr>
          <w:rFonts w:cstheme="minorHAnsi"/>
          <w:color w:val="404040" w:themeColor="text1" w:themeTint="BF"/>
          <w:sz w:val="24"/>
          <w:szCs w:val="24"/>
          <w:lang w:bidi="en-US"/>
        </w:rPr>
        <w:t>absorbed and processed by the liver. These much</w:t>
      </w:r>
      <w:r w:rsidR="00956957" w:rsidRPr="005105C1">
        <w:rPr>
          <w:rFonts w:cstheme="minorHAnsi"/>
          <w:color w:val="404040" w:themeColor="text1" w:themeTint="BF"/>
          <w:sz w:val="24"/>
          <w:szCs w:val="24"/>
          <w:lang w:bidi="en-US"/>
        </w:rPr>
        <w:t>-</w:t>
      </w:r>
      <w:r w:rsidR="00CA0D08" w:rsidRPr="005105C1">
        <w:rPr>
          <w:rFonts w:cstheme="minorHAnsi"/>
          <w:color w:val="404040" w:themeColor="text1" w:themeTint="BF"/>
          <w:sz w:val="24"/>
          <w:szCs w:val="24"/>
          <w:lang w:bidi="en-US"/>
        </w:rPr>
        <w:t xml:space="preserve">needed nutrients are then transported to the other </w:t>
      </w:r>
      <w:r w:rsidR="00A50BF2" w:rsidRPr="005105C1">
        <w:rPr>
          <w:rFonts w:cstheme="minorHAnsi"/>
          <w:color w:val="404040" w:themeColor="text1" w:themeTint="BF"/>
          <w:sz w:val="24"/>
          <w:szCs w:val="24"/>
          <w:lang w:bidi="en-US"/>
        </w:rPr>
        <w:t>body parts</w:t>
      </w:r>
      <w:r w:rsidR="000C08BA" w:rsidRPr="005105C1">
        <w:rPr>
          <w:rFonts w:cstheme="minorHAnsi"/>
          <w:color w:val="404040" w:themeColor="text1" w:themeTint="BF"/>
          <w:sz w:val="24"/>
          <w:szCs w:val="24"/>
          <w:lang w:bidi="en-US"/>
        </w:rPr>
        <w:t xml:space="preserve"> where they are required.</w:t>
      </w:r>
    </w:p>
    <w:p w14:paraId="36663F5A" w14:textId="2E13AC73" w:rsidR="007E022E" w:rsidRPr="005105C1" w:rsidRDefault="00A50BF2"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Cardiovascular and urinary systems</w:t>
      </w:r>
    </w:p>
    <w:p w14:paraId="0E701EA5" w14:textId="3EB66E15" w:rsidR="008F2D15" w:rsidRPr="005105C1" w:rsidRDefault="00664DEA"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 blood pumps blood filled with oxygen through all parts of our body, including the kidneys</w:t>
      </w:r>
      <w:r w:rsidR="004E23CD" w:rsidRPr="005105C1">
        <w:rPr>
          <w:rFonts w:cstheme="minorHAnsi"/>
          <w:color w:val="404040" w:themeColor="text1" w:themeTint="BF"/>
          <w:sz w:val="24"/>
          <w:szCs w:val="24"/>
          <w:lang w:bidi="en-US"/>
        </w:rPr>
        <w:t xml:space="preserve">. </w:t>
      </w:r>
      <w:r w:rsidR="00327B9B" w:rsidRPr="005105C1">
        <w:rPr>
          <w:rFonts w:cstheme="minorHAnsi"/>
          <w:color w:val="404040" w:themeColor="text1" w:themeTint="BF"/>
          <w:sz w:val="24"/>
          <w:szCs w:val="24"/>
          <w:lang w:bidi="en-US"/>
        </w:rPr>
        <w:t>The urinary system</w:t>
      </w:r>
      <w:r w:rsidR="004E23CD" w:rsidRPr="005105C1">
        <w:rPr>
          <w:rFonts w:cstheme="minorHAnsi"/>
          <w:color w:val="404040" w:themeColor="text1" w:themeTint="BF"/>
          <w:sz w:val="24"/>
          <w:szCs w:val="24"/>
          <w:lang w:bidi="en-US"/>
        </w:rPr>
        <w:t xml:space="preserve">, specifically </w:t>
      </w:r>
      <w:r w:rsidR="00A50BF2" w:rsidRPr="005105C1">
        <w:rPr>
          <w:rFonts w:cstheme="minorHAnsi"/>
          <w:color w:val="404040" w:themeColor="text1" w:themeTint="BF"/>
          <w:sz w:val="24"/>
          <w:szCs w:val="24"/>
          <w:lang w:bidi="en-US"/>
        </w:rPr>
        <w:t xml:space="preserve">the </w:t>
      </w:r>
      <w:r w:rsidR="004E23CD" w:rsidRPr="005105C1">
        <w:rPr>
          <w:rFonts w:cstheme="minorHAnsi"/>
          <w:color w:val="404040" w:themeColor="text1" w:themeTint="BF"/>
          <w:sz w:val="24"/>
          <w:szCs w:val="24"/>
          <w:lang w:bidi="en-US"/>
        </w:rPr>
        <w:t>kidneys</w:t>
      </w:r>
      <w:r w:rsidR="00A50BF2" w:rsidRPr="005105C1">
        <w:rPr>
          <w:rFonts w:cstheme="minorHAnsi"/>
          <w:color w:val="404040" w:themeColor="text1" w:themeTint="BF"/>
          <w:sz w:val="24"/>
          <w:szCs w:val="24"/>
          <w:lang w:bidi="en-US"/>
        </w:rPr>
        <w:t>,</w:t>
      </w:r>
      <w:r w:rsidR="00327B9B" w:rsidRPr="005105C1">
        <w:rPr>
          <w:rFonts w:cstheme="minorHAnsi"/>
          <w:color w:val="404040" w:themeColor="text1" w:themeTint="BF"/>
          <w:sz w:val="24"/>
          <w:szCs w:val="24"/>
          <w:lang w:bidi="en-US"/>
        </w:rPr>
        <w:t xml:space="preserve"> </w:t>
      </w:r>
      <w:r w:rsidR="00E00120" w:rsidRPr="005105C1">
        <w:rPr>
          <w:rFonts w:cstheme="minorHAnsi"/>
          <w:color w:val="404040" w:themeColor="text1" w:themeTint="BF"/>
          <w:sz w:val="24"/>
          <w:szCs w:val="24"/>
          <w:lang w:bidi="en-US"/>
        </w:rPr>
        <w:t xml:space="preserve">helps </w:t>
      </w:r>
      <w:r w:rsidR="00327B9B" w:rsidRPr="005105C1">
        <w:rPr>
          <w:rFonts w:cstheme="minorHAnsi"/>
          <w:color w:val="404040" w:themeColor="text1" w:themeTint="BF"/>
          <w:sz w:val="24"/>
          <w:szCs w:val="24"/>
          <w:lang w:bidi="en-US"/>
        </w:rPr>
        <w:t xml:space="preserve">the blood </w:t>
      </w:r>
      <w:r w:rsidR="00E00120" w:rsidRPr="005105C1">
        <w:rPr>
          <w:rFonts w:cstheme="minorHAnsi"/>
          <w:color w:val="404040" w:themeColor="text1" w:themeTint="BF"/>
          <w:sz w:val="24"/>
          <w:szCs w:val="24"/>
          <w:lang w:bidi="en-US"/>
        </w:rPr>
        <w:t xml:space="preserve">be cleansed </w:t>
      </w:r>
      <w:r w:rsidR="00327B9B" w:rsidRPr="005105C1">
        <w:rPr>
          <w:rFonts w:cstheme="minorHAnsi"/>
          <w:color w:val="404040" w:themeColor="text1" w:themeTint="BF"/>
          <w:sz w:val="24"/>
          <w:szCs w:val="24"/>
          <w:lang w:bidi="en-US"/>
        </w:rPr>
        <w:t>of waste products and extra water</w:t>
      </w:r>
      <w:r w:rsidR="00E00120" w:rsidRPr="005105C1">
        <w:rPr>
          <w:rFonts w:cstheme="minorHAnsi"/>
          <w:color w:val="404040" w:themeColor="text1" w:themeTint="BF"/>
          <w:sz w:val="24"/>
          <w:szCs w:val="24"/>
          <w:lang w:bidi="en-US"/>
        </w:rPr>
        <w:t xml:space="preserve">. </w:t>
      </w:r>
      <w:r w:rsidR="00081C68" w:rsidRPr="005105C1">
        <w:rPr>
          <w:rFonts w:cstheme="minorHAnsi"/>
          <w:color w:val="404040" w:themeColor="text1" w:themeTint="BF"/>
          <w:sz w:val="24"/>
          <w:szCs w:val="24"/>
          <w:lang w:bidi="en-US"/>
        </w:rPr>
        <w:t>The urinary system plays a key factor in helping control blood pressure, make red blood cells</w:t>
      </w:r>
      <w:r w:rsidR="009F0811" w:rsidRPr="005105C1">
        <w:rPr>
          <w:rFonts w:cstheme="minorHAnsi"/>
          <w:color w:val="404040" w:themeColor="text1" w:themeTint="BF"/>
          <w:sz w:val="24"/>
          <w:szCs w:val="24"/>
          <w:lang w:bidi="en-US"/>
        </w:rPr>
        <w:t>,</w:t>
      </w:r>
      <w:r w:rsidR="00081C68" w:rsidRPr="005105C1">
        <w:rPr>
          <w:rFonts w:cstheme="minorHAnsi"/>
          <w:color w:val="404040" w:themeColor="text1" w:themeTint="BF"/>
          <w:sz w:val="24"/>
          <w:szCs w:val="24"/>
          <w:lang w:bidi="en-US"/>
        </w:rPr>
        <w:t xml:space="preserve"> and keep the balance of minerals in the blood (e.g. sodium, phosphorous and potassium)</w:t>
      </w:r>
      <w:r w:rsidR="00995B89" w:rsidRPr="005105C1">
        <w:rPr>
          <w:rFonts w:cstheme="minorHAnsi"/>
          <w:color w:val="404040" w:themeColor="text1" w:themeTint="BF"/>
          <w:sz w:val="24"/>
          <w:szCs w:val="24"/>
          <w:lang w:bidi="en-US"/>
        </w:rPr>
        <w:t>.</w:t>
      </w:r>
    </w:p>
    <w:p w14:paraId="130DF564" w14:textId="77777777" w:rsidR="00070281" w:rsidRPr="005105C1" w:rsidRDefault="00070281" w:rsidP="004D6852">
      <w:pPr>
        <w:spacing w:after="120" w:line="276" w:lineRule="auto"/>
        <w:ind w:right="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562C6EC9" w14:textId="062AD223" w:rsidR="00E302D2" w:rsidRPr="005105C1" w:rsidRDefault="00E302D2" w:rsidP="004D6852">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 xml:space="preserve">Other Major Organ Systems’ Relationship </w:t>
      </w:r>
      <w:r w:rsidR="009F0811" w:rsidRPr="005105C1">
        <w:rPr>
          <w:rFonts w:cstheme="minorHAnsi"/>
          <w:b/>
          <w:bCs/>
          <w:color w:val="404040" w:themeColor="text1" w:themeTint="BF"/>
          <w:sz w:val="24"/>
          <w:szCs w:val="24"/>
          <w:lang w:bidi="en-US"/>
        </w:rPr>
        <w:t xml:space="preserve">With </w:t>
      </w:r>
      <w:r w:rsidR="00154E87" w:rsidRPr="005105C1">
        <w:rPr>
          <w:rFonts w:cstheme="minorHAnsi"/>
          <w:b/>
          <w:bCs/>
          <w:color w:val="404040" w:themeColor="text1" w:themeTint="BF"/>
          <w:sz w:val="24"/>
          <w:szCs w:val="24"/>
          <w:lang w:bidi="en-US"/>
        </w:rPr>
        <w:t>the Rest of the</w:t>
      </w:r>
      <w:r w:rsidRPr="005105C1">
        <w:rPr>
          <w:rFonts w:cstheme="minorHAnsi"/>
          <w:b/>
          <w:bCs/>
          <w:color w:val="404040" w:themeColor="text1" w:themeTint="BF"/>
          <w:sz w:val="24"/>
          <w:szCs w:val="24"/>
          <w:lang w:bidi="en-US"/>
        </w:rPr>
        <w:t xml:space="preserve"> Organ Systems</w:t>
      </w:r>
    </w:p>
    <w:p w14:paraId="7D8431E3" w14:textId="3836EE2E" w:rsidR="009F0811" w:rsidRPr="005105C1" w:rsidRDefault="003D0ABA"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w:t>
      </w:r>
      <w:r w:rsidR="00154E87" w:rsidRPr="005105C1">
        <w:rPr>
          <w:rFonts w:cstheme="minorHAnsi"/>
          <w:color w:val="404040" w:themeColor="text1" w:themeTint="BF"/>
          <w:sz w:val="24"/>
          <w:szCs w:val="24"/>
          <w:lang w:bidi="en-US"/>
        </w:rPr>
        <w:t xml:space="preserve">he interrelationship </w:t>
      </w:r>
      <w:r w:rsidR="00DC63B7" w:rsidRPr="005105C1">
        <w:rPr>
          <w:rFonts w:cstheme="minorHAnsi"/>
          <w:color w:val="404040" w:themeColor="text1" w:themeTint="BF"/>
          <w:sz w:val="24"/>
          <w:szCs w:val="24"/>
          <w:lang w:bidi="en-US"/>
        </w:rPr>
        <w:t xml:space="preserve">of the major body organs involves many great </w:t>
      </w:r>
      <w:r w:rsidR="00082C36" w:rsidRPr="005105C1">
        <w:rPr>
          <w:rFonts w:cstheme="minorHAnsi"/>
          <w:color w:val="404040" w:themeColor="text1" w:themeTint="BF"/>
          <w:sz w:val="24"/>
          <w:szCs w:val="24"/>
          <w:lang w:bidi="en-US"/>
        </w:rPr>
        <w:t xml:space="preserve">body systems </w:t>
      </w:r>
      <w:r w:rsidR="00C74E67" w:rsidRPr="005105C1">
        <w:rPr>
          <w:rFonts w:cstheme="minorHAnsi"/>
          <w:color w:val="404040" w:themeColor="text1" w:themeTint="BF"/>
          <w:sz w:val="24"/>
          <w:szCs w:val="24"/>
          <w:lang w:bidi="en-US"/>
        </w:rPr>
        <w:t>working together so</w:t>
      </w:r>
      <w:r w:rsidR="00082C36" w:rsidRPr="005105C1">
        <w:rPr>
          <w:rFonts w:cstheme="minorHAnsi"/>
          <w:color w:val="404040" w:themeColor="text1" w:themeTint="BF"/>
          <w:sz w:val="24"/>
          <w:szCs w:val="24"/>
          <w:lang w:bidi="en-US"/>
        </w:rPr>
        <w:t xml:space="preserve"> that the body functions at its best</w:t>
      </w:r>
      <w:r w:rsidR="00C74E67" w:rsidRPr="005105C1">
        <w:rPr>
          <w:rFonts w:cstheme="minorHAnsi"/>
          <w:color w:val="404040" w:themeColor="text1" w:themeTint="BF"/>
          <w:sz w:val="24"/>
          <w:szCs w:val="24"/>
          <w:lang w:bidi="en-US"/>
        </w:rPr>
        <w:t xml:space="preserve">. </w:t>
      </w:r>
      <w:r w:rsidR="008F603C" w:rsidRPr="005105C1">
        <w:rPr>
          <w:rFonts w:cstheme="minorHAnsi"/>
          <w:color w:val="404040" w:themeColor="text1" w:themeTint="BF"/>
          <w:sz w:val="24"/>
          <w:szCs w:val="24"/>
          <w:lang w:bidi="en-US"/>
        </w:rPr>
        <w:t xml:space="preserve">Here </w:t>
      </w:r>
      <w:r w:rsidR="00E9345C" w:rsidRPr="005105C1">
        <w:rPr>
          <w:rFonts w:cstheme="minorHAnsi"/>
          <w:color w:val="404040" w:themeColor="text1" w:themeTint="BF"/>
          <w:sz w:val="24"/>
          <w:szCs w:val="24"/>
          <w:lang w:bidi="en-US"/>
        </w:rPr>
        <w:t xml:space="preserve">are </w:t>
      </w:r>
      <w:r w:rsidR="003006DC" w:rsidRPr="005105C1">
        <w:rPr>
          <w:rFonts w:cstheme="minorHAnsi"/>
          <w:color w:val="404040" w:themeColor="text1" w:themeTint="BF"/>
          <w:sz w:val="24"/>
          <w:szCs w:val="24"/>
          <w:lang w:bidi="en-US"/>
        </w:rPr>
        <w:t>other</w:t>
      </w:r>
      <w:r w:rsidR="00E302D2" w:rsidRPr="005105C1">
        <w:rPr>
          <w:rFonts w:cstheme="minorHAnsi"/>
          <w:color w:val="404040" w:themeColor="text1" w:themeTint="BF"/>
          <w:sz w:val="24"/>
          <w:szCs w:val="24"/>
          <w:lang w:bidi="en-US"/>
        </w:rPr>
        <w:t xml:space="preserve"> notable ways the cardiovascular</w:t>
      </w:r>
      <w:r w:rsidR="00956957" w:rsidRPr="005105C1">
        <w:rPr>
          <w:rFonts w:cstheme="minorHAnsi"/>
          <w:color w:val="404040" w:themeColor="text1" w:themeTint="BF"/>
          <w:sz w:val="24"/>
          <w:szCs w:val="24"/>
          <w:lang w:bidi="en-US"/>
        </w:rPr>
        <w:t xml:space="preserve"> and </w:t>
      </w:r>
      <w:r w:rsidR="003006DC" w:rsidRPr="005105C1">
        <w:rPr>
          <w:rFonts w:cstheme="minorHAnsi"/>
          <w:color w:val="404040" w:themeColor="text1" w:themeTint="BF"/>
          <w:sz w:val="24"/>
          <w:szCs w:val="24"/>
          <w:lang w:bidi="en-US"/>
        </w:rPr>
        <w:t>the other major systems</w:t>
      </w:r>
      <w:r w:rsidR="00E302D2" w:rsidRPr="005105C1">
        <w:rPr>
          <w:rFonts w:cstheme="minorHAnsi"/>
          <w:color w:val="404040" w:themeColor="text1" w:themeTint="BF"/>
          <w:sz w:val="24"/>
          <w:szCs w:val="24"/>
          <w:lang w:bidi="en-US"/>
        </w:rPr>
        <w:t xml:space="preserve"> interact with the other organs to help the body function</w:t>
      </w:r>
      <w:r w:rsidR="00E9345C" w:rsidRPr="005105C1">
        <w:rPr>
          <w:rFonts w:cstheme="minorHAnsi"/>
          <w:color w:val="404040" w:themeColor="text1" w:themeTint="BF"/>
          <w:sz w:val="24"/>
          <w:szCs w:val="24"/>
          <w:lang w:bidi="en-US"/>
        </w:rPr>
        <w:t>:</w:t>
      </w:r>
    </w:p>
    <w:p w14:paraId="01A2EABE" w14:textId="46DF8EA7" w:rsidR="00E302D2" w:rsidRPr="005105C1" w:rsidRDefault="009F0811" w:rsidP="004D685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097069EC" wp14:editId="60E32073">
            <wp:extent cx="5723890" cy="2156460"/>
            <wp:effectExtent l="0" t="19050" r="10160" b="15240"/>
            <wp:docPr id="7201" name="Diagram 72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14:paraId="7B1A1353" w14:textId="4E0C4A61" w:rsidR="008E099E" w:rsidRPr="005105C1" w:rsidRDefault="007D4F05"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Lymphatic and </w:t>
      </w:r>
      <w:r w:rsidR="00A50BF2" w:rsidRPr="005105C1">
        <w:rPr>
          <w:rFonts w:cstheme="minorHAnsi"/>
          <w:b/>
          <w:bCs/>
          <w:color w:val="404040" w:themeColor="text1" w:themeTint="BF"/>
          <w:sz w:val="24"/>
          <w:szCs w:val="24"/>
          <w:lang w:bidi="en-US"/>
        </w:rPr>
        <w:t>immune systems</w:t>
      </w:r>
    </w:p>
    <w:p w14:paraId="375C02F4" w14:textId="06AA1D22" w:rsidR="00FA355B" w:rsidRPr="005105C1" w:rsidRDefault="00FA355B"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lymphatic system is </w:t>
      </w:r>
      <w:r w:rsidR="000E670F" w:rsidRPr="005105C1">
        <w:rPr>
          <w:rFonts w:cstheme="minorHAnsi"/>
          <w:color w:val="404040" w:themeColor="text1" w:themeTint="BF"/>
          <w:sz w:val="24"/>
          <w:szCs w:val="24"/>
          <w:lang w:bidi="en-US"/>
        </w:rPr>
        <w:t xml:space="preserve">an important </w:t>
      </w:r>
      <w:r w:rsidRPr="005105C1">
        <w:rPr>
          <w:rFonts w:cstheme="minorHAnsi"/>
          <w:color w:val="404040" w:themeColor="text1" w:themeTint="BF"/>
          <w:sz w:val="24"/>
          <w:szCs w:val="24"/>
          <w:lang w:bidi="en-US"/>
        </w:rPr>
        <w:t>part of the immune system. It produces and releases white blood cells and other immune cells that monitor and then destroy foreign invaders</w:t>
      </w:r>
      <w:r w:rsidR="00A50BF2" w:rsidRPr="005105C1">
        <w:rPr>
          <w:rFonts w:cstheme="minorHAnsi"/>
          <w:color w:val="404040" w:themeColor="text1" w:themeTint="BF"/>
          <w:sz w:val="24"/>
          <w:szCs w:val="24"/>
          <w:lang w:bidi="en-US"/>
        </w:rPr>
        <w:t xml:space="preserve"> which may enter the body</w:t>
      </w:r>
      <w:r w:rsidRPr="005105C1">
        <w:rPr>
          <w:rFonts w:cstheme="minorHAnsi"/>
          <w:color w:val="404040" w:themeColor="text1" w:themeTint="BF"/>
          <w:sz w:val="24"/>
          <w:szCs w:val="24"/>
          <w:lang w:bidi="en-US"/>
        </w:rPr>
        <w:t xml:space="preserve">, </w:t>
      </w:r>
      <w:r w:rsidR="00A50BF2" w:rsidRPr="005105C1">
        <w:rPr>
          <w:rFonts w:cstheme="minorHAnsi"/>
          <w:color w:val="404040" w:themeColor="text1" w:themeTint="BF"/>
          <w:sz w:val="24"/>
          <w:szCs w:val="24"/>
          <w:lang w:bidi="en-US"/>
        </w:rPr>
        <w:t>such as</w:t>
      </w:r>
      <w:r w:rsidRPr="005105C1">
        <w:rPr>
          <w:rFonts w:cstheme="minorHAnsi"/>
          <w:color w:val="404040" w:themeColor="text1" w:themeTint="BF"/>
          <w:sz w:val="24"/>
          <w:szCs w:val="24"/>
          <w:lang w:bidi="en-US"/>
        </w:rPr>
        <w:t xml:space="preserve"> bacteria, viruses, parasites and fungi</w:t>
      </w:r>
      <w:r w:rsidR="00A50BF2" w:rsidRPr="005105C1">
        <w:rPr>
          <w:rFonts w:cstheme="minorHAnsi"/>
          <w:color w:val="404040" w:themeColor="text1" w:themeTint="BF"/>
          <w:sz w:val="24"/>
          <w:szCs w:val="24"/>
          <w:lang w:bidi="en-US"/>
        </w:rPr>
        <w:t>.</w:t>
      </w:r>
    </w:p>
    <w:p w14:paraId="182A8963" w14:textId="14EF81F4" w:rsidR="003D2219" w:rsidRPr="005105C1" w:rsidRDefault="003D2219"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Digestive</w:t>
      </w:r>
      <w:r w:rsidR="009F0811" w:rsidRPr="005105C1">
        <w:rPr>
          <w:rFonts w:cstheme="minorHAnsi"/>
          <w:b/>
          <w:bCs/>
          <w:color w:val="404040" w:themeColor="text1" w:themeTint="BF"/>
          <w:sz w:val="24"/>
          <w:szCs w:val="24"/>
          <w:lang w:bidi="en-US"/>
        </w:rPr>
        <w:t xml:space="preserve"> </w:t>
      </w:r>
      <w:r w:rsidRPr="005105C1">
        <w:rPr>
          <w:rFonts w:cstheme="minorHAnsi"/>
          <w:b/>
          <w:bCs/>
          <w:color w:val="404040" w:themeColor="text1" w:themeTint="BF"/>
          <w:sz w:val="24"/>
          <w:szCs w:val="24"/>
          <w:lang w:bidi="en-US"/>
        </w:rPr>
        <w:t xml:space="preserve">and </w:t>
      </w:r>
      <w:r w:rsidR="00A50BF2" w:rsidRPr="005105C1">
        <w:rPr>
          <w:rFonts w:cstheme="minorHAnsi"/>
          <w:b/>
          <w:bCs/>
          <w:color w:val="404040" w:themeColor="text1" w:themeTint="BF"/>
          <w:sz w:val="24"/>
          <w:szCs w:val="24"/>
          <w:lang w:bidi="en-US"/>
        </w:rPr>
        <w:t>excretory systems</w:t>
      </w:r>
    </w:p>
    <w:p w14:paraId="1F97E211" w14:textId="2C5DF4BB" w:rsidR="00B97D68" w:rsidRPr="005105C1" w:rsidRDefault="008E099E"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food </w:t>
      </w:r>
      <w:r w:rsidR="00C53753" w:rsidRPr="005105C1">
        <w:rPr>
          <w:rFonts w:cstheme="minorHAnsi"/>
          <w:color w:val="404040" w:themeColor="text1" w:themeTint="BF"/>
          <w:sz w:val="24"/>
          <w:szCs w:val="24"/>
          <w:lang w:bidi="en-US"/>
        </w:rPr>
        <w:t xml:space="preserve">processed by the stomach </w:t>
      </w:r>
      <w:r w:rsidR="009F0811" w:rsidRPr="005105C1">
        <w:rPr>
          <w:rFonts w:cstheme="minorHAnsi"/>
          <w:color w:val="404040" w:themeColor="text1" w:themeTint="BF"/>
          <w:sz w:val="24"/>
          <w:szCs w:val="24"/>
          <w:lang w:bidi="en-US"/>
        </w:rPr>
        <w:t>is</w:t>
      </w:r>
      <w:r w:rsidR="00114D17" w:rsidRPr="005105C1">
        <w:rPr>
          <w:rFonts w:cstheme="minorHAnsi"/>
          <w:color w:val="404040" w:themeColor="text1" w:themeTint="BF"/>
          <w:sz w:val="24"/>
          <w:szCs w:val="24"/>
          <w:lang w:bidi="en-US"/>
        </w:rPr>
        <w:t xml:space="preserve"> broken down to be used by the body's cells and tissues </w:t>
      </w:r>
      <w:r w:rsidR="00C53753" w:rsidRPr="005105C1">
        <w:rPr>
          <w:rFonts w:cstheme="minorHAnsi"/>
          <w:color w:val="404040" w:themeColor="text1" w:themeTint="BF"/>
          <w:sz w:val="24"/>
          <w:szCs w:val="24"/>
          <w:lang w:bidi="en-US"/>
        </w:rPr>
        <w:t xml:space="preserve">with the help of </w:t>
      </w:r>
      <w:r w:rsidRPr="005105C1">
        <w:rPr>
          <w:rFonts w:cstheme="minorHAnsi"/>
          <w:color w:val="404040" w:themeColor="text1" w:themeTint="BF"/>
          <w:sz w:val="24"/>
          <w:szCs w:val="24"/>
          <w:lang w:bidi="en-US"/>
        </w:rPr>
        <w:t>the stomach's enzymes</w:t>
      </w:r>
      <w:r w:rsidR="00114D17"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w:t>
      </w:r>
      <w:r w:rsidR="00951AE1" w:rsidRPr="005105C1">
        <w:rPr>
          <w:rFonts w:cstheme="minorHAnsi"/>
          <w:color w:val="404040" w:themeColor="text1" w:themeTint="BF"/>
          <w:sz w:val="24"/>
          <w:szCs w:val="24"/>
          <w:lang w:bidi="en-US"/>
        </w:rPr>
        <w:t>Consumed</w:t>
      </w:r>
      <w:r w:rsidRPr="005105C1">
        <w:rPr>
          <w:rFonts w:cstheme="minorHAnsi"/>
          <w:color w:val="404040" w:themeColor="text1" w:themeTint="BF"/>
          <w:sz w:val="24"/>
          <w:szCs w:val="24"/>
          <w:lang w:bidi="en-US"/>
        </w:rPr>
        <w:t xml:space="preserve"> </w:t>
      </w:r>
      <w:r w:rsidR="00951AE1" w:rsidRPr="005105C1">
        <w:rPr>
          <w:rFonts w:cstheme="minorHAnsi"/>
          <w:color w:val="404040" w:themeColor="text1" w:themeTint="BF"/>
          <w:sz w:val="24"/>
          <w:szCs w:val="24"/>
          <w:lang w:bidi="en-US"/>
        </w:rPr>
        <w:t xml:space="preserve">drugs and alcohol, for example, will be </w:t>
      </w:r>
      <w:r w:rsidR="001B439A" w:rsidRPr="005105C1">
        <w:rPr>
          <w:rFonts w:cstheme="minorHAnsi"/>
          <w:color w:val="404040" w:themeColor="text1" w:themeTint="BF"/>
          <w:sz w:val="24"/>
          <w:szCs w:val="24"/>
          <w:lang w:bidi="en-US"/>
        </w:rPr>
        <w:t xml:space="preserve">absorbed by the stomach first since </w:t>
      </w:r>
      <w:r w:rsidRPr="005105C1">
        <w:rPr>
          <w:rFonts w:cstheme="minorHAnsi"/>
          <w:color w:val="404040" w:themeColor="text1" w:themeTint="BF"/>
          <w:sz w:val="24"/>
          <w:szCs w:val="24"/>
          <w:lang w:bidi="en-US"/>
        </w:rPr>
        <w:t>absorption is mainly the function of the small intestines. Digestible nutrients pass through the small intestines and their microvilli to capillaries</w:t>
      </w:r>
      <w:r w:rsidR="001B439A"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w:t>
      </w:r>
      <w:r w:rsidR="001B439A" w:rsidRPr="005105C1">
        <w:rPr>
          <w:rFonts w:cstheme="minorHAnsi"/>
          <w:color w:val="404040" w:themeColor="text1" w:themeTint="BF"/>
          <w:sz w:val="24"/>
          <w:szCs w:val="24"/>
          <w:lang w:bidi="en-US"/>
        </w:rPr>
        <w:t>T</w:t>
      </w:r>
      <w:r w:rsidRPr="005105C1">
        <w:rPr>
          <w:rFonts w:cstheme="minorHAnsi"/>
          <w:color w:val="404040" w:themeColor="text1" w:themeTint="BF"/>
          <w:sz w:val="24"/>
          <w:szCs w:val="24"/>
          <w:lang w:bidi="en-US"/>
        </w:rPr>
        <w:t xml:space="preserve">he liver </w:t>
      </w:r>
      <w:r w:rsidR="001B439A" w:rsidRPr="005105C1">
        <w:rPr>
          <w:rFonts w:cstheme="minorHAnsi"/>
          <w:color w:val="404040" w:themeColor="text1" w:themeTint="BF"/>
          <w:sz w:val="24"/>
          <w:szCs w:val="24"/>
          <w:lang w:bidi="en-US"/>
        </w:rPr>
        <w:t>then goes to work to</w:t>
      </w:r>
      <w:r w:rsidRPr="005105C1">
        <w:rPr>
          <w:rFonts w:cstheme="minorHAnsi"/>
          <w:color w:val="404040" w:themeColor="text1" w:themeTint="BF"/>
          <w:sz w:val="24"/>
          <w:szCs w:val="24"/>
          <w:lang w:bidi="en-US"/>
        </w:rPr>
        <w:t xml:space="preserve"> detoxif</w:t>
      </w:r>
      <w:r w:rsidR="001B439A" w:rsidRPr="005105C1">
        <w:rPr>
          <w:rFonts w:cstheme="minorHAnsi"/>
          <w:color w:val="404040" w:themeColor="text1" w:themeTint="BF"/>
          <w:sz w:val="24"/>
          <w:szCs w:val="24"/>
          <w:lang w:bidi="en-US"/>
        </w:rPr>
        <w:t>y</w:t>
      </w:r>
      <w:r w:rsidRPr="005105C1">
        <w:rPr>
          <w:rFonts w:cstheme="minorHAnsi"/>
          <w:color w:val="404040" w:themeColor="text1" w:themeTint="BF"/>
          <w:sz w:val="24"/>
          <w:szCs w:val="24"/>
          <w:lang w:bidi="en-US"/>
        </w:rPr>
        <w:t xml:space="preserve"> and further proces</w:t>
      </w:r>
      <w:r w:rsidR="0055073A" w:rsidRPr="005105C1">
        <w:rPr>
          <w:rFonts w:cstheme="minorHAnsi"/>
          <w:color w:val="404040" w:themeColor="text1" w:themeTint="BF"/>
          <w:sz w:val="24"/>
          <w:szCs w:val="24"/>
          <w:lang w:bidi="en-US"/>
        </w:rPr>
        <w:t xml:space="preserve">s </w:t>
      </w:r>
      <w:r w:rsidR="00A50BF2" w:rsidRPr="005105C1">
        <w:rPr>
          <w:rFonts w:cstheme="minorHAnsi"/>
          <w:color w:val="404040" w:themeColor="text1" w:themeTint="BF"/>
          <w:sz w:val="24"/>
          <w:szCs w:val="24"/>
          <w:lang w:bidi="en-US"/>
        </w:rPr>
        <w:t>our food</w:t>
      </w:r>
      <w:r w:rsidR="0055073A" w:rsidRPr="005105C1">
        <w:rPr>
          <w:rFonts w:cstheme="minorHAnsi"/>
          <w:color w:val="404040" w:themeColor="text1" w:themeTint="BF"/>
          <w:sz w:val="24"/>
          <w:szCs w:val="24"/>
          <w:lang w:bidi="en-US"/>
        </w:rPr>
        <w:t xml:space="preserve">. The waste </w:t>
      </w:r>
      <w:r w:rsidR="00434B5A" w:rsidRPr="005105C1">
        <w:rPr>
          <w:rFonts w:cstheme="minorHAnsi"/>
          <w:color w:val="404040" w:themeColor="text1" w:themeTint="BF"/>
          <w:sz w:val="24"/>
          <w:szCs w:val="24"/>
          <w:lang w:bidi="en-US"/>
        </w:rPr>
        <w:t xml:space="preserve">collected from them will then be excreted through </w:t>
      </w:r>
      <w:r w:rsidR="0051053B" w:rsidRPr="005105C1">
        <w:rPr>
          <w:rFonts w:cstheme="minorHAnsi"/>
          <w:color w:val="404040" w:themeColor="text1" w:themeTint="BF"/>
          <w:sz w:val="24"/>
          <w:szCs w:val="24"/>
          <w:lang w:bidi="en-US"/>
        </w:rPr>
        <w:t xml:space="preserve">the </w:t>
      </w:r>
      <w:r w:rsidR="00C24737" w:rsidRPr="005105C1">
        <w:rPr>
          <w:rFonts w:cstheme="minorHAnsi"/>
          <w:color w:val="404040" w:themeColor="text1" w:themeTint="BF"/>
          <w:sz w:val="24"/>
          <w:szCs w:val="24"/>
          <w:lang w:bidi="en-US"/>
        </w:rPr>
        <w:t>excretory system.</w:t>
      </w:r>
    </w:p>
    <w:p w14:paraId="18F1E2D0" w14:textId="3597D42F" w:rsidR="00A61833" w:rsidRPr="005105C1" w:rsidRDefault="00A61833"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Endocrine</w:t>
      </w:r>
      <w:r w:rsidR="009F0811" w:rsidRPr="005105C1">
        <w:rPr>
          <w:rFonts w:cstheme="minorHAnsi"/>
          <w:b/>
          <w:bCs/>
          <w:color w:val="404040" w:themeColor="text1" w:themeTint="BF"/>
          <w:sz w:val="24"/>
          <w:szCs w:val="24"/>
          <w:lang w:bidi="en-US"/>
        </w:rPr>
        <w:t xml:space="preserve"> </w:t>
      </w:r>
      <w:r w:rsidRPr="005105C1">
        <w:rPr>
          <w:rFonts w:cstheme="minorHAnsi"/>
          <w:b/>
          <w:bCs/>
          <w:color w:val="404040" w:themeColor="text1" w:themeTint="BF"/>
          <w:sz w:val="24"/>
          <w:szCs w:val="24"/>
          <w:lang w:bidi="en-US"/>
        </w:rPr>
        <w:t xml:space="preserve">and </w:t>
      </w:r>
      <w:r w:rsidR="00A50BF2" w:rsidRPr="005105C1">
        <w:rPr>
          <w:rFonts w:cstheme="minorHAnsi"/>
          <w:b/>
          <w:bCs/>
          <w:color w:val="404040" w:themeColor="text1" w:themeTint="BF"/>
          <w:sz w:val="24"/>
          <w:szCs w:val="24"/>
          <w:lang w:bidi="en-US"/>
        </w:rPr>
        <w:t>nervous systems</w:t>
      </w:r>
    </w:p>
    <w:p w14:paraId="2D4476DF" w14:textId="77777777" w:rsidR="00C77580" w:rsidRPr="005105C1" w:rsidRDefault="00E71B4E" w:rsidP="00A50BF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endocrine and nervous systems are linked through the hypothalamus. This organ </w:t>
      </w:r>
      <w:r w:rsidR="00A50BF2" w:rsidRPr="005105C1">
        <w:rPr>
          <w:rFonts w:cstheme="minorHAnsi"/>
          <w:color w:val="404040" w:themeColor="text1" w:themeTint="BF"/>
          <w:sz w:val="24"/>
          <w:szCs w:val="24"/>
          <w:lang w:bidi="en-US"/>
        </w:rPr>
        <w:t>controls</w:t>
      </w:r>
      <w:r w:rsidR="007D4A0E" w:rsidRPr="005105C1">
        <w:rPr>
          <w:rFonts w:cstheme="minorHAnsi"/>
          <w:color w:val="404040" w:themeColor="text1" w:themeTint="BF"/>
          <w:sz w:val="24"/>
          <w:szCs w:val="24"/>
          <w:lang w:bidi="en-US"/>
        </w:rPr>
        <w:t xml:space="preserve"> human behaviour, including emotional and stress responses. It is also responsible for basic drives such as sleep, hunger, thirst and libido.</w:t>
      </w:r>
      <w:r w:rsidR="001304FB" w:rsidRPr="005105C1">
        <w:rPr>
          <w:rFonts w:cstheme="minorHAnsi"/>
          <w:color w:val="404040" w:themeColor="text1" w:themeTint="BF"/>
          <w:sz w:val="24"/>
          <w:szCs w:val="24"/>
          <w:lang w:bidi="en-US"/>
        </w:rPr>
        <w:t xml:space="preserve"> </w:t>
      </w:r>
      <w:r w:rsidR="00091943" w:rsidRPr="005105C1">
        <w:rPr>
          <w:rFonts w:cstheme="minorHAnsi"/>
          <w:color w:val="404040" w:themeColor="text1" w:themeTint="BF"/>
          <w:sz w:val="24"/>
          <w:szCs w:val="24"/>
          <w:lang w:bidi="en-US"/>
        </w:rPr>
        <w:t>Both the endocrine and nervous systems are involved intimately in maintaining homeostasis</w:t>
      </w:r>
      <w:r w:rsidR="00DF6C9F" w:rsidRPr="005105C1">
        <w:rPr>
          <w:rFonts w:cstheme="minorHAnsi"/>
          <w:color w:val="404040" w:themeColor="text1" w:themeTint="BF"/>
          <w:sz w:val="24"/>
          <w:szCs w:val="24"/>
          <w:lang w:bidi="en-US"/>
        </w:rPr>
        <w:t xml:space="preserve">. Endocrine </w:t>
      </w:r>
      <w:r w:rsidR="00CD7CF8" w:rsidRPr="005105C1">
        <w:rPr>
          <w:rFonts w:cstheme="minorHAnsi"/>
          <w:color w:val="404040" w:themeColor="text1" w:themeTint="BF"/>
          <w:sz w:val="24"/>
          <w:szCs w:val="24"/>
          <w:lang w:bidi="en-US"/>
        </w:rPr>
        <w:t xml:space="preserve">issues </w:t>
      </w:r>
      <w:r w:rsidR="00DF6C9F" w:rsidRPr="005105C1">
        <w:rPr>
          <w:rFonts w:cstheme="minorHAnsi"/>
          <w:color w:val="404040" w:themeColor="text1" w:themeTint="BF"/>
          <w:sz w:val="24"/>
          <w:szCs w:val="24"/>
          <w:lang w:bidi="en-US"/>
        </w:rPr>
        <w:t xml:space="preserve">may manifest in various neurologic </w:t>
      </w:r>
      <w:r w:rsidR="00E60F10" w:rsidRPr="005105C1">
        <w:rPr>
          <w:rFonts w:cstheme="minorHAnsi"/>
          <w:color w:val="404040" w:themeColor="text1" w:themeTint="BF"/>
          <w:sz w:val="24"/>
          <w:szCs w:val="24"/>
          <w:lang w:bidi="en-US"/>
        </w:rPr>
        <w:t>problems</w:t>
      </w:r>
      <w:r w:rsidR="009F0811" w:rsidRPr="005105C1">
        <w:rPr>
          <w:rFonts w:cstheme="minorHAnsi"/>
          <w:color w:val="404040" w:themeColor="text1" w:themeTint="BF"/>
          <w:sz w:val="24"/>
          <w:szCs w:val="24"/>
          <w:lang w:bidi="en-US"/>
        </w:rPr>
        <w:t>,</w:t>
      </w:r>
      <w:r w:rsidR="00DF6C9F" w:rsidRPr="005105C1">
        <w:rPr>
          <w:rFonts w:cstheme="minorHAnsi"/>
          <w:color w:val="404040" w:themeColor="text1" w:themeTint="BF"/>
          <w:sz w:val="24"/>
          <w:szCs w:val="24"/>
          <w:lang w:bidi="en-US"/>
        </w:rPr>
        <w:t xml:space="preserve"> such as headache, myopathy, and acute encephalopathy</w:t>
      </w:r>
      <w:r w:rsidR="00956957" w:rsidRPr="005105C1">
        <w:rPr>
          <w:rFonts w:cstheme="minorHAnsi"/>
          <w:color w:val="404040" w:themeColor="text1" w:themeTint="BF"/>
          <w:sz w:val="24"/>
          <w:szCs w:val="24"/>
          <w:lang w:bidi="en-US"/>
        </w:rPr>
        <w:t>,</w:t>
      </w:r>
      <w:r w:rsidR="00DF6C9F" w:rsidRPr="005105C1">
        <w:rPr>
          <w:rFonts w:cstheme="minorHAnsi"/>
          <w:color w:val="404040" w:themeColor="text1" w:themeTint="BF"/>
          <w:sz w:val="24"/>
          <w:szCs w:val="24"/>
          <w:lang w:bidi="en-US"/>
        </w:rPr>
        <w:t xml:space="preserve"> including coma.</w:t>
      </w:r>
    </w:p>
    <w:p w14:paraId="3EDAB20B" w14:textId="17F1AB47" w:rsidR="009F0811" w:rsidRPr="005105C1" w:rsidRDefault="009F0811" w:rsidP="00A50BF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00B05A12" w14:textId="5AE60112" w:rsidR="00A61833" w:rsidRPr="005105C1" w:rsidRDefault="008E099E"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 xml:space="preserve">Endocrine and </w:t>
      </w:r>
      <w:r w:rsidR="00A50BF2" w:rsidRPr="005105C1">
        <w:rPr>
          <w:rFonts w:cstheme="minorHAnsi"/>
          <w:b/>
          <w:bCs/>
          <w:color w:val="404040" w:themeColor="text1" w:themeTint="BF"/>
          <w:sz w:val="24"/>
          <w:szCs w:val="24"/>
          <w:lang w:bidi="en-US"/>
        </w:rPr>
        <w:t>reproductive systems</w:t>
      </w:r>
    </w:p>
    <w:p w14:paraId="018EF722" w14:textId="7656E434" w:rsidR="00AC1E92" w:rsidRPr="005105C1" w:rsidRDefault="00AC1E92"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endocrine glands in the reproductive system produce sex hormones responsible for secondary sex characteristics in men and women. </w:t>
      </w:r>
    </w:p>
    <w:p w14:paraId="64AB8FE4" w14:textId="7E7DA8C1" w:rsidR="00AC1E92" w:rsidRPr="005105C1" w:rsidRDefault="00AC1E92"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These sex hormones also contribute to the production of sex cells or gametes. Through this, female sex hormones regulate pregnancy, ovulation, and menstruation or </w:t>
      </w:r>
      <w:r w:rsidR="00A50BF2" w:rsidRPr="005105C1">
        <w:rPr>
          <w:rFonts w:cstheme="minorHAnsi"/>
          <w:color w:val="404040" w:themeColor="text1" w:themeTint="BF"/>
          <w:sz w:val="24"/>
          <w:szCs w:val="24"/>
          <w:lang w:bidi="en-US"/>
        </w:rPr>
        <w:t xml:space="preserve">the </w:t>
      </w:r>
      <w:r w:rsidRPr="005105C1">
        <w:rPr>
          <w:rFonts w:cstheme="minorHAnsi"/>
          <w:color w:val="404040" w:themeColor="text1" w:themeTint="BF"/>
          <w:sz w:val="24"/>
          <w:szCs w:val="24"/>
          <w:lang w:bidi="en-US"/>
        </w:rPr>
        <w:t>menstrual cycle.</w:t>
      </w:r>
    </w:p>
    <w:p w14:paraId="383FB7F3" w14:textId="3A529C90" w:rsidR="008E099E" w:rsidRPr="005105C1" w:rsidRDefault="008E099E"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Integumentary and </w:t>
      </w:r>
      <w:r w:rsidR="00A50BF2" w:rsidRPr="005105C1">
        <w:rPr>
          <w:rFonts w:cstheme="minorHAnsi"/>
          <w:b/>
          <w:bCs/>
          <w:color w:val="404040" w:themeColor="text1" w:themeTint="BF"/>
          <w:sz w:val="24"/>
          <w:szCs w:val="24"/>
          <w:lang w:bidi="en-US"/>
        </w:rPr>
        <w:t>nervous system</w:t>
      </w:r>
      <w:r w:rsidR="00520E1F" w:rsidRPr="005105C1">
        <w:rPr>
          <w:rFonts w:cstheme="minorHAnsi"/>
          <w:b/>
          <w:bCs/>
          <w:color w:val="404040" w:themeColor="text1" w:themeTint="BF"/>
          <w:sz w:val="24"/>
          <w:szCs w:val="24"/>
          <w:lang w:bidi="en-US"/>
        </w:rPr>
        <w:t>s</w:t>
      </w:r>
    </w:p>
    <w:p w14:paraId="44F30A70" w14:textId="653FAD4F" w:rsidR="0054140E" w:rsidRPr="005105C1" w:rsidRDefault="0054140E"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skin has different sensory receptors that receive different sensations from the environment, </w:t>
      </w:r>
      <w:r w:rsidR="00A50BF2" w:rsidRPr="005105C1">
        <w:rPr>
          <w:rFonts w:cstheme="minorHAnsi"/>
          <w:color w:val="404040" w:themeColor="text1" w:themeTint="BF"/>
          <w:sz w:val="24"/>
          <w:szCs w:val="24"/>
          <w:lang w:bidi="en-US"/>
        </w:rPr>
        <w:t>such as</w:t>
      </w:r>
      <w:r w:rsidRPr="005105C1">
        <w:rPr>
          <w:rFonts w:cstheme="minorHAnsi"/>
          <w:color w:val="404040" w:themeColor="text1" w:themeTint="BF"/>
          <w:sz w:val="24"/>
          <w:szCs w:val="24"/>
          <w:lang w:bidi="en-US"/>
        </w:rPr>
        <w:t xml:space="preserve"> pain, pressure, heat</w:t>
      </w:r>
      <w:r w:rsidR="00A50BF2"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and cold. These sensations are sent to and processed by the nervous system.</w:t>
      </w:r>
    </w:p>
    <w:p w14:paraId="59B387BD" w14:textId="106B1024" w:rsidR="003C0164" w:rsidRPr="005105C1" w:rsidRDefault="00513E40" w:rsidP="004D6852">
      <w:pPr>
        <w:pStyle w:val="ListParagraph"/>
        <w:numPr>
          <w:ilvl w:val="0"/>
          <w:numId w:val="42"/>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Nervous and</w:t>
      </w:r>
      <w:r w:rsidR="00513785" w:rsidRPr="005105C1">
        <w:rPr>
          <w:rFonts w:cstheme="minorHAnsi"/>
          <w:b/>
          <w:bCs/>
          <w:color w:val="404040" w:themeColor="text1" w:themeTint="BF"/>
          <w:sz w:val="24"/>
          <w:szCs w:val="24"/>
          <w:lang w:bidi="en-US"/>
        </w:rPr>
        <w:t xml:space="preserve"> </w:t>
      </w:r>
      <w:r w:rsidR="00A50BF2" w:rsidRPr="005105C1">
        <w:rPr>
          <w:rFonts w:cstheme="minorHAnsi"/>
          <w:b/>
          <w:bCs/>
          <w:color w:val="404040" w:themeColor="text1" w:themeTint="BF"/>
          <w:sz w:val="24"/>
          <w:szCs w:val="24"/>
          <w:lang w:bidi="en-US"/>
        </w:rPr>
        <w:t>muscular systems</w:t>
      </w:r>
    </w:p>
    <w:p w14:paraId="55A3E641" w14:textId="56ADDB2B" w:rsidR="008E099E" w:rsidRPr="005105C1" w:rsidRDefault="008E099E" w:rsidP="004D6852">
      <w:pPr>
        <w:tabs>
          <w:tab w:val="left" w:pos="180"/>
        </w:tabs>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system that provides your body's shape is the skeletal system, </w:t>
      </w:r>
      <w:r w:rsidR="007A21AA" w:rsidRPr="005105C1">
        <w:rPr>
          <w:rFonts w:cstheme="minorHAnsi"/>
          <w:color w:val="404040" w:themeColor="text1" w:themeTint="BF"/>
          <w:sz w:val="24"/>
          <w:szCs w:val="24"/>
          <w:lang w:bidi="en-US"/>
        </w:rPr>
        <w:t>which comprises</w:t>
      </w:r>
      <w:r w:rsidRPr="005105C1">
        <w:rPr>
          <w:rFonts w:cstheme="minorHAnsi"/>
          <w:color w:val="404040" w:themeColor="text1" w:themeTint="BF"/>
          <w:sz w:val="24"/>
          <w:szCs w:val="24"/>
          <w:lang w:bidi="en-US"/>
        </w:rPr>
        <w:t xml:space="preserve"> cartilage and bone. Movement in the body </w:t>
      </w:r>
      <w:r w:rsidR="0060238A" w:rsidRPr="005105C1">
        <w:rPr>
          <w:rFonts w:cstheme="minorHAnsi"/>
          <w:color w:val="404040" w:themeColor="text1" w:themeTint="BF"/>
          <w:sz w:val="24"/>
          <w:szCs w:val="24"/>
          <w:lang w:bidi="en-US"/>
        </w:rPr>
        <w:t>results from</w:t>
      </w:r>
      <w:r w:rsidRPr="005105C1">
        <w:rPr>
          <w:rFonts w:cstheme="minorHAnsi"/>
          <w:color w:val="404040" w:themeColor="text1" w:themeTint="BF"/>
          <w:sz w:val="24"/>
          <w:szCs w:val="24"/>
          <w:lang w:bidi="en-US"/>
        </w:rPr>
        <w:t xml:space="preserve"> muscle contraction; when muscles combine with the action of joints and bones, obvious movements are performed, such as jumping and walking. The contraction of muscles provides body posture, joint stability</w:t>
      </w:r>
      <w:r w:rsidR="009F0811"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and heat production.</w:t>
      </w:r>
      <w:r w:rsidR="00513E40" w:rsidRPr="005105C1">
        <w:rPr>
          <w:rFonts w:cstheme="minorHAnsi"/>
          <w:color w:val="404040" w:themeColor="text1" w:themeTint="BF"/>
          <w:sz w:val="24"/>
          <w:szCs w:val="24"/>
          <w:lang w:bidi="en-US"/>
        </w:rPr>
        <w:t xml:space="preserve"> The </w:t>
      </w:r>
      <w:r w:rsidR="00C27AF2" w:rsidRPr="005105C1">
        <w:rPr>
          <w:rFonts w:cstheme="minorHAnsi"/>
          <w:color w:val="404040" w:themeColor="text1" w:themeTint="BF"/>
          <w:sz w:val="24"/>
          <w:szCs w:val="24"/>
          <w:lang w:bidi="en-US"/>
        </w:rPr>
        <w:t xml:space="preserve">nervous system controls </w:t>
      </w:r>
      <w:r w:rsidR="00513E40" w:rsidRPr="005105C1">
        <w:rPr>
          <w:rFonts w:cstheme="minorHAnsi"/>
          <w:color w:val="404040" w:themeColor="text1" w:themeTint="BF"/>
          <w:sz w:val="24"/>
          <w:szCs w:val="24"/>
          <w:lang w:bidi="en-US"/>
        </w:rPr>
        <w:t>voluntary muscle movements.</w:t>
      </w:r>
    </w:p>
    <w:p w14:paraId="06F4B55D" w14:textId="77777777" w:rsidR="009F0811" w:rsidRPr="005105C1" w:rsidRDefault="009F0811" w:rsidP="004D6852">
      <w:pPr>
        <w:tabs>
          <w:tab w:val="left" w:pos="180"/>
        </w:tabs>
        <w:spacing w:after="120" w:line="276" w:lineRule="auto"/>
        <w:ind w:left="720" w:right="0" w:firstLine="0"/>
        <w:jc w:val="both"/>
        <w:rPr>
          <w:rFonts w:cstheme="minorHAnsi"/>
          <w:color w:val="404040" w:themeColor="text1" w:themeTint="BF"/>
          <w:sz w:val="24"/>
          <w:szCs w:val="24"/>
          <w:lang w:bidi="en-US"/>
        </w:rPr>
      </w:pPr>
    </w:p>
    <w:p w14:paraId="00FC8AA2" w14:textId="52FA8583" w:rsidR="009F0811" w:rsidRPr="005105C1" w:rsidRDefault="009F0811" w:rsidP="00A50BF2">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3CE036C3" wp14:editId="1722CF47">
            <wp:extent cx="5731200" cy="3610800"/>
            <wp:effectExtent l="0" t="0" r="3175" b="8890"/>
            <wp:docPr id="33" name="Picture 33"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with low confidence"/>
                    <pic:cNvPicPr/>
                  </pic:nvPicPr>
                  <pic:blipFill rotWithShape="1">
                    <a:blip r:embed="rId162" cstate="print">
                      <a:extLst>
                        <a:ext uri="{28A0092B-C50C-407E-A947-70E740481C1C}">
                          <a14:useLocalDpi xmlns:a14="http://schemas.microsoft.com/office/drawing/2010/main" val="0"/>
                        </a:ext>
                      </a:extLst>
                    </a:blip>
                    <a:srcRect l="4913" r="5245"/>
                    <a:stretch/>
                  </pic:blipFill>
                  <pic:spPr bwMode="auto">
                    <a:xfrm>
                      <a:off x="0" y="0"/>
                      <a:ext cx="5731200" cy="3610800"/>
                    </a:xfrm>
                    <a:prstGeom prst="rect">
                      <a:avLst/>
                    </a:prstGeom>
                    <a:ln>
                      <a:noFill/>
                    </a:ln>
                    <a:extLst>
                      <a:ext uri="{53640926-AAD7-44D8-BBD7-CCE9431645EC}">
                        <a14:shadowObscured xmlns:a14="http://schemas.microsoft.com/office/drawing/2010/main"/>
                      </a:ext>
                    </a:extLst>
                  </pic:spPr>
                </pic:pic>
              </a:graphicData>
            </a:graphic>
          </wp:inline>
        </w:drawing>
      </w:r>
    </w:p>
    <w:p w14:paraId="6FE0D9FD" w14:textId="77777777" w:rsidR="009F0811" w:rsidRPr="005105C1" w:rsidRDefault="009F0811" w:rsidP="004D6852">
      <w:pPr>
        <w:spacing w:after="120" w:line="276" w:lineRule="auto"/>
        <w:ind w:right="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0555F4" w:rsidRPr="005105C1" w14:paraId="49963815" w14:textId="77777777" w:rsidTr="00E7145F">
        <w:trPr>
          <w:jc w:val="center"/>
        </w:trPr>
        <w:tc>
          <w:tcPr>
            <w:tcW w:w="5000" w:type="pct"/>
          </w:tcPr>
          <w:p w14:paraId="4F605308" w14:textId="77777777" w:rsidR="000555F4" w:rsidRPr="005105C1" w:rsidRDefault="000555F4" w:rsidP="00E7145F">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lastRenderedPageBreak/>
              <w:t xml:space="preserve">Multimedia </w:t>
            </w:r>
          </w:p>
          <w:p w14:paraId="3D5E3458" w14:textId="77777777" w:rsidR="000555F4" w:rsidRPr="005105C1" w:rsidRDefault="000555F4" w:rsidP="00E7145F">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22F24723" wp14:editId="439FC475">
                  <wp:extent cx="1800000" cy="1604571"/>
                  <wp:effectExtent l="0" t="0" r="0" b="0"/>
                  <wp:docPr id="876719948" name="Picture 8767199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640F7F4" w14:textId="726A4020" w:rsidR="000555F4" w:rsidRPr="005105C1" w:rsidRDefault="000555F4" w:rsidP="00A50BF2">
            <w:pPr>
              <w:spacing w:after="120" w:line="276" w:lineRule="auto"/>
              <w:ind w:left="28" w:right="0" w:firstLine="0"/>
              <w:jc w:val="both"/>
              <w:rPr>
                <w:color w:val="404040" w:themeColor="text1" w:themeTint="BF"/>
              </w:rPr>
            </w:pPr>
            <w:r w:rsidRPr="005105C1">
              <w:rPr>
                <w:rFonts w:cstheme="minorHAnsi"/>
                <w:color w:val="404040" w:themeColor="text1" w:themeTint="BF"/>
                <w:lang w:bidi="en-US"/>
              </w:rPr>
              <w:t xml:space="preserve">National Geographic, commonly </w:t>
            </w:r>
            <w:r w:rsidR="00A50BF2" w:rsidRPr="005105C1">
              <w:rPr>
                <w:rFonts w:cstheme="minorHAnsi"/>
                <w:color w:val="404040" w:themeColor="text1" w:themeTint="BF"/>
                <w:lang w:bidi="en-US"/>
              </w:rPr>
              <w:t>called</w:t>
            </w:r>
            <w:r w:rsidRPr="005105C1">
              <w:rPr>
                <w:rFonts w:cstheme="minorHAnsi"/>
                <w:color w:val="404040" w:themeColor="text1" w:themeTint="BF"/>
                <w:lang w:bidi="en-US"/>
              </w:rPr>
              <w:t xml:space="preserve"> Nat Geo, is the world's premium destination for science, exploration, and adventure. In the video below, Nat Geo summarises the common roles of the different organ systems and how each system’s complex process helps the body function as a whole.</w:t>
            </w:r>
          </w:p>
          <w:p w14:paraId="15752196" w14:textId="2882E4DC" w:rsidR="000555F4" w:rsidRPr="005105C1" w:rsidRDefault="000435E5" w:rsidP="00A50BF2">
            <w:pPr>
              <w:spacing w:after="120" w:line="276" w:lineRule="auto"/>
              <w:ind w:left="0" w:right="0" w:firstLine="0"/>
              <w:jc w:val="center"/>
              <w:rPr>
                <w:rFonts w:cstheme="minorHAnsi"/>
                <w:color w:val="2E74B5" w:themeColor="accent5" w:themeShade="BF"/>
                <w:sz w:val="22"/>
                <w:lang w:bidi="en-US"/>
              </w:rPr>
            </w:pPr>
            <w:hyperlink r:id="rId163" w:history="1">
              <w:r w:rsidR="000555F4" w:rsidRPr="005105C1">
                <w:rPr>
                  <w:rStyle w:val="Hyperlink"/>
                  <w:rFonts w:cstheme="minorHAnsi"/>
                  <w:color w:val="2E74B5" w:themeColor="accent5" w:themeShade="BF"/>
                  <w:sz w:val="22"/>
                  <w:u w:val="none"/>
                  <w:lang w:bidi="en-US"/>
                </w:rPr>
                <w:t>Human Body 101 | National Geographic</w:t>
              </w:r>
            </w:hyperlink>
          </w:p>
        </w:tc>
      </w:tr>
    </w:tbl>
    <w:p w14:paraId="2E4CB0BE" w14:textId="33B555BF" w:rsidR="00035501" w:rsidRPr="005105C1" w:rsidRDefault="00165643" w:rsidP="004D6852">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As </w:t>
      </w:r>
      <w:r w:rsidR="007A21AA" w:rsidRPr="005105C1">
        <w:rPr>
          <w:rFonts w:cstheme="minorHAnsi"/>
          <w:color w:val="404040" w:themeColor="text1" w:themeTint="BF"/>
          <w:sz w:val="24"/>
          <w:szCs w:val="24"/>
          <w:lang w:bidi="en-US"/>
        </w:rPr>
        <w:t xml:space="preserve">previously </w:t>
      </w:r>
      <w:r w:rsidRPr="005105C1">
        <w:rPr>
          <w:rFonts w:cstheme="minorHAnsi"/>
          <w:color w:val="404040" w:themeColor="text1" w:themeTint="BF"/>
          <w:sz w:val="24"/>
          <w:szCs w:val="24"/>
          <w:lang w:bidi="en-US"/>
        </w:rPr>
        <w:t xml:space="preserve">mentioned, </w:t>
      </w:r>
      <w:r w:rsidR="00D801EA" w:rsidRPr="005105C1">
        <w:rPr>
          <w:rFonts w:cstheme="minorHAnsi"/>
          <w:color w:val="404040" w:themeColor="text1" w:themeTint="BF"/>
          <w:sz w:val="24"/>
          <w:szCs w:val="24"/>
          <w:lang w:bidi="en-US"/>
        </w:rPr>
        <w:t xml:space="preserve">different body organs are affected </w:t>
      </w:r>
      <w:r w:rsidR="003538C0" w:rsidRPr="005105C1">
        <w:rPr>
          <w:rFonts w:cstheme="minorHAnsi"/>
          <w:color w:val="404040" w:themeColor="text1" w:themeTint="BF"/>
          <w:sz w:val="24"/>
          <w:szCs w:val="24"/>
          <w:lang w:bidi="en-US"/>
        </w:rPr>
        <w:t xml:space="preserve">even if only one organ fails to function properly. This </w:t>
      </w:r>
      <w:r w:rsidR="005F7407" w:rsidRPr="005105C1">
        <w:rPr>
          <w:rFonts w:cstheme="minorHAnsi"/>
          <w:color w:val="404040" w:themeColor="text1" w:themeTint="BF"/>
          <w:sz w:val="24"/>
          <w:szCs w:val="24"/>
          <w:lang w:bidi="en-US"/>
        </w:rPr>
        <w:t>is especially true with your clients who are elderly and with disability.</w:t>
      </w:r>
      <w:r w:rsidR="00321F72" w:rsidRPr="005105C1">
        <w:rPr>
          <w:rFonts w:cstheme="minorHAnsi"/>
          <w:color w:val="404040" w:themeColor="text1" w:themeTint="BF"/>
          <w:sz w:val="24"/>
          <w:szCs w:val="24"/>
          <w:lang w:bidi="en-US"/>
        </w:rPr>
        <w:t xml:space="preserve"> </w:t>
      </w:r>
    </w:p>
    <w:p w14:paraId="6B3C8D94" w14:textId="77777777" w:rsidR="00710B07" w:rsidRPr="005105C1" w:rsidRDefault="00710B07" w:rsidP="004D6852">
      <w:pPr>
        <w:spacing w:after="120" w:line="276" w:lineRule="auto"/>
        <w:ind w:left="0" w:right="0" w:firstLine="0"/>
        <w:jc w:val="both"/>
        <w:rPr>
          <w:rFonts w:cstheme="minorHAnsi"/>
          <w:b/>
          <w:bCs/>
          <w:color w:val="404040" w:themeColor="text1" w:themeTint="BF"/>
          <w:sz w:val="24"/>
          <w:szCs w:val="24"/>
          <w:lang w:bidi="en-US"/>
        </w:rPr>
      </w:pPr>
    </w:p>
    <w:p w14:paraId="4C9C472C" w14:textId="75AA5BC2" w:rsidR="00321F72" w:rsidRPr="005105C1" w:rsidRDefault="00AD5429" w:rsidP="004D6852">
      <w:pPr>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Impacts of Ageing and Disability</w:t>
      </w:r>
      <w:r w:rsidR="00710B07" w:rsidRPr="005105C1">
        <w:rPr>
          <w:rFonts w:cstheme="minorHAnsi"/>
          <w:b/>
          <w:bCs/>
          <w:color w:val="404040" w:themeColor="text1" w:themeTint="BF"/>
          <w:sz w:val="24"/>
          <w:szCs w:val="24"/>
          <w:lang w:bidi="en-US"/>
        </w:rPr>
        <w:t xml:space="preserve"> on Client’s </w:t>
      </w:r>
      <w:r w:rsidR="009F0811" w:rsidRPr="005105C1">
        <w:rPr>
          <w:rFonts w:cstheme="minorHAnsi"/>
          <w:b/>
          <w:bCs/>
          <w:color w:val="404040" w:themeColor="text1" w:themeTint="BF"/>
          <w:sz w:val="24"/>
          <w:szCs w:val="24"/>
          <w:lang w:bidi="en-US"/>
        </w:rPr>
        <w:t>Well-Being</w:t>
      </w:r>
    </w:p>
    <w:p w14:paraId="07546767" w14:textId="2BF55ECB" w:rsidR="001D4BF4" w:rsidRPr="005105C1" w:rsidRDefault="009F0811" w:rsidP="004D6852">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 </w:t>
      </w:r>
      <w:r w:rsidR="001D4BF4" w:rsidRPr="005105C1">
        <w:rPr>
          <w:rFonts w:cstheme="minorHAnsi"/>
          <w:color w:val="404040" w:themeColor="text1" w:themeTint="BF"/>
          <w:sz w:val="24"/>
          <w:lang w:bidi="en-US"/>
        </w:rPr>
        <w:t xml:space="preserve">World Health Organization (WHO) explains that ageing results from </w:t>
      </w:r>
      <w:r w:rsidR="00A50BF2" w:rsidRPr="005105C1">
        <w:rPr>
          <w:rFonts w:cstheme="minorHAnsi"/>
          <w:color w:val="404040" w:themeColor="text1" w:themeTint="BF"/>
          <w:sz w:val="24"/>
          <w:lang w:bidi="en-US"/>
        </w:rPr>
        <w:t>accumulating</w:t>
      </w:r>
      <w:r w:rsidR="001D4BF4" w:rsidRPr="005105C1">
        <w:rPr>
          <w:rFonts w:cstheme="minorHAnsi"/>
          <w:color w:val="404040" w:themeColor="text1" w:themeTint="BF"/>
          <w:sz w:val="24"/>
          <w:lang w:bidi="en-US"/>
        </w:rPr>
        <w:t xml:space="preserve"> </w:t>
      </w:r>
      <w:r w:rsidR="00A50BF2" w:rsidRPr="005105C1">
        <w:rPr>
          <w:rFonts w:cstheme="minorHAnsi"/>
          <w:color w:val="404040" w:themeColor="text1" w:themeTint="BF"/>
          <w:sz w:val="24"/>
          <w:lang w:bidi="en-US"/>
        </w:rPr>
        <w:t>various</w:t>
      </w:r>
      <w:r w:rsidR="001D4BF4" w:rsidRPr="005105C1">
        <w:rPr>
          <w:rFonts w:cstheme="minorHAnsi"/>
          <w:color w:val="404040" w:themeColor="text1" w:themeTint="BF"/>
          <w:sz w:val="24"/>
          <w:lang w:bidi="en-US"/>
        </w:rPr>
        <w:t xml:space="preserve"> molecular and cellular damage over time. Like an ageing person’s body, </w:t>
      </w:r>
      <w:r w:rsidR="00944F55" w:rsidRPr="005105C1">
        <w:rPr>
          <w:rFonts w:cstheme="minorHAnsi"/>
          <w:color w:val="404040" w:themeColor="text1" w:themeTint="BF"/>
          <w:sz w:val="24"/>
          <w:lang w:bidi="en-US"/>
        </w:rPr>
        <w:t xml:space="preserve">the </w:t>
      </w:r>
      <w:r w:rsidR="001D4BF4" w:rsidRPr="005105C1">
        <w:rPr>
          <w:rFonts w:cstheme="minorHAnsi"/>
          <w:color w:val="404040" w:themeColor="text1" w:themeTint="BF"/>
          <w:sz w:val="24"/>
          <w:lang w:bidi="en-US"/>
        </w:rPr>
        <w:t>molecular and cellular structure</w:t>
      </w:r>
      <w:r w:rsidRPr="005105C1">
        <w:rPr>
          <w:rFonts w:cstheme="minorHAnsi"/>
          <w:color w:val="404040" w:themeColor="text1" w:themeTint="BF"/>
          <w:sz w:val="24"/>
          <w:lang w:bidi="en-US"/>
        </w:rPr>
        <w:t>s</w:t>
      </w:r>
      <w:r w:rsidR="001D4BF4" w:rsidRPr="005105C1">
        <w:rPr>
          <w:rFonts w:cstheme="minorHAnsi"/>
          <w:color w:val="404040" w:themeColor="text1" w:themeTint="BF"/>
          <w:sz w:val="24"/>
          <w:lang w:bidi="en-US"/>
        </w:rPr>
        <w:t xml:space="preserve"> </w:t>
      </w:r>
      <w:r w:rsidR="008577B3" w:rsidRPr="005105C1">
        <w:rPr>
          <w:rFonts w:cstheme="minorHAnsi"/>
          <w:color w:val="404040" w:themeColor="text1" w:themeTint="BF"/>
          <w:sz w:val="24"/>
          <w:lang w:bidi="en-US"/>
        </w:rPr>
        <w:t xml:space="preserve">of the bodies of </w:t>
      </w:r>
      <w:r w:rsidR="00944F55" w:rsidRPr="005105C1">
        <w:rPr>
          <w:rFonts w:cstheme="minorHAnsi"/>
          <w:color w:val="404040" w:themeColor="text1" w:themeTint="BF"/>
          <w:sz w:val="24"/>
          <w:lang w:bidi="en-US"/>
        </w:rPr>
        <w:t xml:space="preserve">people with disability </w:t>
      </w:r>
      <w:r w:rsidR="001D4BF4" w:rsidRPr="005105C1">
        <w:rPr>
          <w:rFonts w:cstheme="minorHAnsi"/>
          <w:color w:val="404040" w:themeColor="text1" w:themeTint="BF"/>
          <w:sz w:val="24"/>
          <w:lang w:bidi="en-US"/>
        </w:rPr>
        <w:t>change, and an ageing body will experience a decline in its physical and mental capacit</w:t>
      </w:r>
      <w:r w:rsidRPr="005105C1">
        <w:rPr>
          <w:rFonts w:cstheme="minorHAnsi"/>
          <w:color w:val="404040" w:themeColor="text1" w:themeTint="BF"/>
          <w:sz w:val="24"/>
          <w:lang w:bidi="en-US"/>
        </w:rPr>
        <w:t>ies</w:t>
      </w:r>
      <w:r w:rsidR="001D4BF4" w:rsidRPr="005105C1">
        <w:rPr>
          <w:rFonts w:cstheme="minorHAnsi"/>
          <w:color w:val="404040" w:themeColor="text1" w:themeTint="BF"/>
          <w:sz w:val="24"/>
          <w:lang w:bidi="en-US"/>
        </w:rPr>
        <w:t xml:space="preserve">. </w:t>
      </w:r>
    </w:p>
    <w:p w14:paraId="0A92A993" w14:textId="4B74B9F7" w:rsidR="001D4BF4" w:rsidRPr="005105C1" w:rsidRDefault="007E4AAA" w:rsidP="004D6852">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To </w:t>
      </w:r>
      <w:r w:rsidR="00DE7DFE" w:rsidRPr="005105C1">
        <w:rPr>
          <w:rFonts w:cstheme="minorHAnsi"/>
          <w:color w:val="404040" w:themeColor="text1" w:themeTint="BF"/>
          <w:sz w:val="24"/>
          <w:lang w:bidi="en-US"/>
        </w:rPr>
        <w:t>perform your work role properly, you must first understand what ageing and disability do to the body</w:t>
      </w:r>
      <w:r w:rsidR="00A1198E" w:rsidRPr="005105C1">
        <w:rPr>
          <w:rFonts w:cstheme="minorHAnsi"/>
          <w:color w:val="404040" w:themeColor="text1" w:themeTint="BF"/>
          <w:sz w:val="24"/>
          <w:lang w:bidi="en-US"/>
        </w:rPr>
        <w:t xml:space="preserve">. </w:t>
      </w:r>
      <w:r w:rsidR="001D4BF4" w:rsidRPr="005105C1">
        <w:rPr>
          <w:rFonts w:cstheme="minorHAnsi"/>
          <w:color w:val="404040" w:themeColor="text1" w:themeTint="BF"/>
          <w:sz w:val="24"/>
          <w:lang w:bidi="en-US"/>
        </w:rPr>
        <w:t xml:space="preserve">Ageing and specific disabilities affect various areas of life. </w:t>
      </w:r>
      <w:r w:rsidR="009F0811" w:rsidRPr="005105C1">
        <w:rPr>
          <w:rFonts w:cstheme="minorHAnsi"/>
          <w:color w:val="404040" w:themeColor="text1" w:themeTint="BF"/>
          <w:sz w:val="24"/>
          <w:lang w:bidi="en-US"/>
        </w:rPr>
        <w:t xml:space="preserve">These </w:t>
      </w:r>
      <w:r w:rsidR="001D4BF4" w:rsidRPr="005105C1">
        <w:rPr>
          <w:rFonts w:cstheme="minorHAnsi"/>
          <w:color w:val="404040" w:themeColor="text1" w:themeTint="BF"/>
          <w:sz w:val="24"/>
          <w:lang w:bidi="en-US"/>
        </w:rPr>
        <w:t>include the following:</w:t>
      </w:r>
    </w:p>
    <w:p w14:paraId="01FF43E6" w14:textId="133C022D" w:rsidR="009F0811" w:rsidRPr="005105C1" w:rsidRDefault="00187CEE" w:rsidP="004D6852">
      <w:pPr>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7D4D5819" wp14:editId="73428D57">
            <wp:extent cx="5683794" cy="1529715"/>
            <wp:effectExtent l="38100" t="0" r="12700" b="0"/>
            <wp:docPr id="7212" name="Diagram 72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14:paraId="002C442E" w14:textId="77777777" w:rsidR="009F0811" w:rsidRPr="005105C1" w:rsidRDefault="009F0811" w:rsidP="004D6852">
      <w:pPr>
        <w:spacing w:after="120" w:line="276" w:lineRule="auto"/>
        <w:ind w:left="0" w:right="0" w:firstLine="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012EFEEA" w14:textId="487A6BA0" w:rsidR="006E29DA" w:rsidRPr="005105C1" w:rsidRDefault="006E29DA" w:rsidP="004D6852">
      <w:pPr>
        <w:spacing w:after="120" w:line="276" w:lineRule="auto"/>
        <w:ind w:left="0" w:right="0" w:firstLine="0"/>
        <w:jc w:val="both"/>
        <w:rPr>
          <w:rFonts w:cstheme="minorHAnsi"/>
          <w:color w:val="404040" w:themeColor="text1" w:themeTint="BF"/>
          <w:sz w:val="24"/>
          <w:szCs w:val="24"/>
          <w:lang w:bidi="en-US"/>
        </w:rPr>
      </w:pPr>
      <w:r w:rsidRPr="005105C1">
        <w:rPr>
          <w:rFonts w:cstheme="minorHAnsi"/>
          <w:i/>
          <w:iCs/>
          <w:color w:val="404040" w:themeColor="text1" w:themeTint="BF"/>
          <w:sz w:val="24"/>
          <w:szCs w:val="24"/>
          <w:lang w:bidi="en-US"/>
        </w:rPr>
        <w:lastRenderedPageBreak/>
        <w:t>Psychological</w:t>
      </w:r>
      <w:r w:rsidRPr="005105C1">
        <w:rPr>
          <w:rFonts w:cstheme="minorHAnsi"/>
          <w:color w:val="404040" w:themeColor="text1" w:themeTint="BF"/>
          <w:sz w:val="24"/>
          <w:szCs w:val="24"/>
          <w:lang w:bidi="en-US"/>
        </w:rPr>
        <w:t xml:space="preserve"> and </w:t>
      </w:r>
      <w:r w:rsidRPr="005105C1">
        <w:rPr>
          <w:rFonts w:cstheme="minorHAnsi"/>
          <w:i/>
          <w:iCs/>
          <w:color w:val="404040" w:themeColor="text1" w:themeTint="BF"/>
          <w:sz w:val="24"/>
          <w:szCs w:val="24"/>
          <w:lang w:bidi="en-US"/>
        </w:rPr>
        <w:t>mental</w:t>
      </w:r>
      <w:r w:rsidRPr="005105C1">
        <w:rPr>
          <w:rFonts w:cstheme="minorHAnsi"/>
          <w:color w:val="404040" w:themeColor="text1" w:themeTint="BF"/>
          <w:sz w:val="24"/>
          <w:szCs w:val="24"/>
          <w:lang w:bidi="en-US"/>
        </w:rPr>
        <w:t xml:space="preserve"> are terms that may be used interchangeably to describe similar issues. However, these terms are often used </w:t>
      </w:r>
      <w:r w:rsidR="00A50BF2" w:rsidRPr="005105C1">
        <w:rPr>
          <w:rFonts w:cstheme="minorHAnsi"/>
          <w:color w:val="404040" w:themeColor="text1" w:themeTint="BF"/>
          <w:sz w:val="24"/>
          <w:szCs w:val="24"/>
          <w:lang w:bidi="en-US"/>
        </w:rPr>
        <w:t>differently</w:t>
      </w:r>
      <w:r w:rsidRPr="005105C1">
        <w:rPr>
          <w:rFonts w:cstheme="minorHAnsi"/>
          <w:color w:val="404040" w:themeColor="text1" w:themeTint="BF"/>
          <w:sz w:val="24"/>
          <w:szCs w:val="24"/>
          <w:lang w:bidi="en-US"/>
        </w:rPr>
        <w:t xml:space="preserve"> and may affect how your client with specific issues will be treated.</w:t>
      </w:r>
    </w:p>
    <w:p w14:paraId="6EDCD5F6" w14:textId="29D4913A" w:rsidR="00C238C0" w:rsidRPr="005105C1" w:rsidRDefault="009F0811" w:rsidP="004D6852">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Issues related to m</w:t>
      </w:r>
      <w:r w:rsidR="006E29DA" w:rsidRPr="005105C1">
        <w:rPr>
          <w:rFonts w:cstheme="minorHAnsi"/>
          <w:color w:val="404040" w:themeColor="text1" w:themeTint="BF"/>
          <w:sz w:val="24"/>
          <w:szCs w:val="24"/>
          <w:lang w:bidi="en-US"/>
        </w:rPr>
        <w:t>ental health condition</w:t>
      </w:r>
      <w:r w:rsidRPr="005105C1">
        <w:rPr>
          <w:rFonts w:cstheme="minorHAnsi"/>
          <w:color w:val="404040" w:themeColor="text1" w:themeTint="BF"/>
          <w:sz w:val="24"/>
          <w:szCs w:val="24"/>
          <w:lang w:bidi="en-US"/>
        </w:rPr>
        <w:t>s are identified based on experience and observation of various</w:t>
      </w:r>
      <w:r w:rsidR="006E29DA" w:rsidRPr="005105C1">
        <w:rPr>
          <w:rFonts w:cstheme="minorHAnsi"/>
          <w:color w:val="404040" w:themeColor="text1" w:themeTint="BF"/>
          <w:sz w:val="24"/>
          <w:szCs w:val="24"/>
          <w:lang w:bidi="en-US"/>
        </w:rPr>
        <w:t xml:space="preserve"> symptoms </w:t>
      </w:r>
      <w:r w:rsidR="00A50BF2" w:rsidRPr="005105C1">
        <w:rPr>
          <w:rFonts w:cstheme="minorHAnsi"/>
          <w:color w:val="404040" w:themeColor="text1" w:themeTint="BF"/>
          <w:sz w:val="24"/>
          <w:szCs w:val="24"/>
          <w:lang w:bidi="en-US"/>
        </w:rPr>
        <w:t>resulting from</w:t>
      </w:r>
      <w:r w:rsidR="006E29DA" w:rsidRPr="005105C1">
        <w:rPr>
          <w:rFonts w:cstheme="minorHAnsi"/>
          <w:color w:val="404040" w:themeColor="text1" w:themeTint="BF"/>
          <w:sz w:val="24"/>
          <w:szCs w:val="24"/>
          <w:lang w:bidi="en-US"/>
        </w:rPr>
        <w:t xml:space="preserve"> a psychiatric diagnosis. On the other hand, </w:t>
      </w:r>
      <w:r w:rsidR="00B72CA8" w:rsidRPr="005105C1">
        <w:rPr>
          <w:rFonts w:cstheme="minorHAnsi"/>
          <w:color w:val="404040" w:themeColor="text1" w:themeTint="BF"/>
          <w:sz w:val="24"/>
          <w:szCs w:val="24"/>
          <w:lang w:bidi="en-US"/>
        </w:rPr>
        <w:t>related psychological</w:t>
      </w:r>
      <w:r w:rsidR="006E29DA" w:rsidRPr="005105C1">
        <w:rPr>
          <w:rFonts w:cstheme="minorHAnsi"/>
          <w:color w:val="404040" w:themeColor="text1" w:themeTint="BF"/>
          <w:sz w:val="24"/>
          <w:szCs w:val="24"/>
          <w:lang w:bidi="en-US"/>
        </w:rPr>
        <w:t xml:space="preserve"> problems are clinician-formulated</w:t>
      </w:r>
      <w:r w:rsidR="00B72CA8" w:rsidRPr="005105C1">
        <w:rPr>
          <w:rFonts w:cstheme="minorHAnsi"/>
          <w:color w:val="404040" w:themeColor="text1" w:themeTint="BF"/>
          <w:sz w:val="24"/>
          <w:szCs w:val="24"/>
          <w:lang w:bidi="en-US"/>
        </w:rPr>
        <w:t xml:space="preserve"> </w:t>
      </w:r>
      <w:r w:rsidR="006E29DA" w:rsidRPr="005105C1">
        <w:rPr>
          <w:rFonts w:cstheme="minorHAnsi"/>
          <w:color w:val="404040" w:themeColor="text1" w:themeTint="BF"/>
          <w:sz w:val="24"/>
          <w:szCs w:val="24"/>
          <w:lang w:bidi="en-US"/>
        </w:rPr>
        <w:t>hypotheses founded on symptoms shown by the client</w:t>
      </w:r>
      <w:r w:rsidRPr="005105C1">
        <w:rPr>
          <w:rFonts w:cstheme="minorHAnsi"/>
          <w:color w:val="404040" w:themeColor="text1" w:themeTint="BF"/>
          <w:sz w:val="24"/>
          <w:szCs w:val="24"/>
          <w:lang w:bidi="en-US"/>
        </w:rPr>
        <w:t>,</w:t>
      </w:r>
      <w:r w:rsidR="006E29DA" w:rsidRPr="005105C1">
        <w:rPr>
          <w:rFonts w:cstheme="minorHAnsi"/>
          <w:color w:val="404040" w:themeColor="text1" w:themeTint="BF"/>
          <w:sz w:val="24"/>
          <w:szCs w:val="24"/>
          <w:lang w:bidi="en-US"/>
        </w:rPr>
        <w:t xml:space="preserve"> </w:t>
      </w:r>
      <w:r w:rsidR="00A50BF2" w:rsidRPr="005105C1">
        <w:rPr>
          <w:rFonts w:cstheme="minorHAnsi"/>
          <w:color w:val="404040" w:themeColor="text1" w:themeTint="BF"/>
          <w:sz w:val="24"/>
          <w:szCs w:val="24"/>
          <w:lang w:bidi="en-US"/>
        </w:rPr>
        <w:t>considering</w:t>
      </w:r>
      <w:r w:rsidR="006E29DA" w:rsidRPr="005105C1">
        <w:rPr>
          <w:rFonts w:cstheme="minorHAnsi"/>
          <w:color w:val="404040" w:themeColor="text1" w:themeTint="BF"/>
          <w:sz w:val="24"/>
          <w:szCs w:val="24"/>
          <w:lang w:bidi="en-US"/>
        </w:rPr>
        <w:t xml:space="preserve"> social and environmental factors affecting the patient.</w:t>
      </w:r>
    </w:p>
    <w:p w14:paraId="73B1CEB8" w14:textId="429EFDE4" w:rsidR="001D4BF4" w:rsidRPr="005105C1" w:rsidRDefault="001B274D" w:rsidP="004D6852">
      <w:pPr>
        <w:pStyle w:val="ListParagraph"/>
        <w:numPr>
          <w:ilvl w:val="0"/>
          <w:numId w:val="42"/>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Impact on physical </w:t>
      </w:r>
      <w:r w:rsidR="009F0811" w:rsidRPr="005105C1">
        <w:rPr>
          <w:rFonts w:cstheme="minorHAnsi"/>
          <w:b/>
          <w:bCs/>
          <w:color w:val="404040" w:themeColor="text1" w:themeTint="BF"/>
          <w:sz w:val="24"/>
          <w:szCs w:val="24"/>
          <w:lang w:bidi="en-US"/>
        </w:rPr>
        <w:t>well-being</w:t>
      </w:r>
    </w:p>
    <w:p w14:paraId="41D6DAB8" w14:textId="49734ECA" w:rsidR="001B274D" w:rsidRPr="005105C1" w:rsidRDefault="007573DC"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age of </w:t>
      </w:r>
      <w:r w:rsidR="00513573" w:rsidRPr="005105C1">
        <w:rPr>
          <w:rFonts w:cstheme="minorHAnsi"/>
          <w:color w:val="404040" w:themeColor="text1" w:themeTint="BF"/>
          <w:sz w:val="24"/>
          <w:szCs w:val="24"/>
          <w:lang w:bidi="en-US"/>
        </w:rPr>
        <w:t>your el</w:t>
      </w:r>
      <w:r w:rsidR="006F0760" w:rsidRPr="005105C1">
        <w:rPr>
          <w:rFonts w:cstheme="minorHAnsi"/>
          <w:color w:val="404040" w:themeColor="text1" w:themeTint="BF"/>
          <w:sz w:val="24"/>
          <w:szCs w:val="24"/>
          <w:lang w:bidi="en-US"/>
        </w:rPr>
        <w:t>d</w:t>
      </w:r>
      <w:r w:rsidR="00513573" w:rsidRPr="005105C1">
        <w:rPr>
          <w:rFonts w:cstheme="minorHAnsi"/>
          <w:color w:val="404040" w:themeColor="text1" w:themeTint="BF"/>
          <w:sz w:val="24"/>
          <w:szCs w:val="24"/>
          <w:lang w:bidi="en-US"/>
        </w:rPr>
        <w:t>erly clients</w:t>
      </w:r>
      <w:r w:rsidR="00DF5795" w:rsidRPr="005105C1">
        <w:rPr>
          <w:rFonts w:cstheme="minorHAnsi"/>
          <w:color w:val="404040" w:themeColor="text1" w:themeTint="BF"/>
          <w:sz w:val="24"/>
          <w:szCs w:val="24"/>
          <w:lang w:bidi="en-US"/>
        </w:rPr>
        <w:t xml:space="preserve"> usually show</w:t>
      </w:r>
      <w:r w:rsidR="008F72D3" w:rsidRPr="005105C1">
        <w:rPr>
          <w:rFonts w:cstheme="minorHAnsi"/>
          <w:color w:val="404040" w:themeColor="text1" w:themeTint="BF"/>
          <w:sz w:val="24"/>
          <w:szCs w:val="24"/>
          <w:lang w:bidi="en-US"/>
        </w:rPr>
        <w:t>s</w:t>
      </w:r>
      <w:r w:rsidR="00513573" w:rsidRPr="005105C1">
        <w:rPr>
          <w:rFonts w:cstheme="minorHAnsi"/>
          <w:color w:val="404040" w:themeColor="text1" w:themeTint="BF"/>
          <w:sz w:val="24"/>
          <w:szCs w:val="24"/>
          <w:lang w:bidi="en-US"/>
        </w:rPr>
        <w:t xml:space="preserve"> in their height, body composition, skin, hair</w:t>
      </w:r>
      <w:r w:rsidR="004C3EDF" w:rsidRPr="005105C1">
        <w:rPr>
          <w:rFonts w:cstheme="minorHAnsi"/>
          <w:color w:val="404040" w:themeColor="text1" w:themeTint="BF"/>
          <w:sz w:val="24"/>
          <w:szCs w:val="24"/>
          <w:lang w:bidi="en-US"/>
        </w:rPr>
        <w:t>, muscles and bones.</w:t>
      </w:r>
      <w:r w:rsidR="004C3A7F" w:rsidRPr="005105C1">
        <w:rPr>
          <w:rFonts w:cstheme="minorHAnsi"/>
          <w:color w:val="404040" w:themeColor="text1" w:themeTint="BF"/>
          <w:sz w:val="24"/>
          <w:szCs w:val="24"/>
          <w:lang w:bidi="en-US"/>
        </w:rPr>
        <w:t xml:space="preserve"> In </w:t>
      </w:r>
      <w:r w:rsidR="00915A02" w:rsidRPr="005105C1">
        <w:rPr>
          <w:rFonts w:cstheme="minorHAnsi"/>
          <w:color w:val="404040" w:themeColor="text1" w:themeTint="BF"/>
          <w:sz w:val="24"/>
          <w:szCs w:val="24"/>
          <w:lang w:bidi="en-US"/>
        </w:rPr>
        <w:t>you</w:t>
      </w:r>
      <w:r w:rsidR="00B72CA8" w:rsidRPr="005105C1">
        <w:rPr>
          <w:rFonts w:cstheme="minorHAnsi"/>
          <w:color w:val="404040" w:themeColor="text1" w:themeTint="BF"/>
          <w:sz w:val="24"/>
          <w:szCs w:val="24"/>
          <w:lang w:bidi="en-US"/>
        </w:rPr>
        <w:t>r</w:t>
      </w:r>
      <w:r w:rsidR="00915A02" w:rsidRPr="005105C1">
        <w:rPr>
          <w:rFonts w:cstheme="minorHAnsi"/>
          <w:color w:val="404040" w:themeColor="text1" w:themeTint="BF"/>
          <w:sz w:val="24"/>
          <w:szCs w:val="24"/>
          <w:lang w:bidi="en-US"/>
        </w:rPr>
        <w:t xml:space="preserve"> clients with disability, </w:t>
      </w:r>
      <w:r w:rsidR="006E65A4" w:rsidRPr="005105C1">
        <w:rPr>
          <w:rFonts w:cstheme="minorHAnsi"/>
          <w:color w:val="404040" w:themeColor="text1" w:themeTint="BF"/>
          <w:sz w:val="24"/>
          <w:szCs w:val="24"/>
          <w:lang w:bidi="en-US"/>
        </w:rPr>
        <w:t>you will usually notice effects</w:t>
      </w:r>
      <w:r w:rsidR="009379A6" w:rsidRPr="005105C1">
        <w:rPr>
          <w:rFonts w:cstheme="minorHAnsi"/>
          <w:color w:val="404040" w:themeColor="text1" w:themeTint="BF"/>
          <w:sz w:val="24"/>
          <w:szCs w:val="24"/>
          <w:lang w:bidi="en-US"/>
        </w:rPr>
        <w:t xml:space="preserve"> on </w:t>
      </w:r>
      <w:r w:rsidR="00FA2540" w:rsidRPr="005105C1">
        <w:rPr>
          <w:rFonts w:cstheme="minorHAnsi"/>
          <w:color w:val="404040" w:themeColor="text1" w:themeTint="BF"/>
          <w:sz w:val="24"/>
          <w:szCs w:val="24"/>
          <w:lang w:bidi="en-US"/>
        </w:rPr>
        <w:t xml:space="preserve">their </w:t>
      </w:r>
      <w:r w:rsidR="008F214B" w:rsidRPr="005105C1">
        <w:rPr>
          <w:rFonts w:cstheme="minorHAnsi"/>
          <w:color w:val="404040" w:themeColor="text1" w:themeTint="BF"/>
          <w:sz w:val="24"/>
          <w:szCs w:val="24"/>
          <w:lang w:bidi="en-US"/>
        </w:rPr>
        <w:t xml:space="preserve">body composition. </w:t>
      </w:r>
      <w:r w:rsidR="009B380C" w:rsidRPr="005105C1">
        <w:rPr>
          <w:rFonts w:cstheme="minorHAnsi"/>
          <w:color w:val="404040" w:themeColor="text1" w:themeTint="BF"/>
          <w:sz w:val="24"/>
          <w:szCs w:val="24"/>
          <w:lang w:bidi="en-US"/>
        </w:rPr>
        <w:t xml:space="preserve">Apart from that, </w:t>
      </w:r>
      <w:r w:rsidR="007C3C8B" w:rsidRPr="005105C1">
        <w:rPr>
          <w:rFonts w:cstheme="minorHAnsi"/>
          <w:color w:val="404040" w:themeColor="text1" w:themeTint="BF"/>
          <w:sz w:val="24"/>
          <w:szCs w:val="24"/>
          <w:lang w:bidi="en-US"/>
        </w:rPr>
        <w:t xml:space="preserve">you will observe </w:t>
      </w:r>
      <w:r w:rsidR="001C2726" w:rsidRPr="005105C1">
        <w:rPr>
          <w:rFonts w:cstheme="minorHAnsi"/>
          <w:color w:val="404040" w:themeColor="text1" w:themeTint="BF"/>
          <w:sz w:val="24"/>
          <w:szCs w:val="24"/>
          <w:lang w:bidi="en-US"/>
        </w:rPr>
        <w:t xml:space="preserve">signs and symptoms commonly associated with the disease or disability they </w:t>
      </w:r>
      <w:r w:rsidR="00A409F6" w:rsidRPr="005105C1">
        <w:rPr>
          <w:rFonts w:cstheme="minorHAnsi"/>
          <w:color w:val="404040" w:themeColor="text1" w:themeTint="BF"/>
          <w:sz w:val="24"/>
          <w:szCs w:val="24"/>
          <w:lang w:bidi="en-US"/>
        </w:rPr>
        <w:t xml:space="preserve">have. For example, </w:t>
      </w:r>
      <w:r w:rsidR="00E81F52" w:rsidRPr="005105C1">
        <w:rPr>
          <w:rFonts w:cstheme="minorHAnsi"/>
          <w:color w:val="404040" w:themeColor="text1" w:themeTint="BF"/>
          <w:sz w:val="24"/>
          <w:szCs w:val="24"/>
          <w:lang w:bidi="en-US"/>
        </w:rPr>
        <w:t xml:space="preserve">a </w:t>
      </w:r>
      <w:r w:rsidR="00470C02" w:rsidRPr="005105C1">
        <w:rPr>
          <w:rFonts w:cstheme="minorHAnsi"/>
          <w:color w:val="404040" w:themeColor="text1" w:themeTint="BF"/>
          <w:sz w:val="24"/>
          <w:szCs w:val="24"/>
          <w:lang w:bidi="en-US"/>
        </w:rPr>
        <w:t xml:space="preserve">client born deaf </w:t>
      </w:r>
      <w:r w:rsidR="00873325" w:rsidRPr="005105C1">
        <w:rPr>
          <w:rFonts w:cstheme="minorHAnsi"/>
          <w:color w:val="404040" w:themeColor="text1" w:themeTint="BF"/>
          <w:sz w:val="24"/>
          <w:szCs w:val="24"/>
          <w:lang w:bidi="en-US"/>
        </w:rPr>
        <w:t>may</w:t>
      </w:r>
      <w:r w:rsidR="00470C02" w:rsidRPr="005105C1">
        <w:rPr>
          <w:rFonts w:cstheme="minorHAnsi"/>
          <w:color w:val="404040" w:themeColor="text1" w:themeTint="BF"/>
          <w:sz w:val="24"/>
          <w:szCs w:val="24"/>
          <w:lang w:bidi="en-US"/>
        </w:rPr>
        <w:t xml:space="preserve"> also not be able to speak</w:t>
      </w:r>
      <w:r w:rsidR="00873325" w:rsidRPr="005105C1">
        <w:rPr>
          <w:rFonts w:cstheme="minorHAnsi"/>
          <w:color w:val="404040" w:themeColor="text1" w:themeTint="BF"/>
          <w:sz w:val="24"/>
          <w:szCs w:val="24"/>
          <w:lang w:bidi="en-US"/>
        </w:rPr>
        <w:t>.</w:t>
      </w:r>
    </w:p>
    <w:p w14:paraId="3AA25EC5" w14:textId="0674D3C9" w:rsidR="000916F4" w:rsidRPr="005105C1" w:rsidRDefault="000916F4" w:rsidP="004D6852">
      <w:pPr>
        <w:pStyle w:val="ListParagraph"/>
        <w:numPr>
          <w:ilvl w:val="0"/>
          <w:numId w:val="42"/>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Impact on </w:t>
      </w:r>
      <w:r w:rsidR="006F0760" w:rsidRPr="005105C1">
        <w:rPr>
          <w:rFonts w:cstheme="minorHAnsi"/>
          <w:b/>
          <w:bCs/>
          <w:color w:val="404040" w:themeColor="text1" w:themeTint="BF"/>
          <w:sz w:val="24"/>
          <w:szCs w:val="24"/>
          <w:lang w:bidi="en-US"/>
        </w:rPr>
        <w:t>psychological</w:t>
      </w:r>
      <w:r w:rsidRPr="005105C1">
        <w:rPr>
          <w:rFonts w:cstheme="minorHAnsi"/>
          <w:b/>
          <w:bCs/>
          <w:color w:val="404040" w:themeColor="text1" w:themeTint="BF"/>
          <w:sz w:val="24"/>
          <w:szCs w:val="24"/>
          <w:lang w:bidi="en-US"/>
        </w:rPr>
        <w:t xml:space="preserve"> </w:t>
      </w:r>
      <w:r w:rsidR="006E29DA" w:rsidRPr="005105C1">
        <w:rPr>
          <w:rFonts w:cstheme="minorHAnsi"/>
          <w:b/>
          <w:bCs/>
          <w:color w:val="404040" w:themeColor="text1" w:themeTint="BF"/>
          <w:sz w:val="24"/>
          <w:szCs w:val="24"/>
          <w:lang w:bidi="en-US"/>
        </w:rPr>
        <w:t xml:space="preserve">(emotional) </w:t>
      </w:r>
      <w:r w:rsidR="009F0811" w:rsidRPr="005105C1">
        <w:rPr>
          <w:rFonts w:cstheme="minorHAnsi"/>
          <w:b/>
          <w:bCs/>
          <w:color w:val="404040" w:themeColor="text1" w:themeTint="BF"/>
          <w:sz w:val="24"/>
          <w:szCs w:val="24"/>
          <w:lang w:bidi="en-US"/>
        </w:rPr>
        <w:t>well-being</w:t>
      </w:r>
    </w:p>
    <w:p w14:paraId="4D47A3EB" w14:textId="789A531D" w:rsidR="00853BD6" w:rsidRPr="005105C1" w:rsidRDefault="00B01243" w:rsidP="004D6852">
      <w:pPr>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It is common for people with physical illnesses and other conditions to experience grief, anger and frustration. </w:t>
      </w:r>
    </w:p>
    <w:p w14:paraId="7CEB5F2C" w14:textId="77AAF829" w:rsidR="00B01243" w:rsidRPr="005105C1" w:rsidRDefault="00B01243" w:rsidP="004D6852">
      <w:pPr>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It is common to feel ang</w:t>
      </w:r>
      <w:r w:rsidR="007C3C8B" w:rsidRPr="005105C1">
        <w:rPr>
          <w:rFonts w:cstheme="minorHAnsi"/>
          <w:color w:val="404040" w:themeColor="text1" w:themeTint="BF"/>
          <w:sz w:val="24"/>
          <w:szCs w:val="24"/>
          <w:lang w:bidi="en-US"/>
        </w:rPr>
        <w:t>ry about sudden changes in their lifestyle, and they often</w:t>
      </w:r>
      <w:r w:rsidRPr="005105C1">
        <w:rPr>
          <w:rFonts w:cstheme="minorHAnsi"/>
          <w:color w:val="404040" w:themeColor="text1" w:themeTint="BF"/>
          <w:sz w:val="24"/>
          <w:szCs w:val="24"/>
          <w:lang w:bidi="en-US"/>
        </w:rPr>
        <w:t xml:space="preserve"> feel misunderstood by others who do not have the same limitations. While these emotions are normal, physical symptoms and associated emotions can add to a person’s psychological stress.</w:t>
      </w:r>
    </w:p>
    <w:p w14:paraId="58BBE351" w14:textId="13A58B73" w:rsidR="00FB08C8" w:rsidRPr="005105C1" w:rsidRDefault="00FB08C8" w:rsidP="004D6852">
      <w:pPr>
        <w:pStyle w:val="ListParagraph"/>
        <w:numPr>
          <w:ilvl w:val="0"/>
          <w:numId w:val="42"/>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Impact on mental </w:t>
      </w:r>
      <w:r w:rsidR="009F0811" w:rsidRPr="005105C1">
        <w:rPr>
          <w:rFonts w:cstheme="minorHAnsi"/>
          <w:b/>
          <w:bCs/>
          <w:color w:val="404040" w:themeColor="text1" w:themeTint="BF"/>
          <w:sz w:val="24"/>
          <w:szCs w:val="24"/>
          <w:lang w:bidi="en-US"/>
        </w:rPr>
        <w:t>well-being</w:t>
      </w:r>
    </w:p>
    <w:p w14:paraId="56D3F72F" w14:textId="5AD4355C" w:rsidR="00394BA7" w:rsidRPr="005105C1" w:rsidRDefault="0021548E" w:rsidP="004D6852">
      <w:pPr>
        <w:spacing w:after="120" w:line="276" w:lineRule="auto"/>
        <w:ind w:left="72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People with physical illnesses and other conditions are likely to develop mental health issues because, at times, physical illnesses and conditions are associated with abnormal levels of hormones and neurotransmitters and increased stress. These factors lead to </w:t>
      </w:r>
      <w:r w:rsidR="00A50BF2" w:rsidRPr="005105C1">
        <w:rPr>
          <w:rFonts w:cstheme="minorHAnsi"/>
          <w:color w:val="404040" w:themeColor="text1" w:themeTint="BF"/>
          <w:sz w:val="24"/>
          <w:szCs w:val="24"/>
          <w:lang w:bidi="en-US"/>
        </w:rPr>
        <w:t xml:space="preserve">an </w:t>
      </w:r>
      <w:r w:rsidRPr="005105C1">
        <w:rPr>
          <w:rFonts w:cstheme="minorHAnsi"/>
          <w:color w:val="404040" w:themeColor="text1" w:themeTint="BF"/>
          <w:sz w:val="24"/>
          <w:szCs w:val="24"/>
          <w:lang w:bidi="en-US"/>
        </w:rPr>
        <w:t>increased risk for depression, anxiety, and other mental health issues.</w:t>
      </w:r>
    </w:p>
    <w:p w14:paraId="534F41FC" w14:textId="399EA674" w:rsidR="009F0811" w:rsidRPr="005105C1" w:rsidRDefault="009F0811" w:rsidP="000503C9">
      <w:pPr>
        <w:spacing w:after="120" w:line="276" w:lineRule="auto"/>
        <w:ind w:left="72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33DB361D" wp14:editId="68DC5389">
            <wp:extent cx="5245878" cy="2054711"/>
            <wp:effectExtent l="0" t="0" r="0" b="3175"/>
            <wp:docPr id="7205" name="Picture 7205" descr="Senior women at the b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Senior women at the beach"/>
                    <pic:cNvPicPr/>
                  </pic:nvPicPr>
                  <pic:blipFill rotWithShape="1">
                    <a:blip r:embed="rId169" cstate="print">
                      <a:extLst>
                        <a:ext uri="{28A0092B-C50C-407E-A947-70E740481C1C}">
                          <a14:useLocalDpi xmlns:a14="http://schemas.microsoft.com/office/drawing/2010/main" val="0"/>
                        </a:ext>
                      </a:extLst>
                    </a:blip>
                    <a:srcRect l="-18" t="12565" r="18" b="28839"/>
                    <a:stretch/>
                  </pic:blipFill>
                  <pic:spPr bwMode="auto">
                    <a:xfrm>
                      <a:off x="0" y="0"/>
                      <a:ext cx="5270156" cy="2064220"/>
                    </a:xfrm>
                    <a:prstGeom prst="rect">
                      <a:avLst/>
                    </a:prstGeom>
                    <a:ln>
                      <a:noFill/>
                    </a:ln>
                    <a:extLst>
                      <a:ext uri="{53640926-AAD7-44D8-BBD7-CCE9431645EC}">
                        <a14:shadowObscured xmlns:a14="http://schemas.microsoft.com/office/drawing/2010/main"/>
                      </a:ext>
                    </a:extLst>
                  </pic:spPr>
                </pic:pic>
              </a:graphicData>
            </a:graphic>
          </wp:inline>
        </w:drawing>
      </w:r>
    </w:p>
    <w:p w14:paraId="7C511E21" w14:textId="24B1C7EB" w:rsidR="009F0811" w:rsidRPr="005105C1" w:rsidRDefault="009F0811" w:rsidP="004D6852">
      <w:pPr>
        <w:spacing w:after="120" w:line="276" w:lineRule="auto"/>
        <w:ind w:right="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5FA70E27" w14:textId="2DD5C0C5" w:rsidR="00511D0B" w:rsidRPr="005105C1" w:rsidRDefault="00511D0B" w:rsidP="004D6852">
      <w:pPr>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 xml:space="preserve">Using Knowledge About Body Systems to </w:t>
      </w:r>
      <w:r w:rsidR="00EC3DE4" w:rsidRPr="005105C1">
        <w:rPr>
          <w:rFonts w:cstheme="minorHAnsi"/>
          <w:b/>
          <w:bCs/>
          <w:color w:val="404040" w:themeColor="text1" w:themeTint="BF"/>
          <w:sz w:val="24"/>
          <w:szCs w:val="24"/>
          <w:lang w:bidi="en-US"/>
        </w:rPr>
        <w:t>Monitor Client’s Health and Physical Condition</w:t>
      </w:r>
    </w:p>
    <w:p w14:paraId="1F3C985A" w14:textId="2F2DB0D5" w:rsidR="00C719E7" w:rsidRPr="005105C1" w:rsidRDefault="00C719E7" w:rsidP="004D6852">
      <w:pPr>
        <w:spacing w:after="120" w:line="276" w:lineRule="auto"/>
        <w:ind w:left="0" w:right="0" w:firstLine="0"/>
        <w:jc w:val="both"/>
        <w:rPr>
          <w:rFonts w:cstheme="minorHAnsi"/>
          <w:color w:val="404040" w:themeColor="text1" w:themeTint="BF"/>
          <w:sz w:val="24"/>
          <w:szCs w:val="24"/>
        </w:rPr>
      </w:pPr>
      <w:r w:rsidRPr="005105C1">
        <w:rPr>
          <w:rFonts w:cstheme="minorHAnsi"/>
          <w:color w:val="404040" w:themeColor="text1" w:themeTint="BF"/>
          <w:sz w:val="24"/>
          <w:szCs w:val="24"/>
        </w:rPr>
        <w:t xml:space="preserve">As a support worker, your </w:t>
      </w:r>
      <w:r w:rsidR="003D0C1F" w:rsidRPr="005105C1">
        <w:rPr>
          <w:rFonts w:cstheme="minorHAnsi"/>
          <w:color w:val="404040" w:themeColor="text1" w:themeTint="BF"/>
          <w:sz w:val="24"/>
          <w:szCs w:val="24"/>
        </w:rPr>
        <w:t>primary</w:t>
      </w:r>
      <w:r w:rsidRPr="005105C1">
        <w:rPr>
          <w:rFonts w:cstheme="minorHAnsi"/>
          <w:color w:val="404040" w:themeColor="text1" w:themeTint="BF"/>
          <w:sz w:val="24"/>
          <w:szCs w:val="24"/>
        </w:rPr>
        <w:t xml:space="preserve"> </w:t>
      </w:r>
      <w:r w:rsidR="003D0C1F" w:rsidRPr="005105C1">
        <w:rPr>
          <w:rFonts w:cstheme="minorHAnsi"/>
          <w:color w:val="404040" w:themeColor="text1" w:themeTint="BF"/>
          <w:sz w:val="24"/>
          <w:szCs w:val="24"/>
        </w:rPr>
        <w:t>responsibility is to monitor your client’s physical and overall health</w:t>
      </w:r>
      <w:r w:rsidR="004C1AE1" w:rsidRPr="005105C1">
        <w:rPr>
          <w:rFonts w:cstheme="minorHAnsi"/>
          <w:color w:val="404040" w:themeColor="text1" w:themeTint="BF"/>
          <w:sz w:val="24"/>
          <w:szCs w:val="24"/>
        </w:rPr>
        <w:t xml:space="preserve">. Any </w:t>
      </w:r>
      <w:r w:rsidR="00624E72" w:rsidRPr="005105C1">
        <w:rPr>
          <w:rFonts w:cstheme="minorHAnsi"/>
          <w:color w:val="404040" w:themeColor="text1" w:themeTint="BF"/>
          <w:sz w:val="24"/>
          <w:szCs w:val="24"/>
        </w:rPr>
        <w:t>problems</w:t>
      </w:r>
      <w:r w:rsidR="004C1AE1" w:rsidRPr="005105C1">
        <w:rPr>
          <w:rFonts w:cstheme="minorHAnsi"/>
          <w:color w:val="404040" w:themeColor="text1" w:themeTint="BF"/>
          <w:sz w:val="24"/>
          <w:szCs w:val="24"/>
        </w:rPr>
        <w:t xml:space="preserve"> with their health, may it be </w:t>
      </w:r>
      <w:r w:rsidR="007C3C8B" w:rsidRPr="005105C1">
        <w:rPr>
          <w:rFonts w:cstheme="minorHAnsi"/>
          <w:color w:val="404040" w:themeColor="text1" w:themeTint="BF"/>
          <w:sz w:val="24"/>
          <w:szCs w:val="24"/>
        </w:rPr>
        <w:t>concerning</w:t>
      </w:r>
      <w:r w:rsidR="004C1AE1" w:rsidRPr="005105C1">
        <w:rPr>
          <w:rFonts w:cstheme="minorHAnsi"/>
          <w:color w:val="404040" w:themeColor="text1" w:themeTint="BF"/>
          <w:sz w:val="24"/>
          <w:szCs w:val="24"/>
        </w:rPr>
        <w:t xml:space="preserve"> their physical </w:t>
      </w:r>
      <w:r w:rsidR="007C3C8B" w:rsidRPr="005105C1">
        <w:rPr>
          <w:rFonts w:cstheme="minorHAnsi"/>
          <w:color w:val="404040" w:themeColor="text1" w:themeTint="BF"/>
          <w:sz w:val="24"/>
          <w:szCs w:val="24"/>
        </w:rPr>
        <w:t xml:space="preserve">health, </w:t>
      </w:r>
      <w:r w:rsidR="004C1AE1" w:rsidRPr="005105C1">
        <w:rPr>
          <w:rFonts w:cstheme="minorHAnsi"/>
          <w:color w:val="404040" w:themeColor="text1" w:themeTint="BF"/>
          <w:sz w:val="24"/>
          <w:szCs w:val="24"/>
        </w:rPr>
        <w:t>p</w:t>
      </w:r>
      <w:r w:rsidR="003D2775" w:rsidRPr="005105C1">
        <w:rPr>
          <w:rFonts w:cstheme="minorHAnsi"/>
          <w:color w:val="404040" w:themeColor="text1" w:themeTint="BF"/>
          <w:sz w:val="24"/>
          <w:szCs w:val="24"/>
        </w:rPr>
        <w:t>sy</w:t>
      </w:r>
      <w:r w:rsidR="004C1AE1" w:rsidRPr="005105C1">
        <w:rPr>
          <w:rFonts w:cstheme="minorHAnsi"/>
          <w:color w:val="404040" w:themeColor="text1" w:themeTint="BF"/>
          <w:sz w:val="24"/>
          <w:szCs w:val="24"/>
        </w:rPr>
        <w:t xml:space="preserve">chological health </w:t>
      </w:r>
      <w:r w:rsidR="007C3C8B" w:rsidRPr="005105C1">
        <w:rPr>
          <w:rFonts w:cstheme="minorHAnsi"/>
          <w:color w:val="404040" w:themeColor="text1" w:themeTint="BF"/>
          <w:sz w:val="24"/>
          <w:szCs w:val="24"/>
        </w:rPr>
        <w:t xml:space="preserve">or </w:t>
      </w:r>
      <w:r w:rsidR="004C1AE1" w:rsidRPr="005105C1">
        <w:rPr>
          <w:rFonts w:cstheme="minorHAnsi"/>
          <w:color w:val="404040" w:themeColor="text1" w:themeTint="BF"/>
          <w:sz w:val="24"/>
          <w:szCs w:val="24"/>
        </w:rPr>
        <w:t xml:space="preserve">overall </w:t>
      </w:r>
      <w:r w:rsidR="009F0811" w:rsidRPr="005105C1">
        <w:rPr>
          <w:rFonts w:cstheme="minorHAnsi"/>
          <w:color w:val="404040" w:themeColor="text1" w:themeTint="BF"/>
          <w:sz w:val="24"/>
          <w:szCs w:val="24"/>
        </w:rPr>
        <w:t>well-being</w:t>
      </w:r>
      <w:r w:rsidR="004C1AE1" w:rsidRPr="005105C1">
        <w:rPr>
          <w:rFonts w:cstheme="minorHAnsi"/>
          <w:color w:val="404040" w:themeColor="text1" w:themeTint="BF"/>
          <w:sz w:val="24"/>
          <w:szCs w:val="24"/>
        </w:rPr>
        <w:t xml:space="preserve">, </w:t>
      </w:r>
      <w:r w:rsidR="00624E72" w:rsidRPr="005105C1">
        <w:rPr>
          <w:rFonts w:cstheme="minorHAnsi"/>
          <w:color w:val="404040" w:themeColor="text1" w:themeTint="BF"/>
          <w:sz w:val="24"/>
          <w:szCs w:val="24"/>
        </w:rPr>
        <w:t xml:space="preserve">will manifest in </w:t>
      </w:r>
      <w:r w:rsidR="001E74C9" w:rsidRPr="005105C1">
        <w:rPr>
          <w:rFonts w:cstheme="minorHAnsi"/>
          <w:color w:val="404040" w:themeColor="text1" w:themeTint="BF"/>
          <w:sz w:val="24"/>
          <w:szCs w:val="24"/>
        </w:rPr>
        <w:t>changes in</w:t>
      </w:r>
      <w:r w:rsidR="003D0C1F" w:rsidRPr="005105C1">
        <w:rPr>
          <w:rFonts w:cstheme="minorHAnsi"/>
          <w:color w:val="404040" w:themeColor="text1" w:themeTint="BF"/>
          <w:sz w:val="24"/>
          <w:szCs w:val="24"/>
        </w:rPr>
        <w:t xml:space="preserve"> the following</w:t>
      </w:r>
      <w:r w:rsidR="001E74C9" w:rsidRPr="005105C1">
        <w:rPr>
          <w:rFonts w:cstheme="minorHAnsi"/>
          <w:color w:val="404040" w:themeColor="text1" w:themeTint="BF"/>
          <w:sz w:val="24"/>
          <w:szCs w:val="24"/>
        </w:rPr>
        <w:t>:</w:t>
      </w:r>
    </w:p>
    <w:p w14:paraId="10765E1D" w14:textId="68CFC09B" w:rsidR="00FE6B37" w:rsidRPr="005105C1" w:rsidRDefault="00FE6B37" w:rsidP="004D6852">
      <w:pPr>
        <w:spacing w:after="120" w:line="276" w:lineRule="auto"/>
        <w:ind w:left="0" w:right="0" w:firstLine="0"/>
        <w:jc w:val="both"/>
        <w:rPr>
          <w:rFonts w:cstheme="minorHAnsi"/>
          <w:color w:val="404040" w:themeColor="text1" w:themeTint="BF"/>
          <w:sz w:val="24"/>
          <w:szCs w:val="24"/>
        </w:rPr>
      </w:pPr>
      <w:r w:rsidRPr="005105C1">
        <w:rPr>
          <w:rFonts w:cstheme="minorHAnsi"/>
          <w:noProof/>
          <w:color w:val="404040" w:themeColor="text1" w:themeTint="BF"/>
          <w:sz w:val="24"/>
          <w:szCs w:val="24"/>
        </w:rPr>
        <w:drawing>
          <wp:inline distT="0" distB="0" distL="0" distR="0" wp14:anchorId="051CF352" wp14:editId="2BC45550">
            <wp:extent cx="5724659" cy="1092200"/>
            <wp:effectExtent l="0" t="0" r="28575" b="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0" r:lo="rId171" r:qs="rId172" r:cs="rId173"/>
              </a:graphicData>
            </a:graphic>
          </wp:inline>
        </w:drawing>
      </w:r>
    </w:p>
    <w:p w14:paraId="62DF31D7" w14:textId="06363ED5" w:rsidR="007F58BD" w:rsidRPr="005105C1" w:rsidRDefault="007F58BD" w:rsidP="004D6852">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As you monitor </w:t>
      </w:r>
      <w:r w:rsidR="007E3787" w:rsidRPr="005105C1">
        <w:rPr>
          <w:rFonts w:cstheme="minorHAnsi"/>
          <w:color w:val="404040" w:themeColor="text1" w:themeTint="BF"/>
          <w:sz w:val="24"/>
          <w:szCs w:val="24"/>
          <w:lang w:bidi="en-US"/>
        </w:rPr>
        <w:t xml:space="preserve">your client and observe these changes </w:t>
      </w:r>
      <w:r w:rsidR="009F0811" w:rsidRPr="005105C1">
        <w:rPr>
          <w:rFonts w:cstheme="minorHAnsi"/>
          <w:color w:val="404040" w:themeColor="text1" w:themeTint="BF"/>
          <w:sz w:val="24"/>
          <w:szCs w:val="24"/>
          <w:lang w:bidi="en-US"/>
        </w:rPr>
        <w:t>in</w:t>
      </w:r>
      <w:r w:rsidR="007E3787" w:rsidRPr="005105C1">
        <w:rPr>
          <w:rFonts w:cstheme="minorHAnsi"/>
          <w:color w:val="404040" w:themeColor="text1" w:themeTint="BF"/>
          <w:sz w:val="24"/>
          <w:szCs w:val="24"/>
          <w:lang w:bidi="en-US"/>
        </w:rPr>
        <w:t xml:space="preserve"> their body,</w:t>
      </w:r>
      <w:r w:rsidR="00F028D9" w:rsidRPr="005105C1">
        <w:rPr>
          <w:rFonts w:cstheme="minorHAnsi"/>
          <w:color w:val="404040" w:themeColor="text1" w:themeTint="BF"/>
          <w:sz w:val="24"/>
          <w:szCs w:val="24"/>
          <w:lang w:bidi="en-US"/>
        </w:rPr>
        <w:t xml:space="preserve"> </w:t>
      </w:r>
      <w:r w:rsidR="007E3787" w:rsidRPr="005105C1">
        <w:rPr>
          <w:rFonts w:cstheme="minorHAnsi"/>
          <w:color w:val="404040" w:themeColor="text1" w:themeTint="BF"/>
          <w:sz w:val="24"/>
          <w:szCs w:val="24"/>
          <w:lang w:bidi="en-US"/>
        </w:rPr>
        <w:t xml:space="preserve">your main </w:t>
      </w:r>
      <w:r w:rsidR="00F028D9" w:rsidRPr="005105C1">
        <w:rPr>
          <w:rFonts w:cstheme="minorHAnsi"/>
          <w:color w:val="404040" w:themeColor="text1" w:themeTint="BF"/>
          <w:sz w:val="24"/>
          <w:szCs w:val="24"/>
          <w:lang w:bidi="en-US"/>
        </w:rPr>
        <w:t xml:space="preserve">work </w:t>
      </w:r>
      <w:r w:rsidR="007E3787" w:rsidRPr="005105C1">
        <w:rPr>
          <w:rFonts w:cstheme="minorHAnsi"/>
          <w:color w:val="404040" w:themeColor="text1" w:themeTint="BF"/>
          <w:sz w:val="24"/>
          <w:szCs w:val="24"/>
          <w:lang w:bidi="en-US"/>
        </w:rPr>
        <w:t>responsibilities may include</w:t>
      </w:r>
      <w:r w:rsidR="009F0811" w:rsidRPr="005105C1">
        <w:rPr>
          <w:rFonts w:cstheme="minorHAnsi"/>
          <w:color w:val="404040" w:themeColor="text1" w:themeTint="BF"/>
          <w:sz w:val="24"/>
          <w:szCs w:val="24"/>
          <w:lang w:bidi="en-US"/>
        </w:rPr>
        <w:t xml:space="preserve"> the following</w:t>
      </w:r>
      <w:r w:rsidR="007E3787" w:rsidRPr="005105C1">
        <w:rPr>
          <w:rFonts w:cstheme="minorHAnsi"/>
          <w:color w:val="404040" w:themeColor="text1" w:themeTint="BF"/>
          <w:sz w:val="24"/>
          <w:szCs w:val="24"/>
          <w:lang w:bidi="en-US"/>
        </w:rPr>
        <w:t>:</w:t>
      </w:r>
    </w:p>
    <w:p w14:paraId="6A151F88" w14:textId="6D81CD95" w:rsidR="009F0811" w:rsidRPr="005105C1" w:rsidRDefault="009F0811" w:rsidP="004D6852">
      <w:pPr>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27B8CD7C" wp14:editId="67ACEB82">
            <wp:extent cx="5724525" cy="2129790"/>
            <wp:effectExtent l="0" t="0" r="47625" b="3810"/>
            <wp:docPr id="7210" name="Diagram 7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5" r:lo="rId176" r:qs="rId177" r:cs="rId178"/>
              </a:graphicData>
            </a:graphic>
          </wp:inline>
        </w:drawing>
      </w:r>
    </w:p>
    <w:p w14:paraId="59F08A07" w14:textId="1EC763AA" w:rsidR="009F0811" w:rsidRPr="005105C1" w:rsidRDefault="009F0811" w:rsidP="004D6852">
      <w:pPr>
        <w:pStyle w:val="ListParagraph"/>
        <w:spacing w:after="120" w:line="276" w:lineRule="auto"/>
        <w:ind w:right="0" w:firstLine="0"/>
        <w:contextualSpacing w:val="0"/>
        <w:jc w:val="both"/>
        <w:rPr>
          <w:rFonts w:cstheme="minorHAnsi"/>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9F0811" w:rsidRPr="005105C1" w14:paraId="49FD4DD5" w14:textId="77777777" w:rsidTr="009F0811">
        <w:tc>
          <w:tcPr>
            <w:tcW w:w="1986" w:type="dxa"/>
            <w:hideMark/>
          </w:tcPr>
          <w:p w14:paraId="015D6C3B" w14:textId="77777777" w:rsidR="009F0811" w:rsidRPr="005105C1" w:rsidRDefault="009F0811" w:rsidP="004D6852">
            <w:pPr>
              <w:ind w:left="0" w:right="0" w:firstLine="0"/>
              <w:jc w:val="center"/>
            </w:pPr>
            <w:bookmarkStart w:id="52" w:name="_Hlk103235940"/>
            <w:r w:rsidRPr="005105C1">
              <w:rPr>
                <w:noProof/>
              </w:rPr>
              <w:drawing>
                <wp:inline distT="0" distB="0" distL="0" distR="0" wp14:anchorId="159FAFAF" wp14:editId="2A23951B">
                  <wp:extent cx="1123950" cy="847725"/>
                  <wp:effectExtent l="0" t="0" r="0" b="9525"/>
                  <wp:docPr id="7207" name="Picture 720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780DB55F" w14:textId="77777777" w:rsidR="009F0811" w:rsidRPr="005105C1" w:rsidRDefault="009F0811" w:rsidP="004D6852">
            <w:pPr>
              <w:spacing w:after="120" w:line="276" w:lineRule="auto"/>
              <w:ind w:left="28" w:right="0" w:firstLine="0"/>
              <w:rPr>
                <w:b/>
                <w:bCs/>
                <w:color w:val="FF595E"/>
                <w:sz w:val="28"/>
                <w:szCs w:val="28"/>
                <w:lang w:bidi="en-US"/>
              </w:rPr>
            </w:pPr>
            <w:r w:rsidRPr="005105C1">
              <w:rPr>
                <w:b/>
                <w:bCs/>
                <w:color w:val="FF595E"/>
                <w:sz w:val="28"/>
                <w:szCs w:val="28"/>
                <w:lang w:bidi="en-US"/>
              </w:rPr>
              <w:t>Lotus Compassionate Care</w:t>
            </w:r>
          </w:p>
          <w:p w14:paraId="40F40894" w14:textId="77777777" w:rsidR="009F0811" w:rsidRPr="005105C1" w:rsidRDefault="009F0811" w:rsidP="004D6852">
            <w:pPr>
              <w:spacing w:after="120" w:line="276" w:lineRule="auto"/>
              <w:ind w:left="28" w:right="0" w:firstLine="0"/>
              <w:jc w:val="both"/>
              <w:rPr>
                <w:color w:val="404040" w:themeColor="text1" w:themeTint="BF"/>
                <w:szCs w:val="24"/>
                <w:lang w:bidi="en-US"/>
              </w:rPr>
            </w:pPr>
            <w:r w:rsidRPr="005105C1">
              <w:rPr>
                <w:color w:val="404040" w:themeColor="text1" w:themeTint="BF"/>
                <w:szCs w:val="24"/>
                <w:lang w:bidi="en-US"/>
              </w:rPr>
              <w:t>Lotus Compassionate Care is the simulated organisation that provides services in disability support, home and community support, and residential care referenced in our learning resources.</w:t>
            </w:r>
          </w:p>
          <w:p w14:paraId="6CF9FFF0" w14:textId="4901FD3F" w:rsidR="009F0811" w:rsidRPr="005105C1" w:rsidRDefault="009F0811" w:rsidP="004D6852">
            <w:pPr>
              <w:spacing w:after="120" w:line="276" w:lineRule="auto"/>
              <w:ind w:left="28" w:right="0" w:firstLine="0"/>
              <w:jc w:val="both"/>
              <w:rPr>
                <w:color w:val="404040" w:themeColor="text1" w:themeTint="BF"/>
                <w:szCs w:val="24"/>
                <w:lang w:bidi="en-US"/>
              </w:rPr>
            </w:pPr>
            <w:r w:rsidRPr="005105C1">
              <w:rPr>
                <w:color w:val="404040" w:themeColor="text1" w:themeTint="BF"/>
                <w:szCs w:val="24"/>
                <w:lang w:bidi="en-US"/>
              </w:rPr>
              <w:t xml:space="preserve">Check out their </w:t>
            </w:r>
            <w:r w:rsidR="00FB4498" w:rsidRPr="005105C1">
              <w:rPr>
                <w:color w:val="404040" w:themeColor="text1" w:themeTint="BF"/>
                <w:szCs w:val="24"/>
                <w:lang w:bidi="en-US"/>
              </w:rPr>
              <w:t xml:space="preserve">policies and procedures </w:t>
            </w:r>
            <w:r w:rsidRPr="005105C1">
              <w:rPr>
                <w:color w:val="404040" w:themeColor="text1" w:themeTint="BF"/>
                <w:szCs w:val="24"/>
                <w:lang w:bidi="en-US"/>
              </w:rPr>
              <w:t>for a better understanding of the work responsibilities your work role entails in a real workplace setting. You can access the link below.</w:t>
            </w:r>
          </w:p>
          <w:p w14:paraId="4DDC82C9" w14:textId="0224833E" w:rsidR="009F0811" w:rsidRPr="005105C1" w:rsidRDefault="000435E5" w:rsidP="003D0C1F">
            <w:pPr>
              <w:spacing w:after="120" w:line="276" w:lineRule="auto"/>
              <w:ind w:left="0" w:right="0" w:firstLine="0"/>
              <w:jc w:val="center"/>
              <w:rPr>
                <w:color w:val="2E74B5" w:themeColor="accent5" w:themeShade="BF"/>
                <w:sz w:val="22"/>
                <w:lang w:bidi="en-US"/>
              </w:rPr>
            </w:pPr>
            <w:hyperlink r:id="rId181" w:history="1">
              <w:r w:rsidR="009F0811" w:rsidRPr="005105C1">
                <w:rPr>
                  <w:rStyle w:val="Hyperlink"/>
                  <w:color w:val="2E74B5" w:themeColor="accent5" w:themeShade="BF"/>
                  <w:sz w:val="22"/>
                  <w:u w:val="none"/>
                  <w:lang w:bidi="en-US"/>
                </w:rPr>
                <w:t>Policies &amp; Procedures</w:t>
              </w:r>
            </w:hyperlink>
          </w:p>
          <w:p w14:paraId="1F9248BD" w14:textId="5D06B62E" w:rsidR="009F0811" w:rsidRPr="005105C1" w:rsidRDefault="009F0811" w:rsidP="004D6852">
            <w:pPr>
              <w:spacing w:after="120" w:line="276" w:lineRule="auto"/>
              <w:ind w:left="28" w:right="0" w:firstLine="0"/>
              <w:jc w:val="center"/>
              <w:rPr>
                <w:rFonts w:cstheme="minorHAnsi"/>
                <w:i/>
                <w:iCs/>
                <w:color w:val="262626" w:themeColor="text1" w:themeTint="D9"/>
                <w:sz w:val="22"/>
                <w:lang w:bidi="en-US"/>
              </w:rPr>
            </w:pPr>
            <w:r w:rsidRPr="005105C1">
              <w:rPr>
                <w:rFonts w:cstheme="minorHAnsi"/>
                <w:i/>
                <w:iCs/>
                <w:color w:val="404040" w:themeColor="text1" w:themeTint="BF"/>
                <w:sz w:val="22"/>
                <w:lang w:bidi="en-US"/>
              </w:rPr>
              <w:t>(username: newusername     password: newpassword)</w:t>
            </w:r>
          </w:p>
        </w:tc>
      </w:tr>
      <w:bookmarkEnd w:id="52"/>
    </w:tbl>
    <w:p w14:paraId="38C67218" w14:textId="77777777" w:rsidR="009F0811" w:rsidRPr="005105C1" w:rsidRDefault="009F0811" w:rsidP="004D6852">
      <w:pPr>
        <w:spacing w:after="120" w:line="276" w:lineRule="auto"/>
        <w:ind w:right="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2F437B72" w14:textId="41721FCC" w:rsidR="008E6E66" w:rsidRPr="005105C1" w:rsidRDefault="00187803" w:rsidP="00765CA0">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Now that you </w:t>
      </w:r>
      <w:r w:rsidR="00C3449E" w:rsidRPr="005105C1">
        <w:rPr>
          <w:rFonts w:cstheme="minorHAnsi"/>
          <w:color w:val="404040" w:themeColor="text1" w:themeTint="BF"/>
          <w:sz w:val="24"/>
          <w:szCs w:val="24"/>
          <w:lang w:bidi="en-US"/>
        </w:rPr>
        <w:t>are familiar with the structure</w:t>
      </w:r>
      <w:r w:rsidR="00DA4EAC" w:rsidRPr="005105C1">
        <w:rPr>
          <w:rFonts w:cstheme="minorHAnsi"/>
          <w:color w:val="404040" w:themeColor="text1" w:themeTint="BF"/>
          <w:sz w:val="24"/>
          <w:szCs w:val="24"/>
          <w:lang w:bidi="en-US"/>
        </w:rPr>
        <w:t>s</w:t>
      </w:r>
      <w:r w:rsidR="00C3449E" w:rsidRPr="005105C1">
        <w:rPr>
          <w:rFonts w:cstheme="minorHAnsi"/>
          <w:color w:val="404040" w:themeColor="text1" w:themeTint="BF"/>
          <w:sz w:val="24"/>
          <w:szCs w:val="24"/>
          <w:lang w:bidi="en-US"/>
        </w:rPr>
        <w:t xml:space="preserve">, functions and interactions of the organ systems in </w:t>
      </w:r>
      <w:r w:rsidR="00DA4EAC" w:rsidRPr="005105C1">
        <w:rPr>
          <w:rFonts w:cstheme="minorHAnsi"/>
          <w:color w:val="404040" w:themeColor="text1" w:themeTint="BF"/>
          <w:sz w:val="24"/>
          <w:szCs w:val="24"/>
          <w:lang w:bidi="en-US"/>
        </w:rPr>
        <w:t>the human body, you will be able to use th</w:t>
      </w:r>
      <w:r w:rsidR="009F0811" w:rsidRPr="005105C1">
        <w:rPr>
          <w:rFonts w:cstheme="minorHAnsi"/>
          <w:color w:val="404040" w:themeColor="text1" w:themeTint="BF"/>
          <w:sz w:val="24"/>
          <w:szCs w:val="24"/>
          <w:lang w:bidi="en-US"/>
        </w:rPr>
        <w:t>is</w:t>
      </w:r>
      <w:r w:rsidR="00DA4EAC" w:rsidRPr="005105C1">
        <w:rPr>
          <w:rFonts w:cstheme="minorHAnsi"/>
          <w:color w:val="404040" w:themeColor="text1" w:themeTint="BF"/>
          <w:sz w:val="24"/>
          <w:szCs w:val="24"/>
          <w:lang w:bidi="en-US"/>
        </w:rPr>
        <w:t xml:space="preserve"> information to </w:t>
      </w:r>
      <w:r w:rsidR="003D0C1F" w:rsidRPr="005105C1">
        <w:rPr>
          <w:rFonts w:cstheme="minorHAnsi"/>
          <w:color w:val="404040" w:themeColor="text1" w:themeTint="BF"/>
          <w:sz w:val="24"/>
          <w:szCs w:val="24"/>
          <w:lang w:bidi="en-US"/>
        </w:rPr>
        <w:t>recognise any changes in your client’s health</w:t>
      </w:r>
      <w:r w:rsidR="001A5CBC" w:rsidRPr="005105C1">
        <w:rPr>
          <w:rFonts w:cstheme="minorHAnsi"/>
          <w:color w:val="404040" w:themeColor="text1" w:themeTint="BF"/>
          <w:sz w:val="24"/>
          <w:szCs w:val="24"/>
          <w:lang w:bidi="en-US"/>
        </w:rPr>
        <w:t>.</w:t>
      </w:r>
      <w:r w:rsidR="00F94C13" w:rsidRPr="005105C1">
        <w:rPr>
          <w:rFonts w:cstheme="minorHAnsi"/>
          <w:color w:val="404040" w:themeColor="text1" w:themeTint="BF"/>
          <w:sz w:val="24"/>
          <w:szCs w:val="24"/>
          <w:lang w:bidi="en-US"/>
        </w:rPr>
        <w:t xml:space="preserve"> Monitoring your client’s overall health and </w:t>
      </w:r>
      <w:r w:rsidR="009F0811" w:rsidRPr="005105C1">
        <w:rPr>
          <w:rFonts w:cstheme="minorHAnsi"/>
          <w:color w:val="404040" w:themeColor="text1" w:themeTint="BF"/>
          <w:sz w:val="24"/>
          <w:szCs w:val="24"/>
          <w:lang w:bidi="en-US"/>
        </w:rPr>
        <w:t>well-being</w:t>
      </w:r>
      <w:r w:rsidR="00F94C13" w:rsidRPr="005105C1">
        <w:rPr>
          <w:rFonts w:cstheme="minorHAnsi"/>
          <w:color w:val="404040" w:themeColor="text1" w:themeTint="BF"/>
          <w:sz w:val="24"/>
          <w:szCs w:val="24"/>
          <w:lang w:bidi="en-US"/>
        </w:rPr>
        <w:t xml:space="preserve"> often requires these necessary </w:t>
      </w:r>
      <w:r w:rsidR="00084C58" w:rsidRPr="005105C1">
        <w:rPr>
          <w:rFonts w:cstheme="minorHAnsi"/>
          <w:color w:val="404040" w:themeColor="text1" w:themeTint="BF"/>
          <w:sz w:val="24"/>
          <w:szCs w:val="24"/>
          <w:lang w:bidi="en-US"/>
        </w:rPr>
        <w:t>activities to ensure your client</w:t>
      </w:r>
      <w:r w:rsidR="009F0811" w:rsidRPr="005105C1">
        <w:rPr>
          <w:rFonts w:cstheme="minorHAnsi"/>
          <w:color w:val="404040" w:themeColor="text1" w:themeTint="BF"/>
          <w:sz w:val="24"/>
          <w:szCs w:val="24"/>
          <w:lang w:bidi="en-US"/>
        </w:rPr>
        <w:t>’</w:t>
      </w:r>
      <w:r w:rsidR="00084C58" w:rsidRPr="005105C1">
        <w:rPr>
          <w:rFonts w:cstheme="minorHAnsi"/>
          <w:color w:val="404040" w:themeColor="text1" w:themeTint="BF"/>
          <w:sz w:val="24"/>
          <w:szCs w:val="24"/>
          <w:lang w:bidi="en-US"/>
        </w:rPr>
        <w:t xml:space="preserve">s </w:t>
      </w:r>
      <w:r w:rsidR="009F0811" w:rsidRPr="005105C1">
        <w:rPr>
          <w:rFonts w:cstheme="minorHAnsi"/>
          <w:color w:val="404040" w:themeColor="text1" w:themeTint="BF"/>
          <w:sz w:val="24"/>
          <w:szCs w:val="24"/>
          <w:lang w:bidi="en-US"/>
        </w:rPr>
        <w:t>well-being</w:t>
      </w:r>
      <w:r w:rsidR="00084C58" w:rsidRPr="005105C1">
        <w:rPr>
          <w:rFonts w:cstheme="minorHAnsi"/>
          <w:color w:val="404040" w:themeColor="text1" w:themeTint="BF"/>
          <w:sz w:val="24"/>
          <w:szCs w:val="24"/>
          <w:lang w:bidi="en-US"/>
        </w:rPr>
        <w:t xml:space="preserve"> is </w:t>
      </w:r>
      <w:r w:rsidR="00F32B8D" w:rsidRPr="005105C1">
        <w:rPr>
          <w:rFonts w:cstheme="minorHAnsi"/>
          <w:color w:val="404040" w:themeColor="text1" w:themeTint="BF"/>
          <w:sz w:val="24"/>
          <w:szCs w:val="24"/>
          <w:lang w:bidi="en-US"/>
        </w:rPr>
        <w:t>given importance and care. Monitoring often involves</w:t>
      </w:r>
      <w:r w:rsidR="009F0811" w:rsidRPr="005105C1">
        <w:rPr>
          <w:rFonts w:cstheme="minorHAnsi"/>
          <w:color w:val="404040" w:themeColor="text1" w:themeTint="BF"/>
          <w:sz w:val="24"/>
          <w:szCs w:val="24"/>
          <w:lang w:bidi="en-US"/>
        </w:rPr>
        <w:t xml:space="preserve"> the following</w:t>
      </w:r>
      <w:r w:rsidR="00F32B8D" w:rsidRPr="005105C1">
        <w:rPr>
          <w:rFonts w:cstheme="minorHAnsi"/>
          <w:color w:val="404040" w:themeColor="text1" w:themeTint="BF"/>
          <w:sz w:val="24"/>
          <w:szCs w:val="24"/>
          <w:lang w:bidi="en-US"/>
        </w:rPr>
        <w:t>:</w:t>
      </w:r>
    </w:p>
    <w:p w14:paraId="00B3C58A" w14:textId="482ECD0B" w:rsidR="00402CF5" w:rsidRPr="005105C1" w:rsidRDefault="008F2D15" w:rsidP="00765CA0">
      <w:pPr>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5A1569BC" wp14:editId="773344A8">
            <wp:extent cx="5727700" cy="2156460"/>
            <wp:effectExtent l="0" t="0" r="0" b="0"/>
            <wp:docPr id="7202" name="Diagram 7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2B1265B3" w14:textId="20EEBDD2" w:rsidR="004711A4" w:rsidRPr="005105C1" w:rsidRDefault="004711A4" w:rsidP="00765CA0">
      <w:pPr>
        <w:pStyle w:val="ListParagraph"/>
        <w:numPr>
          <w:ilvl w:val="0"/>
          <w:numId w:val="61"/>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Recognising</w:t>
      </w:r>
    </w:p>
    <w:p w14:paraId="492EB8B6" w14:textId="1A64E893" w:rsidR="00F9653B" w:rsidRPr="005105C1" w:rsidRDefault="00F9653B"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w:t>
      </w:r>
      <w:r w:rsidR="00C87505" w:rsidRPr="005105C1">
        <w:rPr>
          <w:rFonts w:cstheme="minorHAnsi"/>
          <w:color w:val="404040" w:themeColor="text1" w:themeTint="BF"/>
          <w:sz w:val="24"/>
          <w:szCs w:val="24"/>
          <w:lang w:bidi="en-US"/>
        </w:rPr>
        <w:t xml:space="preserve">is means making rounds to check on your client </w:t>
      </w:r>
      <w:r w:rsidR="009F0811" w:rsidRPr="005105C1">
        <w:rPr>
          <w:rFonts w:cstheme="minorHAnsi"/>
          <w:color w:val="404040" w:themeColor="text1" w:themeTint="BF"/>
          <w:sz w:val="24"/>
          <w:szCs w:val="24"/>
          <w:lang w:bidi="en-US"/>
        </w:rPr>
        <w:t xml:space="preserve">and </w:t>
      </w:r>
      <w:r w:rsidR="00C87505" w:rsidRPr="005105C1">
        <w:rPr>
          <w:rFonts w:cstheme="minorHAnsi"/>
          <w:color w:val="404040" w:themeColor="text1" w:themeTint="BF"/>
          <w:sz w:val="24"/>
          <w:szCs w:val="24"/>
          <w:lang w:bidi="en-US"/>
        </w:rPr>
        <w:t xml:space="preserve">following a routine schedule </w:t>
      </w:r>
      <w:r w:rsidR="00E17F2A" w:rsidRPr="005105C1">
        <w:rPr>
          <w:rFonts w:cstheme="minorHAnsi"/>
          <w:color w:val="404040" w:themeColor="text1" w:themeTint="BF"/>
          <w:sz w:val="24"/>
          <w:szCs w:val="24"/>
          <w:lang w:bidi="en-US"/>
        </w:rPr>
        <w:t xml:space="preserve">to </w:t>
      </w:r>
      <w:r w:rsidR="003D0C1F" w:rsidRPr="005105C1">
        <w:rPr>
          <w:rFonts w:cstheme="minorHAnsi"/>
          <w:color w:val="404040" w:themeColor="text1" w:themeTint="BF"/>
          <w:sz w:val="24"/>
          <w:szCs w:val="24"/>
          <w:lang w:bidi="en-US"/>
        </w:rPr>
        <w:t>observe and monitor your client's condition actively</w:t>
      </w:r>
      <w:r w:rsidR="00E17F2A" w:rsidRPr="005105C1">
        <w:rPr>
          <w:rFonts w:cstheme="minorHAnsi"/>
          <w:color w:val="404040" w:themeColor="text1" w:themeTint="BF"/>
          <w:sz w:val="24"/>
          <w:szCs w:val="24"/>
          <w:lang w:bidi="en-US"/>
        </w:rPr>
        <w:t>.</w:t>
      </w:r>
      <w:r w:rsidR="000A08C3" w:rsidRPr="005105C1">
        <w:rPr>
          <w:rFonts w:cstheme="minorHAnsi"/>
          <w:color w:val="404040" w:themeColor="text1" w:themeTint="BF"/>
          <w:sz w:val="24"/>
          <w:szCs w:val="24"/>
          <w:lang w:bidi="en-US"/>
        </w:rPr>
        <w:t xml:space="preserve"> This could also involve reviewing your client’s individualised support or care plan</w:t>
      </w:r>
      <w:r w:rsidR="00191CC4" w:rsidRPr="005105C1">
        <w:rPr>
          <w:rFonts w:cstheme="minorHAnsi"/>
          <w:color w:val="404040" w:themeColor="text1" w:themeTint="BF"/>
          <w:sz w:val="24"/>
          <w:szCs w:val="24"/>
          <w:lang w:bidi="en-US"/>
        </w:rPr>
        <w:t xml:space="preserve"> to check </w:t>
      </w:r>
      <w:r w:rsidR="000A08C3" w:rsidRPr="005105C1">
        <w:rPr>
          <w:rFonts w:cstheme="minorHAnsi"/>
          <w:color w:val="404040" w:themeColor="text1" w:themeTint="BF"/>
          <w:sz w:val="24"/>
          <w:szCs w:val="24"/>
          <w:lang w:bidi="en-US"/>
        </w:rPr>
        <w:t>the person’s current physical conditions and symptoms</w:t>
      </w:r>
      <w:r w:rsidR="00102AA5" w:rsidRPr="005105C1">
        <w:rPr>
          <w:rFonts w:cstheme="minorHAnsi"/>
          <w:color w:val="404040" w:themeColor="text1" w:themeTint="BF"/>
          <w:sz w:val="24"/>
          <w:szCs w:val="24"/>
          <w:lang w:bidi="en-US"/>
        </w:rPr>
        <w:t>. Recogni</w:t>
      </w:r>
      <w:r w:rsidR="00177645" w:rsidRPr="005105C1">
        <w:rPr>
          <w:rFonts w:cstheme="minorHAnsi"/>
          <w:color w:val="404040" w:themeColor="text1" w:themeTint="BF"/>
          <w:sz w:val="24"/>
          <w:szCs w:val="24"/>
          <w:lang w:bidi="en-US"/>
        </w:rPr>
        <w:t>s</w:t>
      </w:r>
      <w:r w:rsidR="00102AA5" w:rsidRPr="005105C1">
        <w:rPr>
          <w:rFonts w:cstheme="minorHAnsi"/>
          <w:color w:val="404040" w:themeColor="text1" w:themeTint="BF"/>
          <w:sz w:val="24"/>
          <w:szCs w:val="24"/>
          <w:lang w:bidi="en-US"/>
        </w:rPr>
        <w:t xml:space="preserve">ing indicators could also mean consulting with the person’s family or carer to inquire </w:t>
      </w:r>
      <w:r w:rsidR="009F0811" w:rsidRPr="005105C1">
        <w:rPr>
          <w:rFonts w:cstheme="minorHAnsi"/>
          <w:color w:val="404040" w:themeColor="text1" w:themeTint="BF"/>
          <w:sz w:val="24"/>
          <w:szCs w:val="24"/>
          <w:lang w:bidi="en-US"/>
        </w:rPr>
        <w:t>about</w:t>
      </w:r>
      <w:r w:rsidR="00102AA5" w:rsidRPr="005105C1">
        <w:rPr>
          <w:rFonts w:cstheme="minorHAnsi"/>
          <w:color w:val="404040" w:themeColor="text1" w:themeTint="BF"/>
          <w:sz w:val="24"/>
          <w:szCs w:val="24"/>
          <w:lang w:bidi="en-US"/>
        </w:rPr>
        <w:t xml:space="preserve"> any changes to the client’s physical health and conditions</w:t>
      </w:r>
      <w:r w:rsidR="004D73EE" w:rsidRPr="005105C1">
        <w:rPr>
          <w:rFonts w:cstheme="minorHAnsi"/>
          <w:color w:val="404040" w:themeColor="text1" w:themeTint="BF"/>
          <w:sz w:val="24"/>
          <w:szCs w:val="24"/>
          <w:lang w:bidi="en-US"/>
        </w:rPr>
        <w:t>.</w:t>
      </w:r>
    </w:p>
    <w:p w14:paraId="22B1C6E4" w14:textId="0C3F8109" w:rsidR="008004AE" w:rsidRPr="005105C1" w:rsidRDefault="004711A4" w:rsidP="00765CA0">
      <w:pPr>
        <w:pStyle w:val="ListParagraph"/>
        <w:numPr>
          <w:ilvl w:val="0"/>
          <w:numId w:val="61"/>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Reporting</w:t>
      </w:r>
    </w:p>
    <w:p w14:paraId="13A0E40B" w14:textId="397332E2" w:rsidR="00EE1F58" w:rsidRPr="005105C1" w:rsidRDefault="00EE1F58"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Report changes to your client’s physical</w:t>
      </w:r>
      <w:r w:rsidR="005422E7" w:rsidRPr="005105C1">
        <w:rPr>
          <w:rFonts w:cstheme="minorHAnsi"/>
          <w:color w:val="404040" w:themeColor="text1" w:themeTint="BF"/>
          <w:sz w:val="24"/>
          <w:szCs w:val="24"/>
          <w:lang w:bidi="en-US"/>
        </w:rPr>
        <w:t>, emotional and mental</w:t>
      </w:r>
      <w:r w:rsidRPr="005105C1">
        <w:rPr>
          <w:rFonts w:cstheme="minorHAnsi"/>
          <w:color w:val="404040" w:themeColor="text1" w:themeTint="BF"/>
          <w:sz w:val="24"/>
          <w:szCs w:val="24"/>
          <w:lang w:bidi="en-US"/>
        </w:rPr>
        <w:t xml:space="preserve"> health and conditions to the supervisor, registered nurse, or doctor so they can ascertain whether</w:t>
      </w:r>
      <w:r w:rsidR="009F0811" w:rsidRPr="005105C1">
        <w:rPr>
          <w:rFonts w:cstheme="minorHAnsi"/>
          <w:color w:val="404040" w:themeColor="text1" w:themeTint="BF"/>
          <w:sz w:val="24"/>
          <w:szCs w:val="24"/>
          <w:lang w:bidi="en-US"/>
        </w:rPr>
        <w:t xml:space="preserve"> the</w:t>
      </w:r>
      <w:r w:rsidRPr="005105C1">
        <w:rPr>
          <w:rFonts w:cstheme="minorHAnsi"/>
          <w:color w:val="404040" w:themeColor="text1" w:themeTint="BF"/>
          <w:sz w:val="24"/>
          <w:szCs w:val="24"/>
          <w:lang w:bidi="en-US"/>
        </w:rPr>
        <w:t xml:space="preserve"> changes are normal.</w:t>
      </w:r>
    </w:p>
    <w:p w14:paraId="548DD03B" w14:textId="65AC9858" w:rsidR="007C2165" w:rsidRPr="005105C1" w:rsidRDefault="00986B9D"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Reporting </w:t>
      </w:r>
      <w:r w:rsidR="00EF5BCF" w:rsidRPr="005105C1">
        <w:rPr>
          <w:rFonts w:cstheme="minorHAnsi"/>
          <w:color w:val="404040" w:themeColor="text1" w:themeTint="BF"/>
          <w:sz w:val="24"/>
          <w:szCs w:val="24"/>
          <w:lang w:bidi="en-US"/>
        </w:rPr>
        <w:t>must</w:t>
      </w:r>
      <w:r w:rsidRPr="005105C1">
        <w:rPr>
          <w:rFonts w:cstheme="minorHAnsi"/>
          <w:color w:val="404040" w:themeColor="text1" w:themeTint="BF"/>
          <w:sz w:val="24"/>
          <w:szCs w:val="24"/>
          <w:lang w:bidi="en-US"/>
        </w:rPr>
        <w:t xml:space="preserve"> be done </w:t>
      </w:r>
      <w:r w:rsidR="00EF5BCF" w:rsidRPr="005105C1">
        <w:rPr>
          <w:rFonts w:cstheme="minorHAnsi"/>
          <w:color w:val="404040" w:themeColor="text1" w:themeTint="BF"/>
          <w:sz w:val="24"/>
          <w:szCs w:val="24"/>
          <w:lang w:bidi="en-US"/>
        </w:rPr>
        <w:t>immediately or as soon as practicable</w:t>
      </w:r>
      <w:r w:rsidR="00CC3233" w:rsidRPr="005105C1">
        <w:rPr>
          <w:rFonts w:cstheme="minorHAnsi"/>
          <w:color w:val="404040" w:themeColor="text1" w:themeTint="BF"/>
          <w:sz w:val="24"/>
          <w:szCs w:val="24"/>
          <w:lang w:bidi="en-US"/>
        </w:rPr>
        <w:t xml:space="preserve"> </w:t>
      </w:r>
      <w:r w:rsidR="00636228" w:rsidRPr="005105C1">
        <w:rPr>
          <w:rFonts w:cstheme="minorHAnsi"/>
          <w:color w:val="404040" w:themeColor="text1" w:themeTint="BF"/>
          <w:sz w:val="24"/>
          <w:szCs w:val="24"/>
          <w:lang w:bidi="en-US"/>
        </w:rPr>
        <w:t xml:space="preserve">verbally to the supervisor and through documentation in the progress notes. </w:t>
      </w:r>
      <w:r w:rsidR="000A08C3" w:rsidRPr="005105C1">
        <w:rPr>
          <w:rFonts w:cstheme="minorHAnsi"/>
          <w:color w:val="404040" w:themeColor="text1" w:themeTint="BF"/>
          <w:sz w:val="24"/>
          <w:szCs w:val="24"/>
          <w:lang w:bidi="en-US"/>
        </w:rPr>
        <w:t xml:space="preserve">How reporting is done can </w:t>
      </w:r>
      <w:r w:rsidR="00F61D6E" w:rsidRPr="005105C1">
        <w:rPr>
          <w:rFonts w:cstheme="minorHAnsi"/>
          <w:color w:val="404040" w:themeColor="text1" w:themeTint="BF"/>
          <w:sz w:val="24"/>
          <w:szCs w:val="24"/>
          <w:lang w:bidi="en-US"/>
        </w:rPr>
        <w:t xml:space="preserve">also depend on the </w:t>
      </w:r>
      <w:r w:rsidR="0086526A" w:rsidRPr="005105C1">
        <w:rPr>
          <w:rFonts w:cstheme="minorHAnsi"/>
          <w:color w:val="404040" w:themeColor="text1" w:themeTint="BF"/>
          <w:sz w:val="24"/>
          <w:szCs w:val="24"/>
          <w:lang w:bidi="en-US"/>
        </w:rPr>
        <w:t xml:space="preserve">common practices </w:t>
      </w:r>
      <w:r w:rsidR="00C627F3" w:rsidRPr="005105C1">
        <w:rPr>
          <w:rFonts w:cstheme="minorHAnsi"/>
          <w:color w:val="404040" w:themeColor="text1" w:themeTint="BF"/>
          <w:sz w:val="24"/>
          <w:szCs w:val="24"/>
          <w:lang w:bidi="en-US"/>
        </w:rPr>
        <w:t xml:space="preserve">an </w:t>
      </w:r>
      <w:r w:rsidR="0086526A" w:rsidRPr="005105C1">
        <w:rPr>
          <w:rFonts w:cstheme="minorHAnsi"/>
          <w:color w:val="404040" w:themeColor="text1" w:themeTint="BF"/>
          <w:sz w:val="24"/>
          <w:szCs w:val="24"/>
          <w:lang w:bidi="en-US"/>
        </w:rPr>
        <w:t>organi</w:t>
      </w:r>
      <w:r w:rsidR="00DB2D23" w:rsidRPr="005105C1">
        <w:rPr>
          <w:rFonts w:cstheme="minorHAnsi"/>
          <w:color w:val="404040" w:themeColor="text1" w:themeTint="BF"/>
          <w:sz w:val="24"/>
          <w:szCs w:val="24"/>
          <w:lang w:bidi="en-US"/>
        </w:rPr>
        <w:t>s</w:t>
      </w:r>
      <w:r w:rsidR="0086526A" w:rsidRPr="005105C1">
        <w:rPr>
          <w:rFonts w:cstheme="minorHAnsi"/>
          <w:color w:val="404040" w:themeColor="text1" w:themeTint="BF"/>
          <w:sz w:val="24"/>
          <w:szCs w:val="24"/>
          <w:lang w:bidi="en-US"/>
        </w:rPr>
        <w:t xml:space="preserve">ation follows. </w:t>
      </w:r>
      <w:r w:rsidR="00C627F3" w:rsidRPr="005105C1">
        <w:rPr>
          <w:rFonts w:cstheme="minorHAnsi"/>
          <w:color w:val="404040" w:themeColor="text1" w:themeTint="BF"/>
          <w:sz w:val="24"/>
          <w:szCs w:val="24"/>
          <w:lang w:bidi="en-US"/>
        </w:rPr>
        <w:t>For example, in other organisations, report</w:t>
      </w:r>
      <w:r w:rsidR="007F0FEB" w:rsidRPr="005105C1">
        <w:rPr>
          <w:rFonts w:cstheme="minorHAnsi"/>
          <w:color w:val="404040" w:themeColor="text1" w:themeTint="BF"/>
          <w:sz w:val="24"/>
          <w:szCs w:val="24"/>
          <w:lang w:bidi="en-US"/>
        </w:rPr>
        <w:t>s</w:t>
      </w:r>
      <w:r w:rsidR="00C627F3" w:rsidRPr="005105C1">
        <w:rPr>
          <w:rFonts w:cstheme="minorHAnsi"/>
          <w:color w:val="404040" w:themeColor="text1" w:themeTint="BF"/>
          <w:sz w:val="24"/>
          <w:szCs w:val="24"/>
          <w:lang w:bidi="en-US"/>
        </w:rPr>
        <w:t xml:space="preserve"> </w:t>
      </w:r>
      <w:r w:rsidR="007F0FEB" w:rsidRPr="005105C1">
        <w:rPr>
          <w:rFonts w:cstheme="minorHAnsi"/>
          <w:color w:val="404040" w:themeColor="text1" w:themeTint="BF"/>
          <w:sz w:val="24"/>
          <w:szCs w:val="24"/>
          <w:lang w:bidi="en-US"/>
        </w:rPr>
        <w:t>must always be submitted with</w:t>
      </w:r>
      <w:r w:rsidR="003D2775" w:rsidRPr="005105C1">
        <w:rPr>
          <w:rFonts w:cstheme="minorHAnsi"/>
          <w:color w:val="404040" w:themeColor="text1" w:themeTint="BF"/>
          <w:sz w:val="24"/>
          <w:szCs w:val="24"/>
          <w:lang w:bidi="en-US"/>
        </w:rPr>
        <w:t xml:space="preserve"> </w:t>
      </w:r>
      <w:r w:rsidR="007F0FEB" w:rsidRPr="005105C1">
        <w:rPr>
          <w:rFonts w:cstheme="minorHAnsi"/>
          <w:color w:val="404040" w:themeColor="text1" w:themeTint="BF"/>
          <w:sz w:val="24"/>
          <w:szCs w:val="24"/>
          <w:lang w:bidi="en-US"/>
        </w:rPr>
        <w:t>evidence, such as photos</w:t>
      </w:r>
      <w:r w:rsidR="009F0811" w:rsidRPr="005105C1">
        <w:rPr>
          <w:rFonts w:cstheme="minorHAnsi"/>
          <w:color w:val="404040" w:themeColor="text1" w:themeTint="BF"/>
          <w:sz w:val="24"/>
          <w:szCs w:val="24"/>
          <w:lang w:bidi="en-US"/>
        </w:rPr>
        <w:t xml:space="preserve"> and</w:t>
      </w:r>
      <w:r w:rsidR="007F0FEB" w:rsidRPr="005105C1">
        <w:rPr>
          <w:rFonts w:cstheme="minorHAnsi"/>
          <w:color w:val="404040" w:themeColor="text1" w:themeTint="BF"/>
          <w:sz w:val="24"/>
          <w:szCs w:val="24"/>
          <w:lang w:bidi="en-US"/>
        </w:rPr>
        <w:t xml:space="preserve"> video recordings.</w:t>
      </w:r>
      <w:r w:rsidR="00B671D6" w:rsidRPr="005105C1">
        <w:rPr>
          <w:rFonts w:cstheme="minorHAnsi"/>
          <w:color w:val="404040" w:themeColor="text1" w:themeTint="BF"/>
          <w:sz w:val="24"/>
          <w:szCs w:val="24"/>
          <w:lang w:bidi="en-US"/>
        </w:rPr>
        <w:t xml:space="preserve"> </w:t>
      </w:r>
      <w:r w:rsidR="007C2165" w:rsidRPr="005105C1">
        <w:rPr>
          <w:rFonts w:cstheme="minorHAnsi"/>
          <w:color w:val="404040" w:themeColor="text1" w:themeTint="BF"/>
          <w:sz w:val="24"/>
          <w:szCs w:val="24"/>
          <w:lang w:bidi="en-US"/>
        </w:rPr>
        <w:t xml:space="preserve">The types of reporting that </w:t>
      </w:r>
      <w:r w:rsidR="00F36FB4" w:rsidRPr="005105C1">
        <w:rPr>
          <w:rFonts w:cstheme="minorHAnsi"/>
          <w:color w:val="404040" w:themeColor="text1" w:themeTint="BF"/>
          <w:sz w:val="24"/>
          <w:szCs w:val="24"/>
          <w:lang w:bidi="en-US"/>
        </w:rPr>
        <w:t>you may do include</w:t>
      </w:r>
      <w:r w:rsidR="009F0811" w:rsidRPr="005105C1">
        <w:rPr>
          <w:rFonts w:cstheme="minorHAnsi"/>
          <w:color w:val="404040" w:themeColor="text1" w:themeTint="BF"/>
          <w:sz w:val="24"/>
          <w:szCs w:val="24"/>
          <w:lang w:bidi="en-US"/>
        </w:rPr>
        <w:t xml:space="preserve"> the following</w:t>
      </w:r>
      <w:r w:rsidR="00F36FB4" w:rsidRPr="005105C1">
        <w:rPr>
          <w:rFonts w:cstheme="minorHAnsi"/>
          <w:color w:val="404040" w:themeColor="text1" w:themeTint="BF"/>
          <w:sz w:val="24"/>
          <w:szCs w:val="24"/>
          <w:lang w:bidi="en-US"/>
        </w:rPr>
        <w:t>:</w:t>
      </w:r>
    </w:p>
    <w:p w14:paraId="70ABDB5B" w14:textId="23EAEEEF" w:rsidR="00F36FB4" w:rsidRPr="005105C1" w:rsidRDefault="00F36FB4" w:rsidP="00765CA0">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Hazard reporting</w:t>
      </w:r>
    </w:p>
    <w:p w14:paraId="66A64BB4" w14:textId="1262CAA1" w:rsidR="00F36FB4" w:rsidRPr="005105C1" w:rsidRDefault="00F36FB4" w:rsidP="00765CA0">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Incident reporting</w:t>
      </w:r>
    </w:p>
    <w:p w14:paraId="06B072B6" w14:textId="295D555E" w:rsidR="00F36FB4" w:rsidRPr="005105C1" w:rsidRDefault="00F36FB4" w:rsidP="00765CA0">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Worksite reporting</w:t>
      </w:r>
    </w:p>
    <w:p w14:paraId="31A10314" w14:textId="77777777" w:rsidR="004D73EE" w:rsidRPr="005105C1" w:rsidRDefault="00B671D6" w:rsidP="003D0C1F">
      <w:pPr>
        <w:pStyle w:val="ListParagraph"/>
        <w:numPr>
          <w:ilvl w:val="0"/>
          <w:numId w:val="79"/>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Progress reporting</w:t>
      </w:r>
    </w:p>
    <w:p w14:paraId="3652A4BE" w14:textId="523AB790" w:rsidR="009F0811" w:rsidRPr="005105C1" w:rsidRDefault="009F0811" w:rsidP="004D73EE">
      <w:pPr>
        <w:pStyle w:val="ListParagraph"/>
        <w:spacing w:after="120" w:line="276" w:lineRule="auto"/>
        <w:ind w:left="1440"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4BE7A8E3" w14:textId="6165D230" w:rsidR="00F00D66" w:rsidRPr="005105C1" w:rsidRDefault="00486C0D"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All of them have different functions as well. </w:t>
      </w:r>
      <w:r w:rsidR="008F72D3" w:rsidRPr="005105C1">
        <w:rPr>
          <w:rFonts w:cstheme="minorHAnsi"/>
          <w:color w:val="404040" w:themeColor="text1" w:themeTint="BF"/>
          <w:sz w:val="24"/>
          <w:szCs w:val="24"/>
          <w:lang w:bidi="en-US"/>
        </w:rPr>
        <w:t>Progress reporting is the most common type of reporting you may do daily in your workplace</w:t>
      </w:r>
      <w:r w:rsidR="00611E6E" w:rsidRPr="005105C1">
        <w:rPr>
          <w:rFonts w:cstheme="minorHAnsi"/>
          <w:color w:val="404040" w:themeColor="text1" w:themeTint="BF"/>
          <w:sz w:val="24"/>
          <w:szCs w:val="24"/>
          <w:lang w:bidi="en-US"/>
        </w:rPr>
        <w:t>. The step</w:t>
      </w:r>
      <w:r w:rsidR="009F0811" w:rsidRPr="005105C1">
        <w:rPr>
          <w:rFonts w:cstheme="minorHAnsi"/>
          <w:color w:val="404040" w:themeColor="text1" w:themeTint="BF"/>
          <w:sz w:val="24"/>
          <w:szCs w:val="24"/>
          <w:lang w:bidi="en-US"/>
        </w:rPr>
        <w:t>-</w:t>
      </w:r>
      <w:r w:rsidR="00611E6E" w:rsidRPr="005105C1">
        <w:rPr>
          <w:rFonts w:cstheme="minorHAnsi"/>
          <w:color w:val="404040" w:themeColor="text1" w:themeTint="BF"/>
          <w:sz w:val="24"/>
          <w:szCs w:val="24"/>
          <w:lang w:bidi="en-US"/>
        </w:rPr>
        <w:t>by</w:t>
      </w:r>
      <w:r w:rsidR="009F0811" w:rsidRPr="005105C1">
        <w:rPr>
          <w:rFonts w:cstheme="minorHAnsi"/>
          <w:color w:val="404040" w:themeColor="text1" w:themeTint="BF"/>
          <w:sz w:val="24"/>
          <w:szCs w:val="24"/>
          <w:lang w:bidi="en-US"/>
        </w:rPr>
        <w:t>-</w:t>
      </w:r>
      <w:r w:rsidR="00611E6E" w:rsidRPr="005105C1">
        <w:rPr>
          <w:rFonts w:cstheme="minorHAnsi"/>
          <w:color w:val="404040" w:themeColor="text1" w:themeTint="BF"/>
          <w:sz w:val="24"/>
          <w:szCs w:val="24"/>
          <w:lang w:bidi="en-US"/>
        </w:rPr>
        <w:t xml:space="preserve">step process </w:t>
      </w:r>
      <w:r w:rsidR="009F0811" w:rsidRPr="005105C1">
        <w:rPr>
          <w:rFonts w:cstheme="minorHAnsi"/>
          <w:color w:val="404040" w:themeColor="text1" w:themeTint="BF"/>
          <w:sz w:val="24"/>
          <w:szCs w:val="24"/>
          <w:lang w:bidi="en-US"/>
        </w:rPr>
        <w:t>for</w:t>
      </w:r>
      <w:r w:rsidR="00611E6E" w:rsidRPr="005105C1">
        <w:rPr>
          <w:rFonts w:cstheme="minorHAnsi"/>
          <w:color w:val="404040" w:themeColor="text1" w:themeTint="BF"/>
          <w:sz w:val="24"/>
          <w:szCs w:val="24"/>
          <w:lang w:bidi="en-US"/>
        </w:rPr>
        <w:t xml:space="preserve"> </w:t>
      </w:r>
      <w:r w:rsidR="008F72D3" w:rsidRPr="005105C1">
        <w:rPr>
          <w:rFonts w:cstheme="minorHAnsi"/>
          <w:color w:val="404040" w:themeColor="text1" w:themeTint="BF"/>
          <w:sz w:val="24"/>
          <w:szCs w:val="24"/>
          <w:lang w:bidi="en-US"/>
        </w:rPr>
        <w:t>progress reporting</w:t>
      </w:r>
      <w:r w:rsidR="00611E6E" w:rsidRPr="005105C1">
        <w:rPr>
          <w:rFonts w:cstheme="minorHAnsi"/>
          <w:color w:val="404040" w:themeColor="text1" w:themeTint="BF"/>
          <w:sz w:val="24"/>
          <w:szCs w:val="24"/>
          <w:lang w:bidi="en-US"/>
        </w:rPr>
        <w:t xml:space="preserve"> may include the following:</w:t>
      </w:r>
    </w:p>
    <w:p w14:paraId="35A42F4F" w14:textId="6B84D2D2" w:rsidR="00611E6E" w:rsidRPr="005105C1" w:rsidRDefault="00CC49CA"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Fill out the Progress Notes Template with</w:t>
      </w:r>
      <w:r w:rsidR="00631997" w:rsidRPr="005105C1">
        <w:rPr>
          <w:rFonts w:cstheme="minorHAnsi"/>
          <w:color w:val="404040" w:themeColor="text1" w:themeTint="BF"/>
          <w:sz w:val="24"/>
          <w:szCs w:val="24"/>
          <w:lang w:bidi="en-US"/>
        </w:rPr>
        <w:t xml:space="preserve"> important details about your observations of the client. </w:t>
      </w:r>
      <w:r w:rsidR="00135576" w:rsidRPr="005105C1">
        <w:rPr>
          <w:rFonts w:cstheme="minorHAnsi"/>
          <w:color w:val="404040" w:themeColor="text1" w:themeTint="BF"/>
          <w:sz w:val="24"/>
          <w:szCs w:val="24"/>
          <w:lang w:bidi="en-US"/>
        </w:rPr>
        <w:t>Remember to</w:t>
      </w:r>
      <w:r w:rsidR="003D0C1F" w:rsidRPr="005105C1">
        <w:rPr>
          <w:rFonts w:cstheme="minorHAnsi"/>
          <w:color w:val="404040" w:themeColor="text1" w:themeTint="BF"/>
          <w:sz w:val="24"/>
          <w:szCs w:val="24"/>
          <w:lang w:bidi="en-US"/>
        </w:rPr>
        <w:t xml:space="preserve"> do the following</w:t>
      </w:r>
      <w:r w:rsidR="00135576" w:rsidRPr="005105C1">
        <w:rPr>
          <w:rFonts w:cstheme="minorHAnsi"/>
          <w:color w:val="404040" w:themeColor="text1" w:themeTint="BF"/>
          <w:sz w:val="24"/>
          <w:szCs w:val="24"/>
          <w:lang w:bidi="en-US"/>
        </w:rPr>
        <w:t>:</w:t>
      </w:r>
    </w:p>
    <w:p w14:paraId="2E6604E1" w14:textId="1DBB064C" w:rsidR="009F0811" w:rsidRPr="005105C1" w:rsidRDefault="009F0811" w:rsidP="003D0C1F">
      <w:pPr>
        <w:pStyle w:val="ListParagraph"/>
        <w:spacing w:after="120" w:line="276" w:lineRule="auto"/>
        <w:ind w:left="1440" w:right="0" w:firstLine="0"/>
        <w:contextualSpacing w:val="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2AED4A8E" wp14:editId="122D358B">
            <wp:extent cx="4799798" cy="2186940"/>
            <wp:effectExtent l="19050" t="0" r="20320" b="3810"/>
            <wp:docPr id="7211" name="Diagram 7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7" r:lo="rId188" r:qs="rId189" r:cs="rId190"/>
              </a:graphicData>
            </a:graphic>
          </wp:inline>
        </w:drawing>
      </w:r>
    </w:p>
    <w:p w14:paraId="3BF3AE17" w14:textId="0619A33B" w:rsidR="00B432F3" w:rsidRPr="005105C1" w:rsidRDefault="00315E41"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Document any </w:t>
      </w:r>
      <w:r w:rsidR="003D0C1F" w:rsidRPr="005105C1">
        <w:rPr>
          <w:rFonts w:cstheme="minorHAnsi"/>
          <w:color w:val="404040" w:themeColor="text1" w:themeTint="BF"/>
          <w:sz w:val="24"/>
          <w:szCs w:val="24"/>
          <w:lang w:bidi="en-US"/>
        </w:rPr>
        <w:t>identified concerns, such as risks</w:t>
      </w:r>
      <w:r w:rsidR="009F0811" w:rsidRPr="005105C1">
        <w:rPr>
          <w:rFonts w:cstheme="minorHAnsi"/>
          <w:color w:val="404040" w:themeColor="text1" w:themeTint="BF"/>
          <w:sz w:val="24"/>
          <w:szCs w:val="24"/>
          <w:lang w:bidi="en-US"/>
        </w:rPr>
        <w:t xml:space="preserve"> and</w:t>
      </w:r>
      <w:r w:rsidRPr="005105C1">
        <w:rPr>
          <w:rFonts w:cstheme="minorHAnsi"/>
          <w:color w:val="404040" w:themeColor="text1" w:themeTint="BF"/>
          <w:sz w:val="24"/>
          <w:szCs w:val="24"/>
          <w:lang w:bidi="en-US"/>
        </w:rPr>
        <w:t xml:space="preserve"> changes in the client's physical and psychological condition</w:t>
      </w:r>
      <w:r w:rsidR="009F0811" w:rsidRPr="005105C1">
        <w:rPr>
          <w:rFonts w:cstheme="minorHAnsi"/>
          <w:color w:val="404040" w:themeColor="text1" w:themeTint="BF"/>
          <w:sz w:val="24"/>
          <w:szCs w:val="24"/>
          <w:lang w:bidi="en-US"/>
        </w:rPr>
        <w:t>s</w:t>
      </w:r>
      <w:r w:rsidRPr="005105C1">
        <w:rPr>
          <w:rFonts w:cstheme="minorHAnsi"/>
          <w:color w:val="404040" w:themeColor="text1" w:themeTint="BF"/>
          <w:sz w:val="24"/>
          <w:szCs w:val="24"/>
          <w:lang w:bidi="en-US"/>
        </w:rPr>
        <w:t xml:space="preserve"> and </w:t>
      </w:r>
      <w:r w:rsidR="009F0811" w:rsidRPr="005105C1">
        <w:rPr>
          <w:rFonts w:cstheme="minorHAnsi"/>
          <w:color w:val="404040" w:themeColor="text1" w:themeTint="BF"/>
          <w:sz w:val="24"/>
          <w:szCs w:val="24"/>
          <w:lang w:bidi="en-US"/>
        </w:rPr>
        <w:t>well-being</w:t>
      </w:r>
      <w:r w:rsidRPr="005105C1">
        <w:rPr>
          <w:rFonts w:cstheme="minorHAnsi"/>
          <w:color w:val="404040" w:themeColor="text1" w:themeTint="BF"/>
          <w:sz w:val="24"/>
          <w:szCs w:val="24"/>
          <w:lang w:bidi="en-US"/>
        </w:rPr>
        <w:t>. Remember to</w:t>
      </w:r>
      <w:r w:rsidR="003D0C1F" w:rsidRPr="005105C1">
        <w:rPr>
          <w:rFonts w:cstheme="minorHAnsi"/>
          <w:color w:val="404040" w:themeColor="text1" w:themeTint="BF"/>
          <w:sz w:val="24"/>
          <w:szCs w:val="24"/>
          <w:lang w:bidi="en-US"/>
        </w:rPr>
        <w:t xml:space="preserve"> do the following</w:t>
      </w:r>
      <w:r w:rsidRPr="005105C1">
        <w:rPr>
          <w:rFonts w:cstheme="minorHAnsi"/>
          <w:color w:val="404040" w:themeColor="text1" w:themeTint="BF"/>
          <w:sz w:val="24"/>
          <w:szCs w:val="24"/>
          <w:lang w:bidi="en-US"/>
        </w:rPr>
        <w:t>:</w:t>
      </w:r>
    </w:p>
    <w:p w14:paraId="3C5D642B" w14:textId="65D8A12E" w:rsidR="009F0811" w:rsidRPr="005105C1" w:rsidRDefault="009F0811" w:rsidP="003D0C1F">
      <w:pPr>
        <w:pStyle w:val="ListParagraph"/>
        <w:spacing w:after="120" w:line="276" w:lineRule="auto"/>
        <w:ind w:left="1440" w:right="0" w:firstLine="0"/>
        <w:contextualSpacing w:val="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42AC6091" wp14:editId="745E9202">
            <wp:extent cx="4778320" cy="994410"/>
            <wp:effectExtent l="38100" t="0" r="22860" b="15240"/>
            <wp:docPr id="7213" name="Diagram 72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2C70AAA0" w14:textId="262E82D4" w:rsidR="00135576" w:rsidRPr="005105C1" w:rsidRDefault="003D0C1F"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Draw</w:t>
      </w:r>
      <w:r w:rsidR="00FA7512" w:rsidRPr="005105C1">
        <w:rPr>
          <w:rFonts w:cstheme="minorHAnsi"/>
          <w:color w:val="404040" w:themeColor="text1" w:themeTint="BF"/>
          <w:sz w:val="24"/>
          <w:szCs w:val="24"/>
          <w:lang w:bidi="en-US"/>
        </w:rPr>
        <w:t xml:space="preserve"> a line through to the end of the page.</w:t>
      </w:r>
    </w:p>
    <w:p w14:paraId="21958639" w14:textId="5FE515C0" w:rsidR="00315E41" w:rsidRPr="005105C1" w:rsidRDefault="00FA7512"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Complete progress notes and file client records </w:t>
      </w:r>
      <w:r w:rsidR="003D0C1F" w:rsidRPr="005105C1">
        <w:rPr>
          <w:rFonts w:cstheme="minorHAnsi"/>
          <w:color w:val="404040" w:themeColor="text1" w:themeTint="BF"/>
          <w:sz w:val="24"/>
          <w:szCs w:val="24"/>
          <w:lang w:bidi="en-US"/>
        </w:rPr>
        <w:t>based on</w:t>
      </w:r>
      <w:r w:rsidRPr="005105C1">
        <w:rPr>
          <w:rFonts w:cstheme="minorHAnsi"/>
          <w:color w:val="404040" w:themeColor="text1" w:themeTint="BF"/>
          <w:sz w:val="24"/>
          <w:szCs w:val="24"/>
          <w:lang w:bidi="en-US"/>
        </w:rPr>
        <w:t xml:space="preserve"> the organisation</w:t>
      </w:r>
      <w:r w:rsidR="00D62BF0"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s </w:t>
      </w:r>
      <w:r w:rsidR="009F0811" w:rsidRPr="005105C1">
        <w:rPr>
          <w:rFonts w:cstheme="minorHAnsi"/>
          <w:color w:val="404040" w:themeColor="text1" w:themeTint="BF"/>
          <w:sz w:val="24"/>
          <w:szCs w:val="24"/>
          <w:lang w:bidi="en-US"/>
        </w:rPr>
        <w:t>privacy and confidentiality policy.</w:t>
      </w:r>
    </w:p>
    <w:p w14:paraId="119F3F5D" w14:textId="448619CC" w:rsidR="00BC4045" w:rsidRPr="005105C1" w:rsidRDefault="003D0C1F" w:rsidP="008A7BCE">
      <w:pPr>
        <w:pStyle w:val="ListParagraph"/>
        <w:numPr>
          <w:ilvl w:val="0"/>
          <w:numId w:val="147"/>
        </w:numPr>
        <w:spacing w:after="120" w:line="276" w:lineRule="auto"/>
        <w:ind w:left="143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Report a</w:t>
      </w:r>
      <w:r w:rsidR="00315E41" w:rsidRPr="005105C1">
        <w:rPr>
          <w:rFonts w:cstheme="minorHAnsi"/>
          <w:color w:val="404040" w:themeColor="text1" w:themeTint="BF"/>
          <w:sz w:val="24"/>
          <w:szCs w:val="24"/>
          <w:lang w:bidi="en-US"/>
        </w:rPr>
        <w:t>ny changes to the client’s physical and psychological condition</w:t>
      </w:r>
      <w:r w:rsidR="009F0811" w:rsidRPr="005105C1">
        <w:rPr>
          <w:rFonts w:cstheme="minorHAnsi"/>
          <w:color w:val="404040" w:themeColor="text1" w:themeTint="BF"/>
          <w:sz w:val="24"/>
          <w:szCs w:val="24"/>
          <w:lang w:bidi="en-US"/>
        </w:rPr>
        <w:t>s</w:t>
      </w:r>
      <w:r w:rsidR="00315E41" w:rsidRPr="005105C1">
        <w:rPr>
          <w:rFonts w:cstheme="minorHAnsi"/>
          <w:color w:val="404040" w:themeColor="text1" w:themeTint="BF"/>
          <w:sz w:val="24"/>
          <w:szCs w:val="24"/>
          <w:lang w:bidi="en-US"/>
        </w:rPr>
        <w:t xml:space="preserve"> and </w:t>
      </w:r>
      <w:r w:rsidR="009F0811" w:rsidRPr="005105C1">
        <w:rPr>
          <w:rFonts w:cstheme="minorHAnsi"/>
          <w:color w:val="404040" w:themeColor="text1" w:themeTint="BF"/>
          <w:sz w:val="24"/>
          <w:szCs w:val="24"/>
          <w:lang w:bidi="en-US"/>
        </w:rPr>
        <w:t>well-being</w:t>
      </w:r>
      <w:r w:rsidR="00315E41" w:rsidRPr="005105C1">
        <w:rPr>
          <w:rFonts w:cstheme="minorHAnsi"/>
          <w:color w:val="404040" w:themeColor="text1" w:themeTint="BF"/>
          <w:sz w:val="24"/>
          <w:szCs w:val="24"/>
          <w:lang w:bidi="en-US"/>
        </w:rPr>
        <w:t xml:space="preserve"> to the supervisor or </w:t>
      </w:r>
      <w:r w:rsidR="009F0811" w:rsidRPr="005105C1">
        <w:rPr>
          <w:rFonts w:cstheme="minorHAnsi"/>
          <w:color w:val="404040" w:themeColor="text1" w:themeTint="BF"/>
          <w:sz w:val="24"/>
          <w:szCs w:val="24"/>
          <w:lang w:bidi="en-US"/>
        </w:rPr>
        <w:t xml:space="preserve">registered nurse </w:t>
      </w:r>
      <w:r w:rsidR="00315E41" w:rsidRPr="005105C1">
        <w:rPr>
          <w:rFonts w:cstheme="minorHAnsi"/>
          <w:color w:val="404040" w:themeColor="text1" w:themeTint="BF"/>
          <w:sz w:val="24"/>
          <w:szCs w:val="24"/>
          <w:lang w:bidi="en-US"/>
        </w:rPr>
        <w:t xml:space="preserve">and document </w:t>
      </w:r>
      <w:r w:rsidRPr="005105C1">
        <w:rPr>
          <w:rFonts w:cstheme="minorHAnsi"/>
          <w:color w:val="404040" w:themeColor="text1" w:themeTint="BF"/>
          <w:sz w:val="24"/>
          <w:szCs w:val="24"/>
          <w:lang w:bidi="en-US"/>
        </w:rPr>
        <w:t xml:space="preserve">them </w:t>
      </w:r>
      <w:r w:rsidR="00315E41" w:rsidRPr="005105C1">
        <w:rPr>
          <w:rFonts w:cstheme="minorHAnsi"/>
          <w:color w:val="404040" w:themeColor="text1" w:themeTint="BF"/>
          <w:sz w:val="24"/>
          <w:szCs w:val="24"/>
          <w:lang w:bidi="en-US"/>
        </w:rPr>
        <w:t>in the progress notes immediately or as soon as practicable.</w:t>
      </w:r>
    </w:p>
    <w:p w14:paraId="29595D65" w14:textId="6B2EF319" w:rsidR="00EF12B1" w:rsidRPr="005105C1" w:rsidRDefault="00B250B6"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Reporting can </w:t>
      </w:r>
      <w:r w:rsidR="00E473D8" w:rsidRPr="005105C1">
        <w:rPr>
          <w:rFonts w:cstheme="minorHAnsi"/>
          <w:color w:val="404040" w:themeColor="text1" w:themeTint="BF"/>
          <w:sz w:val="24"/>
          <w:szCs w:val="24"/>
          <w:lang w:bidi="en-US"/>
        </w:rPr>
        <w:t xml:space="preserve">vary </w:t>
      </w:r>
      <w:r w:rsidR="00F907A2" w:rsidRPr="005105C1">
        <w:rPr>
          <w:rFonts w:cstheme="minorHAnsi"/>
          <w:color w:val="404040" w:themeColor="text1" w:themeTint="BF"/>
          <w:sz w:val="24"/>
          <w:szCs w:val="24"/>
          <w:lang w:bidi="en-US"/>
        </w:rPr>
        <w:t>on</w:t>
      </w:r>
      <w:r w:rsidR="00E473D8" w:rsidRPr="005105C1">
        <w:rPr>
          <w:rFonts w:cstheme="minorHAnsi"/>
          <w:color w:val="404040" w:themeColor="text1" w:themeTint="BF"/>
          <w:sz w:val="24"/>
          <w:szCs w:val="24"/>
          <w:lang w:bidi="en-US"/>
        </w:rPr>
        <w:t xml:space="preserve"> the issues you are to report. </w:t>
      </w:r>
      <w:r w:rsidR="00EF12B1" w:rsidRPr="005105C1">
        <w:rPr>
          <w:rFonts w:cstheme="minorHAnsi"/>
          <w:color w:val="404040" w:themeColor="text1" w:themeTint="BF"/>
          <w:sz w:val="24"/>
          <w:szCs w:val="24"/>
          <w:lang w:bidi="en-US"/>
        </w:rPr>
        <w:t xml:space="preserve">As a support worker, how would you know when you already need to report </w:t>
      </w:r>
      <w:r w:rsidR="004D6F6B" w:rsidRPr="005105C1">
        <w:rPr>
          <w:rFonts w:cstheme="minorHAnsi"/>
          <w:color w:val="404040" w:themeColor="text1" w:themeTint="BF"/>
          <w:sz w:val="24"/>
          <w:szCs w:val="24"/>
          <w:lang w:bidi="en-US"/>
        </w:rPr>
        <w:t>your client's health status and physical condition</w:t>
      </w:r>
      <w:r w:rsidR="00EF12B1" w:rsidRPr="005105C1">
        <w:rPr>
          <w:rFonts w:cstheme="minorHAnsi"/>
          <w:color w:val="404040" w:themeColor="text1" w:themeTint="BF"/>
          <w:sz w:val="24"/>
          <w:szCs w:val="24"/>
          <w:lang w:bidi="en-US"/>
        </w:rPr>
        <w:t>?</w:t>
      </w:r>
    </w:p>
    <w:p w14:paraId="37C51D85" w14:textId="28A9D737" w:rsidR="009F0811" w:rsidRPr="005105C1" w:rsidRDefault="00692572"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Although </w:t>
      </w:r>
      <w:r w:rsidR="004D6F6B" w:rsidRPr="005105C1">
        <w:rPr>
          <w:rFonts w:cstheme="minorHAnsi"/>
          <w:color w:val="404040" w:themeColor="text1" w:themeTint="BF"/>
          <w:sz w:val="24"/>
          <w:szCs w:val="24"/>
          <w:lang w:bidi="en-US"/>
        </w:rPr>
        <w:t>other factors</w:t>
      </w:r>
      <w:r w:rsidR="00E473D8"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commonly affect</w:t>
      </w:r>
      <w:r w:rsidR="00E473D8"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how and when you</w:t>
      </w:r>
      <w:r w:rsidR="00E473D8" w:rsidRPr="005105C1">
        <w:rPr>
          <w:rFonts w:cstheme="minorHAnsi"/>
          <w:color w:val="404040" w:themeColor="text1" w:themeTint="BF"/>
          <w:sz w:val="24"/>
          <w:szCs w:val="24"/>
          <w:lang w:bidi="en-US"/>
        </w:rPr>
        <w:t xml:space="preserve"> report</w:t>
      </w:r>
      <w:r w:rsidRPr="005105C1">
        <w:rPr>
          <w:rFonts w:cstheme="minorHAnsi"/>
          <w:color w:val="404040" w:themeColor="text1" w:themeTint="BF"/>
          <w:sz w:val="24"/>
          <w:szCs w:val="24"/>
          <w:lang w:bidi="en-US"/>
        </w:rPr>
        <w:t>, it is important to consider t</w:t>
      </w:r>
      <w:r w:rsidR="002D067A" w:rsidRPr="005105C1">
        <w:rPr>
          <w:rFonts w:cstheme="minorHAnsi"/>
          <w:color w:val="404040" w:themeColor="text1" w:themeTint="BF"/>
          <w:sz w:val="24"/>
          <w:szCs w:val="24"/>
          <w:lang w:bidi="en-US"/>
        </w:rPr>
        <w:t>he type of indica</w:t>
      </w:r>
      <w:r w:rsidR="00C737BE" w:rsidRPr="005105C1">
        <w:rPr>
          <w:rFonts w:cstheme="minorHAnsi"/>
          <w:color w:val="404040" w:themeColor="text1" w:themeTint="BF"/>
          <w:sz w:val="24"/>
          <w:szCs w:val="24"/>
          <w:lang w:bidi="en-US"/>
        </w:rPr>
        <w:t>tor or symptom</w:t>
      </w:r>
      <w:r w:rsidR="002D067A" w:rsidRPr="005105C1">
        <w:rPr>
          <w:rFonts w:cstheme="minorHAnsi"/>
          <w:color w:val="404040" w:themeColor="text1" w:themeTint="BF"/>
          <w:sz w:val="24"/>
          <w:szCs w:val="24"/>
          <w:lang w:bidi="en-US"/>
        </w:rPr>
        <w:t xml:space="preserve"> you </w:t>
      </w:r>
      <w:r w:rsidR="004D6F6B" w:rsidRPr="005105C1">
        <w:rPr>
          <w:rFonts w:cstheme="minorHAnsi"/>
          <w:color w:val="404040" w:themeColor="text1" w:themeTint="BF"/>
          <w:sz w:val="24"/>
          <w:szCs w:val="24"/>
          <w:lang w:bidi="en-US"/>
        </w:rPr>
        <w:t>observe</w:t>
      </w:r>
      <w:r w:rsidRPr="005105C1">
        <w:rPr>
          <w:rFonts w:cstheme="minorHAnsi"/>
          <w:color w:val="404040" w:themeColor="text1" w:themeTint="BF"/>
          <w:sz w:val="24"/>
          <w:szCs w:val="24"/>
          <w:lang w:bidi="en-US"/>
        </w:rPr>
        <w:t xml:space="preserve">. </w:t>
      </w:r>
      <w:r w:rsidR="004D6F6B" w:rsidRPr="005105C1">
        <w:rPr>
          <w:rFonts w:cstheme="minorHAnsi"/>
          <w:color w:val="404040" w:themeColor="text1" w:themeTint="BF"/>
          <w:sz w:val="24"/>
          <w:szCs w:val="24"/>
          <w:lang w:bidi="en-US"/>
        </w:rPr>
        <w:t>Some symptoms</w:t>
      </w:r>
      <w:r w:rsidRPr="005105C1">
        <w:rPr>
          <w:rFonts w:cstheme="minorHAnsi"/>
          <w:color w:val="404040" w:themeColor="text1" w:themeTint="BF"/>
          <w:sz w:val="24"/>
          <w:szCs w:val="24"/>
          <w:lang w:bidi="en-US"/>
        </w:rPr>
        <w:t xml:space="preserve"> can be eased with simple medication</w:t>
      </w:r>
      <w:r w:rsidR="00F907A2"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w:t>
      </w:r>
      <w:r w:rsidR="004D6F6B" w:rsidRPr="005105C1">
        <w:rPr>
          <w:rFonts w:cstheme="minorHAnsi"/>
          <w:color w:val="404040" w:themeColor="text1" w:themeTint="BF"/>
          <w:sz w:val="24"/>
          <w:szCs w:val="24"/>
          <w:lang w:bidi="en-US"/>
        </w:rPr>
        <w:t>while others can</w:t>
      </w:r>
      <w:r w:rsidRPr="005105C1">
        <w:rPr>
          <w:rFonts w:cstheme="minorHAnsi"/>
          <w:color w:val="404040" w:themeColor="text1" w:themeTint="BF"/>
          <w:sz w:val="24"/>
          <w:szCs w:val="24"/>
          <w:lang w:bidi="en-US"/>
        </w:rPr>
        <w:t xml:space="preserve"> </w:t>
      </w:r>
      <w:r w:rsidR="00F907A2" w:rsidRPr="005105C1">
        <w:rPr>
          <w:rFonts w:cstheme="minorHAnsi"/>
          <w:color w:val="404040" w:themeColor="text1" w:themeTint="BF"/>
          <w:sz w:val="24"/>
          <w:szCs w:val="24"/>
          <w:lang w:bidi="en-US"/>
        </w:rPr>
        <w:t xml:space="preserve">be </w:t>
      </w:r>
      <w:r w:rsidR="00EF12B1" w:rsidRPr="005105C1">
        <w:rPr>
          <w:rFonts w:cstheme="minorHAnsi"/>
          <w:color w:val="404040" w:themeColor="text1" w:themeTint="BF"/>
          <w:sz w:val="24"/>
          <w:szCs w:val="24"/>
          <w:lang w:bidi="en-US"/>
        </w:rPr>
        <w:t>life</w:t>
      </w:r>
      <w:r w:rsidR="00F907A2" w:rsidRPr="005105C1">
        <w:rPr>
          <w:rFonts w:cstheme="minorHAnsi"/>
          <w:color w:val="404040" w:themeColor="text1" w:themeTint="BF"/>
          <w:sz w:val="24"/>
          <w:szCs w:val="24"/>
          <w:lang w:bidi="en-US"/>
        </w:rPr>
        <w:t>-</w:t>
      </w:r>
      <w:r w:rsidR="00EF12B1" w:rsidRPr="005105C1">
        <w:rPr>
          <w:rFonts w:cstheme="minorHAnsi"/>
          <w:color w:val="404040" w:themeColor="text1" w:themeTint="BF"/>
          <w:sz w:val="24"/>
          <w:szCs w:val="24"/>
          <w:lang w:bidi="en-US"/>
        </w:rPr>
        <w:t>threat</w:t>
      </w:r>
      <w:r w:rsidR="00F907A2" w:rsidRPr="005105C1">
        <w:rPr>
          <w:rFonts w:cstheme="minorHAnsi"/>
          <w:color w:val="404040" w:themeColor="text1" w:themeTint="BF"/>
          <w:sz w:val="24"/>
          <w:szCs w:val="24"/>
          <w:lang w:bidi="en-US"/>
        </w:rPr>
        <w:t>en</w:t>
      </w:r>
      <w:r w:rsidR="00EF12B1" w:rsidRPr="005105C1">
        <w:rPr>
          <w:rFonts w:cstheme="minorHAnsi"/>
          <w:color w:val="404040" w:themeColor="text1" w:themeTint="BF"/>
          <w:sz w:val="24"/>
          <w:szCs w:val="24"/>
          <w:lang w:bidi="en-US"/>
        </w:rPr>
        <w:t xml:space="preserve">ing and </w:t>
      </w:r>
      <w:r w:rsidR="00725D14" w:rsidRPr="005105C1">
        <w:rPr>
          <w:rFonts w:cstheme="minorHAnsi"/>
          <w:color w:val="404040" w:themeColor="text1" w:themeTint="BF"/>
          <w:sz w:val="24"/>
          <w:szCs w:val="24"/>
          <w:lang w:bidi="en-US"/>
        </w:rPr>
        <w:t xml:space="preserve">may need </w:t>
      </w:r>
      <w:r w:rsidRPr="005105C1">
        <w:rPr>
          <w:rFonts w:cstheme="minorHAnsi"/>
          <w:color w:val="404040" w:themeColor="text1" w:themeTint="BF"/>
          <w:sz w:val="24"/>
          <w:szCs w:val="24"/>
          <w:lang w:bidi="en-US"/>
        </w:rPr>
        <w:t>immediate attention.</w:t>
      </w:r>
    </w:p>
    <w:p w14:paraId="45E6C811" w14:textId="77777777" w:rsidR="009F0811" w:rsidRPr="005105C1" w:rsidRDefault="009F0811" w:rsidP="00765CA0">
      <w:pPr>
        <w:spacing w:after="120" w:line="276" w:lineRule="auto"/>
        <w:ind w:right="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61B18849" w14:textId="37269F31" w:rsidR="00EF12B1" w:rsidRPr="005105C1" w:rsidRDefault="00EF12B1"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Examples of </w:t>
      </w:r>
      <w:r w:rsidR="009165DE" w:rsidRPr="005105C1">
        <w:rPr>
          <w:rFonts w:cstheme="minorHAnsi"/>
          <w:color w:val="404040" w:themeColor="text1" w:themeTint="BF"/>
          <w:sz w:val="24"/>
          <w:szCs w:val="24"/>
          <w:lang w:bidi="en-US"/>
        </w:rPr>
        <w:t xml:space="preserve">some </w:t>
      </w:r>
      <w:r w:rsidR="00375086" w:rsidRPr="005105C1">
        <w:rPr>
          <w:rFonts w:cstheme="minorHAnsi"/>
          <w:color w:val="404040" w:themeColor="text1" w:themeTint="BF"/>
          <w:sz w:val="24"/>
          <w:szCs w:val="24"/>
          <w:lang w:bidi="en-US"/>
        </w:rPr>
        <w:t>emergency indicators may include</w:t>
      </w:r>
      <w:r w:rsidR="003D0C1F" w:rsidRPr="005105C1">
        <w:rPr>
          <w:rFonts w:cstheme="minorHAnsi"/>
          <w:color w:val="404040" w:themeColor="text1" w:themeTint="BF"/>
          <w:sz w:val="24"/>
          <w:szCs w:val="24"/>
          <w:lang w:bidi="en-US"/>
        </w:rPr>
        <w:t xml:space="preserve"> the following</w:t>
      </w:r>
      <w:r w:rsidR="00375086" w:rsidRPr="005105C1">
        <w:rPr>
          <w:rFonts w:cstheme="minorHAnsi"/>
          <w:color w:val="404040" w:themeColor="text1" w:themeTint="BF"/>
          <w:sz w:val="24"/>
          <w:szCs w:val="24"/>
          <w:lang w:bidi="en-US"/>
        </w:rPr>
        <w:t>:</w:t>
      </w:r>
    </w:p>
    <w:p w14:paraId="0FE5CC48" w14:textId="46FF394E" w:rsidR="00375086" w:rsidRPr="005105C1"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B</w:t>
      </w:r>
      <w:r w:rsidR="009F0811" w:rsidRPr="005105C1">
        <w:rPr>
          <w:rFonts w:cstheme="minorHAnsi"/>
          <w:color w:val="404040" w:themeColor="text1" w:themeTint="BF"/>
          <w:sz w:val="24"/>
          <w:szCs w:val="24"/>
          <w:lang w:bidi="en-US"/>
        </w:rPr>
        <w:t xml:space="preserve">leeding </w:t>
      </w:r>
      <w:r w:rsidR="00E35E07" w:rsidRPr="005105C1">
        <w:rPr>
          <w:rFonts w:cstheme="minorHAnsi"/>
          <w:color w:val="404040" w:themeColor="text1" w:themeTint="BF"/>
          <w:sz w:val="24"/>
          <w:szCs w:val="24"/>
          <w:lang w:bidi="en-US"/>
        </w:rPr>
        <w:t>that will not stop</w:t>
      </w:r>
    </w:p>
    <w:p w14:paraId="501BAA5D" w14:textId="4B6DE1F3" w:rsidR="00516DC5" w:rsidRPr="005105C1"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C</w:t>
      </w:r>
      <w:r w:rsidR="009F0811" w:rsidRPr="005105C1">
        <w:rPr>
          <w:rFonts w:cstheme="minorHAnsi"/>
          <w:color w:val="404040" w:themeColor="text1" w:themeTint="BF"/>
          <w:sz w:val="24"/>
          <w:szCs w:val="24"/>
          <w:lang w:bidi="en-US"/>
        </w:rPr>
        <w:t xml:space="preserve">oughing </w:t>
      </w:r>
      <w:r w:rsidR="00516DC5" w:rsidRPr="005105C1">
        <w:rPr>
          <w:rFonts w:cstheme="minorHAnsi"/>
          <w:color w:val="404040" w:themeColor="text1" w:themeTint="BF"/>
          <w:sz w:val="24"/>
          <w:szCs w:val="24"/>
          <w:lang w:bidi="en-US"/>
        </w:rPr>
        <w:t>up or vomiting blood</w:t>
      </w:r>
    </w:p>
    <w:p w14:paraId="18CA3DD6" w14:textId="0257FA40" w:rsidR="00516DC5" w:rsidRPr="005105C1"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F</w:t>
      </w:r>
      <w:r w:rsidR="009F0811" w:rsidRPr="005105C1">
        <w:rPr>
          <w:rFonts w:cstheme="minorHAnsi"/>
          <w:color w:val="404040" w:themeColor="text1" w:themeTint="BF"/>
          <w:sz w:val="24"/>
          <w:szCs w:val="24"/>
          <w:lang w:bidi="en-US"/>
        </w:rPr>
        <w:t xml:space="preserve">ast </w:t>
      </w:r>
      <w:r w:rsidR="00516DC5" w:rsidRPr="005105C1">
        <w:rPr>
          <w:rFonts w:cstheme="minorHAnsi"/>
          <w:color w:val="404040" w:themeColor="text1" w:themeTint="BF"/>
          <w:sz w:val="24"/>
          <w:szCs w:val="24"/>
          <w:lang w:bidi="en-US"/>
        </w:rPr>
        <w:t>breathing or trouble breathing</w:t>
      </w:r>
    </w:p>
    <w:p w14:paraId="1EE91745" w14:textId="0F19FD52" w:rsidR="00B17C37" w:rsidRPr="005105C1"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S</w:t>
      </w:r>
      <w:r w:rsidR="009F0811" w:rsidRPr="005105C1">
        <w:rPr>
          <w:rFonts w:cstheme="minorHAnsi"/>
          <w:color w:val="404040" w:themeColor="text1" w:themeTint="BF"/>
          <w:sz w:val="24"/>
          <w:szCs w:val="24"/>
          <w:lang w:bidi="en-US"/>
        </w:rPr>
        <w:t xml:space="preserve">evere </w:t>
      </w:r>
      <w:r w:rsidR="00B17C37" w:rsidRPr="005105C1">
        <w:rPr>
          <w:rFonts w:cstheme="minorHAnsi"/>
          <w:color w:val="404040" w:themeColor="text1" w:themeTint="BF"/>
          <w:sz w:val="24"/>
          <w:szCs w:val="24"/>
          <w:lang w:bidi="en-US"/>
        </w:rPr>
        <w:t>abdominal pain or pressure</w:t>
      </w:r>
    </w:p>
    <w:p w14:paraId="3996272C" w14:textId="79E8A38B" w:rsidR="009F0811" w:rsidRPr="005105C1" w:rsidRDefault="008577B3" w:rsidP="00765CA0">
      <w:pPr>
        <w:pStyle w:val="ListParagraph"/>
        <w:numPr>
          <w:ilvl w:val="0"/>
          <w:numId w:val="82"/>
        </w:numPr>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F</w:t>
      </w:r>
      <w:r w:rsidR="009F0811" w:rsidRPr="005105C1">
        <w:rPr>
          <w:rFonts w:cstheme="minorHAnsi"/>
          <w:color w:val="404040" w:themeColor="text1" w:themeTint="BF"/>
          <w:sz w:val="24"/>
          <w:szCs w:val="24"/>
          <w:lang w:bidi="en-US"/>
        </w:rPr>
        <w:t xml:space="preserve">eeling </w:t>
      </w:r>
      <w:r w:rsidR="003D0C1F" w:rsidRPr="005105C1">
        <w:rPr>
          <w:rFonts w:cstheme="minorHAnsi"/>
          <w:color w:val="404040" w:themeColor="text1" w:themeTint="BF"/>
          <w:sz w:val="24"/>
          <w:szCs w:val="24"/>
          <w:lang w:bidi="en-US"/>
        </w:rPr>
        <w:t>like</w:t>
      </w:r>
      <w:r w:rsidR="009165DE" w:rsidRPr="005105C1">
        <w:rPr>
          <w:rFonts w:cstheme="minorHAnsi"/>
          <w:color w:val="404040" w:themeColor="text1" w:themeTint="BF"/>
          <w:sz w:val="24"/>
          <w:szCs w:val="24"/>
          <w:lang w:bidi="en-US"/>
        </w:rPr>
        <w:t xml:space="preserve"> committing suicide or murder</w:t>
      </w:r>
    </w:p>
    <w:p w14:paraId="00BFC160" w14:textId="5B952962" w:rsidR="008E6E66" w:rsidRPr="005105C1" w:rsidRDefault="008004AE" w:rsidP="00765CA0">
      <w:pPr>
        <w:pStyle w:val="ListParagraph"/>
        <w:numPr>
          <w:ilvl w:val="0"/>
          <w:numId w:val="61"/>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Documenting </w:t>
      </w:r>
    </w:p>
    <w:p w14:paraId="4319A86D" w14:textId="553C7C32" w:rsidR="00286DC0" w:rsidRPr="005105C1" w:rsidRDefault="000E71E1"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Keeping the data in relevant documents such as a </w:t>
      </w:r>
      <w:r w:rsidR="009F0811" w:rsidRPr="005105C1">
        <w:rPr>
          <w:rFonts w:cstheme="minorHAnsi"/>
          <w:color w:val="404040" w:themeColor="text1" w:themeTint="BF"/>
          <w:sz w:val="24"/>
          <w:szCs w:val="24"/>
          <w:lang w:bidi="en-US"/>
        </w:rPr>
        <w:t xml:space="preserve">progress report </w:t>
      </w:r>
      <w:r w:rsidRPr="005105C1">
        <w:rPr>
          <w:rFonts w:cstheme="minorHAnsi"/>
          <w:color w:val="404040" w:themeColor="text1" w:themeTint="BF"/>
          <w:sz w:val="24"/>
          <w:szCs w:val="24"/>
          <w:lang w:bidi="en-US"/>
        </w:rPr>
        <w:t xml:space="preserve">can </w:t>
      </w:r>
      <w:r w:rsidR="00922FFD" w:rsidRPr="005105C1">
        <w:rPr>
          <w:rFonts w:cstheme="minorHAnsi"/>
          <w:color w:val="404040" w:themeColor="text1" w:themeTint="BF"/>
          <w:sz w:val="24"/>
          <w:szCs w:val="24"/>
          <w:lang w:bidi="en-US"/>
        </w:rPr>
        <w:t>keep you, the other carers</w:t>
      </w:r>
      <w:r w:rsidR="009F0811" w:rsidRPr="005105C1">
        <w:rPr>
          <w:rFonts w:cstheme="minorHAnsi"/>
          <w:color w:val="404040" w:themeColor="text1" w:themeTint="BF"/>
          <w:sz w:val="24"/>
          <w:szCs w:val="24"/>
          <w:lang w:bidi="en-US"/>
        </w:rPr>
        <w:t>, and the client’s family updated and aware of the client’s current condition</w:t>
      </w:r>
      <w:r w:rsidR="00922FFD" w:rsidRPr="005105C1">
        <w:rPr>
          <w:rFonts w:cstheme="minorHAnsi"/>
          <w:color w:val="404040" w:themeColor="text1" w:themeTint="BF"/>
          <w:sz w:val="24"/>
          <w:szCs w:val="24"/>
          <w:lang w:bidi="en-US"/>
        </w:rPr>
        <w:t xml:space="preserve">. </w:t>
      </w:r>
      <w:r w:rsidR="003D0C1F" w:rsidRPr="005105C1">
        <w:rPr>
          <w:rFonts w:cstheme="minorHAnsi"/>
          <w:color w:val="404040" w:themeColor="text1" w:themeTint="BF"/>
          <w:sz w:val="24"/>
          <w:szCs w:val="24"/>
          <w:lang w:bidi="en-US"/>
        </w:rPr>
        <w:t>The documentation must be</w:t>
      </w:r>
      <w:r w:rsidR="00922FFD" w:rsidRPr="005105C1">
        <w:rPr>
          <w:rFonts w:cstheme="minorHAnsi"/>
          <w:color w:val="404040" w:themeColor="text1" w:themeTint="BF"/>
          <w:sz w:val="24"/>
          <w:szCs w:val="24"/>
          <w:lang w:bidi="en-US"/>
        </w:rPr>
        <w:t xml:space="preserve"> done with accuracy and privacy.</w:t>
      </w:r>
    </w:p>
    <w:p w14:paraId="12B08CB2" w14:textId="283AC576" w:rsidR="00EC2541" w:rsidRPr="005105C1" w:rsidRDefault="00AD6857"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Another document you will likely use in the workplace is a</w:t>
      </w:r>
      <w:r w:rsidR="003A0045" w:rsidRPr="005105C1">
        <w:rPr>
          <w:rFonts w:cstheme="minorHAnsi"/>
          <w:color w:val="404040" w:themeColor="text1" w:themeTint="BF"/>
          <w:sz w:val="24"/>
          <w:szCs w:val="24"/>
          <w:lang w:bidi="en-US"/>
        </w:rPr>
        <w:t xml:space="preserve">n incident report </w:t>
      </w:r>
      <w:r w:rsidR="003D0C1F" w:rsidRPr="005105C1">
        <w:rPr>
          <w:rFonts w:cstheme="minorHAnsi"/>
          <w:color w:val="404040" w:themeColor="text1" w:themeTint="BF"/>
          <w:sz w:val="24"/>
          <w:szCs w:val="24"/>
          <w:lang w:bidi="en-US"/>
        </w:rPr>
        <w:t>or</w:t>
      </w:r>
      <w:r w:rsidR="003A0045" w:rsidRPr="005105C1">
        <w:rPr>
          <w:rFonts w:cstheme="minorHAnsi"/>
          <w:color w:val="404040" w:themeColor="text1" w:themeTint="BF"/>
          <w:sz w:val="24"/>
          <w:szCs w:val="24"/>
          <w:lang w:bidi="en-US"/>
        </w:rPr>
        <w:t xml:space="preserve"> equivalent form. </w:t>
      </w:r>
      <w:r w:rsidR="005255DD" w:rsidRPr="005105C1">
        <w:rPr>
          <w:rFonts w:cstheme="minorHAnsi"/>
          <w:color w:val="404040" w:themeColor="text1" w:themeTint="BF"/>
          <w:sz w:val="24"/>
          <w:szCs w:val="24"/>
          <w:lang w:bidi="en-US"/>
        </w:rPr>
        <w:t xml:space="preserve">This document is used mainly to file a report regarding an </w:t>
      </w:r>
      <w:r w:rsidR="00EE43D5" w:rsidRPr="005105C1">
        <w:rPr>
          <w:rFonts w:cstheme="minorHAnsi"/>
          <w:color w:val="404040" w:themeColor="text1" w:themeTint="BF"/>
          <w:sz w:val="24"/>
          <w:szCs w:val="24"/>
          <w:lang w:bidi="en-US"/>
        </w:rPr>
        <w:t xml:space="preserve">event that </w:t>
      </w:r>
      <w:r w:rsidR="00725D14" w:rsidRPr="005105C1">
        <w:rPr>
          <w:rFonts w:cstheme="minorHAnsi"/>
          <w:color w:val="404040" w:themeColor="text1" w:themeTint="BF"/>
          <w:sz w:val="24"/>
          <w:szCs w:val="24"/>
          <w:lang w:bidi="en-US"/>
        </w:rPr>
        <w:t>occurred</w:t>
      </w:r>
      <w:r w:rsidR="00EE43D5" w:rsidRPr="005105C1">
        <w:rPr>
          <w:rFonts w:cstheme="minorHAnsi"/>
          <w:color w:val="404040" w:themeColor="text1" w:themeTint="BF"/>
          <w:sz w:val="24"/>
          <w:szCs w:val="24"/>
          <w:lang w:bidi="en-US"/>
        </w:rPr>
        <w:t xml:space="preserve"> and must be alerted to the appropriate personnel.</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9F0811" w:rsidRPr="005105C1" w14:paraId="6BA520C3" w14:textId="77777777" w:rsidTr="00E7145F">
        <w:tc>
          <w:tcPr>
            <w:tcW w:w="1986" w:type="dxa"/>
            <w:hideMark/>
          </w:tcPr>
          <w:p w14:paraId="73BBECD1" w14:textId="77777777" w:rsidR="009F0811" w:rsidRPr="005105C1" w:rsidRDefault="009F0811" w:rsidP="00765CA0">
            <w:pPr>
              <w:ind w:left="0" w:right="0" w:firstLine="0"/>
              <w:jc w:val="center"/>
            </w:pPr>
            <w:r w:rsidRPr="005105C1">
              <w:rPr>
                <w:noProof/>
              </w:rPr>
              <w:drawing>
                <wp:inline distT="0" distB="0" distL="0" distR="0" wp14:anchorId="38E6BDB2" wp14:editId="07081C07">
                  <wp:extent cx="1123950" cy="847725"/>
                  <wp:effectExtent l="0" t="0" r="0" b="9525"/>
                  <wp:docPr id="7214" name="Picture 72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0B78F122" w14:textId="77777777" w:rsidR="009F0811" w:rsidRPr="005105C1" w:rsidRDefault="009F0811" w:rsidP="003D0C1F">
            <w:pPr>
              <w:spacing w:after="120" w:line="276" w:lineRule="auto"/>
              <w:ind w:left="28" w:right="0" w:firstLine="0"/>
              <w:jc w:val="both"/>
              <w:rPr>
                <w:b/>
                <w:bCs/>
                <w:color w:val="FF595E"/>
                <w:sz w:val="28"/>
                <w:szCs w:val="28"/>
                <w:lang w:bidi="en-US"/>
              </w:rPr>
            </w:pPr>
            <w:r w:rsidRPr="005105C1">
              <w:rPr>
                <w:b/>
                <w:bCs/>
                <w:color w:val="FF595E"/>
                <w:sz w:val="28"/>
                <w:szCs w:val="28"/>
                <w:lang w:bidi="en-US"/>
              </w:rPr>
              <w:t>Lotus Compassionate Care</w:t>
            </w:r>
          </w:p>
          <w:p w14:paraId="38E29D95" w14:textId="52A420B8" w:rsidR="009F0811" w:rsidRPr="005105C1" w:rsidRDefault="0047569A" w:rsidP="003D0C1F">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Access and review Lotus Compassionate Care’s Incident Report Form through the link below.</w:t>
            </w:r>
          </w:p>
          <w:p w14:paraId="5F7F3DA3" w14:textId="37ECBAF1" w:rsidR="009F0811" w:rsidRPr="005105C1" w:rsidRDefault="000435E5" w:rsidP="003D0C1F">
            <w:pPr>
              <w:spacing w:after="120" w:line="276" w:lineRule="auto"/>
              <w:ind w:left="0" w:right="0" w:firstLine="0"/>
              <w:jc w:val="center"/>
              <w:rPr>
                <w:rFonts w:cstheme="minorHAnsi"/>
                <w:i/>
                <w:iCs/>
                <w:color w:val="2E74B5" w:themeColor="accent5" w:themeShade="BF"/>
                <w:sz w:val="22"/>
                <w:lang w:bidi="en-US"/>
              </w:rPr>
            </w:pPr>
            <w:hyperlink r:id="rId197" w:history="1">
              <w:r w:rsidR="009F0811" w:rsidRPr="005105C1">
                <w:rPr>
                  <w:rStyle w:val="Hyperlink"/>
                  <w:rFonts w:cstheme="minorHAnsi"/>
                  <w:color w:val="2E74B5" w:themeColor="accent5" w:themeShade="BF"/>
                  <w:sz w:val="22"/>
                  <w:u w:val="none"/>
                  <w:lang w:bidi="en-US"/>
                </w:rPr>
                <w:t>Incident Report Form</w:t>
              </w:r>
            </w:hyperlink>
          </w:p>
          <w:p w14:paraId="1A528AD7" w14:textId="5DF80450" w:rsidR="009F0811" w:rsidRPr="005105C1" w:rsidRDefault="009F0811" w:rsidP="00765CA0">
            <w:pPr>
              <w:spacing w:after="120" w:line="276" w:lineRule="auto"/>
              <w:ind w:left="28" w:right="0" w:firstLine="0"/>
              <w:jc w:val="center"/>
              <w:rPr>
                <w:rFonts w:cstheme="minorHAnsi"/>
                <w:i/>
                <w:iCs/>
                <w:color w:val="262626" w:themeColor="text1" w:themeTint="D9"/>
                <w:sz w:val="22"/>
                <w:lang w:bidi="en-US"/>
              </w:rPr>
            </w:pPr>
            <w:r w:rsidRPr="005105C1">
              <w:rPr>
                <w:rFonts w:cstheme="minorHAnsi"/>
                <w:i/>
                <w:iCs/>
                <w:color w:val="404040" w:themeColor="text1" w:themeTint="BF"/>
                <w:sz w:val="22"/>
                <w:lang w:bidi="en-US"/>
              </w:rPr>
              <w:t>(username: newusername     password: newpassword)</w:t>
            </w:r>
          </w:p>
        </w:tc>
      </w:tr>
    </w:tbl>
    <w:p w14:paraId="2DF9C0EF" w14:textId="42929ECE" w:rsidR="00EC2541" w:rsidRPr="005105C1" w:rsidRDefault="00EC2541" w:rsidP="00765CA0">
      <w:pPr>
        <w:spacing w:after="120" w:line="276" w:lineRule="auto"/>
        <w:ind w:left="0" w:right="0" w:firstLine="0"/>
        <w:rPr>
          <w:rFonts w:cstheme="minorHAnsi"/>
          <w:color w:val="404040" w:themeColor="text1" w:themeTint="BF"/>
          <w:sz w:val="24"/>
          <w:szCs w:val="24"/>
          <w:lang w:bidi="en-US"/>
        </w:rPr>
      </w:pPr>
    </w:p>
    <w:p w14:paraId="1C1C9C51" w14:textId="0AB52622" w:rsidR="00395081" w:rsidRPr="005105C1" w:rsidRDefault="00EE4B45" w:rsidP="00765CA0">
      <w:pPr>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Recognising Changes</w:t>
      </w:r>
    </w:p>
    <w:p w14:paraId="64B58535" w14:textId="6CB9B34A" w:rsidR="00873481" w:rsidRPr="005105C1" w:rsidRDefault="00CB009F" w:rsidP="00765CA0">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There are three areas of your client’s health that you can monitor </w:t>
      </w:r>
      <w:r w:rsidR="0002467A" w:rsidRPr="005105C1">
        <w:rPr>
          <w:rFonts w:cstheme="minorHAnsi"/>
          <w:color w:val="404040" w:themeColor="text1" w:themeTint="BF"/>
          <w:sz w:val="24"/>
          <w:szCs w:val="24"/>
          <w:lang w:bidi="en-US"/>
        </w:rPr>
        <w:t>as you apply</w:t>
      </w:r>
      <w:r w:rsidR="007B5349" w:rsidRPr="005105C1">
        <w:rPr>
          <w:rFonts w:cstheme="minorHAnsi"/>
          <w:color w:val="404040" w:themeColor="text1" w:themeTint="BF"/>
          <w:sz w:val="24"/>
          <w:szCs w:val="24"/>
          <w:lang w:bidi="en-US"/>
        </w:rPr>
        <w:t xml:space="preserve"> </w:t>
      </w:r>
      <w:r w:rsidR="00EE4B45" w:rsidRPr="005105C1">
        <w:rPr>
          <w:rFonts w:cstheme="minorHAnsi"/>
          <w:color w:val="404040" w:themeColor="text1" w:themeTint="BF"/>
          <w:sz w:val="24"/>
          <w:szCs w:val="24"/>
          <w:lang w:bidi="en-US"/>
        </w:rPr>
        <w:t xml:space="preserve">what you have learned about body systems </w:t>
      </w:r>
      <w:r w:rsidR="00C006B3" w:rsidRPr="005105C1">
        <w:rPr>
          <w:rFonts w:cstheme="minorHAnsi"/>
          <w:color w:val="404040" w:themeColor="text1" w:themeTint="BF"/>
          <w:sz w:val="24"/>
          <w:szCs w:val="24"/>
          <w:lang w:bidi="en-US"/>
        </w:rPr>
        <w:t xml:space="preserve">in </w:t>
      </w:r>
      <w:r w:rsidR="006C61F1" w:rsidRPr="005105C1">
        <w:rPr>
          <w:rFonts w:cstheme="minorHAnsi"/>
          <w:color w:val="404040" w:themeColor="text1" w:themeTint="BF"/>
          <w:sz w:val="24"/>
          <w:szCs w:val="24"/>
          <w:lang w:bidi="en-US"/>
        </w:rPr>
        <w:t>S</w:t>
      </w:r>
      <w:r w:rsidR="00C006B3" w:rsidRPr="005105C1">
        <w:rPr>
          <w:rFonts w:cstheme="minorHAnsi"/>
          <w:color w:val="404040" w:themeColor="text1" w:themeTint="BF"/>
          <w:sz w:val="24"/>
          <w:szCs w:val="24"/>
          <w:lang w:bidi="en-US"/>
        </w:rPr>
        <w:t>ubchapter 1.1.</w:t>
      </w:r>
      <w:r w:rsidR="0002467A" w:rsidRPr="005105C1">
        <w:rPr>
          <w:rFonts w:cstheme="minorHAnsi"/>
          <w:color w:val="404040" w:themeColor="text1" w:themeTint="BF"/>
          <w:sz w:val="24"/>
          <w:szCs w:val="24"/>
          <w:lang w:bidi="en-US"/>
        </w:rPr>
        <w:t xml:space="preserve"> </w:t>
      </w:r>
      <w:r w:rsidR="00C006B3" w:rsidRPr="005105C1">
        <w:rPr>
          <w:rFonts w:cstheme="minorHAnsi"/>
          <w:color w:val="404040" w:themeColor="text1" w:themeTint="BF"/>
          <w:sz w:val="24"/>
          <w:szCs w:val="24"/>
          <w:lang w:bidi="en-US"/>
        </w:rPr>
        <w:t xml:space="preserve">You will be closely monitoring </w:t>
      </w:r>
      <w:r w:rsidR="003D0C1F" w:rsidRPr="005105C1">
        <w:rPr>
          <w:rFonts w:cstheme="minorHAnsi"/>
          <w:color w:val="404040" w:themeColor="text1" w:themeTint="BF"/>
          <w:sz w:val="24"/>
          <w:szCs w:val="24"/>
          <w:lang w:bidi="en-US"/>
        </w:rPr>
        <w:t>the following</w:t>
      </w:r>
      <w:r w:rsidR="00C006B3" w:rsidRPr="005105C1">
        <w:rPr>
          <w:rFonts w:cstheme="minorHAnsi"/>
          <w:color w:val="404040" w:themeColor="text1" w:themeTint="BF"/>
          <w:sz w:val="24"/>
          <w:szCs w:val="24"/>
          <w:lang w:bidi="en-US"/>
        </w:rPr>
        <w:t>:</w:t>
      </w:r>
      <w:r w:rsidR="006B4BC6" w:rsidRPr="005105C1">
        <w:rPr>
          <w:rFonts w:cstheme="minorHAnsi"/>
          <w:color w:val="404040" w:themeColor="text1" w:themeTint="BF"/>
          <w:sz w:val="24"/>
          <w:szCs w:val="24"/>
          <w:lang w:bidi="en-US"/>
        </w:rPr>
        <w:t xml:space="preserve"> </w:t>
      </w:r>
    </w:p>
    <w:p w14:paraId="7DAD463C" w14:textId="4A144A7F" w:rsidR="00974FDB" w:rsidRPr="005105C1" w:rsidRDefault="00A70A93" w:rsidP="00765CA0">
      <w:pPr>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0DF275D4" wp14:editId="5F7DCA69">
            <wp:extent cx="5690870" cy="946150"/>
            <wp:effectExtent l="38100" t="0" r="24130" b="6350"/>
            <wp:docPr id="7193" name="Diagram 719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25A9DDF3" w14:textId="6419C2F4" w:rsidR="00A242C6" w:rsidRPr="005105C1" w:rsidRDefault="00714800" w:rsidP="00765CA0">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Monitoring the abovementioned means</w:t>
      </w:r>
      <w:r w:rsidR="00C760F0" w:rsidRPr="005105C1">
        <w:rPr>
          <w:rFonts w:cstheme="minorHAnsi"/>
          <w:color w:val="404040" w:themeColor="text1" w:themeTint="BF"/>
          <w:sz w:val="24"/>
          <w:szCs w:val="24"/>
          <w:lang w:bidi="en-US"/>
        </w:rPr>
        <w:t xml:space="preserve"> </w:t>
      </w:r>
      <w:r w:rsidR="00A242C6" w:rsidRPr="005105C1">
        <w:rPr>
          <w:rFonts w:cstheme="minorHAnsi"/>
          <w:color w:val="404040" w:themeColor="text1" w:themeTint="BF"/>
          <w:sz w:val="24"/>
          <w:szCs w:val="24"/>
          <w:lang w:bidi="en-US"/>
        </w:rPr>
        <w:t>paying attention to the following:</w:t>
      </w:r>
    </w:p>
    <w:p w14:paraId="66AAD699" w14:textId="5F2D5CC8" w:rsidR="00C760F0" w:rsidRPr="005105C1" w:rsidRDefault="00A242C6" w:rsidP="00765CA0">
      <w:pPr>
        <w:pStyle w:val="ListParagraph"/>
        <w:numPr>
          <w:ilvl w:val="0"/>
          <w:numId w:val="60"/>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Indicators of changes in t</w:t>
      </w:r>
      <w:r w:rsidR="00A745B4" w:rsidRPr="005105C1">
        <w:rPr>
          <w:rFonts w:cstheme="minorHAnsi"/>
          <w:b/>
          <w:bCs/>
          <w:color w:val="404040" w:themeColor="text1" w:themeTint="BF"/>
          <w:sz w:val="24"/>
          <w:szCs w:val="24"/>
          <w:lang w:bidi="en-US"/>
        </w:rPr>
        <w:t>he</w:t>
      </w:r>
      <w:r w:rsidR="00FB2051" w:rsidRPr="005105C1">
        <w:rPr>
          <w:rFonts w:cstheme="minorHAnsi"/>
          <w:b/>
          <w:bCs/>
          <w:color w:val="404040" w:themeColor="text1" w:themeTint="BF"/>
          <w:sz w:val="24"/>
          <w:szCs w:val="24"/>
          <w:lang w:bidi="en-US"/>
        </w:rPr>
        <w:t xml:space="preserve"> client’s</w:t>
      </w:r>
      <w:r w:rsidR="00A745B4" w:rsidRPr="005105C1">
        <w:rPr>
          <w:rFonts w:cstheme="minorHAnsi"/>
          <w:b/>
          <w:bCs/>
          <w:color w:val="404040" w:themeColor="text1" w:themeTint="BF"/>
          <w:sz w:val="24"/>
          <w:szCs w:val="24"/>
          <w:lang w:bidi="en-US"/>
        </w:rPr>
        <w:t xml:space="preserve"> physical condition</w:t>
      </w:r>
    </w:p>
    <w:p w14:paraId="7716D5C5" w14:textId="0EF716B5" w:rsidR="003E6433" w:rsidRPr="005105C1" w:rsidRDefault="00A745B4"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This is normally checked through constant monitoring and observ</w:t>
      </w:r>
      <w:r w:rsidR="003D0C1F" w:rsidRPr="005105C1">
        <w:rPr>
          <w:rFonts w:cstheme="minorHAnsi"/>
          <w:color w:val="404040" w:themeColor="text1" w:themeTint="BF"/>
          <w:sz w:val="24"/>
          <w:szCs w:val="24"/>
          <w:lang w:bidi="en-US"/>
        </w:rPr>
        <w:t>ation</w:t>
      </w:r>
      <w:r w:rsidRPr="005105C1">
        <w:rPr>
          <w:rFonts w:cstheme="minorHAnsi"/>
          <w:color w:val="404040" w:themeColor="text1" w:themeTint="BF"/>
          <w:sz w:val="24"/>
          <w:szCs w:val="24"/>
          <w:lang w:bidi="en-US"/>
        </w:rPr>
        <w:t xml:space="preserve">. </w:t>
      </w:r>
    </w:p>
    <w:p w14:paraId="154D9FCC" w14:textId="77777777" w:rsidR="004D73EE" w:rsidRPr="005105C1" w:rsidRDefault="00E464D2" w:rsidP="002D070F">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You can pay attention to any changes in their outward </w:t>
      </w:r>
      <w:r w:rsidR="00093D45" w:rsidRPr="005105C1">
        <w:rPr>
          <w:rFonts w:cstheme="minorHAnsi"/>
          <w:color w:val="404040" w:themeColor="text1" w:themeTint="BF"/>
          <w:sz w:val="24"/>
          <w:szCs w:val="24"/>
          <w:lang w:bidi="en-US"/>
        </w:rPr>
        <w:t xml:space="preserve">appearance or </w:t>
      </w:r>
      <w:r w:rsidR="002810F8" w:rsidRPr="005105C1">
        <w:rPr>
          <w:rFonts w:cstheme="minorHAnsi"/>
          <w:color w:val="404040" w:themeColor="text1" w:themeTint="BF"/>
          <w:sz w:val="24"/>
          <w:szCs w:val="24"/>
          <w:lang w:bidi="en-US"/>
        </w:rPr>
        <w:t>what they say they feel or experience in specific areas of their body</w:t>
      </w:r>
      <w:r w:rsidR="009D5740" w:rsidRPr="005105C1">
        <w:rPr>
          <w:rFonts w:cstheme="minorHAnsi"/>
          <w:color w:val="404040" w:themeColor="text1" w:themeTint="BF"/>
          <w:sz w:val="24"/>
          <w:szCs w:val="24"/>
          <w:lang w:bidi="en-US"/>
        </w:rPr>
        <w:t>.</w:t>
      </w:r>
    </w:p>
    <w:p w14:paraId="49F4449A" w14:textId="26DA070F" w:rsidR="00451999" w:rsidRPr="005105C1" w:rsidRDefault="00451999" w:rsidP="002D070F">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7081356C" w14:textId="6E7845B7" w:rsidR="009D5740" w:rsidRPr="005105C1" w:rsidRDefault="009D5740"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Some external and internal indications of </w:t>
      </w:r>
      <w:r w:rsidR="005629EF" w:rsidRPr="005105C1">
        <w:rPr>
          <w:rFonts w:cstheme="minorHAnsi"/>
          <w:color w:val="404040" w:themeColor="text1" w:themeTint="BF"/>
          <w:sz w:val="24"/>
          <w:szCs w:val="24"/>
          <w:lang w:bidi="en-US"/>
        </w:rPr>
        <w:t>noteworthy changes may include the following examples:</w:t>
      </w:r>
      <w:r w:rsidR="00AC3A7C" w:rsidRPr="005105C1">
        <w:rPr>
          <w:rFonts w:cstheme="minorHAnsi"/>
          <w:color w:val="404040" w:themeColor="text1" w:themeTint="BF"/>
          <w:sz w:val="24"/>
          <w:szCs w:val="24"/>
          <w:lang w:bidi="en-US"/>
        </w:rPr>
        <w:t xml:space="preserve"> </w:t>
      </w:r>
    </w:p>
    <w:p w14:paraId="224604B3" w14:textId="703DEB24" w:rsidR="00AE0C5A" w:rsidRPr="005105C1" w:rsidRDefault="00AE0C5A" w:rsidP="00765CA0">
      <w:pPr>
        <w:pStyle w:val="ListParagraph"/>
        <w:spacing w:after="120" w:line="276" w:lineRule="auto"/>
        <w:ind w:right="0" w:firstLine="0"/>
        <w:contextualSpacing w:val="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1272A8DC" wp14:editId="230E5429">
            <wp:extent cx="5310758" cy="979805"/>
            <wp:effectExtent l="0" t="0" r="4445" b="10795"/>
            <wp:docPr id="7217" name="Diagram 72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3" r:lo="rId204" r:qs="rId205" r:cs="rId206"/>
              </a:graphicData>
            </a:graphic>
          </wp:inline>
        </w:drawing>
      </w:r>
    </w:p>
    <w:p w14:paraId="101E827D" w14:textId="7B0F7380" w:rsidR="007B56FA" w:rsidRPr="005105C1" w:rsidRDefault="007B56FA" w:rsidP="00765CA0">
      <w:pPr>
        <w:pStyle w:val="ListParagraph"/>
        <w:numPr>
          <w:ilvl w:val="0"/>
          <w:numId w:val="60"/>
        </w:numPr>
        <w:spacing w:after="120" w:line="276" w:lineRule="auto"/>
        <w:ind w:right="0"/>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Indicators of changes in the client’s psychological</w:t>
      </w:r>
      <w:r w:rsidR="00952835" w:rsidRPr="005105C1">
        <w:rPr>
          <w:rFonts w:cstheme="minorHAnsi"/>
          <w:b/>
          <w:bCs/>
          <w:color w:val="404040" w:themeColor="text1" w:themeTint="BF"/>
          <w:sz w:val="24"/>
          <w:szCs w:val="24"/>
          <w:lang w:bidi="en-US"/>
        </w:rPr>
        <w:t xml:space="preserve"> or </w:t>
      </w:r>
      <w:r w:rsidRPr="005105C1">
        <w:rPr>
          <w:rFonts w:cstheme="minorHAnsi"/>
          <w:b/>
          <w:bCs/>
          <w:color w:val="404040" w:themeColor="text1" w:themeTint="BF"/>
          <w:sz w:val="24"/>
          <w:szCs w:val="24"/>
          <w:lang w:bidi="en-US"/>
        </w:rPr>
        <w:t>mental health condition</w:t>
      </w:r>
    </w:p>
    <w:p w14:paraId="513F3F07" w14:textId="72E6BF01" w:rsidR="00D96F3F" w:rsidRPr="005105C1" w:rsidRDefault="00D96F3F" w:rsidP="00765CA0">
      <w:pPr>
        <w:pStyle w:val="ListParagraph"/>
        <w:spacing w:after="120" w:line="276" w:lineRule="auto"/>
        <w:ind w:right="0" w:firstLine="0"/>
        <w:contextualSpacing w:val="0"/>
        <w:jc w:val="both"/>
        <w:rPr>
          <w:rFonts w:cstheme="minorHAnsi"/>
          <w:b/>
          <w:bCs/>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193A8D77" wp14:editId="2EB25110">
            <wp:extent cx="5270500" cy="3022600"/>
            <wp:effectExtent l="0" t="0" r="6350" b="0"/>
            <wp:docPr id="7218" name="Diagram 7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8" r:lo="rId209" r:qs="rId210" r:cs="rId211"/>
              </a:graphicData>
            </a:graphic>
          </wp:inline>
        </w:drawing>
      </w:r>
    </w:p>
    <w:p w14:paraId="25EDACA7" w14:textId="0D120CE5" w:rsidR="0080329C" w:rsidRPr="005105C1" w:rsidRDefault="00310202" w:rsidP="00765CA0">
      <w:pPr>
        <w:pStyle w:val="ListParagraph"/>
        <w:spacing w:after="120" w:line="276" w:lineRule="auto"/>
        <w:ind w:left="0" w:right="0" w:firstLine="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Physical and mood</w:t>
      </w:r>
      <w:r w:rsidR="00A63F7B" w:rsidRPr="005105C1">
        <w:rPr>
          <w:rFonts w:cstheme="minorHAnsi"/>
          <w:color w:val="404040" w:themeColor="text1" w:themeTint="BF"/>
          <w:sz w:val="24"/>
          <w:szCs w:val="24"/>
          <w:lang w:bidi="en-US"/>
        </w:rPr>
        <w:t xml:space="preserve"> changes</w:t>
      </w:r>
      <w:r w:rsidRPr="005105C1">
        <w:rPr>
          <w:rFonts w:cstheme="minorHAnsi"/>
          <w:color w:val="404040" w:themeColor="text1" w:themeTint="BF"/>
          <w:sz w:val="24"/>
          <w:szCs w:val="24"/>
          <w:lang w:bidi="en-US"/>
        </w:rPr>
        <w:t xml:space="preserve"> of your client can</w:t>
      </w:r>
      <w:r w:rsidR="0080329C" w:rsidRPr="005105C1">
        <w:rPr>
          <w:rFonts w:cstheme="minorHAnsi"/>
          <w:color w:val="404040" w:themeColor="text1" w:themeTint="BF"/>
          <w:sz w:val="24"/>
          <w:szCs w:val="24"/>
          <w:lang w:bidi="en-US"/>
        </w:rPr>
        <w:t xml:space="preserve"> also be recognised through the following procedures:</w:t>
      </w:r>
    </w:p>
    <w:p w14:paraId="284FDD3B" w14:textId="1703ABAB" w:rsidR="001A0A89" w:rsidRPr="005105C1" w:rsidRDefault="001A0A89" w:rsidP="00D76EBE">
      <w:pPr>
        <w:pStyle w:val="ListParagraph"/>
        <w:numPr>
          <w:ilvl w:val="0"/>
          <w:numId w:val="88"/>
        </w:numPr>
        <w:tabs>
          <w:tab w:val="left" w:pos="180"/>
        </w:tabs>
        <w:adjustRightInd w:val="0"/>
        <w:spacing w:after="120" w:line="276" w:lineRule="auto"/>
        <w:ind w:left="714" w:right="0" w:hanging="357"/>
        <w:contextualSpacing w:val="0"/>
        <w:jc w:val="both"/>
        <w:rPr>
          <w:rFonts w:cstheme="minorHAnsi"/>
          <w:bCs/>
          <w:color w:val="404040" w:themeColor="text1" w:themeTint="BF"/>
          <w:sz w:val="24"/>
          <w:szCs w:val="24"/>
        </w:rPr>
      </w:pPr>
      <w:bookmarkStart w:id="53" w:name="_Hlk102462054"/>
      <w:r w:rsidRPr="005105C1">
        <w:rPr>
          <w:rFonts w:cstheme="minorHAnsi"/>
          <w:bCs/>
          <w:color w:val="404040" w:themeColor="text1" w:themeTint="BF"/>
          <w:sz w:val="24"/>
          <w:szCs w:val="24"/>
        </w:rPr>
        <w:t>Reviewing the person’s individualised support or care plan, including the person’s current physical conditions and symptoms</w:t>
      </w:r>
    </w:p>
    <w:p w14:paraId="1AE6E1A0" w14:textId="02DD857C" w:rsidR="001A0A89" w:rsidRPr="005105C1" w:rsidRDefault="001A0A89" w:rsidP="00D76EBE">
      <w:pPr>
        <w:pStyle w:val="ListParagraph"/>
        <w:numPr>
          <w:ilvl w:val="0"/>
          <w:numId w:val="88"/>
        </w:numPr>
        <w:tabs>
          <w:tab w:val="left" w:pos="180"/>
        </w:tabs>
        <w:adjustRightInd w:val="0"/>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Consulting with the person’s family or carer (or people they are living with</w:t>
      </w:r>
      <w:r w:rsidR="00D0046D" w:rsidRPr="005105C1">
        <w:rPr>
          <w:rFonts w:cstheme="minorHAnsi"/>
          <w:bCs/>
          <w:color w:val="404040" w:themeColor="text1" w:themeTint="BF"/>
          <w:sz w:val="24"/>
          <w:szCs w:val="24"/>
        </w:rPr>
        <w:t xml:space="preserve">) </w:t>
      </w:r>
      <w:r w:rsidRPr="005105C1">
        <w:rPr>
          <w:rFonts w:cstheme="minorHAnsi"/>
          <w:bCs/>
          <w:color w:val="404040" w:themeColor="text1" w:themeTint="BF"/>
          <w:sz w:val="24"/>
          <w:szCs w:val="24"/>
        </w:rPr>
        <w:t xml:space="preserve">and asking them about any changes to the person’s physical health and conditions </w:t>
      </w:r>
      <w:r w:rsidR="00E97DDC" w:rsidRPr="005105C1">
        <w:rPr>
          <w:rFonts w:cstheme="minorHAnsi"/>
          <w:bCs/>
          <w:color w:val="404040" w:themeColor="text1" w:themeTint="BF"/>
          <w:sz w:val="24"/>
          <w:szCs w:val="24"/>
        </w:rPr>
        <w:t>=</w:t>
      </w:r>
    </w:p>
    <w:p w14:paraId="266A6BA7" w14:textId="77777777" w:rsidR="001A0A89" w:rsidRPr="005105C1" w:rsidRDefault="001A0A89" w:rsidP="00D76EBE">
      <w:pPr>
        <w:pStyle w:val="ListParagraph"/>
        <w:numPr>
          <w:ilvl w:val="0"/>
          <w:numId w:val="88"/>
        </w:numPr>
        <w:tabs>
          <w:tab w:val="left" w:pos="180"/>
        </w:tabs>
        <w:adjustRightInd w:val="0"/>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 xml:space="preserve">Consulting with other support workers and asking them about any changes to the person’s physical health and conditions </w:t>
      </w:r>
    </w:p>
    <w:bookmarkEnd w:id="53"/>
    <w:p w14:paraId="1A50B99E" w14:textId="440C9BE2" w:rsidR="0080329C" w:rsidRPr="005105C1" w:rsidRDefault="001A0A89" w:rsidP="00D76EBE">
      <w:pPr>
        <w:pStyle w:val="ListParagraph"/>
        <w:numPr>
          <w:ilvl w:val="0"/>
          <w:numId w:val="88"/>
        </w:numPr>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bCs/>
          <w:color w:val="404040" w:themeColor="text1" w:themeTint="BF"/>
          <w:sz w:val="24"/>
          <w:szCs w:val="24"/>
        </w:rPr>
        <w:t>Reporting changes to the person’s physical health and conditions to the supervisor, registered nurse, or doctor so they can ascertain whether changes are normal or not</w:t>
      </w:r>
    </w:p>
    <w:p w14:paraId="48D146EF" w14:textId="7AD735DF" w:rsidR="007B56FA" w:rsidRPr="005105C1" w:rsidRDefault="008577B3" w:rsidP="00765CA0">
      <w:pPr>
        <w:tabs>
          <w:tab w:val="left" w:pos="9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w:t>
      </w:r>
      <w:r w:rsidR="0021279D" w:rsidRPr="005105C1">
        <w:rPr>
          <w:rFonts w:cstheme="minorHAnsi"/>
          <w:color w:val="404040" w:themeColor="text1" w:themeTint="BF"/>
          <w:sz w:val="24"/>
          <w:szCs w:val="24"/>
          <w:lang w:bidi="en-US"/>
        </w:rPr>
        <w:t xml:space="preserve">n the next </w:t>
      </w:r>
      <w:r w:rsidR="001A0A89" w:rsidRPr="005105C1">
        <w:rPr>
          <w:rFonts w:cstheme="minorHAnsi"/>
          <w:color w:val="404040" w:themeColor="text1" w:themeTint="BF"/>
          <w:sz w:val="24"/>
          <w:szCs w:val="24"/>
          <w:lang w:bidi="en-US"/>
        </w:rPr>
        <w:t>section</w:t>
      </w:r>
      <w:r w:rsidR="00672D00" w:rsidRPr="005105C1">
        <w:rPr>
          <w:rFonts w:cstheme="minorHAnsi"/>
          <w:color w:val="404040" w:themeColor="text1" w:themeTint="BF"/>
          <w:sz w:val="24"/>
          <w:szCs w:val="24"/>
          <w:lang w:bidi="en-US"/>
        </w:rPr>
        <w:t xml:space="preserve">, </w:t>
      </w:r>
      <w:r w:rsidR="00776D2C" w:rsidRPr="005105C1">
        <w:rPr>
          <w:rFonts w:cstheme="minorHAnsi"/>
          <w:color w:val="404040" w:themeColor="text1" w:themeTint="BF"/>
          <w:sz w:val="24"/>
          <w:szCs w:val="24"/>
          <w:lang w:bidi="en-US"/>
        </w:rPr>
        <w:t xml:space="preserve">examples of common body system issues </w:t>
      </w:r>
      <w:r w:rsidR="0021279D" w:rsidRPr="005105C1">
        <w:rPr>
          <w:rFonts w:cstheme="minorHAnsi"/>
          <w:color w:val="404040" w:themeColor="text1" w:themeTint="BF"/>
          <w:sz w:val="24"/>
          <w:szCs w:val="24"/>
          <w:lang w:bidi="en-US"/>
        </w:rPr>
        <w:t xml:space="preserve">will be discussed. </w:t>
      </w:r>
    </w:p>
    <w:p w14:paraId="3CF609B1" w14:textId="1D066607" w:rsidR="00AE0C5A" w:rsidRPr="005105C1" w:rsidRDefault="00AE0C5A" w:rsidP="00765CA0">
      <w:pPr>
        <w:spacing w:after="120" w:line="276" w:lineRule="auto"/>
        <w:ind w:right="0"/>
      </w:pPr>
      <w:r w:rsidRPr="005105C1">
        <w:br w:type="page"/>
      </w:r>
    </w:p>
    <w:p w14:paraId="261A239C" w14:textId="4081F3D3" w:rsidR="00332938" w:rsidRPr="005105C1" w:rsidRDefault="00332938" w:rsidP="00CC694B">
      <w:pPr>
        <w:pStyle w:val="Heading3"/>
        <w:tabs>
          <w:tab w:val="left" w:pos="180"/>
        </w:tabs>
        <w:spacing w:line="276" w:lineRule="auto"/>
        <w:ind w:right="0"/>
        <w:rPr>
          <w:b/>
          <w:bCs/>
          <w:lang w:bidi="en-US"/>
        </w:rPr>
      </w:pPr>
      <w:bookmarkStart w:id="54" w:name="_Toc132613210"/>
      <w:r w:rsidRPr="005105C1">
        <w:rPr>
          <w:b/>
          <w:bCs/>
        </w:rPr>
        <w:lastRenderedPageBreak/>
        <w:t>1.2.2 Common Body System Issues</w:t>
      </w:r>
      <w:bookmarkEnd w:id="54"/>
    </w:p>
    <w:p w14:paraId="2A7D29F7" w14:textId="052DF80E" w:rsidR="00332938" w:rsidRPr="005105C1" w:rsidRDefault="00332938" w:rsidP="00D76EBE">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The following </w:t>
      </w:r>
      <w:r w:rsidR="00567CB5" w:rsidRPr="005105C1">
        <w:rPr>
          <w:rFonts w:cstheme="minorHAnsi"/>
          <w:color w:val="404040" w:themeColor="text1" w:themeTint="BF"/>
          <w:sz w:val="24"/>
          <w:szCs w:val="24"/>
          <w:lang w:bidi="en-US"/>
        </w:rPr>
        <w:t>are body system issues common</w:t>
      </w:r>
      <w:r w:rsidR="00A246EC" w:rsidRPr="005105C1">
        <w:rPr>
          <w:rFonts w:cstheme="minorHAnsi"/>
          <w:color w:val="404040" w:themeColor="text1" w:themeTint="BF"/>
          <w:sz w:val="24"/>
          <w:szCs w:val="24"/>
          <w:lang w:bidi="en-US"/>
        </w:rPr>
        <w:t>ly experienced by your clients. Go through each of them to learn more about th</w:t>
      </w:r>
      <w:r w:rsidR="007879C9" w:rsidRPr="005105C1">
        <w:rPr>
          <w:rFonts w:cstheme="minorHAnsi"/>
          <w:color w:val="404040" w:themeColor="text1" w:themeTint="BF"/>
          <w:sz w:val="24"/>
          <w:szCs w:val="24"/>
          <w:lang w:bidi="en-US"/>
        </w:rPr>
        <w:t>e problem and how you can deal with it as a support worker for clients who are e</w:t>
      </w:r>
      <w:r w:rsidR="0069605A" w:rsidRPr="005105C1">
        <w:rPr>
          <w:rFonts w:cstheme="minorHAnsi"/>
          <w:color w:val="404040" w:themeColor="text1" w:themeTint="BF"/>
          <w:sz w:val="24"/>
          <w:szCs w:val="24"/>
          <w:lang w:bidi="en-US"/>
        </w:rPr>
        <w:t>l</w:t>
      </w:r>
      <w:r w:rsidR="007879C9" w:rsidRPr="005105C1">
        <w:rPr>
          <w:rFonts w:cstheme="minorHAnsi"/>
          <w:color w:val="404040" w:themeColor="text1" w:themeTint="BF"/>
          <w:sz w:val="24"/>
          <w:szCs w:val="24"/>
          <w:lang w:bidi="en-US"/>
        </w:rPr>
        <w:t xml:space="preserve">derly and </w:t>
      </w:r>
      <w:r w:rsidR="00DA799C" w:rsidRPr="005105C1">
        <w:rPr>
          <w:rFonts w:cstheme="minorHAnsi"/>
          <w:color w:val="404040" w:themeColor="text1" w:themeTint="BF"/>
          <w:sz w:val="24"/>
          <w:szCs w:val="24"/>
          <w:lang w:bidi="en-US"/>
        </w:rPr>
        <w:t>with disability.</w:t>
      </w:r>
      <w:r w:rsidRPr="005105C1">
        <w:rPr>
          <w:rFonts w:cstheme="minorHAnsi"/>
          <w:color w:val="404040" w:themeColor="text1" w:themeTint="BF"/>
          <w:sz w:val="24"/>
          <w:szCs w:val="24"/>
          <w:lang w:bidi="en-US"/>
        </w:rPr>
        <w:t xml:space="preserve"> </w:t>
      </w:r>
    </w:p>
    <w:tbl>
      <w:tblPr>
        <w:tblStyle w:val="ARATable3"/>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500"/>
        <w:gridCol w:w="5516"/>
      </w:tblGrid>
      <w:tr w:rsidR="00801209" w:rsidRPr="005105C1" w14:paraId="212F2AA4" w14:textId="3AD78F39" w:rsidTr="00CC694B">
        <w:trPr>
          <w:tblHeade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25CA661B" w14:textId="77777777" w:rsidR="00801209" w:rsidRPr="005105C1" w:rsidRDefault="00801209" w:rsidP="004D73EE">
            <w:pPr>
              <w:spacing w:after="120" w:line="276" w:lineRule="auto"/>
              <w:ind w:left="0" w:right="0" w:firstLine="0"/>
              <w:jc w:val="center"/>
              <w:rPr>
                <w:rFonts w:cstheme="minorHAnsi"/>
                <w:b/>
                <w:bCs/>
                <w:color w:val="404040" w:themeColor="text1" w:themeTint="BF"/>
                <w:sz w:val="22"/>
              </w:rPr>
            </w:pPr>
            <w:bookmarkStart w:id="55" w:name="_Hlk103237493"/>
            <w:r w:rsidRPr="005105C1">
              <w:rPr>
                <w:rFonts w:cstheme="minorHAnsi"/>
                <w:b/>
                <w:bCs/>
                <w:color w:val="404040" w:themeColor="text1" w:themeTint="BF"/>
                <w:sz w:val="22"/>
              </w:rPr>
              <w:t>Area</w:t>
            </w:r>
          </w:p>
        </w:tc>
        <w:tc>
          <w:tcPr>
            <w:tcW w:w="3059"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60BBD6E0" w14:textId="37BB46F0" w:rsidR="00801209" w:rsidRPr="005105C1" w:rsidRDefault="00801209" w:rsidP="004D73EE">
            <w:pPr>
              <w:spacing w:after="120" w:line="276" w:lineRule="auto"/>
              <w:ind w:left="0" w:right="0" w:firstLine="0"/>
              <w:jc w:val="center"/>
              <w:rPr>
                <w:rFonts w:cstheme="minorHAnsi"/>
                <w:color w:val="404040" w:themeColor="text1" w:themeTint="BF"/>
                <w:sz w:val="22"/>
              </w:rPr>
            </w:pPr>
            <w:r w:rsidRPr="005105C1">
              <w:rPr>
                <w:rFonts w:cstheme="minorHAnsi"/>
                <w:b/>
                <w:bCs/>
                <w:color w:val="404040" w:themeColor="text1" w:themeTint="BF"/>
                <w:sz w:val="22"/>
              </w:rPr>
              <w:t xml:space="preserve">Indicators of </w:t>
            </w:r>
            <w:r w:rsidR="00CC7F05" w:rsidRPr="005105C1">
              <w:rPr>
                <w:rFonts w:cstheme="minorHAnsi"/>
                <w:b/>
                <w:bCs/>
                <w:color w:val="404040" w:themeColor="text1" w:themeTint="BF"/>
                <w:sz w:val="22"/>
              </w:rPr>
              <w:t>I</w:t>
            </w:r>
            <w:r w:rsidRPr="005105C1">
              <w:rPr>
                <w:rFonts w:cstheme="minorHAnsi"/>
                <w:b/>
                <w:bCs/>
                <w:color w:val="404040" w:themeColor="text1" w:themeTint="BF"/>
                <w:sz w:val="22"/>
              </w:rPr>
              <w:t>ssues</w:t>
            </w:r>
          </w:p>
        </w:tc>
      </w:tr>
      <w:bookmarkEnd w:id="55"/>
      <w:tr w:rsidR="00801209" w:rsidRPr="005105C1" w14:paraId="798B4990" w14:textId="6F318D50"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378C5FFB" w14:textId="6A7E622F"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Continence</w:t>
            </w:r>
            <w:r w:rsidR="000662E5" w:rsidRPr="005105C1">
              <w:rPr>
                <w:rFonts w:cstheme="minorHAnsi"/>
                <w:color w:val="404040" w:themeColor="text1" w:themeTint="BF"/>
                <w:sz w:val="22"/>
              </w:rPr>
              <w:t xml:space="preserve"> and bowel health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1B08018E" w14:textId="738B8D69"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 xml:space="preserve">Increased </w:t>
            </w:r>
            <w:r w:rsidR="00033E60" w:rsidRPr="005105C1">
              <w:rPr>
                <w:rFonts w:cstheme="minorHAnsi"/>
                <w:bCs/>
                <w:color w:val="404040" w:themeColor="text1" w:themeTint="BF"/>
                <w:sz w:val="22"/>
              </w:rPr>
              <w:t>incontinence</w:t>
            </w:r>
            <w:r w:rsidRPr="005105C1">
              <w:rPr>
                <w:rFonts w:cstheme="minorHAnsi"/>
                <w:bCs/>
                <w:color w:val="404040" w:themeColor="text1" w:themeTint="BF"/>
                <w:sz w:val="22"/>
              </w:rPr>
              <w:t xml:space="preserve"> at night</w:t>
            </w:r>
          </w:p>
          <w:p w14:paraId="7727CD8C"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Soft stools</w:t>
            </w:r>
          </w:p>
          <w:p w14:paraId="637E262C" w14:textId="04CBF2D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Sphincter weakness</w:t>
            </w:r>
          </w:p>
        </w:tc>
      </w:tr>
      <w:tr w:rsidR="00801209" w:rsidRPr="005105C1" w14:paraId="73906451" w14:textId="2CD5C3B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BE75DD6" w14:textId="1C3040C3"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Malnutrition</w:t>
            </w:r>
          </w:p>
        </w:tc>
        <w:tc>
          <w:tcPr>
            <w:tcW w:w="3059" w:type="pct"/>
            <w:tcBorders>
              <w:top w:val="single" w:sz="4" w:space="0" w:color="FFCA3A"/>
              <w:left w:val="single" w:sz="4" w:space="0" w:color="FFCA3A"/>
              <w:bottom w:val="single" w:sz="4" w:space="0" w:color="FFCA3A"/>
              <w:right w:val="single" w:sz="4" w:space="0" w:color="FFCA3A"/>
            </w:tcBorders>
            <w:vAlign w:val="center"/>
          </w:tcPr>
          <w:p w14:paraId="4B2048AC"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Feeling weak or tired</w:t>
            </w:r>
          </w:p>
          <w:p w14:paraId="3090DA4F"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Unplanned weight loss</w:t>
            </w:r>
          </w:p>
          <w:p w14:paraId="0607C800" w14:textId="285C781E"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Eating only small amounts of food at a time (due to lack of ability to chew and swallow)</w:t>
            </w:r>
          </w:p>
        </w:tc>
      </w:tr>
      <w:tr w:rsidR="00801209" w:rsidRPr="005105C1" w14:paraId="0051ACDE" w14:textId="640EE3EF"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F773654" w14:textId="7860BA7D"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Dehydration</w:t>
            </w:r>
          </w:p>
        </w:tc>
        <w:tc>
          <w:tcPr>
            <w:tcW w:w="3059" w:type="pct"/>
            <w:tcBorders>
              <w:top w:val="single" w:sz="4" w:space="0" w:color="FFCA3A"/>
              <w:left w:val="single" w:sz="4" w:space="0" w:color="FFCA3A"/>
              <w:bottom w:val="single" w:sz="4" w:space="0" w:color="FFCA3A"/>
              <w:right w:val="single" w:sz="4" w:space="0" w:color="FFCA3A"/>
            </w:tcBorders>
            <w:vAlign w:val="center"/>
          </w:tcPr>
          <w:p w14:paraId="4CC36312"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Not urinating frequently</w:t>
            </w:r>
          </w:p>
          <w:p w14:paraId="7EBC9834"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Dry, sticky mouth</w:t>
            </w:r>
          </w:p>
          <w:p w14:paraId="24280DF6"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Unexplained tiredness</w:t>
            </w:r>
          </w:p>
          <w:p w14:paraId="2FAC4EA4" w14:textId="217388A8"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Dark</w:t>
            </w:r>
            <w:r w:rsidR="00FD45A9" w:rsidRPr="005105C1">
              <w:rPr>
                <w:rFonts w:cstheme="minorHAnsi"/>
                <w:bCs/>
                <w:color w:val="404040" w:themeColor="text1" w:themeTint="BF"/>
                <w:sz w:val="22"/>
              </w:rPr>
              <w:t>-</w:t>
            </w:r>
            <w:r w:rsidRPr="005105C1">
              <w:rPr>
                <w:rFonts w:cstheme="minorHAnsi"/>
                <w:bCs/>
                <w:color w:val="404040" w:themeColor="text1" w:themeTint="BF"/>
                <w:sz w:val="22"/>
              </w:rPr>
              <w:t>coloured urine</w:t>
            </w:r>
          </w:p>
        </w:tc>
      </w:tr>
      <w:tr w:rsidR="00801209" w:rsidRPr="005105C1" w14:paraId="7B9F2784"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083342F6" w14:textId="1379E121"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Weight regulation</w:t>
            </w:r>
            <w:r w:rsidR="008E3F2A" w:rsidRPr="005105C1">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5916E2D1"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Unplanned weight loss</w:t>
            </w:r>
          </w:p>
          <w:p w14:paraId="5E084457"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Constipation</w:t>
            </w:r>
          </w:p>
          <w:p w14:paraId="799E525F" w14:textId="7E32A454"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Loss of appetite</w:t>
            </w:r>
          </w:p>
        </w:tc>
      </w:tr>
      <w:tr w:rsidR="00801209" w:rsidRPr="005105C1" w14:paraId="72C4E41C"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79DCB4C3" w14:textId="002B6BF2"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Oral health</w:t>
            </w:r>
            <w:r w:rsidR="008E3F2A" w:rsidRPr="005105C1">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77D72BD7" w14:textId="507F662E"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Dental infections, ca</w:t>
            </w:r>
            <w:r w:rsidR="00F523B7" w:rsidRPr="005105C1">
              <w:rPr>
                <w:rFonts w:cstheme="minorHAnsi"/>
                <w:bCs/>
                <w:color w:val="404040" w:themeColor="text1" w:themeTint="BF"/>
                <w:sz w:val="22"/>
              </w:rPr>
              <w:t>vities</w:t>
            </w:r>
            <w:r w:rsidRPr="005105C1">
              <w:rPr>
                <w:rFonts w:cstheme="minorHAnsi"/>
                <w:bCs/>
                <w:color w:val="404040" w:themeColor="text1" w:themeTint="BF"/>
                <w:sz w:val="22"/>
              </w:rPr>
              <w:t xml:space="preserve"> or periodontitis</w:t>
            </w:r>
          </w:p>
          <w:p w14:paraId="14B9C4BB" w14:textId="5C188C7D"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Toothache</w:t>
            </w:r>
          </w:p>
          <w:p w14:paraId="12152CF5" w14:textId="35BCE385"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Bad breath</w:t>
            </w:r>
          </w:p>
        </w:tc>
      </w:tr>
      <w:tr w:rsidR="00801209" w:rsidRPr="005105C1" w14:paraId="059852CB"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10C01913" w14:textId="57FE75D2"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Appetite regulatio</w:t>
            </w:r>
            <w:r w:rsidR="009C35C2" w:rsidRPr="005105C1">
              <w:rPr>
                <w:rFonts w:cstheme="minorHAnsi"/>
                <w:color w:val="404040" w:themeColor="text1" w:themeTint="BF"/>
                <w:sz w:val="22"/>
              </w:rPr>
              <w:t>n</w:t>
            </w:r>
            <w:r w:rsidR="008E3F2A" w:rsidRPr="005105C1">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2A7137E4"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Refusing to eat or having no desire to eat, not feeling hungry at all</w:t>
            </w:r>
          </w:p>
          <w:p w14:paraId="0F0A1F91" w14:textId="0069F594" w:rsidR="00801209" w:rsidRPr="005105C1" w:rsidRDefault="006A122A"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U</w:t>
            </w:r>
            <w:r w:rsidR="00801209" w:rsidRPr="005105C1">
              <w:rPr>
                <w:rFonts w:cstheme="minorHAnsi"/>
                <w:bCs/>
                <w:color w:val="404040" w:themeColor="text1" w:themeTint="BF"/>
                <w:sz w:val="22"/>
              </w:rPr>
              <w:t>nintentional or unplanned weight loss</w:t>
            </w:r>
          </w:p>
        </w:tc>
      </w:tr>
      <w:tr w:rsidR="00801209" w:rsidRPr="005105C1" w14:paraId="4632482D"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64E11F61" w14:textId="77CFD573"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Dysphagia</w:t>
            </w:r>
          </w:p>
        </w:tc>
        <w:tc>
          <w:tcPr>
            <w:tcW w:w="3059" w:type="pct"/>
            <w:tcBorders>
              <w:top w:val="single" w:sz="4" w:space="0" w:color="FFCA3A"/>
              <w:left w:val="single" w:sz="4" w:space="0" w:color="FFCA3A"/>
              <w:bottom w:val="single" w:sz="4" w:space="0" w:color="FFCA3A"/>
              <w:right w:val="single" w:sz="4" w:space="0" w:color="FFCA3A"/>
            </w:tcBorders>
            <w:vAlign w:val="center"/>
          </w:tcPr>
          <w:p w14:paraId="62898BE2"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Pain while swallowing or inability to swallow</w:t>
            </w:r>
          </w:p>
          <w:p w14:paraId="51C853B6"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Regurgitation</w:t>
            </w:r>
          </w:p>
          <w:p w14:paraId="0D405B91"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Drooling</w:t>
            </w:r>
          </w:p>
          <w:p w14:paraId="43FD23B4" w14:textId="7905731C"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Hoarseness</w:t>
            </w:r>
          </w:p>
        </w:tc>
      </w:tr>
    </w:tbl>
    <w:p w14:paraId="23A7CAFF" w14:textId="77777777" w:rsidR="00CC694B" w:rsidRPr="005105C1" w:rsidRDefault="00CC694B" w:rsidP="00CC694B">
      <w:pPr>
        <w:spacing w:after="120" w:line="276" w:lineRule="auto"/>
        <w:ind w:left="0" w:right="0" w:firstLine="0"/>
        <w:rPr>
          <w:sz w:val="24"/>
          <w:szCs w:val="24"/>
        </w:rPr>
      </w:pPr>
      <w:r w:rsidRPr="005105C1">
        <w:rPr>
          <w:sz w:val="24"/>
          <w:szCs w:val="24"/>
        </w:rPr>
        <w:br w:type="page"/>
      </w:r>
    </w:p>
    <w:tbl>
      <w:tblPr>
        <w:tblStyle w:val="ARATable3"/>
        <w:tblW w:w="5000"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500"/>
        <w:gridCol w:w="5516"/>
      </w:tblGrid>
      <w:tr w:rsidR="00EC12FC" w:rsidRPr="005105C1" w14:paraId="285AB693" w14:textId="77777777" w:rsidTr="00CC694B">
        <w:trPr>
          <w:tblHeade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0CD7605F" w14:textId="77777777" w:rsidR="00EC12FC" w:rsidRPr="005105C1" w:rsidRDefault="00EC12FC" w:rsidP="00CC694B">
            <w:pPr>
              <w:spacing w:after="120" w:line="276" w:lineRule="auto"/>
              <w:ind w:left="0" w:right="0" w:firstLine="0"/>
              <w:jc w:val="center"/>
              <w:rPr>
                <w:rFonts w:cstheme="minorHAnsi"/>
                <w:b/>
                <w:bCs/>
                <w:color w:val="404040" w:themeColor="text1" w:themeTint="BF"/>
                <w:sz w:val="22"/>
              </w:rPr>
            </w:pPr>
            <w:r w:rsidRPr="005105C1">
              <w:rPr>
                <w:rFonts w:cstheme="minorHAnsi"/>
                <w:b/>
                <w:bCs/>
                <w:color w:val="404040" w:themeColor="text1" w:themeTint="BF"/>
                <w:sz w:val="22"/>
              </w:rPr>
              <w:lastRenderedPageBreak/>
              <w:t>Area</w:t>
            </w:r>
          </w:p>
        </w:tc>
        <w:tc>
          <w:tcPr>
            <w:tcW w:w="3059" w:type="pct"/>
            <w:tcBorders>
              <w:top w:val="single" w:sz="4" w:space="0" w:color="FFCA3A"/>
              <w:left w:val="single" w:sz="4" w:space="0" w:color="FFCA3A"/>
              <w:bottom w:val="single" w:sz="4" w:space="0" w:color="FFCA3A"/>
              <w:right w:val="single" w:sz="4" w:space="0" w:color="FFCA3A"/>
            </w:tcBorders>
            <w:shd w:val="clear" w:color="auto" w:fill="FFCA3A"/>
            <w:vAlign w:val="center"/>
          </w:tcPr>
          <w:p w14:paraId="3D98C217" w14:textId="77777777" w:rsidR="00EC12FC" w:rsidRPr="005105C1" w:rsidRDefault="00EC12FC" w:rsidP="00CC694B">
            <w:pPr>
              <w:spacing w:after="120" w:line="276" w:lineRule="auto"/>
              <w:ind w:left="0" w:right="0" w:firstLine="0"/>
              <w:jc w:val="center"/>
              <w:rPr>
                <w:rFonts w:cstheme="minorHAnsi"/>
                <w:color w:val="404040" w:themeColor="text1" w:themeTint="BF"/>
                <w:sz w:val="22"/>
              </w:rPr>
            </w:pPr>
            <w:r w:rsidRPr="005105C1">
              <w:rPr>
                <w:rFonts w:cstheme="minorHAnsi"/>
                <w:b/>
                <w:bCs/>
                <w:color w:val="404040" w:themeColor="text1" w:themeTint="BF"/>
                <w:sz w:val="22"/>
              </w:rPr>
              <w:t>Indicators of Issues</w:t>
            </w:r>
          </w:p>
        </w:tc>
      </w:tr>
      <w:tr w:rsidR="00801209" w:rsidRPr="005105C1" w14:paraId="39AC4E9D"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E3F64CA" w14:textId="69E5F79D"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Bone health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611DE42B" w14:textId="2FB284DE"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Back pain</w:t>
            </w:r>
          </w:p>
          <w:p w14:paraId="52C72E25"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Stooped posture</w:t>
            </w:r>
          </w:p>
          <w:p w14:paraId="3E422A31"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Bone breaking more easily than expected</w:t>
            </w:r>
          </w:p>
          <w:p w14:paraId="40E631AF" w14:textId="1E06B73F"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Loss of height over</w:t>
            </w:r>
            <w:r w:rsidR="00A33FA1" w:rsidRPr="005105C1">
              <w:rPr>
                <w:rFonts w:cstheme="minorHAnsi"/>
                <w:bCs/>
                <w:color w:val="404040" w:themeColor="text1" w:themeTint="BF"/>
                <w:sz w:val="22"/>
              </w:rPr>
              <w:t xml:space="preserve"> </w:t>
            </w:r>
            <w:r w:rsidRPr="005105C1">
              <w:rPr>
                <w:rFonts w:cstheme="minorHAnsi"/>
                <w:bCs/>
                <w:color w:val="404040" w:themeColor="text1" w:themeTint="BF"/>
                <w:sz w:val="22"/>
              </w:rPr>
              <w:t>time</w:t>
            </w:r>
          </w:p>
        </w:tc>
      </w:tr>
      <w:tr w:rsidR="00801209" w:rsidRPr="005105C1" w14:paraId="06ADE9B8"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7E143CE3" w14:textId="5B1CFE6F"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Food intolerance</w:t>
            </w:r>
          </w:p>
        </w:tc>
        <w:tc>
          <w:tcPr>
            <w:tcW w:w="3059" w:type="pct"/>
            <w:tcBorders>
              <w:top w:val="single" w:sz="4" w:space="0" w:color="FFCA3A"/>
              <w:left w:val="single" w:sz="4" w:space="0" w:color="FFCA3A"/>
              <w:bottom w:val="single" w:sz="4" w:space="0" w:color="FFCA3A"/>
              <w:right w:val="single" w:sz="4" w:space="0" w:color="FFCA3A"/>
            </w:tcBorders>
            <w:vAlign w:val="center"/>
          </w:tcPr>
          <w:p w14:paraId="2A27D5B2" w14:textId="1E1A7E52" w:rsidR="008F3CEB" w:rsidRPr="005105C1"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C</w:t>
            </w:r>
            <w:r w:rsidR="00801209" w:rsidRPr="005105C1">
              <w:rPr>
                <w:rFonts w:cstheme="minorHAnsi"/>
                <w:bCs/>
                <w:color w:val="404040" w:themeColor="text1" w:themeTint="BF"/>
                <w:sz w:val="22"/>
              </w:rPr>
              <w:t>ramps</w:t>
            </w:r>
          </w:p>
          <w:p w14:paraId="1F725C5C" w14:textId="0AF39F32" w:rsidR="00801209" w:rsidRPr="005105C1"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B</w:t>
            </w:r>
            <w:r w:rsidR="00801209" w:rsidRPr="005105C1">
              <w:rPr>
                <w:rFonts w:cstheme="minorHAnsi"/>
                <w:bCs/>
                <w:color w:val="404040" w:themeColor="text1" w:themeTint="BF"/>
                <w:sz w:val="22"/>
              </w:rPr>
              <w:t>loating</w:t>
            </w:r>
            <w:r w:rsidR="00D46862" w:rsidRPr="005105C1">
              <w:rPr>
                <w:rFonts w:cstheme="minorHAnsi"/>
                <w:bCs/>
                <w:color w:val="404040" w:themeColor="text1" w:themeTint="BF"/>
                <w:sz w:val="22"/>
              </w:rPr>
              <w:t xml:space="preserve"> and gas</w:t>
            </w:r>
          </w:p>
          <w:p w14:paraId="20632660" w14:textId="3B83E0AA"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Stomach pain</w:t>
            </w:r>
            <w:r w:rsidR="00D46862" w:rsidRPr="005105C1">
              <w:rPr>
                <w:rFonts w:cstheme="minorHAnsi"/>
                <w:bCs/>
                <w:color w:val="404040" w:themeColor="text1" w:themeTint="BF"/>
                <w:sz w:val="22"/>
              </w:rPr>
              <w:t xml:space="preserve"> </w:t>
            </w:r>
            <w:r w:rsidR="00016FB8" w:rsidRPr="005105C1">
              <w:rPr>
                <w:rFonts w:cstheme="minorHAnsi"/>
                <w:bCs/>
                <w:color w:val="404040" w:themeColor="text1" w:themeTint="BF"/>
                <w:sz w:val="22"/>
              </w:rPr>
              <w:t>or</w:t>
            </w:r>
            <w:r w:rsidR="00D46862" w:rsidRPr="005105C1">
              <w:rPr>
                <w:rFonts w:cstheme="minorHAnsi"/>
                <w:bCs/>
                <w:color w:val="404040" w:themeColor="text1" w:themeTint="BF"/>
                <w:sz w:val="22"/>
              </w:rPr>
              <w:t xml:space="preserve"> nausea</w:t>
            </w:r>
          </w:p>
        </w:tc>
      </w:tr>
      <w:tr w:rsidR="00B031AA" w:rsidRPr="005105C1" w14:paraId="766247A4"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4A57B48F" w14:textId="67E72B81" w:rsidR="00B031AA" w:rsidRPr="005105C1" w:rsidRDefault="00B031AA"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Skin integrity</w:t>
            </w:r>
            <w:r w:rsidR="008E3F2A" w:rsidRPr="005105C1">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7830C62B" w14:textId="77777777" w:rsidR="003B74DD" w:rsidRPr="005105C1" w:rsidRDefault="00647263"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Rashes</w:t>
            </w:r>
          </w:p>
          <w:p w14:paraId="33CDA8F0" w14:textId="799B9AC1" w:rsidR="003B74DD" w:rsidRPr="005105C1" w:rsidRDefault="00542146"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Pressure injuries</w:t>
            </w:r>
          </w:p>
          <w:p w14:paraId="3487C3DF" w14:textId="77777777" w:rsidR="003B74DD" w:rsidRPr="005105C1" w:rsidRDefault="003B74DD"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 xml:space="preserve">Wounds from </w:t>
            </w:r>
            <w:r w:rsidR="009A59C2" w:rsidRPr="005105C1">
              <w:rPr>
                <w:rFonts w:cstheme="minorHAnsi"/>
                <w:bCs/>
                <w:color w:val="404040" w:themeColor="text1" w:themeTint="BF"/>
                <w:sz w:val="22"/>
              </w:rPr>
              <w:t>prolonged sitting or lying down</w:t>
            </w:r>
          </w:p>
          <w:p w14:paraId="21B6A19A" w14:textId="5BE55678" w:rsidR="009A59C2" w:rsidRPr="005105C1" w:rsidRDefault="009A59C2"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 xml:space="preserve">Sustaining pressure injuries </w:t>
            </w:r>
            <w:r w:rsidR="00E17DF0" w:rsidRPr="005105C1">
              <w:rPr>
                <w:rFonts w:cstheme="minorHAnsi"/>
                <w:bCs/>
                <w:color w:val="404040" w:themeColor="text1" w:themeTint="BF"/>
                <w:sz w:val="22"/>
              </w:rPr>
              <w:t xml:space="preserve">and cuts </w:t>
            </w:r>
            <w:r w:rsidRPr="005105C1">
              <w:rPr>
                <w:rFonts w:cstheme="minorHAnsi"/>
                <w:bCs/>
                <w:color w:val="404040" w:themeColor="text1" w:themeTint="BF"/>
                <w:sz w:val="22"/>
              </w:rPr>
              <w:t xml:space="preserve">due to </w:t>
            </w:r>
            <w:r w:rsidR="00E17DF0" w:rsidRPr="005105C1">
              <w:rPr>
                <w:rFonts w:cstheme="minorHAnsi"/>
                <w:bCs/>
                <w:color w:val="404040" w:themeColor="text1" w:themeTint="BF"/>
                <w:sz w:val="22"/>
              </w:rPr>
              <w:t xml:space="preserve">pressure on thinning skin </w:t>
            </w:r>
            <w:r w:rsidR="00867364" w:rsidRPr="005105C1">
              <w:rPr>
                <w:rFonts w:cstheme="minorHAnsi"/>
                <w:bCs/>
                <w:color w:val="404040" w:themeColor="text1" w:themeTint="BF"/>
                <w:sz w:val="22"/>
              </w:rPr>
              <w:t>around an area where a bone may be protruding</w:t>
            </w:r>
          </w:p>
        </w:tc>
      </w:tr>
      <w:tr w:rsidR="00801209" w:rsidRPr="005105C1" w14:paraId="0744DB48"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6ECC0DA8" w14:textId="40E07D54"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Dementia</w:t>
            </w:r>
          </w:p>
        </w:tc>
        <w:tc>
          <w:tcPr>
            <w:tcW w:w="3059" w:type="pct"/>
            <w:tcBorders>
              <w:top w:val="single" w:sz="4" w:space="0" w:color="FFCA3A"/>
              <w:left w:val="single" w:sz="4" w:space="0" w:color="FFCA3A"/>
              <w:bottom w:val="single" w:sz="4" w:space="0" w:color="FFCA3A"/>
              <w:right w:val="single" w:sz="4" w:space="0" w:color="FFCA3A"/>
            </w:tcBorders>
            <w:vAlign w:val="center"/>
          </w:tcPr>
          <w:p w14:paraId="2706248C"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Increasing confusion or poor judgement</w:t>
            </w:r>
          </w:p>
          <w:p w14:paraId="31B4CD2A"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Greater memory loss</w:t>
            </w:r>
          </w:p>
          <w:p w14:paraId="002F97BB" w14:textId="7777777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Significant personality and behaviour changes</w:t>
            </w:r>
          </w:p>
          <w:p w14:paraId="570AFAF1" w14:textId="3CDCA1BF"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Wandering</w:t>
            </w:r>
          </w:p>
        </w:tc>
      </w:tr>
      <w:tr w:rsidR="00801209" w:rsidRPr="005105C1" w14:paraId="52EF0BE7"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5CBE6E42" w14:textId="47140B33" w:rsidR="00801209" w:rsidRPr="005105C1" w:rsidRDefault="00801209"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Cognitive changes</w:t>
            </w:r>
          </w:p>
        </w:tc>
        <w:tc>
          <w:tcPr>
            <w:tcW w:w="3059" w:type="pct"/>
            <w:tcBorders>
              <w:top w:val="single" w:sz="4" w:space="0" w:color="FFCA3A"/>
              <w:left w:val="single" w:sz="4" w:space="0" w:color="FFCA3A"/>
              <w:bottom w:val="single" w:sz="4" w:space="0" w:color="FFCA3A"/>
              <w:right w:val="single" w:sz="4" w:space="0" w:color="FFCA3A"/>
            </w:tcBorders>
            <w:vAlign w:val="center"/>
          </w:tcPr>
          <w:p w14:paraId="6CE3473D" w14:textId="0B3113C7" w:rsidR="00801209" w:rsidRPr="005105C1" w:rsidRDefault="00801209"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Forget</w:t>
            </w:r>
            <w:r w:rsidR="006A61C4" w:rsidRPr="005105C1">
              <w:rPr>
                <w:rFonts w:cstheme="minorHAnsi"/>
                <w:bCs/>
                <w:color w:val="404040" w:themeColor="text1" w:themeTint="BF"/>
                <w:sz w:val="22"/>
              </w:rPr>
              <w:t>fulness, l</w:t>
            </w:r>
            <w:r w:rsidRPr="005105C1">
              <w:rPr>
                <w:rFonts w:cstheme="minorHAnsi"/>
                <w:bCs/>
                <w:color w:val="404040" w:themeColor="text1" w:themeTint="BF"/>
                <w:sz w:val="22"/>
              </w:rPr>
              <w:t>osing train of thought</w:t>
            </w:r>
          </w:p>
          <w:p w14:paraId="6EA2618D" w14:textId="4674FCE5" w:rsidR="00BA5A69" w:rsidRPr="005105C1" w:rsidRDefault="00EC12FC"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Having t</w:t>
            </w:r>
            <w:r w:rsidR="00BA5A69" w:rsidRPr="005105C1">
              <w:rPr>
                <w:rFonts w:cstheme="minorHAnsi"/>
                <w:bCs/>
                <w:color w:val="404040" w:themeColor="text1" w:themeTint="BF"/>
                <w:sz w:val="22"/>
              </w:rPr>
              <w:t>rouble speaking coherently</w:t>
            </w:r>
          </w:p>
          <w:p w14:paraId="6724E89E" w14:textId="2CBDB2D9" w:rsidR="00801209" w:rsidRPr="005105C1" w:rsidRDefault="00EC12FC"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Having t</w:t>
            </w:r>
            <w:r w:rsidR="00801209" w:rsidRPr="005105C1">
              <w:rPr>
                <w:rFonts w:cstheme="minorHAnsi"/>
                <w:bCs/>
                <w:color w:val="404040" w:themeColor="text1" w:themeTint="BF"/>
                <w:sz w:val="22"/>
              </w:rPr>
              <w:t>rouble finding their way around familiar environments</w:t>
            </w:r>
          </w:p>
        </w:tc>
      </w:tr>
      <w:tr w:rsidR="00D31B07" w:rsidRPr="005105C1" w14:paraId="2546F488" w14:textId="77777777" w:rsidTr="00CC694B">
        <w:trPr>
          <w:jc w:val="center"/>
        </w:trPr>
        <w:tc>
          <w:tcPr>
            <w:tcW w:w="1941" w:type="pct"/>
            <w:tcBorders>
              <w:top w:val="single" w:sz="4" w:space="0" w:color="FFCA3A"/>
              <w:left w:val="single" w:sz="4" w:space="0" w:color="FFCA3A"/>
              <w:bottom w:val="single" w:sz="4" w:space="0" w:color="FFCA3A"/>
              <w:right w:val="single" w:sz="4" w:space="0" w:color="FFCA3A"/>
            </w:tcBorders>
            <w:shd w:val="clear" w:color="auto" w:fill="auto"/>
            <w:vAlign w:val="center"/>
          </w:tcPr>
          <w:p w14:paraId="5B07061E" w14:textId="58DFD985" w:rsidR="00D31B07" w:rsidRPr="005105C1" w:rsidRDefault="00D31B07" w:rsidP="00CC694B">
            <w:pPr>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Mental health</w:t>
            </w:r>
            <w:r w:rsidR="008E3F2A" w:rsidRPr="005105C1">
              <w:rPr>
                <w:rFonts w:cstheme="minorHAnsi"/>
                <w:color w:val="404040" w:themeColor="text1" w:themeTint="BF"/>
                <w:sz w:val="22"/>
              </w:rPr>
              <w:t xml:space="preserve"> issues</w:t>
            </w:r>
          </w:p>
        </w:tc>
        <w:tc>
          <w:tcPr>
            <w:tcW w:w="3059" w:type="pct"/>
            <w:tcBorders>
              <w:top w:val="single" w:sz="4" w:space="0" w:color="FFCA3A"/>
              <w:left w:val="single" w:sz="4" w:space="0" w:color="FFCA3A"/>
              <w:bottom w:val="single" w:sz="4" w:space="0" w:color="FFCA3A"/>
              <w:right w:val="single" w:sz="4" w:space="0" w:color="FFCA3A"/>
            </w:tcBorders>
            <w:vAlign w:val="center"/>
          </w:tcPr>
          <w:p w14:paraId="7F88E655" w14:textId="77777777" w:rsidR="00D31B07" w:rsidRPr="005105C1" w:rsidRDefault="00D31B07"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Spending more time alone</w:t>
            </w:r>
          </w:p>
          <w:p w14:paraId="5B4EDC40" w14:textId="77777777" w:rsidR="00D31B07" w:rsidRPr="005105C1"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Showing irritability over trivial issues</w:t>
            </w:r>
          </w:p>
          <w:p w14:paraId="4CE9FEDE" w14:textId="77777777" w:rsidR="008F3CEB" w:rsidRPr="005105C1" w:rsidRDefault="008F3CEB"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Starting to have hallucinations</w:t>
            </w:r>
          </w:p>
          <w:p w14:paraId="1CF67DBA" w14:textId="77777777" w:rsidR="008F3CEB" w:rsidRPr="005105C1" w:rsidRDefault="00CD00C8"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Talking to themselves</w:t>
            </w:r>
          </w:p>
          <w:p w14:paraId="37828577" w14:textId="1EDC28FA" w:rsidR="00A91D98" w:rsidRPr="005105C1" w:rsidRDefault="00EC12FC" w:rsidP="00CC694B">
            <w:pPr>
              <w:numPr>
                <w:ilvl w:val="0"/>
                <w:numId w:val="64"/>
              </w:numPr>
              <w:spacing w:after="120" w:line="276" w:lineRule="auto"/>
              <w:ind w:left="714" w:right="0" w:hanging="357"/>
              <w:jc w:val="both"/>
              <w:rPr>
                <w:rFonts w:cstheme="minorHAnsi"/>
                <w:bCs/>
                <w:color w:val="404040" w:themeColor="text1" w:themeTint="BF"/>
                <w:sz w:val="22"/>
              </w:rPr>
            </w:pPr>
            <w:r w:rsidRPr="005105C1">
              <w:rPr>
                <w:rFonts w:cstheme="minorHAnsi"/>
                <w:bCs/>
                <w:color w:val="404040" w:themeColor="text1" w:themeTint="BF"/>
                <w:sz w:val="22"/>
              </w:rPr>
              <w:t xml:space="preserve">Losing </w:t>
            </w:r>
            <w:r w:rsidR="00A91D98" w:rsidRPr="005105C1">
              <w:rPr>
                <w:rFonts w:cstheme="minorHAnsi"/>
                <w:bCs/>
                <w:color w:val="404040" w:themeColor="text1" w:themeTint="BF"/>
                <w:sz w:val="22"/>
              </w:rPr>
              <w:t>interest in interacting with other groups of people</w:t>
            </w:r>
          </w:p>
        </w:tc>
      </w:tr>
    </w:tbl>
    <w:p w14:paraId="68992618" w14:textId="77777777" w:rsidR="00A91D98" w:rsidRPr="005105C1" w:rsidRDefault="00A91D98" w:rsidP="00D76EBE">
      <w:pPr>
        <w:spacing w:after="120" w:line="276" w:lineRule="auto"/>
        <w:ind w:left="0" w:right="0" w:firstLine="0"/>
        <w:rPr>
          <w:rFonts w:cstheme="minorHAnsi"/>
          <w:color w:val="404040" w:themeColor="text1" w:themeTint="BF"/>
          <w:sz w:val="16"/>
          <w:szCs w:val="14"/>
          <w:lang w:bidi="en-US"/>
        </w:rPr>
      </w:pPr>
      <w:r w:rsidRPr="005105C1">
        <w:rPr>
          <w:rFonts w:cstheme="minorHAnsi"/>
          <w:color w:val="404040" w:themeColor="text1" w:themeTint="BF"/>
          <w:sz w:val="16"/>
          <w:szCs w:val="14"/>
          <w:lang w:bidi="en-US"/>
        </w:rPr>
        <w:br w:type="page"/>
      </w:r>
    </w:p>
    <w:p w14:paraId="7BBB02C4" w14:textId="5F7190DE" w:rsidR="00332938" w:rsidRPr="005105C1" w:rsidRDefault="00487BA8" w:rsidP="00D76EBE">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The following discusses how </w:t>
      </w:r>
      <w:r w:rsidR="00D72935" w:rsidRPr="005105C1">
        <w:rPr>
          <w:rFonts w:cstheme="minorHAnsi"/>
          <w:color w:val="404040" w:themeColor="text1" w:themeTint="BF"/>
          <w:sz w:val="24"/>
          <w:lang w:bidi="en-US"/>
        </w:rPr>
        <w:t xml:space="preserve">ageing affects the following areas discussed </w:t>
      </w:r>
      <w:r w:rsidR="00D66ABD" w:rsidRPr="005105C1">
        <w:rPr>
          <w:rFonts w:cstheme="minorHAnsi"/>
          <w:color w:val="404040" w:themeColor="text1" w:themeTint="BF"/>
          <w:sz w:val="24"/>
          <w:lang w:bidi="en-US"/>
        </w:rPr>
        <w:t>in</w:t>
      </w:r>
      <w:r w:rsidR="00D72935" w:rsidRPr="005105C1">
        <w:rPr>
          <w:rFonts w:cstheme="minorHAnsi"/>
          <w:color w:val="404040" w:themeColor="text1" w:themeTint="BF"/>
          <w:sz w:val="24"/>
          <w:lang w:bidi="en-US"/>
        </w:rPr>
        <w:t xml:space="preserve"> previous page</w:t>
      </w:r>
      <w:r w:rsidR="00C81370" w:rsidRPr="005105C1">
        <w:rPr>
          <w:rFonts w:cstheme="minorHAnsi"/>
          <w:color w:val="404040" w:themeColor="text1" w:themeTint="BF"/>
          <w:sz w:val="24"/>
          <w:lang w:bidi="en-US"/>
        </w:rPr>
        <w:t>s</w:t>
      </w:r>
      <w:r w:rsidR="004D73EE" w:rsidRPr="005105C1">
        <w:rPr>
          <w:rFonts w:cstheme="minorHAnsi"/>
          <w:color w:val="404040" w:themeColor="text1" w:themeTint="BF"/>
          <w:sz w:val="24"/>
          <w:lang w:bidi="en-US"/>
        </w:rPr>
        <w:t>:</w:t>
      </w:r>
    </w:p>
    <w:tbl>
      <w:tblPr>
        <w:tblStyle w:val="ARATable4"/>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83"/>
        <w:gridCol w:w="6133"/>
      </w:tblGrid>
      <w:tr w:rsidR="00487BA8" w:rsidRPr="005105C1" w14:paraId="7925CFEE" w14:textId="77777777" w:rsidTr="00CC694B">
        <w:trPr>
          <w:trHeight w:val="355"/>
          <w:tblHeade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03EA45CF" w14:textId="77777777" w:rsidR="00487BA8" w:rsidRPr="005105C1" w:rsidRDefault="00487BA8" w:rsidP="00CC694B">
            <w:pPr>
              <w:spacing w:after="120" w:line="276" w:lineRule="auto"/>
              <w:ind w:left="0" w:right="0" w:firstLine="0"/>
              <w:jc w:val="center"/>
              <w:rPr>
                <w:rFonts w:cstheme="minorHAnsi"/>
                <w:b/>
                <w:bCs/>
                <w:color w:val="FFFFFF" w:themeColor="background1"/>
                <w:szCs w:val="24"/>
              </w:rPr>
            </w:pPr>
            <w:bookmarkStart w:id="56" w:name="_Hlk112153974"/>
            <w:r w:rsidRPr="005105C1">
              <w:rPr>
                <w:rFonts w:cstheme="minorHAnsi"/>
                <w:b/>
                <w:bCs/>
                <w:color w:val="FFFFFF" w:themeColor="background1"/>
                <w:szCs w:val="24"/>
              </w:rPr>
              <w:t>Area</w:t>
            </w:r>
          </w:p>
        </w:tc>
        <w:tc>
          <w:tcPr>
            <w:tcW w:w="3401"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4D84C27B" w14:textId="0FF8C798" w:rsidR="00487BA8" w:rsidRPr="005105C1" w:rsidRDefault="00487BA8" w:rsidP="00CC694B">
            <w:pPr>
              <w:spacing w:after="120" w:line="276" w:lineRule="auto"/>
              <w:ind w:left="0" w:right="0" w:firstLine="0"/>
              <w:jc w:val="center"/>
              <w:rPr>
                <w:rFonts w:cstheme="minorHAnsi"/>
                <w:color w:val="FFFFFF" w:themeColor="background1"/>
                <w:szCs w:val="24"/>
              </w:rPr>
            </w:pPr>
            <w:r w:rsidRPr="005105C1">
              <w:rPr>
                <w:rFonts w:cstheme="minorHAnsi"/>
                <w:b/>
                <w:bCs/>
                <w:color w:val="FFFFFF" w:themeColor="background1"/>
                <w:szCs w:val="24"/>
              </w:rPr>
              <w:t xml:space="preserve">How </w:t>
            </w:r>
            <w:r w:rsidR="004D73EE" w:rsidRPr="005105C1">
              <w:rPr>
                <w:rFonts w:cstheme="minorHAnsi"/>
                <w:b/>
                <w:bCs/>
                <w:color w:val="FFFFFF" w:themeColor="background1"/>
                <w:szCs w:val="24"/>
              </w:rPr>
              <w:t>I</w:t>
            </w:r>
            <w:r w:rsidR="00C81370" w:rsidRPr="005105C1">
              <w:rPr>
                <w:rFonts w:cstheme="minorHAnsi"/>
                <w:b/>
                <w:bCs/>
                <w:color w:val="FFFFFF" w:themeColor="background1"/>
                <w:szCs w:val="24"/>
              </w:rPr>
              <w:t xml:space="preserve">t </w:t>
            </w:r>
            <w:r w:rsidR="00CC694B" w:rsidRPr="005105C1">
              <w:rPr>
                <w:rFonts w:cstheme="minorHAnsi"/>
                <w:b/>
                <w:bCs/>
                <w:color w:val="FFFFFF" w:themeColor="background1"/>
                <w:szCs w:val="24"/>
              </w:rPr>
              <w:t>I</w:t>
            </w:r>
            <w:r w:rsidR="00C81370" w:rsidRPr="005105C1">
              <w:rPr>
                <w:rFonts w:cstheme="minorHAnsi"/>
                <w:b/>
                <w:bCs/>
                <w:color w:val="FFFFFF" w:themeColor="background1"/>
                <w:szCs w:val="24"/>
              </w:rPr>
              <w:t xml:space="preserve">s Affected </w:t>
            </w:r>
            <w:r w:rsidRPr="005105C1">
              <w:rPr>
                <w:rFonts w:cstheme="minorHAnsi"/>
                <w:b/>
                <w:bCs/>
                <w:color w:val="FFFFFF" w:themeColor="background1"/>
                <w:szCs w:val="24"/>
              </w:rPr>
              <w:t xml:space="preserve">by </w:t>
            </w:r>
            <w:r w:rsidR="00C81370" w:rsidRPr="005105C1">
              <w:rPr>
                <w:rFonts w:cstheme="minorHAnsi"/>
                <w:b/>
                <w:bCs/>
                <w:color w:val="FFFFFF" w:themeColor="background1"/>
                <w:szCs w:val="24"/>
              </w:rPr>
              <w:t>Ageing</w:t>
            </w:r>
          </w:p>
        </w:tc>
      </w:tr>
      <w:bookmarkEnd w:id="56"/>
      <w:tr w:rsidR="00487BA8" w:rsidRPr="005105C1" w14:paraId="200C8B84"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304D4097" w14:textId="2C8FF989" w:rsidR="00487BA8" w:rsidRPr="005105C1" w:rsidRDefault="00487BA8" w:rsidP="00CC694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Continence and bowel health</w:t>
            </w:r>
            <w:r w:rsidR="00C81370" w:rsidRPr="005105C1">
              <w:rPr>
                <w:rFonts w:cstheme="minorHAnsi"/>
                <w:color w:val="404040" w:themeColor="text1" w:themeTint="BF"/>
                <w:szCs w:val="24"/>
              </w:rPr>
              <w:t xml:space="preserve"> issues</w:t>
            </w:r>
          </w:p>
        </w:tc>
        <w:tc>
          <w:tcPr>
            <w:tcW w:w="3401" w:type="pct"/>
            <w:tcBorders>
              <w:top w:val="single" w:sz="4" w:space="0" w:color="8AC926"/>
              <w:left w:val="single" w:sz="4" w:space="0" w:color="8AC926"/>
              <w:bottom w:val="single" w:sz="4" w:space="0" w:color="8AC926"/>
              <w:right w:val="single" w:sz="4" w:space="0" w:color="8AC926"/>
            </w:tcBorders>
            <w:vAlign w:val="center"/>
          </w:tcPr>
          <w:p w14:paraId="6DE90909" w14:textId="09162E71" w:rsidR="00487BA8" w:rsidRPr="005105C1" w:rsidRDefault="00487BA8" w:rsidP="00CC694B">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Ageing brings about bladder and bowel changes which can affect their functioning. As a person ages, their bladder has increased involuntary bladder contractions and </w:t>
            </w:r>
            <w:r w:rsidR="00D60800" w:rsidRPr="005105C1">
              <w:rPr>
                <w:rFonts w:cstheme="minorHAnsi"/>
                <w:bCs/>
                <w:color w:val="404040" w:themeColor="text1" w:themeTint="BF"/>
                <w:szCs w:val="24"/>
              </w:rPr>
              <w:t xml:space="preserve">incontinence </w:t>
            </w:r>
            <w:r w:rsidRPr="005105C1">
              <w:rPr>
                <w:rFonts w:cstheme="minorHAnsi"/>
                <w:bCs/>
                <w:color w:val="404040" w:themeColor="text1" w:themeTint="BF"/>
                <w:szCs w:val="24"/>
              </w:rPr>
              <w:t>at night</w:t>
            </w:r>
            <w:r w:rsidR="00D66ABD" w:rsidRPr="005105C1">
              <w:rPr>
                <w:rFonts w:cstheme="minorHAnsi"/>
                <w:bCs/>
                <w:color w:val="404040" w:themeColor="text1" w:themeTint="BF"/>
                <w:szCs w:val="24"/>
              </w:rPr>
              <w:t>.</w:t>
            </w:r>
            <w:r w:rsidRPr="005105C1">
              <w:rPr>
                <w:rFonts w:cstheme="minorHAnsi"/>
                <w:bCs/>
                <w:color w:val="404040" w:themeColor="text1" w:themeTint="BF"/>
                <w:szCs w:val="24"/>
              </w:rPr>
              <w:t xml:space="preserve"> </w:t>
            </w:r>
            <w:r w:rsidR="00D66ABD" w:rsidRPr="005105C1">
              <w:rPr>
                <w:rFonts w:cstheme="minorHAnsi"/>
                <w:bCs/>
                <w:color w:val="404040" w:themeColor="text1" w:themeTint="BF"/>
                <w:szCs w:val="24"/>
              </w:rPr>
              <w:t>T</w:t>
            </w:r>
            <w:r w:rsidRPr="005105C1">
              <w:rPr>
                <w:rFonts w:cstheme="minorHAnsi"/>
                <w:bCs/>
                <w:color w:val="404040" w:themeColor="text1" w:themeTint="BF"/>
                <w:szCs w:val="24"/>
              </w:rPr>
              <w:t>heir bowel has less anal sensation</w:t>
            </w:r>
            <w:r w:rsidR="001D5C90" w:rsidRPr="005105C1">
              <w:rPr>
                <w:rFonts w:cstheme="minorHAnsi"/>
                <w:bCs/>
                <w:color w:val="404040" w:themeColor="text1" w:themeTint="BF"/>
                <w:szCs w:val="24"/>
              </w:rPr>
              <w:t>,</w:t>
            </w:r>
            <w:r w:rsidRPr="005105C1">
              <w:rPr>
                <w:rFonts w:cstheme="minorHAnsi"/>
                <w:bCs/>
                <w:color w:val="404040" w:themeColor="text1" w:themeTint="BF"/>
                <w:szCs w:val="24"/>
              </w:rPr>
              <w:t xml:space="preserve"> and </w:t>
            </w:r>
            <w:r w:rsidR="00D66ABD" w:rsidRPr="005105C1">
              <w:rPr>
                <w:rFonts w:cstheme="minorHAnsi"/>
                <w:bCs/>
                <w:color w:val="404040" w:themeColor="text1" w:themeTint="BF"/>
                <w:szCs w:val="24"/>
              </w:rPr>
              <w:t xml:space="preserve">their </w:t>
            </w:r>
            <w:r w:rsidRPr="005105C1">
              <w:rPr>
                <w:rFonts w:cstheme="minorHAnsi"/>
                <w:bCs/>
                <w:color w:val="404040" w:themeColor="text1" w:themeTint="BF"/>
                <w:szCs w:val="24"/>
              </w:rPr>
              <w:t>stool tends to be softer. These can lead to incontinence or loss of bladder and bowel control.</w:t>
            </w:r>
          </w:p>
        </w:tc>
      </w:tr>
      <w:tr w:rsidR="00487BA8" w:rsidRPr="005105C1" w14:paraId="3CDDF64E"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6E726847" w14:textId="4893238F" w:rsidR="00487BA8" w:rsidRPr="005105C1" w:rsidRDefault="00487BA8" w:rsidP="00CC694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Malnutrition</w:t>
            </w:r>
          </w:p>
        </w:tc>
        <w:tc>
          <w:tcPr>
            <w:tcW w:w="3401" w:type="pct"/>
            <w:tcBorders>
              <w:top w:val="single" w:sz="4" w:space="0" w:color="8AC926"/>
              <w:left w:val="single" w:sz="4" w:space="0" w:color="8AC926"/>
              <w:bottom w:val="single" w:sz="4" w:space="0" w:color="8AC926"/>
              <w:right w:val="single" w:sz="4" w:space="0" w:color="8AC926"/>
            </w:tcBorders>
            <w:vAlign w:val="center"/>
          </w:tcPr>
          <w:p w14:paraId="3BA8269C" w14:textId="072E6C32" w:rsidR="00487BA8" w:rsidRPr="005105C1" w:rsidRDefault="00487BA8" w:rsidP="00CC694B">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As a person ages, they may become more vulnerable to malnutrition due to loss of appetite, </w:t>
            </w:r>
            <w:r w:rsidR="00BC2ED8" w:rsidRPr="005105C1">
              <w:rPr>
                <w:rFonts w:cstheme="minorHAnsi"/>
                <w:bCs/>
                <w:color w:val="404040" w:themeColor="text1" w:themeTint="BF"/>
                <w:szCs w:val="24"/>
              </w:rPr>
              <w:t xml:space="preserve">difficulty </w:t>
            </w:r>
            <w:r w:rsidR="00A33FA1" w:rsidRPr="005105C1">
              <w:rPr>
                <w:rFonts w:cstheme="minorHAnsi"/>
                <w:bCs/>
                <w:color w:val="404040" w:themeColor="text1" w:themeTint="BF"/>
                <w:szCs w:val="24"/>
              </w:rPr>
              <w:t>chewing</w:t>
            </w:r>
            <w:r w:rsidRPr="005105C1">
              <w:rPr>
                <w:rFonts w:cstheme="minorHAnsi"/>
                <w:bCs/>
                <w:color w:val="404040" w:themeColor="text1" w:themeTint="BF"/>
                <w:szCs w:val="24"/>
              </w:rPr>
              <w:t xml:space="preserve"> and swallow</w:t>
            </w:r>
            <w:r w:rsidR="00A33FA1" w:rsidRPr="005105C1">
              <w:rPr>
                <w:rFonts w:cstheme="minorHAnsi"/>
                <w:bCs/>
                <w:color w:val="404040" w:themeColor="text1" w:themeTint="BF"/>
                <w:szCs w:val="24"/>
              </w:rPr>
              <w:t>ing</w:t>
            </w:r>
            <w:r w:rsidRPr="005105C1">
              <w:rPr>
                <w:rFonts w:cstheme="minorHAnsi"/>
                <w:bCs/>
                <w:color w:val="404040" w:themeColor="text1" w:themeTint="BF"/>
                <w:szCs w:val="24"/>
              </w:rPr>
              <w:t xml:space="preserve">, and </w:t>
            </w:r>
            <w:r w:rsidR="008E3F2A" w:rsidRPr="005105C1">
              <w:rPr>
                <w:rFonts w:cstheme="minorHAnsi"/>
                <w:bCs/>
                <w:color w:val="404040" w:themeColor="text1" w:themeTint="BF"/>
                <w:szCs w:val="24"/>
              </w:rPr>
              <w:t>intake of</w:t>
            </w:r>
            <w:r w:rsidRPr="005105C1">
              <w:rPr>
                <w:rFonts w:cstheme="minorHAnsi"/>
                <w:bCs/>
                <w:color w:val="404040" w:themeColor="text1" w:themeTint="BF"/>
                <w:szCs w:val="24"/>
              </w:rPr>
              <w:t xml:space="preserve"> more prescription medicines.</w:t>
            </w:r>
          </w:p>
        </w:tc>
      </w:tr>
      <w:tr w:rsidR="00487BA8" w:rsidRPr="005105C1" w14:paraId="7FC8E794"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48586F4C" w14:textId="3BABECE2" w:rsidR="00487BA8" w:rsidRPr="005105C1" w:rsidRDefault="00487BA8" w:rsidP="00CC694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Dehydration</w:t>
            </w:r>
          </w:p>
        </w:tc>
        <w:tc>
          <w:tcPr>
            <w:tcW w:w="3401" w:type="pct"/>
            <w:tcBorders>
              <w:top w:val="single" w:sz="4" w:space="0" w:color="8AC926"/>
              <w:left w:val="single" w:sz="4" w:space="0" w:color="8AC926"/>
              <w:bottom w:val="single" w:sz="4" w:space="0" w:color="8AC926"/>
              <w:right w:val="single" w:sz="4" w:space="0" w:color="8AC926"/>
            </w:tcBorders>
            <w:vAlign w:val="center"/>
          </w:tcPr>
          <w:p w14:paraId="18228805" w14:textId="5320A2E5" w:rsidR="00487BA8" w:rsidRPr="005105C1" w:rsidRDefault="00487BA8" w:rsidP="00CC694B">
            <w:pPr>
              <w:spacing w:after="120" w:line="276" w:lineRule="auto"/>
              <w:ind w:left="0" w:right="0" w:firstLine="0"/>
              <w:jc w:val="both"/>
              <w:rPr>
                <w:rFonts w:cstheme="minorHAnsi"/>
                <w:bCs/>
                <w:color w:val="404040" w:themeColor="text1" w:themeTint="BF"/>
                <w:szCs w:val="24"/>
              </w:rPr>
            </w:pPr>
            <w:r w:rsidRPr="005105C1">
              <w:rPr>
                <w:rFonts w:cstheme="minorHAnsi"/>
                <w:bCs/>
                <w:color w:val="404040" w:themeColor="text1" w:themeTint="BF"/>
                <w:szCs w:val="24"/>
              </w:rPr>
              <w:t>The kidneys may not work as effectively with age. This could lead to fluid imbalance in the body</w:t>
            </w:r>
            <w:r w:rsidR="008B7F44" w:rsidRPr="005105C1">
              <w:rPr>
                <w:rFonts w:cstheme="minorHAnsi"/>
                <w:bCs/>
                <w:color w:val="404040" w:themeColor="text1" w:themeTint="BF"/>
                <w:szCs w:val="24"/>
              </w:rPr>
              <w:t>. S</w:t>
            </w:r>
            <w:r w:rsidRPr="005105C1">
              <w:rPr>
                <w:rFonts w:cstheme="minorHAnsi"/>
                <w:bCs/>
                <w:color w:val="404040" w:themeColor="text1" w:themeTint="BF"/>
                <w:szCs w:val="24"/>
              </w:rPr>
              <w:t xml:space="preserve">ince the body has less water composition as the person ages, they become dehydrated much faster </w:t>
            </w:r>
            <w:r w:rsidR="00475D4A" w:rsidRPr="005105C1">
              <w:rPr>
                <w:rFonts w:cstheme="minorHAnsi"/>
                <w:bCs/>
                <w:color w:val="404040" w:themeColor="text1" w:themeTint="BF"/>
                <w:szCs w:val="24"/>
              </w:rPr>
              <w:t>than</w:t>
            </w:r>
            <w:r w:rsidRPr="005105C1">
              <w:rPr>
                <w:rFonts w:cstheme="minorHAnsi"/>
                <w:bCs/>
                <w:color w:val="404040" w:themeColor="text1" w:themeTint="BF"/>
                <w:szCs w:val="24"/>
              </w:rPr>
              <w:t xml:space="preserve"> when they were younger.</w:t>
            </w:r>
            <w:r w:rsidR="00CD00C8" w:rsidRPr="005105C1">
              <w:rPr>
                <w:rFonts w:cstheme="minorHAnsi"/>
                <w:bCs/>
                <w:color w:val="404040" w:themeColor="text1" w:themeTint="BF"/>
                <w:szCs w:val="24"/>
              </w:rPr>
              <w:t xml:space="preserve"> </w:t>
            </w:r>
            <w:r w:rsidRPr="005105C1">
              <w:rPr>
                <w:rFonts w:cstheme="minorHAnsi"/>
                <w:bCs/>
                <w:color w:val="404040" w:themeColor="text1" w:themeTint="BF"/>
                <w:szCs w:val="24"/>
              </w:rPr>
              <w:t>Diuretic medicines also increase the risk of dehydration in older adults.</w:t>
            </w:r>
          </w:p>
        </w:tc>
      </w:tr>
      <w:tr w:rsidR="00487BA8" w:rsidRPr="005105C1" w14:paraId="69E111FB"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206D9CC3" w14:textId="6DBEBC22" w:rsidR="00487BA8" w:rsidRPr="005105C1" w:rsidRDefault="00487BA8" w:rsidP="00CC694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Oral health</w:t>
            </w:r>
            <w:r w:rsidR="008E3F2A" w:rsidRPr="005105C1">
              <w:rPr>
                <w:rFonts w:cstheme="minorHAnsi"/>
                <w:color w:val="404040" w:themeColor="text1" w:themeTint="BF"/>
                <w:szCs w:val="24"/>
              </w:rPr>
              <w:t xml:space="preserve"> issues</w:t>
            </w:r>
          </w:p>
        </w:tc>
        <w:tc>
          <w:tcPr>
            <w:tcW w:w="3401" w:type="pct"/>
            <w:tcBorders>
              <w:top w:val="single" w:sz="4" w:space="0" w:color="8AC926"/>
              <w:left w:val="single" w:sz="4" w:space="0" w:color="8AC926"/>
              <w:bottom w:val="single" w:sz="4" w:space="0" w:color="8AC926"/>
              <w:right w:val="single" w:sz="4" w:space="0" w:color="8AC926"/>
            </w:tcBorders>
            <w:vAlign w:val="center"/>
          </w:tcPr>
          <w:p w14:paraId="7BD307D9" w14:textId="277791F7" w:rsidR="00487BA8" w:rsidRPr="005105C1" w:rsidRDefault="00487BA8" w:rsidP="00CC694B">
            <w:pPr>
              <w:spacing w:after="120" w:line="276" w:lineRule="auto"/>
              <w:ind w:left="0" w:right="0" w:firstLine="0"/>
              <w:jc w:val="both"/>
              <w:rPr>
                <w:rFonts w:cstheme="minorHAnsi"/>
                <w:bCs/>
                <w:color w:val="404040" w:themeColor="text1" w:themeTint="BF"/>
                <w:szCs w:val="24"/>
              </w:rPr>
            </w:pPr>
            <w:r w:rsidRPr="005105C1">
              <w:rPr>
                <w:rFonts w:cstheme="minorHAnsi"/>
                <w:bCs/>
                <w:color w:val="404040" w:themeColor="text1" w:themeTint="BF"/>
                <w:szCs w:val="24"/>
              </w:rPr>
              <w:t xml:space="preserve">As the person ages, the mouth also changes </w:t>
            </w:r>
            <w:r w:rsidR="001D5C90" w:rsidRPr="005105C1">
              <w:rPr>
                <w:rFonts w:cstheme="minorHAnsi"/>
                <w:bCs/>
                <w:color w:val="404040" w:themeColor="text1" w:themeTint="BF"/>
                <w:szCs w:val="24"/>
              </w:rPr>
              <w:t>—</w:t>
            </w:r>
            <w:r w:rsidRPr="005105C1">
              <w:rPr>
                <w:rFonts w:cstheme="minorHAnsi"/>
                <w:bCs/>
                <w:color w:val="404040" w:themeColor="text1" w:themeTint="BF"/>
                <w:szCs w:val="24"/>
              </w:rPr>
              <w:t xml:space="preserve"> the nerves in the teeth become smaller, making the teeth </w:t>
            </w:r>
            <w:r w:rsidR="00BC2ED8" w:rsidRPr="005105C1">
              <w:rPr>
                <w:rFonts w:cstheme="minorHAnsi"/>
                <w:bCs/>
                <w:color w:val="404040" w:themeColor="text1" w:themeTint="BF"/>
                <w:szCs w:val="24"/>
              </w:rPr>
              <w:t>not as</w:t>
            </w:r>
            <w:r w:rsidRPr="005105C1">
              <w:rPr>
                <w:rFonts w:cstheme="minorHAnsi"/>
                <w:bCs/>
                <w:color w:val="404040" w:themeColor="text1" w:themeTint="BF"/>
                <w:szCs w:val="24"/>
              </w:rPr>
              <w:t xml:space="preserve"> sensitive to cavities and other problems. Bone and muscle loss </w:t>
            </w:r>
            <w:r w:rsidR="00475D4A" w:rsidRPr="005105C1">
              <w:rPr>
                <w:rFonts w:cstheme="minorHAnsi"/>
                <w:bCs/>
                <w:color w:val="404040" w:themeColor="text1" w:themeTint="BF"/>
                <w:szCs w:val="24"/>
              </w:rPr>
              <w:t>are also inevitable with age, leading</w:t>
            </w:r>
            <w:r w:rsidRPr="005105C1">
              <w:rPr>
                <w:rFonts w:cstheme="minorHAnsi"/>
                <w:bCs/>
                <w:color w:val="404040" w:themeColor="text1" w:themeTint="BF"/>
                <w:szCs w:val="24"/>
              </w:rPr>
              <w:t xml:space="preserve"> to gum recession. Sever</w:t>
            </w:r>
            <w:r w:rsidR="00CD00C8" w:rsidRPr="005105C1">
              <w:rPr>
                <w:rFonts w:cstheme="minorHAnsi"/>
                <w:bCs/>
                <w:color w:val="404040" w:themeColor="text1" w:themeTint="BF"/>
                <w:szCs w:val="24"/>
              </w:rPr>
              <w:t>e</w:t>
            </w:r>
            <w:r w:rsidRPr="005105C1">
              <w:rPr>
                <w:rFonts w:cstheme="minorHAnsi"/>
                <w:bCs/>
                <w:color w:val="404040" w:themeColor="text1" w:themeTint="BF"/>
                <w:szCs w:val="24"/>
              </w:rPr>
              <w:t xml:space="preserve"> cases of gum recession can cause teeth to loosen and ultimately fall out.</w:t>
            </w:r>
          </w:p>
        </w:tc>
      </w:tr>
      <w:tr w:rsidR="00487BA8" w:rsidRPr="005105C1" w14:paraId="174A19F1"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774169F7" w14:textId="697D9275" w:rsidR="00487BA8" w:rsidRPr="005105C1" w:rsidRDefault="00487BA8" w:rsidP="00CC694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Dysphagia</w:t>
            </w:r>
          </w:p>
        </w:tc>
        <w:tc>
          <w:tcPr>
            <w:tcW w:w="3401" w:type="pct"/>
            <w:tcBorders>
              <w:top w:val="single" w:sz="4" w:space="0" w:color="8AC926"/>
              <w:left w:val="single" w:sz="4" w:space="0" w:color="8AC926"/>
              <w:bottom w:val="single" w:sz="4" w:space="0" w:color="8AC926"/>
              <w:right w:val="single" w:sz="4" w:space="0" w:color="8AC926"/>
            </w:tcBorders>
            <w:vAlign w:val="center"/>
          </w:tcPr>
          <w:p w14:paraId="3AA2EC25" w14:textId="703321FF" w:rsidR="00487BA8" w:rsidRPr="005105C1" w:rsidRDefault="00487BA8" w:rsidP="00CC694B">
            <w:pPr>
              <w:spacing w:after="120" w:line="276" w:lineRule="auto"/>
              <w:ind w:left="0" w:right="0" w:firstLine="0"/>
              <w:jc w:val="both"/>
              <w:rPr>
                <w:rFonts w:cstheme="minorHAnsi"/>
                <w:bCs/>
                <w:color w:val="404040" w:themeColor="text1" w:themeTint="BF"/>
                <w:szCs w:val="24"/>
              </w:rPr>
            </w:pPr>
            <w:r w:rsidRPr="005105C1">
              <w:rPr>
                <w:rFonts w:cstheme="minorHAnsi"/>
                <w:bCs/>
                <w:color w:val="404040" w:themeColor="text1" w:themeTint="BF"/>
                <w:szCs w:val="24"/>
              </w:rPr>
              <w:t>Age-related changes include changes to the head and neck anatomy and physiology. Muscles for swallowing decrease in strength and mobility</w:t>
            </w:r>
            <w:r w:rsidR="00475D4A" w:rsidRPr="005105C1">
              <w:rPr>
                <w:rFonts w:cstheme="minorHAnsi"/>
                <w:bCs/>
                <w:color w:val="404040" w:themeColor="text1" w:themeTint="BF"/>
                <w:szCs w:val="24"/>
              </w:rPr>
              <w:t>,</w:t>
            </w:r>
            <w:r w:rsidR="00A91D98" w:rsidRPr="005105C1">
              <w:rPr>
                <w:rFonts w:cstheme="minorHAnsi"/>
                <w:bCs/>
                <w:color w:val="404040" w:themeColor="text1" w:themeTint="BF"/>
                <w:szCs w:val="24"/>
              </w:rPr>
              <w:t xml:space="preserve"> leading</w:t>
            </w:r>
            <w:r w:rsidRPr="005105C1">
              <w:rPr>
                <w:rFonts w:cstheme="minorHAnsi"/>
                <w:bCs/>
                <w:color w:val="404040" w:themeColor="text1" w:themeTint="BF"/>
                <w:szCs w:val="24"/>
              </w:rPr>
              <w:t xml:space="preserve"> to difficulties in chewing, moving food inside the mouth, and swallowing.</w:t>
            </w:r>
          </w:p>
        </w:tc>
      </w:tr>
      <w:tr w:rsidR="00487BA8" w:rsidRPr="005105C1" w14:paraId="0D3807D5" w14:textId="77777777" w:rsidTr="00CC694B">
        <w:trPr>
          <w:jc w:val="center"/>
        </w:trPr>
        <w:tc>
          <w:tcPr>
            <w:tcW w:w="1599" w:type="pct"/>
            <w:tcBorders>
              <w:top w:val="single" w:sz="4" w:space="0" w:color="8AC926"/>
              <w:left w:val="single" w:sz="4" w:space="0" w:color="8AC926"/>
              <w:bottom w:val="single" w:sz="4" w:space="0" w:color="8AC926"/>
              <w:right w:val="single" w:sz="4" w:space="0" w:color="8AC926"/>
            </w:tcBorders>
            <w:shd w:val="clear" w:color="auto" w:fill="auto"/>
            <w:vAlign w:val="center"/>
          </w:tcPr>
          <w:p w14:paraId="5F5E4D1E" w14:textId="6BBF5617" w:rsidR="00487BA8" w:rsidRPr="005105C1" w:rsidRDefault="00487BA8" w:rsidP="00CC694B">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Bone health</w:t>
            </w:r>
            <w:r w:rsidR="00C81370" w:rsidRPr="005105C1">
              <w:rPr>
                <w:rFonts w:cstheme="minorHAnsi"/>
                <w:color w:val="404040" w:themeColor="text1" w:themeTint="BF"/>
                <w:szCs w:val="24"/>
              </w:rPr>
              <w:t xml:space="preserve"> issues</w:t>
            </w:r>
          </w:p>
        </w:tc>
        <w:tc>
          <w:tcPr>
            <w:tcW w:w="3401" w:type="pct"/>
            <w:tcBorders>
              <w:top w:val="single" w:sz="4" w:space="0" w:color="8AC926"/>
              <w:left w:val="single" w:sz="4" w:space="0" w:color="8AC926"/>
              <w:bottom w:val="single" w:sz="4" w:space="0" w:color="8AC926"/>
              <w:right w:val="single" w:sz="4" w:space="0" w:color="8AC926"/>
            </w:tcBorders>
            <w:vAlign w:val="center"/>
          </w:tcPr>
          <w:p w14:paraId="0C6E57E3" w14:textId="1AF97C07" w:rsidR="00CD00C8" w:rsidRPr="005105C1" w:rsidRDefault="00487BA8" w:rsidP="00CC694B">
            <w:pPr>
              <w:spacing w:after="120" w:line="276" w:lineRule="auto"/>
              <w:ind w:left="0" w:right="0" w:firstLine="0"/>
              <w:jc w:val="both"/>
              <w:rPr>
                <w:rFonts w:cstheme="minorHAnsi"/>
                <w:bCs/>
                <w:color w:val="404040" w:themeColor="text1" w:themeTint="BF"/>
                <w:szCs w:val="24"/>
              </w:rPr>
            </w:pPr>
            <w:r w:rsidRPr="005105C1">
              <w:rPr>
                <w:rFonts w:cstheme="minorHAnsi"/>
                <w:bCs/>
                <w:color w:val="404040" w:themeColor="text1" w:themeTint="BF"/>
                <w:szCs w:val="24"/>
              </w:rPr>
              <w:t>As a person ages, the</w:t>
            </w:r>
            <w:r w:rsidR="008B7F44" w:rsidRPr="005105C1">
              <w:rPr>
                <w:rFonts w:cstheme="minorHAnsi"/>
                <w:bCs/>
                <w:color w:val="404040" w:themeColor="text1" w:themeTint="BF"/>
                <w:szCs w:val="24"/>
              </w:rPr>
              <w:t>ir</w:t>
            </w:r>
            <w:r w:rsidRPr="005105C1">
              <w:rPr>
                <w:rFonts w:cstheme="minorHAnsi"/>
                <w:bCs/>
                <w:color w:val="404040" w:themeColor="text1" w:themeTint="BF"/>
                <w:szCs w:val="24"/>
              </w:rPr>
              <w:t xml:space="preserve"> </w:t>
            </w:r>
            <w:r w:rsidR="008B7F44" w:rsidRPr="005105C1">
              <w:rPr>
                <w:rFonts w:cstheme="minorHAnsi"/>
                <w:bCs/>
                <w:color w:val="404040" w:themeColor="text1" w:themeTint="BF"/>
                <w:szCs w:val="24"/>
              </w:rPr>
              <w:t>bone structure changes, resulting</w:t>
            </w:r>
            <w:r w:rsidRPr="005105C1">
              <w:rPr>
                <w:rFonts w:cstheme="minorHAnsi"/>
                <w:bCs/>
                <w:color w:val="404040" w:themeColor="text1" w:themeTint="BF"/>
                <w:szCs w:val="24"/>
              </w:rPr>
              <w:t xml:space="preserve"> in the loss of bone tissue. Having low bone mass means the bones are weaker, increasing the risk of breaks from bumps or falls.</w:t>
            </w:r>
          </w:p>
          <w:p w14:paraId="7AAB0050" w14:textId="45C5C194" w:rsidR="00487BA8" w:rsidRPr="005105C1" w:rsidRDefault="00487BA8" w:rsidP="00CC694B">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Lifestyle and age-related factors</w:t>
            </w:r>
            <w:r w:rsidR="00475D4A" w:rsidRPr="005105C1">
              <w:rPr>
                <w:rFonts w:cstheme="minorHAnsi"/>
                <w:bCs/>
                <w:color w:val="404040" w:themeColor="text1" w:themeTint="BF"/>
                <w:szCs w:val="24"/>
              </w:rPr>
              <w:t>,</w:t>
            </w:r>
            <w:r w:rsidRPr="005105C1">
              <w:rPr>
                <w:rFonts w:cstheme="minorHAnsi"/>
                <w:bCs/>
                <w:color w:val="404040" w:themeColor="text1" w:themeTint="BF"/>
                <w:szCs w:val="24"/>
              </w:rPr>
              <w:t xml:space="preserve"> such as </w:t>
            </w:r>
            <w:r w:rsidR="009B6BDF" w:rsidRPr="005105C1">
              <w:rPr>
                <w:rFonts w:cstheme="minorHAnsi"/>
                <w:bCs/>
                <w:color w:val="404040" w:themeColor="text1" w:themeTint="BF"/>
                <w:szCs w:val="24"/>
              </w:rPr>
              <w:t>decreased</w:t>
            </w:r>
            <w:r w:rsidRPr="005105C1">
              <w:rPr>
                <w:rFonts w:cstheme="minorHAnsi"/>
                <w:bCs/>
                <w:color w:val="404040" w:themeColor="text1" w:themeTint="BF"/>
                <w:szCs w:val="24"/>
              </w:rPr>
              <w:t xml:space="preserve"> physical activity</w:t>
            </w:r>
            <w:r w:rsidR="00475D4A" w:rsidRPr="005105C1">
              <w:rPr>
                <w:rFonts w:cstheme="minorHAnsi"/>
                <w:bCs/>
                <w:color w:val="404040" w:themeColor="text1" w:themeTint="BF"/>
                <w:szCs w:val="24"/>
              </w:rPr>
              <w:t>,</w:t>
            </w:r>
            <w:r w:rsidRPr="005105C1">
              <w:rPr>
                <w:rFonts w:cstheme="minorHAnsi"/>
                <w:bCs/>
                <w:color w:val="404040" w:themeColor="text1" w:themeTint="BF"/>
                <w:szCs w:val="24"/>
              </w:rPr>
              <w:t xml:space="preserve"> can also lead to bone wastage.</w:t>
            </w:r>
          </w:p>
        </w:tc>
      </w:tr>
    </w:tbl>
    <w:p w14:paraId="64C4EC09" w14:textId="77777777" w:rsidR="009B6BDF" w:rsidRPr="005105C1" w:rsidRDefault="009B6BDF" w:rsidP="00D76EBE">
      <w:pPr>
        <w:spacing w:after="120" w:line="276" w:lineRule="auto"/>
        <w:ind w:left="0" w:right="0" w:firstLine="0"/>
      </w:pPr>
      <w:r w:rsidRPr="005105C1">
        <w:br w:type="page"/>
      </w:r>
    </w:p>
    <w:tbl>
      <w:tblPr>
        <w:tblStyle w:val="ARATable4"/>
        <w:tblW w:w="5000" w:type="pct"/>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898"/>
        <w:gridCol w:w="6118"/>
      </w:tblGrid>
      <w:tr w:rsidR="009B6BDF" w:rsidRPr="005105C1" w14:paraId="6142AF8B" w14:textId="77777777" w:rsidTr="001D5C90">
        <w:trPr>
          <w:trHeight w:val="355"/>
          <w:tblHeader/>
          <w:jc w:val="center"/>
        </w:trPr>
        <w:tc>
          <w:tcPr>
            <w:tcW w:w="1607"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3E8C0AF9" w14:textId="77777777" w:rsidR="009B6BDF" w:rsidRPr="005105C1" w:rsidRDefault="009B6BDF" w:rsidP="001D5C90">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lastRenderedPageBreak/>
              <w:t>Area</w:t>
            </w:r>
          </w:p>
        </w:tc>
        <w:tc>
          <w:tcPr>
            <w:tcW w:w="3393" w:type="pct"/>
            <w:tcBorders>
              <w:top w:val="single" w:sz="4" w:space="0" w:color="8AC926"/>
              <w:left w:val="single" w:sz="4" w:space="0" w:color="8AC926"/>
              <w:bottom w:val="single" w:sz="4" w:space="0" w:color="8AC926"/>
              <w:right w:val="single" w:sz="4" w:space="0" w:color="8AC926"/>
            </w:tcBorders>
            <w:shd w:val="clear" w:color="auto" w:fill="8AC926"/>
            <w:vAlign w:val="center"/>
          </w:tcPr>
          <w:p w14:paraId="1D8DBAC4" w14:textId="6CB32950" w:rsidR="009B6BDF" w:rsidRPr="005105C1" w:rsidRDefault="009B6BDF" w:rsidP="001D5C90">
            <w:pPr>
              <w:spacing w:after="120" w:line="276" w:lineRule="auto"/>
              <w:ind w:left="0" w:right="0" w:firstLine="0"/>
              <w:jc w:val="center"/>
              <w:rPr>
                <w:rFonts w:cstheme="minorHAnsi"/>
                <w:color w:val="FFFFFF" w:themeColor="background1"/>
                <w:szCs w:val="24"/>
              </w:rPr>
            </w:pPr>
            <w:r w:rsidRPr="005105C1">
              <w:rPr>
                <w:rFonts w:cstheme="minorHAnsi"/>
                <w:b/>
                <w:bCs/>
                <w:color w:val="FFFFFF" w:themeColor="background1"/>
                <w:szCs w:val="24"/>
              </w:rPr>
              <w:t xml:space="preserve">How </w:t>
            </w:r>
            <w:r w:rsidR="004D73EE" w:rsidRPr="005105C1">
              <w:rPr>
                <w:rFonts w:cstheme="minorHAnsi"/>
                <w:b/>
                <w:bCs/>
                <w:color w:val="FFFFFF" w:themeColor="background1"/>
                <w:szCs w:val="24"/>
              </w:rPr>
              <w:t>I</w:t>
            </w:r>
            <w:r w:rsidRPr="005105C1">
              <w:rPr>
                <w:rFonts w:cstheme="minorHAnsi"/>
                <w:b/>
                <w:bCs/>
                <w:color w:val="FFFFFF" w:themeColor="background1"/>
                <w:szCs w:val="24"/>
              </w:rPr>
              <w:t>t Is Affected by Ageing</w:t>
            </w:r>
          </w:p>
        </w:tc>
      </w:tr>
      <w:tr w:rsidR="00487BA8" w:rsidRPr="005105C1" w14:paraId="00BA36C5" w14:textId="77777777" w:rsidTr="001D5C90">
        <w:trPr>
          <w:jc w:val="center"/>
        </w:trPr>
        <w:tc>
          <w:tcPr>
            <w:tcW w:w="1607"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349EDDA" w14:textId="15EF993D" w:rsidR="00487BA8" w:rsidRPr="005105C1" w:rsidRDefault="00487BA8" w:rsidP="001D5C90">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Food intolerance</w:t>
            </w:r>
          </w:p>
        </w:tc>
        <w:tc>
          <w:tcPr>
            <w:tcW w:w="3393" w:type="pct"/>
            <w:tcBorders>
              <w:top w:val="single" w:sz="4" w:space="0" w:color="8AC926"/>
              <w:left w:val="single" w:sz="4" w:space="0" w:color="8AC926"/>
              <w:bottom w:val="single" w:sz="4" w:space="0" w:color="8AC926"/>
              <w:right w:val="single" w:sz="4" w:space="0" w:color="8AC926"/>
            </w:tcBorders>
            <w:vAlign w:val="center"/>
          </w:tcPr>
          <w:p w14:paraId="43070E3E" w14:textId="4E9B4544" w:rsidR="00487BA8" w:rsidRPr="005105C1" w:rsidRDefault="00487BA8" w:rsidP="001D5C90">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As the digestive system ages, it becomes more difficult to break down and process foods, and because of this, it is possible to develop food intolerances later in life.</w:t>
            </w:r>
          </w:p>
        </w:tc>
      </w:tr>
      <w:tr w:rsidR="00487BA8" w:rsidRPr="005105C1" w14:paraId="1D6FC384" w14:textId="77777777" w:rsidTr="001D5C90">
        <w:trPr>
          <w:jc w:val="center"/>
        </w:trPr>
        <w:tc>
          <w:tcPr>
            <w:tcW w:w="1607" w:type="pct"/>
            <w:tcBorders>
              <w:top w:val="single" w:sz="4" w:space="0" w:color="8AC926"/>
              <w:left w:val="single" w:sz="4" w:space="0" w:color="8AC926"/>
              <w:bottom w:val="single" w:sz="4" w:space="0" w:color="8AC926"/>
              <w:right w:val="single" w:sz="4" w:space="0" w:color="8AC926"/>
            </w:tcBorders>
            <w:shd w:val="clear" w:color="auto" w:fill="auto"/>
            <w:vAlign w:val="center"/>
          </w:tcPr>
          <w:p w14:paraId="14522E25" w14:textId="7FA6A38D" w:rsidR="00487BA8" w:rsidRPr="005105C1" w:rsidRDefault="00487BA8" w:rsidP="001D5C90">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 xml:space="preserve">Skin integrity </w:t>
            </w:r>
            <w:r w:rsidR="008E3F2A" w:rsidRPr="005105C1">
              <w:rPr>
                <w:rFonts w:cstheme="minorHAnsi"/>
                <w:color w:val="404040" w:themeColor="text1" w:themeTint="BF"/>
                <w:szCs w:val="24"/>
              </w:rPr>
              <w:t>issues</w:t>
            </w:r>
          </w:p>
        </w:tc>
        <w:tc>
          <w:tcPr>
            <w:tcW w:w="3393" w:type="pct"/>
            <w:tcBorders>
              <w:top w:val="single" w:sz="4" w:space="0" w:color="8AC926"/>
              <w:left w:val="single" w:sz="4" w:space="0" w:color="8AC926"/>
              <w:bottom w:val="single" w:sz="4" w:space="0" w:color="8AC926"/>
              <w:right w:val="single" w:sz="4" w:space="0" w:color="8AC926"/>
            </w:tcBorders>
            <w:vAlign w:val="center"/>
          </w:tcPr>
          <w:p w14:paraId="0BD84D3A" w14:textId="783162EE" w:rsidR="00487BA8" w:rsidRPr="005105C1" w:rsidRDefault="00487BA8" w:rsidP="001D5C90">
            <w:pPr>
              <w:spacing w:after="120" w:line="276" w:lineRule="auto"/>
              <w:ind w:left="0" w:right="0" w:firstLine="0"/>
              <w:jc w:val="both"/>
              <w:rPr>
                <w:rFonts w:cstheme="minorHAnsi"/>
                <w:bCs/>
                <w:color w:val="404040" w:themeColor="text1" w:themeTint="BF"/>
                <w:szCs w:val="24"/>
              </w:rPr>
            </w:pPr>
            <w:r w:rsidRPr="005105C1">
              <w:rPr>
                <w:rFonts w:cstheme="minorHAnsi"/>
                <w:bCs/>
                <w:color w:val="404040" w:themeColor="text1" w:themeTint="BF"/>
                <w:szCs w:val="24"/>
              </w:rPr>
              <w:t xml:space="preserve">As skin ages, it becomes thinner and less elastic, </w:t>
            </w:r>
            <w:r w:rsidR="003544D9" w:rsidRPr="005105C1">
              <w:rPr>
                <w:rFonts w:cstheme="minorHAnsi"/>
                <w:bCs/>
                <w:color w:val="404040" w:themeColor="text1" w:themeTint="BF"/>
                <w:szCs w:val="24"/>
              </w:rPr>
              <w:t>losing its moisture (making</w:t>
            </w:r>
            <w:r w:rsidRPr="005105C1">
              <w:rPr>
                <w:rFonts w:cstheme="minorHAnsi"/>
                <w:bCs/>
                <w:color w:val="404040" w:themeColor="text1" w:themeTint="BF"/>
                <w:szCs w:val="24"/>
              </w:rPr>
              <w:t xml:space="preserve"> it more vulnerable to splitting and cracking). It also loses its cushioning layer of subcutaneous fat. This makes the skin of older people more vulnerable to damage, including wounds, skin tears, and pressure injuries.</w:t>
            </w:r>
          </w:p>
          <w:p w14:paraId="1B8A230F" w14:textId="153AC769" w:rsidR="008E3F2A" w:rsidRPr="005105C1" w:rsidRDefault="008E3F2A" w:rsidP="001D5C90">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Older people who are frail and who spend a lot of their time in bed (hospital beds) become vulnerable to pressure injuries. Since older people have lower skin integrity, when there is prolonged pressure, shear and</w:t>
            </w:r>
            <w:r w:rsidR="00076F6D" w:rsidRPr="005105C1">
              <w:rPr>
                <w:rFonts w:cstheme="minorHAnsi"/>
                <w:bCs/>
                <w:color w:val="404040" w:themeColor="text1" w:themeTint="BF"/>
                <w:szCs w:val="24"/>
              </w:rPr>
              <w:t>/</w:t>
            </w:r>
            <w:r w:rsidRPr="005105C1">
              <w:rPr>
                <w:rFonts w:cstheme="minorHAnsi"/>
                <w:bCs/>
                <w:color w:val="404040" w:themeColor="text1" w:themeTint="BF"/>
                <w:szCs w:val="24"/>
              </w:rPr>
              <w:t>or friction to the skin</w:t>
            </w:r>
            <w:r w:rsidR="00076F6D" w:rsidRPr="005105C1">
              <w:rPr>
                <w:rFonts w:cstheme="minorHAnsi"/>
                <w:bCs/>
                <w:color w:val="404040" w:themeColor="text1" w:themeTint="BF"/>
                <w:szCs w:val="24"/>
              </w:rPr>
              <w:t xml:space="preserve"> or </w:t>
            </w:r>
            <w:r w:rsidRPr="005105C1">
              <w:rPr>
                <w:rFonts w:cstheme="minorHAnsi"/>
                <w:bCs/>
                <w:color w:val="404040" w:themeColor="text1" w:themeTint="BF"/>
                <w:szCs w:val="24"/>
              </w:rPr>
              <w:t xml:space="preserve">tissue over a bony prominence, </w:t>
            </w:r>
            <w:r w:rsidR="003544D9" w:rsidRPr="005105C1">
              <w:rPr>
                <w:rFonts w:cstheme="minorHAnsi"/>
                <w:bCs/>
                <w:color w:val="404040" w:themeColor="text1" w:themeTint="BF"/>
                <w:szCs w:val="24"/>
              </w:rPr>
              <w:t>such as</w:t>
            </w:r>
            <w:r w:rsidRPr="005105C1">
              <w:rPr>
                <w:rFonts w:cstheme="minorHAnsi"/>
                <w:bCs/>
                <w:color w:val="404040" w:themeColor="text1" w:themeTint="BF"/>
                <w:szCs w:val="24"/>
              </w:rPr>
              <w:t xml:space="preserve"> </w:t>
            </w:r>
            <w:r w:rsidR="003544D9" w:rsidRPr="005105C1">
              <w:rPr>
                <w:rFonts w:cstheme="minorHAnsi"/>
                <w:bCs/>
                <w:color w:val="404040" w:themeColor="text1" w:themeTint="BF"/>
                <w:szCs w:val="24"/>
              </w:rPr>
              <w:t xml:space="preserve">the </w:t>
            </w:r>
            <w:r w:rsidRPr="005105C1">
              <w:rPr>
                <w:rFonts w:cstheme="minorHAnsi"/>
                <w:bCs/>
                <w:color w:val="404040" w:themeColor="text1" w:themeTint="BF"/>
                <w:szCs w:val="24"/>
              </w:rPr>
              <w:t>sacrum</w:t>
            </w:r>
            <w:r w:rsidR="00076F6D" w:rsidRPr="005105C1">
              <w:rPr>
                <w:rFonts w:cstheme="minorHAnsi"/>
                <w:bCs/>
                <w:color w:val="404040" w:themeColor="text1" w:themeTint="BF"/>
                <w:szCs w:val="24"/>
              </w:rPr>
              <w:t xml:space="preserve"> and</w:t>
            </w:r>
            <w:r w:rsidRPr="005105C1">
              <w:rPr>
                <w:rFonts w:cstheme="minorHAnsi"/>
                <w:bCs/>
                <w:color w:val="404040" w:themeColor="text1" w:themeTint="BF"/>
                <w:szCs w:val="24"/>
              </w:rPr>
              <w:t xml:space="preserve"> spine, they develop pressure injuries or bed ulcers on these sites.</w:t>
            </w:r>
          </w:p>
        </w:tc>
      </w:tr>
      <w:tr w:rsidR="00487BA8" w:rsidRPr="005105C1" w14:paraId="44649B09" w14:textId="77777777" w:rsidTr="001D5C90">
        <w:tblPrEx>
          <w:jc w:val="left"/>
        </w:tblPrEx>
        <w:tc>
          <w:tcPr>
            <w:tcW w:w="1607" w:type="pct"/>
            <w:tcBorders>
              <w:top w:val="single" w:sz="4" w:space="0" w:color="8AC926"/>
              <w:left w:val="single" w:sz="4" w:space="0" w:color="8AC926"/>
              <w:bottom w:val="single" w:sz="4" w:space="0" w:color="8AC926"/>
              <w:right w:val="single" w:sz="4" w:space="0" w:color="8AC926"/>
            </w:tcBorders>
            <w:vAlign w:val="center"/>
          </w:tcPr>
          <w:p w14:paraId="4D3AB681" w14:textId="4FC7261F" w:rsidR="00487BA8" w:rsidRPr="005105C1" w:rsidRDefault="00487BA8" w:rsidP="001D5C90">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Dementia</w:t>
            </w:r>
          </w:p>
        </w:tc>
        <w:tc>
          <w:tcPr>
            <w:tcW w:w="3393" w:type="pct"/>
            <w:tcBorders>
              <w:top w:val="single" w:sz="4" w:space="0" w:color="8AC926"/>
              <w:left w:val="single" w:sz="4" w:space="0" w:color="8AC926"/>
              <w:bottom w:val="single" w:sz="4" w:space="0" w:color="8AC926"/>
              <w:right w:val="single" w:sz="4" w:space="0" w:color="8AC926"/>
            </w:tcBorders>
            <w:vAlign w:val="center"/>
          </w:tcPr>
          <w:p w14:paraId="03E6B2C3" w14:textId="20D62CC5" w:rsidR="00487BA8" w:rsidRPr="005105C1" w:rsidRDefault="00386757" w:rsidP="001D5C90">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Even though</w:t>
            </w:r>
            <w:r w:rsidR="00487BA8" w:rsidRPr="005105C1">
              <w:rPr>
                <w:rFonts w:cstheme="minorHAnsi"/>
                <w:bCs/>
                <w:color w:val="404040" w:themeColor="text1" w:themeTint="BF"/>
                <w:szCs w:val="24"/>
              </w:rPr>
              <w:t xml:space="preserve"> dementia </w:t>
            </w:r>
            <w:r w:rsidR="006D5554" w:rsidRPr="005105C1">
              <w:rPr>
                <w:rFonts w:cstheme="minorHAnsi"/>
                <w:bCs/>
                <w:color w:val="404040" w:themeColor="text1" w:themeTint="BF"/>
                <w:szCs w:val="24"/>
              </w:rPr>
              <w:t>should</w:t>
            </w:r>
            <w:r w:rsidR="00076F6D" w:rsidRPr="005105C1">
              <w:rPr>
                <w:rFonts w:cstheme="minorHAnsi"/>
                <w:bCs/>
                <w:color w:val="404040" w:themeColor="text1" w:themeTint="BF"/>
                <w:szCs w:val="24"/>
              </w:rPr>
              <w:t xml:space="preserve"> </w:t>
            </w:r>
            <w:r w:rsidR="006D5554" w:rsidRPr="005105C1">
              <w:rPr>
                <w:rFonts w:cstheme="minorHAnsi"/>
                <w:bCs/>
                <w:color w:val="404040" w:themeColor="text1" w:themeTint="BF"/>
                <w:szCs w:val="24"/>
              </w:rPr>
              <w:t>n</w:t>
            </w:r>
            <w:r w:rsidR="00076F6D" w:rsidRPr="005105C1">
              <w:rPr>
                <w:rFonts w:cstheme="minorHAnsi"/>
                <w:bCs/>
                <w:color w:val="404040" w:themeColor="text1" w:themeTint="BF"/>
                <w:szCs w:val="24"/>
              </w:rPr>
              <w:t>o</w:t>
            </w:r>
            <w:r w:rsidR="006D5554" w:rsidRPr="005105C1">
              <w:rPr>
                <w:rFonts w:cstheme="minorHAnsi"/>
                <w:bCs/>
                <w:color w:val="404040" w:themeColor="text1" w:themeTint="BF"/>
                <w:szCs w:val="24"/>
              </w:rPr>
              <w:t>t normally be</w:t>
            </w:r>
            <w:r w:rsidR="00487BA8" w:rsidRPr="005105C1">
              <w:rPr>
                <w:rFonts w:cstheme="minorHAnsi"/>
                <w:bCs/>
                <w:color w:val="404040" w:themeColor="text1" w:themeTint="BF"/>
                <w:szCs w:val="24"/>
              </w:rPr>
              <w:t xml:space="preserve"> </w:t>
            </w:r>
            <w:r w:rsidR="006D5554" w:rsidRPr="005105C1">
              <w:rPr>
                <w:rFonts w:cstheme="minorHAnsi"/>
                <w:bCs/>
                <w:color w:val="404040" w:themeColor="text1" w:themeTint="BF"/>
                <w:szCs w:val="24"/>
              </w:rPr>
              <w:t xml:space="preserve">a </w:t>
            </w:r>
            <w:r w:rsidR="00487BA8" w:rsidRPr="005105C1">
              <w:rPr>
                <w:rFonts w:cstheme="minorHAnsi"/>
                <w:bCs/>
                <w:color w:val="404040" w:themeColor="text1" w:themeTint="BF"/>
                <w:szCs w:val="24"/>
              </w:rPr>
              <w:t xml:space="preserve">part of ageing, age is one of the risk factors for dementia. The risk for dementia rises as the person ages, especially after age 65. Other lifestyle-related factors such as diet and exercise, excessive alcohol use, cardiovascular diseases, </w:t>
            </w:r>
            <w:r w:rsidR="00076F6D" w:rsidRPr="005105C1">
              <w:rPr>
                <w:rFonts w:cstheme="minorHAnsi"/>
                <w:bCs/>
                <w:color w:val="404040" w:themeColor="text1" w:themeTint="BF"/>
                <w:szCs w:val="24"/>
              </w:rPr>
              <w:t xml:space="preserve">and </w:t>
            </w:r>
            <w:r w:rsidR="00487BA8" w:rsidRPr="005105C1">
              <w:rPr>
                <w:rFonts w:cstheme="minorHAnsi"/>
                <w:bCs/>
                <w:color w:val="404040" w:themeColor="text1" w:themeTint="BF"/>
                <w:szCs w:val="24"/>
              </w:rPr>
              <w:t>smoking over</w:t>
            </w:r>
            <w:r w:rsidR="003544D9" w:rsidRPr="005105C1">
              <w:rPr>
                <w:rFonts w:cstheme="minorHAnsi"/>
                <w:bCs/>
                <w:color w:val="404040" w:themeColor="text1" w:themeTint="BF"/>
                <w:szCs w:val="24"/>
              </w:rPr>
              <w:t xml:space="preserve"> </w:t>
            </w:r>
            <w:r w:rsidR="00487BA8" w:rsidRPr="005105C1">
              <w:rPr>
                <w:rFonts w:cstheme="minorHAnsi"/>
                <w:bCs/>
                <w:color w:val="404040" w:themeColor="text1" w:themeTint="BF"/>
                <w:szCs w:val="24"/>
              </w:rPr>
              <w:t xml:space="preserve">time could also lead to increased risks </w:t>
            </w:r>
            <w:r w:rsidR="00076F6D" w:rsidRPr="005105C1">
              <w:rPr>
                <w:rFonts w:cstheme="minorHAnsi"/>
                <w:bCs/>
                <w:color w:val="404040" w:themeColor="text1" w:themeTint="BF"/>
                <w:szCs w:val="24"/>
              </w:rPr>
              <w:t>of</w:t>
            </w:r>
            <w:r w:rsidR="00487BA8" w:rsidRPr="005105C1">
              <w:rPr>
                <w:rFonts w:cstheme="minorHAnsi"/>
                <w:bCs/>
                <w:color w:val="404040" w:themeColor="text1" w:themeTint="BF"/>
                <w:szCs w:val="24"/>
              </w:rPr>
              <w:t xml:space="preserve"> dementia.</w:t>
            </w:r>
          </w:p>
        </w:tc>
      </w:tr>
      <w:tr w:rsidR="00487BA8" w:rsidRPr="005105C1" w14:paraId="1A17111A" w14:textId="77777777" w:rsidTr="001D5C90">
        <w:tblPrEx>
          <w:jc w:val="left"/>
        </w:tblPrEx>
        <w:tc>
          <w:tcPr>
            <w:tcW w:w="1607" w:type="pct"/>
            <w:tcBorders>
              <w:top w:val="single" w:sz="4" w:space="0" w:color="8AC926"/>
              <w:left w:val="single" w:sz="4" w:space="0" w:color="8AC926"/>
              <w:bottom w:val="single" w:sz="4" w:space="0" w:color="8AC926"/>
              <w:right w:val="single" w:sz="4" w:space="0" w:color="8AC926"/>
            </w:tcBorders>
            <w:vAlign w:val="center"/>
          </w:tcPr>
          <w:p w14:paraId="2A8B6E96" w14:textId="7C24263F" w:rsidR="00487BA8" w:rsidRPr="005105C1" w:rsidRDefault="00487BA8" w:rsidP="001D5C90">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Cognitive changes</w:t>
            </w:r>
          </w:p>
        </w:tc>
        <w:tc>
          <w:tcPr>
            <w:tcW w:w="3393" w:type="pct"/>
            <w:tcBorders>
              <w:top w:val="single" w:sz="4" w:space="0" w:color="8AC926"/>
              <w:left w:val="single" w:sz="4" w:space="0" w:color="8AC926"/>
              <w:bottom w:val="single" w:sz="4" w:space="0" w:color="8AC926"/>
              <w:right w:val="single" w:sz="4" w:space="0" w:color="8AC926"/>
            </w:tcBorders>
            <w:vAlign w:val="center"/>
          </w:tcPr>
          <w:p w14:paraId="1B229E13" w14:textId="55C8C82B" w:rsidR="00487BA8" w:rsidRPr="005105C1" w:rsidRDefault="00487BA8" w:rsidP="001D5C90">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Cognition also ages as people get older. This means mental functions become less flexible and quick, and memory slowly </w:t>
            </w:r>
            <w:r w:rsidR="003C5DA7" w:rsidRPr="005105C1">
              <w:rPr>
                <w:rFonts w:cstheme="minorHAnsi"/>
                <w:bCs/>
                <w:color w:val="404040" w:themeColor="text1" w:themeTint="BF"/>
                <w:szCs w:val="24"/>
              </w:rPr>
              <w:t>worsens</w:t>
            </w:r>
            <w:r w:rsidRPr="005105C1">
              <w:rPr>
                <w:rFonts w:cstheme="minorHAnsi"/>
                <w:bCs/>
                <w:color w:val="404040" w:themeColor="text1" w:themeTint="BF"/>
                <w:szCs w:val="24"/>
              </w:rPr>
              <w:t>. It also takes longer to learn and recall information.</w:t>
            </w:r>
          </w:p>
        </w:tc>
      </w:tr>
      <w:tr w:rsidR="00487BA8" w:rsidRPr="005105C1" w14:paraId="34C134BE" w14:textId="77777777" w:rsidTr="001D5C90">
        <w:tblPrEx>
          <w:jc w:val="left"/>
        </w:tblPrEx>
        <w:tc>
          <w:tcPr>
            <w:tcW w:w="1607" w:type="pct"/>
            <w:tcBorders>
              <w:top w:val="single" w:sz="4" w:space="0" w:color="8AC926"/>
              <w:left w:val="single" w:sz="4" w:space="0" w:color="8AC926"/>
              <w:bottom w:val="single" w:sz="4" w:space="0" w:color="8AC926"/>
              <w:right w:val="single" w:sz="4" w:space="0" w:color="8AC926"/>
            </w:tcBorders>
            <w:vAlign w:val="center"/>
          </w:tcPr>
          <w:p w14:paraId="1AEF0F35" w14:textId="3B1A9911" w:rsidR="00487BA8" w:rsidRPr="005105C1" w:rsidRDefault="00487BA8" w:rsidP="001D5C90">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Mental health</w:t>
            </w:r>
            <w:r w:rsidR="008E3F2A" w:rsidRPr="005105C1">
              <w:rPr>
                <w:rFonts w:cstheme="minorHAnsi"/>
                <w:color w:val="404040" w:themeColor="text1" w:themeTint="BF"/>
                <w:szCs w:val="24"/>
              </w:rPr>
              <w:t xml:space="preserve"> issues</w:t>
            </w:r>
          </w:p>
        </w:tc>
        <w:tc>
          <w:tcPr>
            <w:tcW w:w="3393" w:type="pct"/>
            <w:tcBorders>
              <w:top w:val="single" w:sz="4" w:space="0" w:color="8AC926"/>
              <w:left w:val="single" w:sz="4" w:space="0" w:color="8AC926"/>
              <w:bottom w:val="single" w:sz="4" w:space="0" w:color="8AC926"/>
              <w:right w:val="single" w:sz="4" w:space="0" w:color="8AC926"/>
            </w:tcBorders>
            <w:vAlign w:val="center"/>
          </w:tcPr>
          <w:p w14:paraId="5ACE3B2E" w14:textId="0F7F27B7" w:rsidR="00487BA8" w:rsidRPr="005105C1" w:rsidRDefault="00487BA8" w:rsidP="001D5C90">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Age-related life stressors such as ongoing loss </w:t>
            </w:r>
            <w:r w:rsidR="003544D9" w:rsidRPr="005105C1">
              <w:rPr>
                <w:rFonts w:cstheme="minorHAnsi"/>
                <w:bCs/>
                <w:color w:val="404040" w:themeColor="text1" w:themeTint="BF"/>
                <w:szCs w:val="24"/>
              </w:rPr>
              <w:t>of</w:t>
            </w:r>
            <w:r w:rsidRPr="005105C1">
              <w:rPr>
                <w:rFonts w:cstheme="minorHAnsi"/>
                <w:bCs/>
                <w:color w:val="404040" w:themeColor="text1" w:themeTint="BF"/>
                <w:szCs w:val="24"/>
              </w:rPr>
              <w:t xml:space="preserve"> capacities and decline </w:t>
            </w:r>
            <w:r w:rsidR="003C5DA7" w:rsidRPr="005105C1">
              <w:rPr>
                <w:rFonts w:cstheme="minorHAnsi"/>
                <w:bCs/>
                <w:color w:val="404040" w:themeColor="text1" w:themeTint="BF"/>
                <w:szCs w:val="24"/>
              </w:rPr>
              <w:t xml:space="preserve">in </w:t>
            </w:r>
            <w:r w:rsidRPr="005105C1">
              <w:rPr>
                <w:rFonts w:cstheme="minorHAnsi"/>
                <w:bCs/>
                <w:color w:val="404040" w:themeColor="text1" w:themeTint="BF"/>
                <w:szCs w:val="24"/>
              </w:rPr>
              <w:t xml:space="preserve">functional abilities, bereavement, and </w:t>
            </w:r>
            <w:r w:rsidR="003544D9" w:rsidRPr="005105C1">
              <w:rPr>
                <w:rFonts w:cstheme="minorHAnsi"/>
                <w:bCs/>
                <w:color w:val="404040" w:themeColor="text1" w:themeTint="BF"/>
                <w:szCs w:val="24"/>
              </w:rPr>
              <w:t xml:space="preserve">a </w:t>
            </w:r>
            <w:r w:rsidRPr="005105C1">
              <w:rPr>
                <w:rFonts w:cstheme="minorHAnsi"/>
                <w:bCs/>
                <w:color w:val="404040" w:themeColor="text1" w:themeTint="BF"/>
                <w:szCs w:val="24"/>
              </w:rPr>
              <w:t>drop in socioeconomic status (with retirement) can lead to isolation, loneliness, and psychological distress</w:t>
            </w:r>
            <w:r w:rsidR="003C5DA7" w:rsidRPr="005105C1">
              <w:rPr>
                <w:rFonts w:cstheme="minorHAnsi"/>
                <w:bCs/>
                <w:color w:val="404040" w:themeColor="text1" w:themeTint="BF"/>
                <w:szCs w:val="24"/>
              </w:rPr>
              <w:t>.</w:t>
            </w:r>
            <w:r w:rsidRPr="005105C1">
              <w:rPr>
                <w:rFonts w:cstheme="minorHAnsi"/>
                <w:bCs/>
                <w:color w:val="404040" w:themeColor="text1" w:themeTint="BF"/>
                <w:szCs w:val="24"/>
              </w:rPr>
              <w:t xml:space="preserve"> </w:t>
            </w:r>
            <w:r w:rsidR="003C5DA7" w:rsidRPr="005105C1">
              <w:rPr>
                <w:rFonts w:cstheme="minorHAnsi"/>
                <w:bCs/>
                <w:color w:val="404040" w:themeColor="text1" w:themeTint="BF"/>
                <w:szCs w:val="24"/>
              </w:rPr>
              <w:t xml:space="preserve">These </w:t>
            </w:r>
            <w:r w:rsidRPr="005105C1">
              <w:rPr>
                <w:rFonts w:cstheme="minorHAnsi"/>
                <w:bCs/>
                <w:color w:val="404040" w:themeColor="text1" w:themeTint="BF"/>
                <w:szCs w:val="24"/>
              </w:rPr>
              <w:t xml:space="preserve">can </w:t>
            </w:r>
            <w:r w:rsidR="003C5DA7" w:rsidRPr="005105C1">
              <w:rPr>
                <w:rFonts w:cstheme="minorHAnsi"/>
                <w:bCs/>
                <w:color w:val="404040" w:themeColor="text1" w:themeTint="BF"/>
                <w:szCs w:val="24"/>
              </w:rPr>
              <w:t>increase the risk of</w:t>
            </w:r>
            <w:r w:rsidRPr="005105C1">
              <w:rPr>
                <w:rFonts w:cstheme="minorHAnsi"/>
                <w:bCs/>
                <w:color w:val="404040" w:themeColor="text1" w:themeTint="BF"/>
                <w:szCs w:val="24"/>
              </w:rPr>
              <w:t xml:space="preserve"> developing mental health illnesses</w:t>
            </w:r>
            <w:r w:rsidR="003544D9" w:rsidRPr="005105C1">
              <w:rPr>
                <w:rFonts w:cstheme="minorHAnsi"/>
                <w:bCs/>
                <w:color w:val="404040" w:themeColor="text1" w:themeTint="BF"/>
                <w:szCs w:val="24"/>
              </w:rPr>
              <w:t xml:space="preserve"> like</w:t>
            </w:r>
            <w:r w:rsidRPr="005105C1">
              <w:rPr>
                <w:rFonts w:cstheme="minorHAnsi"/>
                <w:bCs/>
                <w:color w:val="404040" w:themeColor="text1" w:themeTint="BF"/>
                <w:szCs w:val="24"/>
              </w:rPr>
              <w:t xml:space="preserve"> depression and anxiety.</w:t>
            </w:r>
          </w:p>
        </w:tc>
      </w:tr>
    </w:tbl>
    <w:p w14:paraId="7DD29AF6" w14:textId="77777777" w:rsidR="00CD00C8" w:rsidRPr="005105C1" w:rsidRDefault="00CD00C8" w:rsidP="00D76EBE">
      <w:pPr>
        <w:spacing w:after="120" w:line="276" w:lineRule="auto"/>
        <w:ind w:left="0" w:right="0" w:firstLine="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7734205C" w14:textId="2CB29C56" w:rsidR="005551D4" w:rsidRPr="005105C1" w:rsidRDefault="00C36677" w:rsidP="00DD1AAB">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Disabilities often </w:t>
      </w:r>
      <w:r w:rsidR="001A4494" w:rsidRPr="005105C1">
        <w:rPr>
          <w:rFonts w:cstheme="minorHAnsi"/>
          <w:color w:val="404040" w:themeColor="text1" w:themeTint="BF"/>
          <w:sz w:val="24"/>
          <w:lang w:bidi="en-US"/>
        </w:rPr>
        <w:t xml:space="preserve">share the same effects as ageing in the areas of life discussed </w:t>
      </w:r>
      <w:r w:rsidR="007E7777" w:rsidRPr="005105C1">
        <w:rPr>
          <w:rFonts w:cstheme="minorHAnsi"/>
          <w:color w:val="404040" w:themeColor="text1" w:themeTint="BF"/>
          <w:sz w:val="24"/>
          <w:lang w:bidi="en-US"/>
        </w:rPr>
        <w:t>previously</w:t>
      </w:r>
      <w:r w:rsidR="001A4494" w:rsidRPr="005105C1">
        <w:rPr>
          <w:rFonts w:cstheme="minorHAnsi"/>
          <w:color w:val="404040" w:themeColor="text1" w:themeTint="BF"/>
          <w:sz w:val="24"/>
          <w:lang w:bidi="en-US"/>
        </w:rPr>
        <w:t>.</w:t>
      </w:r>
      <w:r w:rsidR="002D163B" w:rsidRPr="005105C1">
        <w:rPr>
          <w:rFonts w:cstheme="minorHAnsi"/>
          <w:color w:val="404040" w:themeColor="text1" w:themeTint="BF"/>
          <w:sz w:val="24"/>
          <w:lang w:bidi="en-US"/>
        </w:rPr>
        <w:t xml:space="preserve"> B</w:t>
      </w:r>
      <w:r w:rsidR="001A4494" w:rsidRPr="005105C1">
        <w:rPr>
          <w:rFonts w:cstheme="minorHAnsi"/>
          <w:color w:val="404040" w:themeColor="text1" w:themeTint="BF"/>
          <w:sz w:val="24"/>
          <w:lang w:bidi="en-US"/>
        </w:rPr>
        <w:t xml:space="preserve">elow are </w:t>
      </w:r>
      <w:r w:rsidR="001E2FFF" w:rsidRPr="005105C1">
        <w:rPr>
          <w:rFonts w:cstheme="minorHAnsi"/>
          <w:color w:val="404040" w:themeColor="text1" w:themeTint="BF"/>
          <w:sz w:val="24"/>
          <w:lang w:bidi="en-US"/>
        </w:rPr>
        <w:t xml:space="preserve">examples of </w:t>
      </w:r>
      <w:r w:rsidR="00204765" w:rsidRPr="005105C1">
        <w:rPr>
          <w:rFonts w:cstheme="minorHAnsi"/>
          <w:color w:val="404040" w:themeColor="text1" w:themeTint="BF"/>
          <w:sz w:val="24"/>
          <w:lang w:bidi="en-US"/>
        </w:rPr>
        <w:t xml:space="preserve">other </w:t>
      </w:r>
      <w:r w:rsidR="001E2FFF" w:rsidRPr="005105C1">
        <w:rPr>
          <w:rFonts w:cstheme="minorHAnsi"/>
          <w:color w:val="404040" w:themeColor="text1" w:themeTint="BF"/>
          <w:sz w:val="24"/>
          <w:lang w:bidi="en-US"/>
        </w:rPr>
        <w:t xml:space="preserve">effects </w:t>
      </w:r>
      <w:r w:rsidR="00204765" w:rsidRPr="005105C1">
        <w:rPr>
          <w:rFonts w:cstheme="minorHAnsi"/>
          <w:color w:val="404040" w:themeColor="text1" w:themeTint="BF"/>
          <w:sz w:val="24"/>
          <w:lang w:bidi="en-US"/>
        </w:rPr>
        <w:t>of having a disability</w:t>
      </w:r>
      <w:r w:rsidR="007E7777" w:rsidRPr="005105C1">
        <w:rPr>
          <w:rFonts w:cstheme="minorHAnsi"/>
          <w:color w:val="404040" w:themeColor="text1" w:themeTint="BF"/>
          <w:sz w:val="24"/>
          <w:lang w:bidi="en-US"/>
        </w:rPr>
        <w:t>.</w:t>
      </w:r>
    </w:p>
    <w:tbl>
      <w:tblPr>
        <w:tblStyle w:val="ARATable7"/>
        <w:tblW w:w="5004" w:type="pct"/>
        <w:jc w:val="center"/>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967"/>
        <w:gridCol w:w="6056"/>
      </w:tblGrid>
      <w:tr w:rsidR="00204765" w:rsidRPr="005105C1" w14:paraId="4D9D2DD1" w14:textId="77777777" w:rsidTr="00EA31B5">
        <w:trPr>
          <w:cantSplit/>
          <w:jc w:val="center"/>
        </w:trPr>
        <w:tc>
          <w:tcPr>
            <w:tcW w:w="1644" w:type="pct"/>
            <w:tcBorders>
              <w:top w:val="single" w:sz="4" w:space="0" w:color="7B5AAF"/>
              <w:left w:val="single" w:sz="4" w:space="0" w:color="7B5AAF"/>
              <w:bottom w:val="single" w:sz="4" w:space="0" w:color="7B5AAF"/>
              <w:right w:val="single" w:sz="4" w:space="0" w:color="7B5AAF"/>
            </w:tcBorders>
            <w:shd w:val="clear" w:color="auto" w:fill="7B5AAF"/>
            <w:vAlign w:val="center"/>
          </w:tcPr>
          <w:p w14:paraId="202B17A7" w14:textId="77777777" w:rsidR="00204765" w:rsidRPr="005105C1" w:rsidRDefault="00204765" w:rsidP="00EA31B5">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Area</w:t>
            </w:r>
          </w:p>
        </w:tc>
        <w:tc>
          <w:tcPr>
            <w:tcW w:w="3356" w:type="pct"/>
            <w:tcBorders>
              <w:top w:val="single" w:sz="4" w:space="0" w:color="7B5AAF"/>
              <w:left w:val="single" w:sz="4" w:space="0" w:color="7B5AAF"/>
              <w:bottom w:val="single" w:sz="4" w:space="0" w:color="7B5AAF"/>
              <w:right w:val="single" w:sz="4" w:space="0" w:color="7B5AAF"/>
            </w:tcBorders>
            <w:shd w:val="clear" w:color="auto" w:fill="7B5AAF"/>
            <w:vAlign w:val="center"/>
          </w:tcPr>
          <w:p w14:paraId="30371E96" w14:textId="5EEE2F70" w:rsidR="00204765" w:rsidRPr="005105C1" w:rsidRDefault="00204765" w:rsidP="00EA31B5">
            <w:pPr>
              <w:spacing w:after="120" w:line="276" w:lineRule="auto"/>
              <w:ind w:left="0" w:right="0" w:firstLine="0"/>
              <w:jc w:val="center"/>
              <w:rPr>
                <w:rFonts w:cstheme="minorHAnsi"/>
                <w:color w:val="FFFFFF" w:themeColor="background1"/>
                <w:szCs w:val="24"/>
              </w:rPr>
            </w:pPr>
            <w:r w:rsidRPr="005105C1">
              <w:rPr>
                <w:rFonts w:cstheme="minorHAnsi"/>
                <w:b/>
                <w:bCs/>
                <w:color w:val="FFFFFF" w:themeColor="background1"/>
                <w:szCs w:val="24"/>
              </w:rPr>
              <w:t xml:space="preserve">How </w:t>
            </w:r>
            <w:r w:rsidR="007E7777" w:rsidRPr="005105C1">
              <w:rPr>
                <w:rFonts w:cstheme="minorHAnsi"/>
                <w:b/>
                <w:bCs/>
                <w:color w:val="FFFFFF" w:themeColor="background1"/>
                <w:szCs w:val="24"/>
              </w:rPr>
              <w:t xml:space="preserve">It Is Affected </w:t>
            </w:r>
            <w:r w:rsidRPr="005105C1">
              <w:rPr>
                <w:rFonts w:cstheme="minorHAnsi"/>
                <w:b/>
                <w:bCs/>
                <w:color w:val="FFFFFF" w:themeColor="background1"/>
                <w:szCs w:val="24"/>
              </w:rPr>
              <w:t xml:space="preserve">by </w:t>
            </w:r>
            <w:r w:rsidR="007E7777" w:rsidRPr="005105C1">
              <w:rPr>
                <w:rFonts w:cstheme="minorHAnsi"/>
                <w:b/>
                <w:bCs/>
                <w:color w:val="FFFFFF" w:themeColor="background1"/>
                <w:szCs w:val="24"/>
              </w:rPr>
              <w:t>Ageing</w:t>
            </w:r>
          </w:p>
        </w:tc>
      </w:tr>
      <w:tr w:rsidR="00204765" w:rsidRPr="005105C1" w14:paraId="2ED1BC52" w14:textId="77777777" w:rsidTr="00EA31B5">
        <w:trPr>
          <w:cantSplit/>
          <w:jc w:val="center"/>
        </w:trPr>
        <w:tc>
          <w:tcPr>
            <w:tcW w:w="1644" w:type="pct"/>
            <w:tcBorders>
              <w:top w:val="single" w:sz="4" w:space="0" w:color="7B5AAF"/>
              <w:left w:val="single" w:sz="4" w:space="0" w:color="7B5AAF"/>
              <w:bottom w:val="single" w:sz="4" w:space="0" w:color="7B5AAF"/>
              <w:right w:val="single" w:sz="4" w:space="0" w:color="7B5AAF"/>
            </w:tcBorders>
            <w:shd w:val="clear" w:color="auto" w:fill="auto"/>
            <w:vAlign w:val="center"/>
          </w:tcPr>
          <w:p w14:paraId="18D406E0" w14:textId="100BCAD9" w:rsidR="00204765" w:rsidRPr="005105C1" w:rsidRDefault="00204765" w:rsidP="00EA31B5">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Weight regulation</w:t>
            </w:r>
            <w:r w:rsidR="008E3F2A" w:rsidRPr="005105C1">
              <w:rPr>
                <w:rFonts w:cstheme="minorHAnsi"/>
                <w:color w:val="404040" w:themeColor="text1" w:themeTint="BF"/>
                <w:szCs w:val="24"/>
              </w:rPr>
              <w:t xml:space="preserve"> issues</w:t>
            </w:r>
          </w:p>
        </w:tc>
        <w:tc>
          <w:tcPr>
            <w:tcW w:w="3356" w:type="pct"/>
            <w:tcBorders>
              <w:top w:val="single" w:sz="4" w:space="0" w:color="7B5AAF"/>
              <w:left w:val="single" w:sz="4" w:space="0" w:color="7B5AAF"/>
              <w:bottom w:val="single" w:sz="4" w:space="0" w:color="7B5AAF"/>
              <w:right w:val="single" w:sz="4" w:space="0" w:color="7B5AAF"/>
            </w:tcBorders>
            <w:vAlign w:val="center"/>
          </w:tcPr>
          <w:p w14:paraId="5A5CA278" w14:textId="39D02846" w:rsidR="00204765" w:rsidRPr="005105C1" w:rsidRDefault="00204765" w:rsidP="00EA31B5">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 xml:space="preserve">People with disabilities find it more difficult to eat healthily and maintain a healthy weight. </w:t>
            </w:r>
            <w:r w:rsidR="006D5554" w:rsidRPr="005105C1">
              <w:rPr>
                <w:rFonts w:cstheme="minorHAnsi"/>
                <w:bCs/>
                <w:color w:val="404040" w:themeColor="text1" w:themeTint="BF"/>
                <w:szCs w:val="24"/>
              </w:rPr>
              <w:t>Reasons may</w:t>
            </w:r>
            <w:r w:rsidRPr="005105C1">
              <w:rPr>
                <w:rFonts w:cstheme="minorHAnsi"/>
                <w:bCs/>
                <w:color w:val="404040" w:themeColor="text1" w:themeTint="BF"/>
                <w:szCs w:val="24"/>
              </w:rPr>
              <w:t xml:space="preserve"> be a lack of healthy food choices, medications that contribute to weight gain, lack of energy, </w:t>
            </w:r>
            <w:r w:rsidR="00EA31B5" w:rsidRPr="005105C1">
              <w:rPr>
                <w:rFonts w:cstheme="minorHAnsi"/>
                <w:bCs/>
                <w:color w:val="404040" w:themeColor="text1" w:themeTint="BF"/>
                <w:szCs w:val="24"/>
              </w:rPr>
              <w:t xml:space="preserve">and </w:t>
            </w:r>
            <w:r w:rsidRPr="005105C1">
              <w:rPr>
                <w:rFonts w:cstheme="minorHAnsi"/>
                <w:bCs/>
                <w:color w:val="404040" w:themeColor="text1" w:themeTint="BF"/>
                <w:szCs w:val="24"/>
              </w:rPr>
              <w:t xml:space="preserve">no access to accessible environments </w:t>
            </w:r>
            <w:r w:rsidR="00EA31B5" w:rsidRPr="005105C1">
              <w:rPr>
                <w:rFonts w:cstheme="minorHAnsi"/>
                <w:bCs/>
                <w:color w:val="404040" w:themeColor="text1" w:themeTint="BF"/>
                <w:szCs w:val="24"/>
              </w:rPr>
              <w:t>such as</w:t>
            </w:r>
            <w:r w:rsidRPr="005105C1">
              <w:rPr>
                <w:rFonts w:cstheme="minorHAnsi"/>
                <w:bCs/>
                <w:color w:val="404040" w:themeColor="text1" w:themeTint="BF"/>
                <w:szCs w:val="24"/>
              </w:rPr>
              <w:t xml:space="preserve"> physical activities.</w:t>
            </w:r>
          </w:p>
        </w:tc>
      </w:tr>
      <w:tr w:rsidR="00204765" w:rsidRPr="005105C1" w14:paraId="4377D6AD" w14:textId="77777777" w:rsidTr="00EA31B5">
        <w:trPr>
          <w:cantSplit/>
          <w:jc w:val="center"/>
        </w:trPr>
        <w:tc>
          <w:tcPr>
            <w:tcW w:w="1644" w:type="pct"/>
            <w:tcBorders>
              <w:top w:val="single" w:sz="4" w:space="0" w:color="7B5AAF"/>
              <w:left w:val="single" w:sz="4" w:space="0" w:color="7B5AAF"/>
              <w:bottom w:val="single" w:sz="4" w:space="0" w:color="7B5AAF"/>
              <w:right w:val="single" w:sz="4" w:space="0" w:color="7B5AAF"/>
            </w:tcBorders>
            <w:shd w:val="clear" w:color="auto" w:fill="auto"/>
            <w:vAlign w:val="center"/>
          </w:tcPr>
          <w:p w14:paraId="0D1C6339" w14:textId="0FECB651" w:rsidR="00204765" w:rsidRPr="005105C1" w:rsidRDefault="00204765" w:rsidP="00EA31B5">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Appetite regulation</w:t>
            </w:r>
            <w:r w:rsidR="008E3F2A" w:rsidRPr="005105C1">
              <w:rPr>
                <w:rFonts w:cstheme="minorHAnsi"/>
                <w:color w:val="404040" w:themeColor="text1" w:themeTint="BF"/>
                <w:szCs w:val="24"/>
              </w:rPr>
              <w:t xml:space="preserve"> issues</w:t>
            </w:r>
          </w:p>
        </w:tc>
        <w:tc>
          <w:tcPr>
            <w:tcW w:w="3356" w:type="pct"/>
            <w:tcBorders>
              <w:top w:val="single" w:sz="4" w:space="0" w:color="7B5AAF"/>
              <w:left w:val="single" w:sz="4" w:space="0" w:color="7B5AAF"/>
              <w:bottom w:val="single" w:sz="4" w:space="0" w:color="7B5AAF"/>
              <w:right w:val="single" w:sz="4" w:space="0" w:color="7B5AAF"/>
            </w:tcBorders>
            <w:vAlign w:val="center"/>
          </w:tcPr>
          <w:p w14:paraId="388AE4C9" w14:textId="30D5D2B9" w:rsidR="00204765" w:rsidRPr="005105C1" w:rsidRDefault="00204765" w:rsidP="00EA31B5">
            <w:pPr>
              <w:spacing w:after="120" w:line="276" w:lineRule="auto"/>
              <w:ind w:left="0" w:right="0" w:firstLine="0"/>
              <w:jc w:val="both"/>
              <w:rPr>
                <w:rFonts w:cstheme="minorHAnsi"/>
                <w:color w:val="404040" w:themeColor="text1" w:themeTint="BF"/>
                <w:szCs w:val="24"/>
              </w:rPr>
            </w:pPr>
            <w:r w:rsidRPr="005105C1">
              <w:rPr>
                <w:rFonts w:cstheme="minorHAnsi"/>
                <w:bCs/>
                <w:color w:val="404040" w:themeColor="text1" w:themeTint="BF"/>
                <w:szCs w:val="24"/>
              </w:rPr>
              <w:t>People with disabilities can find it difficult to regulate their appetite. This may be due to a lack of healthy food choices and medications that contribute to changes in appetite.</w:t>
            </w:r>
          </w:p>
        </w:tc>
      </w:tr>
    </w:tbl>
    <w:p w14:paraId="65F3759E" w14:textId="1F63CF40" w:rsidR="002B7824" w:rsidRPr="005105C1" w:rsidRDefault="002B7824" w:rsidP="00B844CF">
      <w:pPr>
        <w:spacing w:after="120" w:line="276" w:lineRule="auto"/>
        <w:ind w:left="0" w:right="0" w:firstLine="0"/>
        <w:rPr>
          <w:rFonts w:cstheme="minorHAnsi"/>
          <w:color w:val="404040" w:themeColor="text1" w:themeTint="BF"/>
          <w:sz w:val="24"/>
          <w:lang w:bidi="en-US"/>
        </w:rPr>
      </w:pPr>
    </w:p>
    <w:p w14:paraId="0F3EC453" w14:textId="4CD6E63E" w:rsidR="00B844CF" w:rsidRPr="005105C1" w:rsidRDefault="00B844CF" w:rsidP="00C2482B">
      <w:pPr>
        <w:pStyle w:val="Heading3"/>
        <w:tabs>
          <w:tab w:val="left" w:pos="180"/>
        </w:tabs>
        <w:spacing w:line="276" w:lineRule="auto"/>
        <w:ind w:right="0"/>
        <w:rPr>
          <w:b/>
          <w:bCs/>
        </w:rPr>
      </w:pPr>
      <w:bookmarkStart w:id="57" w:name="_Toc132613211"/>
      <w:r w:rsidRPr="005105C1">
        <w:rPr>
          <w:b/>
          <w:bCs/>
        </w:rPr>
        <w:t xml:space="preserve">1.2.3 Common Diseases That </w:t>
      </w:r>
      <w:r w:rsidR="00084641" w:rsidRPr="005105C1">
        <w:rPr>
          <w:b/>
          <w:bCs/>
        </w:rPr>
        <w:t>Affect Body System Functioning</w:t>
      </w:r>
      <w:bookmarkEnd w:id="57"/>
    </w:p>
    <w:p w14:paraId="33A4F2E0" w14:textId="07578678" w:rsidR="009A0244" w:rsidRPr="005105C1" w:rsidRDefault="0093149A" w:rsidP="00C2482B">
      <w:pPr>
        <w:spacing w:after="120" w:line="276" w:lineRule="auto"/>
        <w:ind w:left="0" w:right="0" w:firstLine="0"/>
        <w:jc w:val="both"/>
        <w:rPr>
          <w:sz w:val="24"/>
          <w:szCs w:val="24"/>
        </w:rPr>
      </w:pPr>
      <w:r w:rsidRPr="005105C1">
        <w:rPr>
          <w:color w:val="404040" w:themeColor="text1" w:themeTint="BF"/>
          <w:sz w:val="24"/>
          <w:szCs w:val="24"/>
        </w:rPr>
        <w:t xml:space="preserve">Aside from the body system issues, it is also </w:t>
      </w:r>
      <w:r w:rsidR="0029799D" w:rsidRPr="005105C1">
        <w:rPr>
          <w:color w:val="404040" w:themeColor="text1" w:themeTint="BF"/>
          <w:sz w:val="24"/>
          <w:szCs w:val="24"/>
        </w:rPr>
        <w:t>essential</w:t>
      </w:r>
      <w:r w:rsidRPr="005105C1">
        <w:rPr>
          <w:color w:val="404040" w:themeColor="text1" w:themeTint="BF"/>
          <w:sz w:val="24"/>
          <w:szCs w:val="24"/>
        </w:rPr>
        <w:t xml:space="preserve"> to be familiar </w:t>
      </w:r>
      <w:r w:rsidR="00702841" w:rsidRPr="005105C1">
        <w:rPr>
          <w:color w:val="404040" w:themeColor="text1" w:themeTint="BF"/>
          <w:sz w:val="24"/>
          <w:szCs w:val="24"/>
        </w:rPr>
        <w:t xml:space="preserve">with the </w:t>
      </w:r>
      <w:r w:rsidR="001E61FF" w:rsidRPr="005105C1">
        <w:rPr>
          <w:color w:val="404040" w:themeColor="text1" w:themeTint="BF"/>
          <w:sz w:val="24"/>
          <w:szCs w:val="24"/>
        </w:rPr>
        <w:t>common diseases that impact</w:t>
      </w:r>
      <w:r w:rsidR="00A81DF2" w:rsidRPr="005105C1">
        <w:rPr>
          <w:color w:val="404040" w:themeColor="text1" w:themeTint="BF"/>
          <w:sz w:val="24"/>
          <w:szCs w:val="24"/>
        </w:rPr>
        <w:t xml:space="preserve"> the </w:t>
      </w:r>
      <w:r w:rsidR="0029799D" w:rsidRPr="005105C1">
        <w:rPr>
          <w:color w:val="404040" w:themeColor="text1" w:themeTint="BF"/>
          <w:sz w:val="24"/>
          <w:szCs w:val="24"/>
        </w:rPr>
        <w:t>body system's functions</w:t>
      </w:r>
      <w:r w:rsidR="00D630B9" w:rsidRPr="005105C1">
        <w:rPr>
          <w:color w:val="404040" w:themeColor="text1" w:themeTint="BF"/>
          <w:sz w:val="24"/>
          <w:szCs w:val="24"/>
        </w:rPr>
        <w:t xml:space="preserve">. Understanding </w:t>
      </w:r>
      <w:r w:rsidR="007A4059" w:rsidRPr="005105C1">
        <w:rPr>
          <w:color w:val="404040" w:themeColor="text1" w:themeTint="BF"/>
          <w:sz w:val="24"/>
          <w:szCs w:val="24"/>
        </w:rPr>
        <w:t xml:space="preserve">how these diseases affect your clients will guide you in planning and providing better and </w:t>
      </w:r>
      <w:r w:rsidR="007B4A97" w:rsidRPr="005105C1">
        <w:rPr>
          <w:color w:val="404040" w:themeColor="text1" w:themeTint="BF"/>
          <w:sz w:val="24"/>
          <w:szCs w:val="24"/>
        </w:rPr>
        <w:t xml:space="preserve">more </w:t>
      </w:r>
      <w:r w:rsidR="007A4059" w:rsidRPr="005105C1">
        <w:rPr>
          <w:color w:val="404040" w:themeColor="text1" w:themeTint="BF"/>
          <w:sz w:val="24"/>
          <w:szCs w:val="24"/>
        </w:rPr>
        <w:t>appropriate services</w:t>
      </w:r>
      <w:r w:rsidR="00006EE7" w:rsidRPr="005105C1">
        <w:rPr>
          <w:color w:val="404040" w:themeColor="text1" w:themeTint="BF"/>
          <w:sz w:val="24"/>
          <w:szCs w:val="24"/>
        </w:rPr>
        <w:t>.</w:t>
      </w:r>
      <w:r w:rsidR="007A4059" w:rsidRPr="005105C1">
        <w:rPr>
          <w:color w:val="404040" w:themeColor="text1" w:themeTint="BF"/>
          <w:sz w:val="24"/>
          <w:szCs w:val="24"/>
        </w:rPr>
        <w:t xml:space="preserve"> </w:t>
      </w:r>
      <w:r w:rsidR="00B953EF" w:rsidRPr="005105C1">
        <w:rPr>
          <w:color w:val="404040" w:themeColor="text1" w:themeTint="BF"/>
          <w:sz w:val="24"/>
          <w:szCs w:val="24"/>
        </w:rPr>
        <w:t>It is also best to understand the complications that come with each disease</w:t>
      </w:r>
      <w:r w:rsidR="000E4FE0" w:rsidRPr="005105C1">
        <w:rPr>
          <w:color w:val="404040" w:themeColor="text1" w:themeTint="BF"/>
          <w:sz w:val="24"/>
          <w:szCs w:val="24"/>
        </w:rPr>
        <w:t xml:space="preserve">. </w:t>
      </w:r>
      <w:r w:rsidR="00B726FD" w:rsidRPr="005105C1">
        <w:rPr>
          <w:color w:val="404040" w:themeColor="text1" w:themeTint="BF"/>
          <w:sz w:val="24"/>
          <w:szCs w:val="24"/>
        </w:rPr>
        <w:t xml:space="preserve">You </w:t>
      </w:r>
      <w:r w:rsidR="000D4986" w:rsidRPr="005105C1">
        <w:rPr>
          <w:color w:val="404040" w:themeColor="text1" w:themeTint="BF"/>
          <w:sz w:val="24"/>
          <w:szCs w:val="24"/>
        </w:rPr>
        <w:t>may need to</w:t>
      </w:r>
      <w:r w:rsidR="00B726FD" w:rsidRPr="005105C1">
        <w:rPr>
          <w:color w:val="404040" w:themeColor="text1" w:themeTint="BF"/>
          <w:sz w:val="24"/>
          <w:szCs w:val="24"/>
        </w:rPr>
        <w:t xml:space="preserve"> coordinate with other health professionals to help ease the pain</w:t>
      </w:r>
      <w:r w:rsidR="001345A2" w:rsidRPr="005105C1">
        <w:rPr>
          <w:color w:val="404040" w:themeColor="text1" w:themeTint="BF"/>
          <w:sz w:val="24"/>
          <w:szCs w:val="24"/>
        </w:rPr>
        <w:t xml:space="preserve"> of your client caused by these complications. </w:t>
      </w:r>
    </w:p>
    <w:p w14:paraId="432523A6" w14:textId="77777777" w:rsidR="00C2482B" w:rsidRPr="005105C1" w:rsidRDefault="00A278F1" w:rsidP="00C2482B">
      <w:pPr>
        <w:spacing w:after="120" w:line="276" w:lineRule="auto"/>
        <w:ind w:left="0" w:right="0" w:firstLine="0"/>
        <w:jc w:val="both"/>
        <w:rPr>
          <w:sz w:val="24"/>
          <w:szCs w:val="24"/>
        </w:rPr>
      </w:pPr>
      <w:r w:rsidRPr="005105C1">
        <w:rPr>
          <w:noProof/>
        </w:rPr>
        <w:drawing>
          <wp:inline distT="0" distB="0" distL="0" distR="0" wp14:anchorId="610BB2EB" wp14:editId="66321DB4">
            <wp:extent cx="5730714" cy="3378530"/>
            <wp:effectExtent l="0" t="0" r="3810" b="0"/>
            <wp:docPr id="876719979" name="Picture 87671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t="2487" b="9053"/>
                    <a:stretch/>
                  </pic:blipFill>
                  <pic:spPr bwMode="auto">
                    <a:xfrm>
                      <a:off x="0" y="0"/>
                      <a:ext cx="5731200" cy="3378817"/>
                    </a:xfrm>
                    <a:prstGeom prst="rect">
                      <a:avLst/>
                    </a:prstGeom>
                    <a:noFill/>
                    <a:ln>
                      <a:noFill/>
                    </a:ln>
                    <a:extLst>
                      <a:ext uri="{53640926-AAD7-44D8-BBD7-CCE9431645EC}">
                        <a14:shadowObscured xmlns:a14="http://schemas.microsoft.com/office/drawing/2010/main"/>
                      </a:ext>
                    </a:extLst>
                  </pic:spPr>
                </pic:pic>
              </a:graphicData>
            </a:graphic>
          </wp:inline>
        </w:drawing>
      </w:r>
    </w:p>
    <w:p w14:paraId="5537459F" w14:textId="2BAA6659" w:rsidR="007F2F75" w:rsidRPr="005105C1" w:rsidRDefault="007F2F75" w:rsidP="00BC534F">
      <w:pPr>
        <w:spacing w:after="120" w:line="276" w:lineRule="auto"/>
        <w:ind w:left="0" w:firstLine="0"/>
        <w:rPr>
          <w:sz w:val="24"/>
          <w:szCs w:val="24"/>
        </w:rPr>
      </w:pPr>
      <w:r w:rsidRPr="005105C1">
        <w:rPr>
          <w:sz w:val="24"/>
          <w:szCs w:val="24"/>
        </w:rPr>
        <w:br w:type="page"/>
      </w:r>
    </w:p>
    <w:p w14:paraId="35688DC2" w14:textId="2BBD16FA" w:rsidR="007A4059" w:rsidRPr="005105C1" w:rsidRDefault="00564F9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lastRenderedPageBreak/>
        <w:t>Below are common disease</w:t>
      </w:r>
      <w:r w:rsidR="00D208B2" w:rsidRPr="005105C1">
        <w:rPr>
          <w:color w:val="404040" w:themeColor="text1" w:themeTint="BF"/>
          <w:sz w:val="24"/>
          <w:szCs w:val="24"/>
        </w:rPr>
        <w:t>s and how it affects the body system</w:t>
      </w:r>
      <w:r w:rsidR="003316F1" w:rsidRPr="005105C1">
        <w:rPr>
          <w:color w:val="404040" w:themeColor="text1" w:themeTint="BF"/>
          <w:sz w:val="24"/>
          <w:szCs w:val="24"/>
        </w:rPr>
        <w:t xml:space="preserve">. </w:t>
      </w:r>
    </w:p>
    <w:p w14:paraId="6EE3CDEC" w14:textId="10A7987B" w:rsidR="00FF4A88" w:rsidRPr="005105C1" w:rsidRDefault="004E445F" w:rsidP="00BC534F">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t xml:space="preserve">Cardiovascular </w:t>
      </w:r>
      <w:r w:rsidR="00D67CF0" w:rsidRPr="005105C1">
        <w:rPr>
          <w:b/>
          <w:bCs/>
          <w:color w:val="404040" w:themeColor="text1" w:themeTint="BF"/>
          <w:sz w:val="24"/>
          <w:szCs w:val="24"/>
        </w:rPr>
        <w:t>system</w:t>
      </w:r>
    </w:p>
    <w:tbl>
      <w:tblPr>
        <w:tblStyle w:val="TableGrid"/>
        <w:tblW w:w="0" w:type="auto"/>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602"/>
        <w:gridCol w:w="3786"/>
        <w:gridCol w:w="2908"/>
      </w:tblGrid>
      <w:tr w:rsidR="006A214F" w:rsidRPr="005105C1" w14:paraId="5F712F37" w14:textId="35789830" w:rsidTr="00DC6524">
        <w:trPr>
          <w:trHeight w:val="663"/>
        </w:trPr>
        <w:tc>
          <w:tcPr>
            <w:tcW w:w="1639" w:type="dxa"/>
            <w:shd w:val="clear" w:color="auto" w:fill="1C96D3"/>
            <w:vAlign w:val="center"/>
          </w:tcPr>
          <w:p w14:paraId="1B0D8076" w14:textId="375C2AFF" w:rsidR="006A214F" w:rsidRPr="005105C1" w:rsidRDefault="006A214F" w:rsidP="008713D9">
            <w:pPr>
              <w:tabs>
                <w:tab w:val="left" w:pos="180"/>
              </w:tabs>
              <w:spacing w:after="120" w:line="276" w:lineRule="auto"/>
              <w:ind w:left="0" w:right="0" w:firstLine="0"/>
              <w:jc w:val="center"/>
              <w:rPr>
                <w:b/>
                <w:color w:val="FFFFFF" w:themeColor="background1"/>
                <w:sz w:val="22"/>
              </w:rPr>
            </w:pPr>
            <w:r w:rsidRPr="005105C1">
              <w:rPr>
                <w:b/>
                <w:color w:val="FFFFFF" w:themeColor="background1"/>
                <w:sz w:val="22"/>
              </w:rPr>
              <w:t>Disease</w:t>
            </w:r>
          </w:p>
        </w:tc>
        <w:tc>
          <w:tcPr>
            <w:tcW w:w="3971" w:type="dxa"/>
            <w:shd w:val="clear" w:color="auto" w:fill="1C96D3"/>
            <w:vAlign w:val="center"/>
          </w:tcPr>
          <w:p w14:paraId="2DE5AED7" w14:textId="69799B77" w:rsidR="006A214F" w:rsidRPr="005105C1" w:rsidRDefault="007F2DBD" w:rsidP="008713D9">
            <w:pPr>
              <w:tabs>
                <w:tab w:val="left" w:pos="180"/>
              </w:tabs>
              <w:spacing w:after="120" w:line="276" w:lineRule="auto"/>
              <w:ind w:left="0" w:right="0" w:firstLine="0"/>
              <w:jc w:val="center"/>
              <w:rPr>
                <w:rFonts w:cstheme="minorHAnsi"/>
                <w:b/>
                <w:color w:val="FFFFFF" w:themeColor="background1"/>
                <w:sz w:val="22"/>
                <w:lang w:bidi="en-US"/>
              </w:rPr>
            </w:pPr>
            <w:r w:rsidRPr="005105C1">
              <w:rPr>
                <w:rFonts w:cstheme="minorHAnsi"/>
                <w:b/>
                <w:bCs/>
                <w:color w:val="FFFFFF" w:themeColor="background1"/>
                <w:sz w:val="22"/>
                <w:lang w:bidi="en-US"/>
              </w:rPr>
              <w:t>Description</w:t>
            </w:r>
          </w:p>
        </w:tc>
        <w:tc>
          <w:tcPr>
            <w:tcW w:w="3049" w:type="dxa"/>
            <w:shd w:val="clear" w:color="auto" w:fill="1C96D3"/>
            <w:vAlign w:val="center"/>
          </w:tcPr>
          <w:p w14:paraId="58FB60F4" w14:textId="5BC9A108" w:rsidR="00287506" w:rsidRPr="005105C1" w:rsidRDefault="00287506" w:rsidP="008713D9">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 xml:space="preserve">How </w:t>
            </w:r>
            <w:r w:rsidR="00DC6524" w:rsidRPr="005105C1">
              <w:rPr>
                <w:rFonts w:cstheme="minorHAnsi"/>
                <w:b/>
                <w:bCs/>
                <w:color w:val="FFFFFF" w:themeColor="background1"/>
                <w:sz w:val="22"/>
                <w:lang w:bidi="en-US"/>
              </w:rPr>
              <w:t>I</w:t>
            </w:r>
            <w:r w:rsidRPr="005105C1">
              <w:rPr>
                <w:rFonts w:cstheme="minorHAnsi"/>
                <w:b/>
                <w:bCs/>
                <w:color w:val="FFFFFF" w:themeColor="background1"/>
                <w:sz w:val="22"/>
                <w:lang w:bidi="en-US"/>
              </w:rPr>
              <w:t xml:space="preserve">t Affects </w:t>
            </w:r>
            <w:r w:rsidR="00800BDA" w:rsidRPr="005105C1">
              <w:rPr>
                <w:rFonts w:cstheme="minorHAnsi"/>
                <w:b/>
                <w:bCs/>
                <w:color w:val="FFFFFF" w:themeColor="background1"/>
                <w:sz w:val="22"/>
                <w:lang w:bidi="en-US"/>
              </w:rPr>
              <w:t>t</w:t>
            </w:r>
            <w:r w:rsidRPr="005105C1">
              <w:rPr>
                <w:rFonts w:cstheme="minorHAnsi"/>
                <w:b/>
                <w:bCs/>
                <w:color w:val="FFFFFF" w:themeColor="background1"/>
                <w:sz w:val="22"/>
                <w:lang w:bidi="en-US"/>
              </w:rPr>
              <w:t>he Body System</w:t>
            </w:r>
          </w:p>
        </w:tc>
      </w:tr>
      <w:tr w:rsidR="006A214F" w:rsidRPr="005105C1" w14:paraId="17AF506B" w14:textId="13DAF002" w:rsidTr="00DC6524">
        <w:tc>
          <w:tcPr>
            <w:tcW w:w="1639" w:type="dxa"/>
            <w:vAlign w:val="center"/>
          </w:tcPr>
          <w:p w14:paraId="142D4B44" w14:textId="6C5E4270" w:rsidR="006A214F" w:rsidRPr="005105C1" w:rsidRDefault="00F06628" w:rsidP="008713D9">
            <w:pPr>
              <w:tabs>
                <w:tab w:val="left" w:pos="180"/>
              </w:tabs>
              <w:spacing w:after="120" w:line="276" w:lineRule="auto"/>
              <w:ind w:left="0" w:right="0" w:firstLine="0"/>
              <w:jc w:val="center"/>
              <w:rPr>
                <w:rFonts w:eastAsia="Georgia" w:cstheme="minorHAnsi"/>
                <w:color w:val="404040" w:themeColor="text1" w:themeTint="BF"/>
                <w:sz w:val="22"/>
              </w:rPr>
            </w:pPr>
            <w:r w:rsidRPr="005105C1">
              <w:rPr>
                <w:rFonts w:eastAsia="Georgia" w:cstheme="minorHAnsi"/>
                <w:color w:val="404040" w:themeColor="text1" w:themeTint="BF"/>
                <w:sz w:val="22"/>
              </w:rPr>
              <w:t>Coronary heart disease</w:t>
            </w:r>
          </w:p>
        </w:tc>
        <w:tc>
          <w:tcPr>
            <w:tcW w:w="3971" w:type="dxa"/>
            <w:vAlign w:val="center"/>
          </w:tcPr>
          <w:p w14:paraId="4EFC63A7" w14:textId="09A0A4D7" w:rsidR="006A214F" w:rsidRPr="005105C1" w:rsidRDefault="00F06628" w:rsidP="008713D9">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It happens when the flow of </w:t>
            </w:r>
            <w:r w:rsidR="00C111C7" w:rsidRPr="005105C1">
              <w:rPr>
                <w:rFonts w:cstheme="minorHAnsi"/>
                <w:color w:val="404040" w:themeColor="text1" w:themeTint="BF"/>
                <w:sz w:val="22"/>
                <w:lang w:bidi="en-US"/>
              </w:rPr>
              <w:t xml:space="preserve">oxygen-rich blood to the heart is reduced or blocked. </w:t>
            </w:r>
            <w:r w:rsidR="00E1631F" w:rsidRPr="005105C1">
              <w:rPr>
                <w:rFonts w:cstheme="minorHAnsi"/>
                <w:color w:val="404040" w:themeColor="text1" w:themeTint="BF"/>
                <w:sz w:val="22"/>
                <w:lang w:bidi="en-US"/>
              </w:rPr>
              <w:t>It strains the heart and</w:t>
            </w:r>
            <w:r w:rsidR="00E5724F" w:rsidRPr="005105C1">
              <w:rPr>
                <w:rFonts w:cstheme="minorHAnsi"/>
                <w:color w:val="404040" w:themeColor="text1" w:themeTint="BF"/>
                <w:sz w:val="22"/>
                <w:lang w:bidi="en-US"/>
              </w:rPr>
              <w:t xml:space="preserve"> </w:t>
            </w:r>
            <w:r w:rsidR="00E1631F" w:rsidRPr="005105C1">
              <w:rPr>
                <w:rFonts w:cstheme="minorHAnsi"/>
                <w:color w:val="404040" w:themeColor="text1" w:themeTint="BF"/>
                <w:sz w:val="22"/>
                <w:lang w:bidi="en-US"/>
              </w:rPr>
              <w:t>may lead to the following:</w:t>
            </w:r>
          </w:p>
          <w:p w14:paraId="00F8B030" w14:textId="7CE592DD" w:rsidR="00E1631F" w:rsidRPr="005105C1" w:rsidRDefault="00A9713A" w:rsidP="005F7283">
            <w:pPr>
              <w:pStyle w:val="ListParagraph"/>
              <w:numPr>
                <w:ilvl w:val="0"/>
                <w:numId w:val="6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b/>
                <w:bCs/>
                <w:color w:val="404040" w:themeColor="text1" w:themeTint="BF"/>
                <w:sz w:val="22"/>
                <w:lang w:bidi="en-US"/>
              </w:rPr>
              <w:t>Angina</w:t>
            </w:r>
            <w:r w:rsidR="0020184A" w:rsidRPr="005105C1">
              <w:rPr>
                <w:rFonts w:cstheme="minorHAnsi"/>
                <w:color w:val="404040" w:themeColor="text1" w:themeTint="BF"/>
                <w:sz w:val="22"/>
                <w:lang w:bidi="en-US"/>
              </w:rPr>
              <w:t xml:space="preserve"> or</w:t>
            </w:r>
            <w:r w:rsidR="00845D6E" w:rsidRPr="005105C1">
              <w:rPr>
                <w:rFonts w:cstheme="minorHAnsi"/>
                <w:color w:val="404040" w:themeColor="text1" w:themeTint="BF"/>
                <w:sz w:val="22"/>
                <w:lang w:bidi="en-US"/>
              </w:rPr>
              <w:t xml:space="preserve"> chest pain due to the restricted blood flow</w:t>
            </w:r>
          </w:p>
          <w:p w14:paraId="5F3A74D8" w14:textId="43D29EE7" w:rsidR="00845D6E" w:rsidRPr="005105C1" w:rsidRDefault="00845D6E" w:rsidP="005F7283">
            <w:pPr>
              <w:pStyle w:val="ListParagraph"/>
              <w:numPr>
                <w:ilvl w:val="0"/>
                <w:numId w:val="6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b/>
                <w:bCs/>
                <w:color w:val="404040" w:themeColor="text1" w:themeTint="BF"/>
                <w:sz w:val="22"/>
                <w:lang w:bidi="en-US"/>
              </w:rPr>
              <w:t>Heart attack</w:t>
            </w:r>
            <w:r w:rsidR="0020184A" w:rsidRPr="005105C1">
              <w:rPr>
                <w:rFonts w:cstheme="minorHAnsi"/>
                <w:color w:val="404040" w:themeColor="text1" w:themeTint="BF"/>
                <w:sz w:val="22"/>
                <w:lang w:bidi="en-US"/>
              </w:rPr>
              <w:t xml:space="preserve"> when the blood flow is suddenly blocked</w:t>
            </w:r>
          </w:p>
          <w:p w14:paraId="28AD33F7" w14:textId="5E4CCD25" w:rsidR="004A72A6" w:rsidRPr="005105C1" w:rsidRDefault="0020184A" w:rsidP="005F7283">
            <w:pPr>
              <w:pStyle w:val="ListParagraph"/>
              <w:numPr>
                <w:ilvl w:val="0"/>
                <w:numId w:val="6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b/>
                <w:bCs/>
                <w:color w:val="404040" w:themeColor="text1" w:themeTint="BF"/>
                <w:sz w:val="22"/>
                <w:lang w:bidi="en-US"/>
              </w:rPr>
              <w:t>Heart failure</w:t>
            </w:r>
            <w:r w:rsidRPr="005105C1">
              <w:rPr>
                <w:rFonts w:cstheme="minorHAnsi"/>
                <w:color w:val="404040" w:themeColor="text1" w:themeTint="BF"/>
                <w:sz w:val="22"/>
                <w:lang w:bidi="en-US"/>
              </w:rPr>
              <w:t xml:space="preserve"> where the heart is unable to pump blood arou</w:t>
            </w:r>
            <w:r w:rsidR="00E5724F" w:rsidRPr="005105C1">
              <w:rPr>
                <w:rFonts w:cstheme="minorHAnsi"/>
                <w:color w:val="404040" w:themeColor="text1" w:themeTint="BF"/>
                <w:sz w:val="22"/>
                <w:lang w:bidi="en-US"/>
              </w:rPr>
              <w:t>nd the body</w:t>
            </w:r>
          </w:p>
        </w:tc>
        <w:tc>
          <w:tcPr>
            <w:tcW w:w="3049" w:type="dxa"/>
            <w:vAlign w:val="center"/>
          </w:tcPr>
          <w:p w14:paraId="16AA6C7C" w14:textId="0293C40B" w:rsidR="00657B4B" w:rsidRPr="005105C1" w:rsidRDefault="00657B4B" w:rsidP="008713D9">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If not addressed immediately, this can lead to </w:t>
            </w:r>
            <w:r w:rsidR="008713D9" w:rsidRPr="005105C1">
              <w:rPr>
                <w:rFonts w:cstheme="minorHAnsi"/>
                <w:color w:val="404040" w:themeColor="text1" w:themeTint="BF"/>
                <w:sz w:val="22"/>
                <w:lang w:bidi="en-US"/>
              </w:rPr>
              <w:t>impaired body functions</w:t>
            </w:r>
            <w:r w:rsidR="00C274D0" w:rsidRPr="005105C1">
              <w:rPr>
                <w:rFonts w:cstheme="minorHAnsi"/>
                <w:color w:val="404040" w:themeColor="text1" w:themeTint="BF"/>
                <w:sz w:val="22"/>
                <w:lang w:bidi="en-US"/>
              </w:rPr>
              <w:t xml:space="preserve">. </w:t>
            </w:r>
            <w:r w:rsidRPr="005105C1">
              <w:rPr>
                <w:rFonts w:cstheme="minorHAnsi"/>
                <w:color w:val="404040" w:themeColor="text1" w:themeTint="BF"/>
                <w:sz w:val="22"/>
                <w:lang w:bidi="en-US"/>
              </w:rPr>
              <w:t>The worst result would be death.</w:t>
            </w:r>
          </w:p>
        </w:tc>
      </w:tr>
      <w:tr w:rsidR="001B62EE" w:rsidRPr="005105C1" w14:paraId="1FB4102D" w14:textId="01560057" w:rsidTr="00DC6524">
        <w:tc>
          <w:tcPr>
            <w:tcW w:w="1639" w:type="dxa"/>
            <w:vAlign w:val="center"/>
          </w:tcPr>
          <w:p w14:paraId="702D437C" w14:textId="73A8966D" w:rsidR="001B62EE" w:rsidRPr="005105C1" w:rsidRDefault="00D500BD" w:rsidP="008713D9">
            <w:pPr>
              <w:tabs>
                <w:tab w:val="left" w:pos="180"/>
              </w:tabs>
              <w:spacing w:after="120" w:line="276" w:lineRule="auto"/>
              <w:ind w:left="0" w:right="0" w:firstLine="0"/>
              <w:jc w:val="center"/>
              <w:rPr>
                <w:rFonts w:eastAsia="Georgia" w:cstheme="minorHAnsi"/>
                <w:color w:val="404040" w:themeColor="text1" w:themeTint="BF"/>
                <w:sz w:val="22"/>
              </w:rPr>
            </w:pPr>
            <w:r w:rsidRPr="005105C1">
              <w:rPr>
                <w:rFonts w:eastAsia="Georgia" w:cstheme="minorHAnsi"/>
                <w:color w:val="404040" w:themeColor="text1" w:themeTint="BF"/>
                <w:sz w:val="22"/>
              </w:rPr>
              <w:t>Heart arrhythmia</w:t>
            </w:r>
          </w:p>
        </w:tc>
        <w:tc>
          <w:tcPr>
            <w:tcW w:w="3971" w:type="dxa"/>
            <w:vAlign w:val="center"/>
          </w:tcPr>
          <w:p w14:paraId="1382E5BC" w14:textId="3431F5AF" w:rsidR="00BF78EB" w:rsidRPr="005105C1" w:rsidRDefault="00E0224F" w:rsidP="008713D9">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Heart arrhythmia refers to the abnormal rhythm of the heart. </w:t>
            </w:r>
            <w:r w:rsidR="00742D37" w:rsidRPr="005105C1">
              <w:rPr>
                <w:rFonts w:cstheme="minorHAnsi"/>
                <w:color w:val="404040" w:themeColor="text1" w:themeTint="BF"/>
                <w:sz w:val="22"/>
                <w:lang w:bidi="en-US"/>
              </w:rPr>
              <w:t xml:space="preserve">The beat may be too slow, too fast, or </w:t>
            </w:r>
            <w:r w:rsidR="00972B5C" w:rsidRPr="005105C1">
              <w:rPr>
                <w:rFonts w:cstheme="minorHAnsi"/>
                <w:color w:val="404040" w:themeColor="text1" w:themeTint="BF"/>
                <w:sz w:val="22"/>
                <w:lang w:bidi="en-US"/>
              </w:rPr>
              <w:t>irregular beat.</w:t>
            </w:r>
          </w:p>
        </w:tc>
        <w:tc>
          <w:tcPr>
            <w:tcW w:w="3049" w:type="dxa"/>
            <w:vAlign w:val="center"/>
          </w:tcPr>
          <w:p w14:paraId="735A0B23" w14:textId="2449F974" w:rsidR="007A6592" w:rsidRPr="005105C1" w:rsidRDefault="007A6592" w:rsidP="008713D9">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Because of the change in rhythm, the heart may not be able to pump enough blood to deliver oxygen and nutrients to other organs, thus affecting how other organs function.</w:t>
            </w:r>
          </w:p>
          <w:p w14:paraId="4A845D2C" w14:textId="4734D98B" w:rsidR="007A6592" w:rsidRPr="005105C1" w:rsidRDefault="007A6592" w:rsidP="008713D9">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If not addressed immediately and adequately, a heart arrhythmia can lead to </w:t>
            </w:r>
            <w:r w:rsidR="00E8131E" w:rsidRPr="005105C1">
              <w:rPr>
                <w:rFonts w:cstheme="minorHAnsi"/>
                <w:color w:val="404040" w:themeColor="text1" w:themeTint="BF"/>
                <w:sz w:val="22"/>
                <w:lang w:bidi="en-US"/>
              </w:rPr>
              <w:t>a build-</w:t>
            </w:r>
            <w:r w:rsidRPr="005105C1">
              <w:rPr>
                <w:rFonts w:cstheme="minorHAnsi"/>
                <w:color w:val="404040" w:themeColor="text1" w:themeTint="BF"/>
                <w:sz w:val="22"/>
                <w:lang w:bidi="en-US"/>
              </w:rPr>
              <w:t>up of fluids in the lungs, stroke, heart failure, and death.</w:t>
            </w:r>
          </w:p>
        </w:tc>
      </w:tr>
    </w:tbl>
    <w:p w14:paraId="46FE8BCF" w14:textId="133B3C72" w:rsidR="00EF13E6" w:rsidRPr="005105C1" w:rsidRDefault="00EF13E6" w:rsidP="00E97DDC">
      <w:pPr>
        <w:spacing w:after="120" w:line="276" w:lineRule="auto"/>
        <w:ind w:left="0" w:right="0" w:firstLine="0"/>
        <w:rPr>
          <w:b/>
          <w:bCs/>
          <w:sz w:val="24"/>
          <w:szCs w:val="24"/>
        </w:rPr>
      </w:pPr>
    </w:p>
    <w:tbl>
      <w:tblPr>
        <w:tblStyle w:val="TableGrid"/>
        <w:tblW w:w="831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FD3B14" w:rsidRPr="005105C1" w14:paraId="6DD031B7" w14:textId="77777777" w:rsidTr="00E7145F">
        <w:trPr>
          <w:trHeight w:val="80"/>
        </w:trPr>
        <w:tc>
          <w:tcPr>
            <w:tcW w:w="1984" w:type="dxa"/>
          </w:tcPr>
          <w:p w14:paraId="30623A8A" w14:textId="77777777" w:rsidR="00FD3B14" w:rsidRPr="005105C1" w:rsidRDefault="00FD3B14" w:rsidP="00E7145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67102A52" wp14:editId="72347AE8">
                  <wp:extent cx="852853" cy="900000"/>
                  <wp:effectExtent l="0" t="0" r="4445" b="0"/>
                  <wp:docPr id="876719939" name="Picture 87671993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36C9135" w14:textId="77777777" w:rsidR="00FD3B14" w:rsidRPr="005105C1" w:rsidRDefault="00FD3B14" w:rsidP="00E7145F">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370B6643" w14:textId="38E30DFA" w:rsidR="00FD3B14" w:rsidRPr="005105C1" w:rsidRDefault="00A24210" w:rsidP="00E7145F">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Click on the link below to learn more about cardiovascular diseases affecting body systems</w:t>
            </w:r>
            <w:r w:rsidR="00185ACC" w:rsidRPr="005105C1">
              <w:rPr>
                <w:rFonts w:cstheme="minorHAnsi"/>
                <w:color w:val="404040" w:themeColor="text1" w:themeTint="BF"/>
                <w:lang w:bidi="en-US"/>
              </w:rPr>
              <w:t xml:space="preserve">. </w:t>
            </w:r>
          </w:p>
          <w:p w14:paraId="57D6FDB7" w14:textId="6AA38196" w:rsidR="00FD3B14" w:rsidRPr="005105C1" w:rsidRDefault="000435E5" w:rsidP="00540439">
            <w:pPr>
              <w:spacing w:after="120" w:line="276" w:lineRule="auto"/>
              <w:ind w:left="0" w:right="0" w:firstLine="0"/>
              <w:jc w:val="center"/>
              <w:rPr>
                <w:rFonts w:cstheme="minorHAnsi"/>
                <w:color w:val="2E74B5" w:themeColor="accent5" w:themeShade="BF"/>
                <w:sz w:val="22"/>
                <w:szCs w:val="18"/>
                <w:lang w:bidi="en-US"/>
              </w:rPr>
            </w:pPr>
            <w:hyperlink r:id="rId214" w:history="1">
              <w:r w:rsidR="00FD3B14" w:rsidRPr="005105C1">
                <w:rPr>
                  <w:rStyle w:val="Hyperlink"/>
                  <w:rFonts w:cstheme="minorHAnsi"/>
                  <w:color w:val="2E74B5" w:themeColor="accent5" w:themeShade="BF"/>
                  <w:sz w:val="22"/>
                  <w:szCs w:val="18"/>
                  <w:u w:val="none"/>
                  <w:lang w:bidi="en-US"/>
                </w:rPr>
                <w:t>Cardiovascular disease</w:t>
              </w:r>
            </w:hyperlink>
          </w:p>
        </w:tc>
      </w:tr>
    </w:tbl>
    <w:p w14:paraId="640C0FA7" w14:textId="580D2614" w:rsidR="00FD3B14" w:rsidRPr="005105C1" w:rsidRDefault="00FD3B14" w:rsidP="00BC534F">
      <w:pPr>
        <w:spacing w:after="120" w:line="276" w:lineRule="auto"/>
        <w:ind w:left="0" w:firstLine="0"/>
        <w:rPr>
          <w:b/>
          <w:bCs/>
          <w:sz w:val="24"/>
          <w:szCs w:val="24"/>
        </w:rPr>
      </w:pPr>
      <w:r w:rsidRPr="005105C1">
        <w:rPr>
          <w:b/>
          <w:bCs/>
          <w:sz w:val="24"/>
          <w:szCs w:val="24"/>
        </w:rPr>
        <w:br w:type="page"/>
      </w:r>
    </w:p>
    <w:p w14:paraId="007329C9" w14:textId="4AF4CBCD" w:rsidR="00B844CF" w:rsidRPr="005105C1" w:rsidRDefault="005222B5" w:rsidP="005222B5">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lastRenderedPageBreak/>
        <w:t>Respiratory</w:t>
      </w:r>
      <w:r w:rsidR="00456097" w:rsidRPr="005105C1">
        <w:rPr>
          <w:b/>
          <w:bCs/>
          <w:color w:val="404040" w:themeColor="text1" w:themeTint="BF"/>
          <w:sz w:val="24"/>
          <w:szCs w:val="24"/>
        </w:rPr>
        <w:t xml:space="preserve"> </w:t>
      </w:r>
      <w:r w:rsidR="00D67CF0" w:rsidRPr="005105C1">
        <w:rPr>
          <w:b/>
          <w:bCs/>
          <w:color w:val="404040" w:themeColor="text1" w:themeTint="BF"/>
          <w:sz w:val="24"/>
          <w:szCs w:val="24"/>
        </w:rPr>
        <w:t>system</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39"/>
        <w:gridCol w:w="2883"/>
        <w:gridCol w:w="3574"/>
      </w:tblGrid>
      <w:tr w:rsidR="00AC7BAC" w:rsidRPr="005105C1" w14:paraId="3916F3A3" w14:textId="77777777" w:rsidTr="00486D3C">
        <w:tc>
          <w:tcPr>
            <w:tcW w:w="1886" w:type="dxa"/>
            <w:shd w:val="clear" w:color="auto" w:fill="FF595E"/>
            <w:vAlign w:val="center"/>
          </w:tcPr>
          <w:p w14:paraId="58DD4C2D" w14:textId="2E0AC66C" w:rsidR="00AC7BAC" w:rsidRPr="005105C1" w:rsidRDefault="00AC7BAC" w:rsidP="00460039">
            <w:pPr>
              <w:spacing w:after="120" w:line="276" w:lineRule="auto"/>
              <w:ind w:left="0" w:right="0" w:firstLine="0"/>
              <w:jc w:val="center"/>
              <w:rPr>
                <w:rFonts w:cstheme="minorHAnsi"/>
                <w:b/>
                <w:bCs/>
                <w:color w:val="FFFFFF" w:themeColor="background1"/>
                <w:lang w:bidi="en-US"/>
              </w:rPr>
            </w:pPr>
            <w:r w:rsidRPr="005105C1">
              <w:rPr>
                <w:b/>
                <w:bCs/>
                <w:color w:val="FFFFFF" w:themeColor="background1"/>
                <w:szCs w:val="24"/>
              </w:rPr>
              <w:t>Disease</w:t>
            </w:r>
          </w:p>
        </w:tc>
        <w:tc>
          <w:tcPr>
            <w:tcW w:w="3006" w:type="dxa"/>
            <w:shd w:val="clear" w:color="auto" w:fill="FF595E"/>
            <w:vAlign w:val="center"/>
          </w:tcPr>
          <w:p w14:paraId="0F7D1C1C" w14:textId="5D320B49" w:rsidR="00054960" w:rsidRPr="005105C1" w:rsidRDefault="00054960" w:rsidP="00460039">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c>
          <w:tcPr>
            <w:tcW w:w="3703" w:type="dxa"/>
            <w:shd w:val="clear" w:color="auto" w:fill="FF595E"/>
            <w:vAlign w:val="center"/>
          </w:tcPr>
          <w:p w14:paraId="3CC05202" w14:textId="76C1FA36" w:rsidR="00AC7BAC" w:rsidRPr="005105C1" w:rsidRDefault="00AC7BAC" w:rsidP="00460039">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szCs w:val="24"/>
                <w:lang w:bidi="en-US"/>
              </w:rPr>
              <w:t xml:space="preserve">How </w:t>
            </w:r>
            <w:r w:rsidR="00486D3C" w:rsidRPr="005105C1">
              <w:rPr>
                <w:rFonts w:cstheme="minorHAnsi"/>
                <w:b/>
                <w:bCs/>
                <w:color w:val="FFFFFF" w:themeColor="background1"/>
                <w:szCs w:val="24"/>
                <w:lang w:bidi="en-US"/>
              </w:rPr>
              <w:t>I</w:t>
            </w:r>
            <w:r w:rsidRPr="005105C1">
              <w:rPr>
                <w:rFonts w:cstheme="minorHAnsi"/>
                <w:b/>
                <w:bCs/>
                <w:color w:val="FFFFFF" w:themeColor="background1"/>
                <w:szCs w:val="24"/>
                <w:lang w:bidi="en-US"/>
              </w:rPr>
              <w:t xml:space="preserve">t Affects </w:t>
            </w:r>
            <w:r w:rsidR="00800BDA" w:rsidRPr="005105C1">
              <w:rPr>
                <w:rFonts w:cstheme="minorHAnsi"/>
                <w:b/>
                <w:bCs/>
                <w:color w:val="FFFFFF" w:themeColor="background1"/>
                <w:szCs w:val="24"/>
                <w:lang w:bidi="en-US"/>
              </w:rPr>
              <w:t>t</w:t>
            </w:r>
            <w:r w:rsidRPr="005105C1">
              <w:rPr>
                <w:rFonts w:cstheme="minorHAnsi"/>
                <w:b/>
                <w:bCs/>
                <w:color w:val="FFFFFF" w:themeColor="background1"/>
                <w:szCs w:val="24"/>
                <w:lang w:bidi="en-US"/>
              </w:rPr>
              <w:t>he Body System</w:t>
            </w:r>
          </w:p>
        </w:tc>
      </w:tr>
      <w:tr w:rsidR="00AC7BAC" w:rsidRPr="005105C1" w14:paraId="7A4D0EBE" w14:textId="77777777" w:rsidTr="00486D3C">
        <w:tc>
          <w:tcPr>
            <w:tcW w:w="1886" w:type="dxa"/>
            <w:vAlign w:val="center"/>
          </w:tcPr>
          <w:p w14:paraId="408D970C" w14:textId="055D9BD4" w:rsidR="00AC7BAC" w:rsidRPr="005105C1" w:rsidRDefault="00AC7BAC" w:rsidP="00460039">
            <w:pPr>
              <w:tabs>
                <w:tab w:val="left" w:pos="180"/>
              </w:tabs>
              <w:spacing w:after="120" w:line="276" w:lineRule="auto"/>
              <w:ind w:left="0" w:right="0" w:firstLine="0"/>
              <w:jc w:val="center"/>
              <w:rPr>
                <w:rFonts w:cstheme="minorHAnsi"/>
                <w:color w:val="404040" w:themeColor="text1" w:themeTint="BF"/>
                <w:lang w:bidi="en-US"/>
              </w:rPr>
            </w:pPr>
            <w:r w:rsidRPr="005105C1">
              <w:rPr>
                <w:rFonts w:eastAsia="Georgia" w:cstheme="minorHAnsi"/>
                <w:color w:val="404040" w:themeColor="text1" w:themeTint="BF"/>
                <w:szCs w:val="24"/>
              </w:rPr>
              <w:t>Asthma</w:t>
            </w:r>
          </w:p>
        </w:tc>
        <w:tc>
          <w:tcPr>
            <w:tcW w:w="3006" w:type="dxa"/>
            <w:vAlign w:val="center"/>
          </w:tcPr>
          <w:p w14:paraId="77B298F2" w14:textId="11D2B94A" w:rsidR="00054960" w:rsidRPr="005105C1" w:rsidRDefault="00054960" w:rsidP="00460039">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It happens when the airways in the lungs are inflamed due to some triggers such as pollen, dust and smoke. This leads to symptoms such as coughing, wheezing, shortness of breath and tightness of the chest.</w:t>
            </w:r>
          </w:p>
        </w:tc>
        <w:tc>
          <w:tcPr>
            <w:tcW w:w="3703" w:type="dxa"/>
            <w:vAlign w:val="center"/>
          </w:tcPr>
          <w:p w14:paraId="6DB16F81" w14:textId="767C71AE" w:rsidR="0023058B" w:rsidRPr="005105C1" w:rsidRDefault="00AC7BAC" w:rsidP="00460039">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If not addressed immediately and properly, it can lead to </w:t>
            </w:r>
            <w:r w:rsidR="0023058B" w:rsidRPr="005105C1">
              <w:rPr>
                <w:rFonts w:cstheme="minorHAnsi"/>
                <w:color w:val="404040" w:themeColor="text1" w:themeTint="BF"/>
                <w:szCs w:val="24"/>
                <w:lang w:bidi="en-US"/>
              </w:rPr>
              <w:t>certain complications</w:t>
            </w:r>
            <w:r w:rsidR="00E8131E" w:rsidRPr="005105C1">
              <w:rPr>
                <w:rFonts w:cstheme="minorHAnsi"/>
                <w:color w:val="404040" w:themeColor="text1" w:themeTint="BF"/>
                <w:szCs w:val="24"/>
                <w:lang w:bidi="en-US"/>
              </w:rPr>
              <w:t>,</w:t>
            </w:r>
            <w:r w:rsidR="0023058B" w:rsidRPr="005105C1">
              <w:rPr>
                <w:rFonts w:cstheme="minorHAnsi"/>
                <w:color w:val="404040" w:themeColor="text1" w:themeTint="BF"/>
                <w:szCs w:val="24"/>
                <w:lang w:bidi="en-US"/>
              </w:rPr>
              <w:t xml:space="preserve"> which include</w:t>
            </w:r>
            <w:r w:rsidR="003440BA" w:rsidRPr="005105C1">
              <w:rPr>
                <w:rFonts w:cstheme="minorHAnsi"/>
                <w:color w:val="404040" w:themeColor="text1" w:themeTint="BF"/>
                <w:szCs w:val="24"/>
                <w:lang w:bidi="en-US"/>
              </w:rPr>
              <w:t xml:space="preserve"> the following</w:t>
            </w:r>
            <w:r w:rsidR="0023058B" w:rsidRPr="005105C1">
              <w:rPr>
                <w:rFonts w:cstheme="minorHAnsi"/>
                <w:color w:val="404040" w:themeColor="text1" w:themeTint="BF"/>
                <w:szCs w:val="24"/>
                <w:lang w:bidi="en-US"/>
              </w:rPr>
              <w:t>:</w:t>
            </w:r>
          </w:p>
          <w:p w14:paraId="23BD36EE" w14:textId="59C2557C" w:rsidR="00B821B7" w:rsidRPr="005105C1" w:rsidRDefault="00A33E3F" w:rsidP="00460039">
            <w:pPr>
              <w:pStyle w:val="ListParagraph"/>
              <w:numPr>
                <w:ilvl w:val="0"/>
                <w:numId w:val="124"/>
              </w:numPr>
              <w:tabs>
                <w:tab w:val="left" w:pos="180"/>
              </w:tabs>
              <w:spacing w:after="120" w:line="276" w:lineRule="auto"/>
              <w:ind w:right="0"/>
              <w:contextualSpacing w:val="0"/>
              <w:jc w:val="both"/>
              <w:rPr>
                <w:rFonts w:eastAsia="Georgia" w:cstheme="minorHAnsi"/>
                <w:color w:val="404040" w:themeColor="text1" w:themeTint="BF"/>
                <w:szCs w:val="24"/>
              </w:rPr>
            </w:pPr>
            <w:r w:rsidRPr="005105C1">
              <w:rPr>
                <w:rFonts w:cstheme="minorHAnsi"/>
                <w:color w:val="404040" w:themeColor="text1" w:themeTint="BF"/>
                <w:szCs w:val="24"/>
                <w:lang w:bidi="en-US"/>
              </w:rPr>
              <w:t>Acid reflux or heartburn</w:t>
            </w:r>
          </w:p>
          <w:p w14:paraId="7D4C28BF" w14:textId="43F9766F" w:rsidR="00B821B7" w:rsidRPr="005105C1" w:rsidRDefault="00B821B7" w:rsidP="00460039">
            <w:pPr>
              <w:pStyle w:val="ListParagraph"/>
              <w:numPr>
                <w:ilvl w:val="0"/>
                <w:numId w:val="124"/>
              </w:numPr>
              <w:tabs>
                <w:tab w:val="left" w:pos="180"/>
              </w:tabs>
              <w:spacing w:after="120" w:line="276" w:lineRule="auto"/>
              <w:ind w:right="0"/>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Higher vulnerability t</w:t>
            </w:r>
            <w:r w:rsidR="00AF2FDA" w:rsidRPr="005105C1">
              <w:rPr>
                <w:rFonts w:eastAsia="Georgia" w:cstheme="minorHAnsi"/>
                <w:color w:val="404040" w:themeColor="text1" w:themeTint="BF"/>
                <w:szCs w:val="24"/>
              </w:rPr>
              <w:t>o vascular diseases</w:t>
            </w:r>
          </w:p>
          <w:p w14:paraId="71123A21" w14:textId="2C3B44CD" w:rsidR="00AF2FDA" w:rsidRPr="005105C1" w:rsidRDefault="00A33E3F" w:rsidP="00460039">
            <w:pPr>
              <w:pStyle w:val="ListParagraph"/>
              <w:numPr>
                <w:ilvl w:val="0"/>
                <w:numId w:val="124"/>
              </w:numPr>
              <w:tabs>
                <w:tab w:val="left" w:pos="180"/>
              </w:tabs>
              <w:spacing w:after="120" w:line="276" w:lineRule="auto"/>
              <w:ind w:right="0"/>
              <w:contextualSpacing w:val="0"/>
              <w:jc w:val="both"/>
              <w:rPr>
                <w:rFonts w:eastAsia="Georgia" w:cstheme="minorHAnsi"/>
                <w:color w:val="404040" w:themeColor="text1" w:themeTint="BF"/>
                <w:szCs w:val="24"/>
              </w:rPr>
            </w:pPr>
            <w:r w:rsidRPr="005105C1">
              <w:rPr>
                <w:rFonts w:cstheme="minorHAnsi"/>
                <w:color w:val="404040" w:themeColor="text1" w:themeTint="BF"/>
                <w:szCs w:val="24"/>
                <w:lang w:bidi="en-US"/>
              </w:rPr>
              <w:t>C</w:t>
            </w:r>
            <w:r w:rsidR="00054960" w:rsidRPr="005105C1">
              <w:rPr>
                <w:rFonts w:cstheme="minorHAnsi"/>
                <w:color w:val="404040" w:themeColor="text1" w:themeTint="BF"/>
                <w:szCs w:val="24"/>
                <w:lang w:bidi="en-US"/>
              </w:rPr>
              <w:t>oma</w:t>
            </w:r>
          </w:p>
          <w:p w14:paraId="12E8713E" w14:textId="5C1AF6E4" w:rsidR="00AC7BAC" w:rsidRPr="005105C1" w:rsidRDefault="00DA440E" w:rsidP="00460039">
            <w:pPr>
              <w:pStyle w:val="ListParagraph"/>
              <w:numPr>
                <w:ilvl w:val="0"/>
                <w:numId w:val="124"/>
              </w:numPr>
              <w:tabs>
                <w:tab w:val="left" w:pos="180"/>
              </w:tabs>
              <w:spacing w:after="120" w:line="276" w:lineRule="auto"/>
              <w:ind w:right="0"/>
              <w:contextualSpacing w:val="0"/>
              <w:jc w:val="both"/>
              <w:rPr>
                <w:rFonts w:ascii="Georgia" w:eastAsia="Georgia" w:hAnsi="Georgia" w:cs="Georgia"/>
                <w:color w:val="404040" w:themeColor="text1" w:themeTint="BF"/>
                <w:szCs w:val="24"/>
              </w:rPr>
            </w:pPr>
            <w:r w:rsidRPr="005105C1">
              <w:rPr>
                <w:rFonts w:cstheme="minorHAnsi"/>
                <w:color w:val="404040" w:themeColor="text1" w:themeTint="BF"/>
                <w:szCs w:val="24"/>
                <w:lang w:bidi="en-US"/>
              </w:rPr>
              <w:t>D</w:t>
            </w:r>
            <w:r w:rsidR="00AC7BAC" w:rsidRPr="005105C1">
              <w:rPr>
                <w:rFonts w:cstheme="minorHAnsi"/>
                <w:color w:val="404040" w:themeColor="text1" w:themeTint="BF"/>
                <w:szCs w:val="24"/>
                <w:lang w:bidi="en-US"/>
              </w:rPr>
              <w:t>eath</w:t>
            </w:r>
          </w:p>
        </w:tc>
      </w:tr>
      <w:tr w:rsidR="00AC7BAC" w:rsidRPr="005105C1" w14:paraId="202E1CD1" w14:textId="77777777" w:rsidTr="00486D3C">
        <w:tc>
          <w:tcPr>
            <w:tcW w:w="1886" w:type="dxa"/>
            <w:vAlign w:val="center"/>
          </w:tcPr>
          <w:p w14:paraId="793B8A34" w14:textId="772872A2" w:rsidR="00AC7BAC" w:rsidRPr="005105C1" w:rsidRDefault="008F02B0" w:rsidP="00460039">
            <w:pPr>
              <w:tabs>
                <w:tab w:val="left" w:pos="180"/>
              </w:tabs>
              <w:spacing w:after="120" w:line="276" w:lineRule="auto"/>
              <w:ind w:left="0" w:right="0" w:firstLine="0"/>
              <w:jc w:val="center"/>
              <w:rPr>
                <w:rFonts w:ascii="Georgia" w:eastAsia="Georgia" w:hAnsi="Georgia" w:cs="Georgia"/>
                <w:color w:val="404040" w:themeColor="text1" w:themeTint="BF"/>
                <w:szCs w:val="24"/>
              </w:rPr>
            </w:pPr>
            <w:r w:rsidRPr="005105C1">
              <w:rPr>
                <w:rFonts w:eastAsia="Georgia" w:cstheme="minorHAnsi"/>
                <w:color w:val="404040" w:themeColor="text1" w:themeTint="BF"/>
                <w:szCs w:val="24"/>
              </w:rPr>
              <w:t>Pneumonia</w:t>
            </w:r>
          </w:p>
        </w:tc>
        <w:tc>
          <w:tcPr>
            <w:tcW w:w="3006" w:type="dxa"/>
            <w:vAlign w:val="center"/>
          </w:tcPr>
          <w:p w14:paraId="40414ABC" w14:textId="7C3DD080" w:rsidR="00DA440E" w:rsidRPr="005105C1" w:rsidRDefault="00DA440E" w:rsidP="00460039">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Pneumonia is an infection caused by bacteria, viruses and fungi. It affects the air sacs in one or both lungs. The air sacs may be filled with fluid or pus</w:t>
            </w:r>
            <w:r w:rsidR="00E8131E" w:rsidRPr="005105C1">
              <w:rPr>
                <w:rFonts w:cstheme="minorHAnsi"/>
                <w:color w:val="404040" w:themeColor="text1" w:themeTint="BF"/>
                <w:szCs w:val="24"/>
                <w:lang w:bidi="en-US"/>
              </w:rPr>
              <w:t>,</w:t>
            </w:r>
            <w:r w:rsidRPr="005105C1">
              <w:rPr>
                <w:rFonts w:cstheme="minorHAnsi"/>
                <w:color w:val="404040" w:themeColor="text1" w:themeTint="BF"/>
                <w:szCs w:val="24"/>
                <w:lang w:bidi="en-US"/>
              </w:rPr>
              <w:t xml:space="preserve"> which leads to coughing with phlegm or pus, accompanied by fever, chills, and difficulty breathing.</w:t>
            </w:r>
          </w:p>
        </w:tc>
        <w:tc>
          <w:tcPr>
            <w:tcW w:w="3703" w:type="dxa"/>
            <w:vAlign w:val="center"/>
          </w:tcPr>
          <w:p w14:paraId="7C31DE67" w14:textId="27350DDD" w:rsidR="0062704F" w:rsidRPr="005105C1" w:rsidRDefault="00066FC0" w:rsidP="00460039">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Having pneumonia weakens the body system. </w:t>
            </w:r>
            <w:r w:rsidR="008F1A32" w:rsidRPr="005105C1">
              <w:rPr>
                <w:rFonts w:cstheme="minorHAnsi"/>
                <w:color w:val="404040" w:themeColor="text1" w:themeTint="BF"/>
                <w:szCs w:val="24"/>
                <w:lang w:bidi="en-US"/>
              </w:rPr>
              <w:t xml:space="preserve">The bacteria, viruses, or fungi can enter the bloodstream and </w:t>
            </w:r>
            <w:r w:rsidR="00682C01" w:rsidRPr="005105C1">
              <w:rPr>
                <w:rFonts w:cstheme="minorHAnsi"/>
                <w:color w:val="404040" w:themeColor="text1" w:themeTint="BF"/>
                <w:szCs w:val="24"/>
                <w:lang w:bidi="en-US"/>
              </w:rPr>
              <w:t>infect other organs.</w:t>
            </w:r>
          </w:p>
        </w:tc>
      </w:tr>
    </w:tbl>
    <w:p w14:paraId="557ED23B" w14:textId="77777777" w:rsidR="00C92B37" w:rsidRPr="005105C1" w:rsidRDefault="00C92B37" w:rsidP="00AC7BAC">
      <w:pPr>
        <w:spacing w:after="120" w:line="276" w:lineRule="auto"/>
        <w:ind w:left="0" w:right="0" w:firstLine="0"/>
        <w:jc w:val="both"/>
        <w:rPr>
          <w:b/>
          <w:bCs/>
          <w:color w:val="404040" w:themeColor="text1" w:themeTint="BF"/>
          <w:sz w:val="24"/>
          <w:szCs w:val="24"/>
        </w:rPr>
      </w:pPr>
    </w:p>
    <w:tbl>
      <w:tblPr>
        <w:tblStyle w:val="TableGrid"/>
        <w:tblW w:w="8311"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AC7BAC" w:rsidRPr="005105C1" w14:paraId="2772D390" w14:textId="77777777" w:rsidTr="00E7145F">
        <w:trPr>
          <w:trHeight w:val="80"/>
        </w:trPr>
        <w:tc>
          <w:tcPr>
            <w:tcW w:w="1984" w:type="dxa"/>
          </w:tcPr>
          <w:p w14:paraId="76B4566F" w14:textId="77777777" w:rsidR="00AC7BAC" w:rsidRPr="005105C1" w:rsidRDefault="00AC7BAC" w:rsidP="00E7145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7B2AFE72" wp14:editId="3B705207">
                  <wp:extent cx="852853" cy="900000"/>
                  <wp:effectExtent l="0" t="0" r="4445" b="0"/>
                  <wp:docPr id="876719945" name="Picture 87671994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64E17F" w14:textId="77777777" w:rsidR="00AC7BAC" w:rsidRPr="005105C1" w:rsidRDefault="00AC7BAC" w:rsidP="00E7145F">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3E9818A3" w14:textId="36EE9E03" w:rsidR="00F55972" w:rsidRPr="005105C1" w:rsidRDefault="00F55972" w:rsidP="00F55972">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respiratory system diseases that affect the body systems, click on the link below. </w:t>
            </w:r>
          </w:p>
          <w:p w14:paraId="36FD1DF3" w14:textId="5053D7B1" w:rsidR="00AC7BAC" w:rsidRPr="005105C1" w:rsidRDefault="000435E5" w:rsidP="00D67CF0">
            <w:pPr>
              <w:spacing w:after="120" w:line="276" w:lineRule="auto"/>
              <w:ind w:left="0" w:right="0" w:firstLine="0"/>
              <w:jc w:val="center"/>
              <w:rPr>
                <w:rFonts w:cstheme="minorHAnsi"/>
                <w:color w:val="2E74B5" w:themeColor="accent5" w:themeShade="BF"/>
                <w:sz w:val="22"/>
                <w:lang w:bidi="en-US"/>
              </w:rPr>
            </w:pPr>
            <w:hyperlink r:id="rId215" w:history="1">
              <w:r w:rsidR="00284FAB" w:rsidRPr="005105C1">
                <w:rPr>
                  <w:rStyle w:val="Hyperlink"/>
                  <w:rFonts w:cstheme="minorHAnsi"/>
                  <w:color w:val="2E74B5" w:themeColor="accent5" w:themeShade="BF"/>
                  <w:sz w:val="22"/>
                  <w:u w:val="none"/>
                  <w:lang w:bidi="en-US"/>
                </w:rPr>
                <w:t>The 8 Most Common Types of Respiratory Disease</w:t>
              </w:r>
            </w:hyperlink>
          </w:p>
        </w:tc>
      </w:tr>
    </w:tbl>
    <w:p w14:paraId="1DF7CBFC" w14:textId="71C0249E" w:rsidR="00601492" w:rsidRPr="005105C1" w:rsidRDefault="00C92B37" w:rsidP="00BC534F">
      <w:pPr>
        <w:spacing w:after="120" w:line="276" w:lineRule="auto"/>
        <w:rPr>
          <w:b/>
          <w:bCs/>
          <w:sz w:val="24"/>
          <w:szCs w:val="24"/>
        </w:rPr>
      </w:pPr>
      <w:r w:rsidRPr="005105C1">
        <w:rPr>
          <w:b/>
          <w:bCs/>
          <w:sz w:val="24"/>
          <w:szCs w:val="24"/>
        </w:rPr>
        <w:br w:type="page"/>
      </w:r>
    </w:p>
    <w:p w14:paraId="07B8482D" w14:textId="4748B63B" w:rsidR="00F372A4" w:rsidRPr="005105C1" w:rsidRDefault="00601492">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lastRenderedPageBreak/>
        <w:t xml:space="preserve">Musculoskeletal </w:t>
      </w:r>
      <w:r w:rsidR="00D67CF0" w:rsidRPr="005105C1">
        <w:rPr>
          <w:b/>
          <w:bCs/>
          <w:color w:val="404040" w:themeColor="text1" w:themeTint="BF"/>
          <w:sz w:val="24"/>
          <w:szCs w:val="24"/>
        </w:rPr>
        <w:t>system</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855"/>
        <w:gridCol w:w="2894"/>
        <w:gridCol w:w="3547"/>
      </w:tblGrid>
      <w:tr w:rsidR="00FE2B1E" w:rsidRPr="005105C1" w14:paraId="6D449C28" w14:textId="77777777" w:rsidTr="00C77580">
        <w:tc>
          <w:tcPr>
            <w:tcW w:w="1886"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38ABE422" w14:textId="77777777" w:rsidR="00FE2B1E" w:rsidRPr="005105C1" w:rsidRDefault="00FE2B1E" w:rsidP="00614264">
            <w:pPr>
              <w:spacing w:after="120" w:line="276" w:lineRule="auto"/>
              <w:ind w:left="0" w:right="0" w:firstLine="0"/>
              <w:jc w:val="center"/>
              <w:rPr>
                <w:rFonts w:cstheme="minorHAnsi"/>
                <w:b/>
                <w:bCs/>
                <w:color w:val="404040" w:themeColor="text1" w:themeTint="BF"/>
                <w:lang w:bidi="en-US"/>
              </w:rPr>
            </w:pPr>
            <w:r w:rsidRPr="005105C1">
              <w:rPr>
                <w:b/>
                <w:bCs/>
                <w:color w:val="404040" w:themeColor="text1" w:themeTint="BF"/>
                <w:szCs w:val="24"/>
              </w:rPr>
              <w:t>Disease</w:t>
            </w:r>
          </w:p>
        </w:tc>
        <w:tc>
          <w:tcPr>
            <w:tcW w:w="3006"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355BC7B1" w14:textId="77777777" w:rsidR="00FE2B1E" w:rsidRPr="005105C1" w:rsidRDefault="00FE2B1E" w:rsidP="00614264">
            <w:pPr>
              <w:tabs>
                <w:tab w:val="left" w:pos="180"/>
              </w:tabs>
              <w:spacing w:after="120" w:line="276" w:lineRule="auto"/>
              <w:ind w:left="0" w:right="0" w:firstLine="0"/>
              <w:jc w:val="center"/>
              <w:rPr>
                <w:rFonts w:cstheme="minorHAnsi"/>
                <w:b/>
                <w:bCs/>
                <w:color w:val="404040" w:themeColor="text1" w:themeTint="BF"/>
                <w:szCs w:val="24"/>
                <w:lang w:bidi="en-US"/>
              </w:rPr>
            </w:pPr>
            <w:r w:rsidRPr="005105C1">
              <w:rPr>
                <w:rFonts w:cstheme="minorHAnsi"/>
                <w:b/>
                <w:bCs/>
                <w:color w:val="404040" w:themeColor="text1" w:themeTint="BF"/>
                <w:szCs w:val="24"/>
                <w:lang w:bidi="en-US"/>
              </w:rPr>
              <w:t>Description</w:t>
            </w:r>
          </w:p>
        </w:tc>
        <w:tc>
          <w:tcPr>
            <w:tcW w:w="3703" w:type="dxa"/>
            <w:tcBorders>
              <w:top w:val="single" w:sz="4" w:space="0" w:color="FFCA3A"/>
              <w:left w:val="single" w:sz="4" w:space="0" w:color="FFCA3A"/>
              <w:bottom w:val="single" w:sz="4" w:space="0" w:color="FFCA3A"/>
              <w:right w:val="single" w:sz="4" w:space="0" w:color="FFCA3A"/>
            </w:tcBorders>
            <w:shd w:val="clear" w:color="auto" w:fill="FFCA3A"/>
            <w:vAlign w:val="center"/>
          </w:tcPr>
          <w:p w14:paraId="1D0894E3" w14:textId="3D3DBF54" w:rsidR="00FE2B1E" w:rsidRPr="005105C1" w:rsidRDefault="00FE2B1E" w:rsidP="00614264">
            <w:pPr>
              <w:tabs>
                <w:tab w:val="left" w:pos="180"/>
              </w:tabs>
              <w:spacing w:after="120" w:line="276" w:lineRule="auto"/>
              <w:ind w:left="0" w:right="0" w:firstLine="0"/>
              <w:jc w:val="center"/>
              <w:rPr>
                <w:rFonts w:cstheme="minorHAnsi"/>
                <w:b/>
                <w:bCs/>
                <w:color w:val="404040" w:themeColor="text1" w:themeTint="BF"/>
                <w:lang w:bidi="en-US"/>
              </w:rPr>
            </w:pPr>
            <w:r w:rsidRPr="005105C1">
              <w:rPr>
                <w:rFonts w:cstheme="minorHAnsi"/>
                <w:b/>
                <w:bCs/>
                <w:color w:val="404040" w:themeColor="text1" w:themeTint="BF"/>
                <w:szCs w:val="24"/>
                <w:lang w:bidi="en-US"/>
              </w:rPr>
              <w:t xml:space="preserve">How </w:t>
            </w:r>
            <w:r w:rsidR="00486D3C" w:rsidRPr="005105C1">
              <w:rPr>
                <w:rFonts w:cstheme="minorHAnsi"/>
                <w:b/>
                <w:bCs/>
                <w:color w:val="404040" w:themeColor="text1" w:themeTint="BF"/>
                <w:szCs w:val="24"/>
                <w:lang w:bidi="en-US"/>
              </w:rPr>
              <w:t>It</w:t>
            </w:r>
            <w:r w:rsidRPr="005105C1">
              <w:rPr>
                <w:rFonts w:cstheme="minorHAnsi"/>
                <w:b/>
                <w:bCs/>
                <w:color w:val="404040" w:themeColor="text1" w:themeTint="BF"/>
                <w:szCs w:val="24"/>
                <w:lang w:bidi="en-US"/>
              </w:rPr>
              <w:t xml:space="preserve"> Affects </w:t>
            </w:r>
            <w:r w:rsidR="00800BDA" w:rsidRPr="005105C1">
              <w:rPr>
                <w:rFonts w:cstheme="minorHAnsi"/>
                <w:b/>
                <w:bCs/>
                <w:color w:val="404040" w:themeColor="text1" w:themeTint="BF"/>
                <w:szCs w:val="24"/>
                <w:lang w:bidi="en-US"/>
              </w:rPr>
              <w:t>t</w:t>
            </w:r>
            <w:r w:rsidRPr="005105C1">
              <w:rPr>
                <w:rFonts w:cstheme="minorHAnsi"/>
                <w:b/>
                <w:bCs/>
                <w:color w:val="404040" w:themeColor="text1" w:themeTint="BF"/>
                <w:szCs w:val="24"/>
                <w:lang w:bidi="en-US"/>
              </w:rPr>
              <w:t>he Body System</w:t>
            </w:r>
          </w:p>
        </w:tc>
      </w:tr>
      <w:tr w:rsidR="00FE2B1E" w:rsidRPr="005105C1" w14:paraId="6F81EF5E" w14:textId="77777777" w:rsidTr="00C77580">
        <w:tc>
          <w:tcPr>
            <w:tcW w:w="1886" w:type="dxa"/>
            <w:tcBorders>
              <w:top w:val="single" w:sz="4" w:space="0" w:color="FFCA3A"/>
              <w:left w:val="single" w:sz="4" w:space="0" w:color="FFCA3A"/>
              <w:bottom w:val="single" w:sz="4" w:space="0" w:color="FFCA3A"/>
              <w:right w:val="single" w:sz="4" w:space="0" w:color="FFCA3A"/>
            </w:tcBorders>
            <w:vAlign w:val="center"/>
          </w:tcPr>
          <w:p w14:paraId="7C27A69C" w14:textId="7A140ADD" w:rsidR="00FE2B1E" w:rsidRPr="005105C1" w:rsidRDefault="00FE2B1E" w:rsidP="00614264">
            <w:pPr>
              <w:tabs>
                <w:tab w:val="left" w:pos="180"/>
              </w:tabs>
              <w:spacing w:after="120" w:line="276" w:lineRule="auto"/>
              <w:ind w:left="0" w:right="0" w:firstLine="0"/>
              <w:jc w:val="center"/>
              <w:rPr>
                <w:rFonts w:cstheme="minorHAnsi"/>
                <w:color w:val="404040" w:themeColor="text1" w:themeTint="BF"/>
                <w:lang w:bidi="en-US"/>
              </w:rPr>
            </w:pPr>
            <w:r w:rsidRPr="005105C1">
              <w:rPr>
                <w:rFonts w:cstheme="minorHAnsi"/>
                <w:color w:val="404040" w:themeColor="text1" w:themeTint="BF"/>
                <w:lang w:bidi="en-US"/>
              </w:rPr>
              <w:t>Arthritis</w:t>
            </w:r>
          </w:p>
        </w:tc>
        <w:tc>
          <w:tcPr>
            <w:tcW w:w="3006" w:type="dxa"/>
            <w:tcBorders>
              <w:top w:val="single" w:sz="4" w:space="0" w:color="FFCA3A"/>
              <w:left w:val="single" w:sz="4" w:space="0" w:color="FFCA3A"/>
              <w:bottom w:val="single" w:sz="4" w:space="0" w:color="FFCA3A"/>
              <w:right w:val="single" w:sz="4" w:space="0" w:color="FFCA3A"/>
            </w:tcBorders>
            <w:vAlign w:val="center"/>
          </w:tcPr>
          <w:p w14:paraId="182FA716" w14:textId="73628033" w:rsidR="00FE2B1E" w:rsidRPr="005105C1" w:rsidRDefault="009D002B" w:rsidP="00614264">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This happens when joint tissues degenerate as people age. The degeneration that happens in the soft tissues and bones is called osteoarthritis. A more serious form of arthritis is called rheumatoid arthritis. It is an autoimmune disease where the body attacks the joint tissues and causes chronic inflammation, severe joint damage, and possible immobility.</w:t>
            </w:r>
          </w:p>
        </w:tc>
        <w:tc>
          <w:tcPr>
            <w:tcW w:w="3703" w:type="dxa"/>
            <w:tcBorders>
              <w:top w:val="single" w:sz="4" w:space="0" w:color="FFCA3A"/>
              <w:left w:val="single" w:sz="4" w:space="0" w:color="FFCA3A"/>
              <w:bottom w:val="single" w:sz="4" w:space="0" w:color="FFCA3A"/>
              <w:right w:val="single" w:sz="4" w:space="0" w:color="FFCA3A"/>
            </w:tcBorders>
            <w:vAlign w:val="center"/>
          </w:tcPr>
          <w:p w14:paraId="1284E043" w14:textId="51610B8D" w:rsidR="00FE2B1E" w:rsidRPr="005105C1" w:rsidRDefault="0023378F" w:rsidP="00614264">
            <w:pPr>
              <w:tabs>
                <w:tab w:val="left" w:pos="180"/>
              </w:tabs>
              <w:spacing w:after="120" w:line="276" w:lineRule="auto"/>
              <w:ind w:left="0" w:right="0" w:firstLine="0"/>
              <w:jc w:val="both"/>
              <w:rPr>
                <w:rFonts w:eastAsia="Georgia" w:cstheme="minorHAnsi"/>
                <w:color w:val="404040" w:themeColor="text1" w:themeTint="BF"/>
                <w:szCs w:val="24"/>
              </w:rPr>
            </w:pPr>
            <w:r w:rsidRPr="005105C1">
              <w:rPr>
                <w:rFonts w:eastAsia="Georgia" w:cstheme="minorHAnsi"/>
                <w:color w:val="404040" w:themeColor="text1" w:themeTint="BF"/>
                <w:szCs w:val="24"/>
              </w:rPr>
              <w:t>T</w:t>
            </w:r>
            <w:r w:rsidR="00944429" w:rsidRPr="005105C1">
              <w:rPr>
                <w:rFonts w:eastAsia="Georgia" w:cstheme="minorHAnsi"/>
                <w:color w:val="404040" w:themeColor="text1" w:themeTint="BF"/>
                <w:szCs w:val="24"/>
              </w:rPr>
              <w:t xml:space="preserve">he </w:t>
            </w:r>
            <w:r w:rsidR="008C26E9" w:rsidRPr="005105C1">
              <w:rPr>
                <w:rFonts w:eastAsia="Georgia" w:cstheme="minorHAnsi"/>
                <w:color w:val="404040" w:themeColor="text1" w:themeTint="BF"/>
                <w:szCs w:val="24"/>
              </w:rPr>
              <w:t>degeneration of tissues leads to certain complications</w:t>
            </w:r>
            <w:r w:rsidR="00E8131E" w:rsidRPr="005105C1">
              <w:rPr>
                <w:rFonts w:eastAsia="Georgia" w:cstheme="minorHAnsi"/>
                <w:color w:val="404040" w:themeColor="text1" w:themeTint="BF"/>
                <w:szCs w:val="24"/>
              </w:rPr>
              <w:t>,</w:t>
            </w:r>
            <w:r w:rsidR="008C26E9" w:rsidRPr="005105C1">
              <w:rPr>
                <w:rFonts w:eastAsia="Georgia" w:cstheme="minorHAnsi"/>
                <w:color w:val="404040" w:themeColor="text1" w:themeTint="BF"/>
                <w:szCs w:val="24"/>
              </w:rPr>
              <w:t xml:space="preserve"> which include</w:t>
            </w:r>
            <w:r w:rsidR="004666EB" w:rsidRPr="005105C1">
              <w:rPr>
                <w:rFonts w:eastAsia="Georgia" w:cstheme="minorHAnsi"/>
                <w:color w:val="404040" w:themeColor="text1" w:themeTint="BF"/>
                <w:szCs w:val="24"/>
              </w:rPr>
              <w:t xml:space="preserve"> the following</w:t>
            </w:r>
            <w:r w:rsidR="008C26E9" w:rsidRPr="005105C1">
              <w:rPr>
                <w:rFonts w:eastAsia="Georgia" w:cstheme="minorHAnsi"/>
                <w:color w:val="404040" w:themeColor="text1" w:themeTint="BF"/>
                <w:szCs w:val="24"/>
              </w:rPr>
              <w:t>:</w:t>
            </w:r>
          </w:p>
          <w:p w14:paraId="1E2EFB43" w14:textId="77777777" w:rsidR="008C26E9" w:rsidRPr="005105C1" w:rsidRDefault="008C26E9" w:rsidP="00614264">
            <w:pPr>
              <w:pStyle w:val="ListParagraph"/>
              <w:numPr>
                <w:ilvl w:val="0"/>
                <w:numId w:val="125"/>
              </w:numPr>
              <w:tabs>
                <w:tab w:val="left" w:pos="180"/>
              </w:tabs>
              <w:spacing w:after="120" w:line="276" w:lineRule="auto"/>
              <w:ind w:right="0"/>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Swelling</w:t>
            </w:r>
          </w:p>
          <w:p w14:paraId="632B7F75" w14:textId="77777777" w:rsidR="008C26E9" w:rsidRPr="005105C1" w:rsidRDefault="007B680C" w:rsidP="00614264">
            <w:pPr>
              <w:pStyle w:val="ListParagraph"/>
              <w:numPr>
                <w:ilvl w:val="0"/>
                <w:numId w:val="125"/>
              </w:numPr>
              <w:tabs>
                <w:tab w:val="left" w:pos="180"/>
              </w:tabs>
              <w:spacing w:after="120" w:line="276" w:lineRule="auto"/>
              <w:ind w:right="0"/>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Pain</w:t>
            </w:r>
          </w:p>
          <w:p w14:paraId="2295897D" w14:textId="77777777" w:rsidR="007B680C" w:rsidRPr="005105C1" w:rsidRDefault="007B680C" w:rsidP="00614264">
            <w:pPr>
              <w:pStyle w:val="ListParagraph"/>
              <w:numPr>
                <w:ilvl w:val="0"/>
                <w:numId w:val="125"/>
              </w:numPr>
              <w:tabs>
                <w:tab w:val="left" w:pos="180"/>
              </w:tabs>
              <w:spacing w:after="120" w:line="276" w:lineRule="auto"/>
              <w:ind w:right="0"/>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Loss of joint mobility</w:t>
            </w:r>
          </w:p>
          <w:p w14:paraId="7BCFD742" w14:textId="68105669" w:rsidR="00A14DA8" w:rsidRPr="005105C1" w:rsidRDefault="00A14DA8" w:rsidP="00614264">
            <w:pPr>
              <w:tabs>
                <w:tab w:val="left" w:pos="180"/>
              </w:tabs>
              <w:spacing w:after="120" w:line="276" w:lineRule="auto"/>
              <w:ind w:left="0" w:right="0" w:firstLine="0"/>
              <w:jc w:val="both"/>
              <w:rPr>
                <w:rFonts w:eastAsia="Georgia" w:cstheme="minorHAnsi"/>
                <w:color w:val="404040" w:themeColor="text1" w:themeTint="BF"/>
                <w:szCs w:val="24"/>
              </w:rPr>
            </w:pPr>
            <w:r w:rsidRPr="005105C1">
              <w:rPr>
                <w:rFonts w:eastAsia="Georgia" w:cstheme="minorHAnsi"/>
                <w:color w:val="404040" w:themeColor="text1" w:themeTint="BF"/>
                <w:szCs w:val="24"/>
              </w:rPr>
              <w:t xml:space="preserve">The pain can be so severe that it limits the person’s </w:t>
            </w:r>
            <w:r w:rsidR="00930621" w:rsidRPr="005105C1">
              <w:rPr>
                <w:rFonts w:eastAsia="Georgia" w:cstheme="minorHAnsi"/>
                <w:color w:val="404040" w:themeColor="text1" w:themeTint="BF"/>
                <w:szCs w:val="24"/>
              </w:rPr>
              <w:t>mobility.</w:t>
            </w:r>
          </w:p>
        </w:tc>
      </w:tr>
      <w:tr w:rsidR="00FE2B1E" w:rsidRPr="005105C1" w14:paraId="3B960C49" w14:textId="77777777" w:rsidTr="00C77580">
        <w:tc>
          <w:tcPr>
            <w:tcW w:w="1886" w:type="dxa"/>
            <w:tcBorders>
              <w:top w:val="single" w:sz="4" w:space="0" w:color="FFCA3A"/>
              <w:left w:val="single" w:sz="4" w:space="0" w:color="FFCA3A"/>
              <w:bottom w:val="single" w:sz="4" w:space="0" w:color="FFCA3A"/>
              <w:right w:val="single" w:sz="4" w:space="0" w:color="FFCA3A"/>
            </w:tcBorders>
            <w:vAlign w:val="center"/>
          </w:tcPr>
          <w:p w14:paraId="66C8D4AB" w14:textId="5193D400" w:rsidR="00FE2B1E" w:rsidRPr="005105C1" w:rsidRDefault="009D002B" w:rsidP="00614264">
            <w:pPr>
              <w:tabs>
                <w:tab w:val="left" w:pos="180"/>
              </w:tabs>
              <w:spacing w:after="120" w:line="276" w:lineRule="auto"/>
              <w:ind w:left="0" w:right="0" w:firstLine="0"/>
              <w:jc w:val="center"/>
              <w:rPr>
                <w:rFonts w:eastAsia="Georgia" w:cstheme="minorHAnsi"/>
                <w:color w:val="404040" w:themeColor="text1" w:themeTint="BF"/>
                <w:szCs w:val="24"/>
              </w:rPr>
            </w:pPr>
            <w:r w:rsidRPr="005105C1">
              <w:rPr>
                <w:rFonts w:eastAsia="Georgia" w:cstheme="minorHAnsi"/>
                <w:color w:val="404040" w:themeColor="text1" w:themeTint="BF"/>
                <w:szCs w:val="24"/>
              </w:rPr>
              <w:t>Osteoporosis</w:t>
            </w:r>
          </w:p>
        </w:tc>
        <w:tc>
          <w:tcPr>
            <w:tcW w:w="3006" w:type="dxa"/>
            <w:tcBorders>
              <w:top w:val="single" w:sz="4" w:space="0" w:color="FFCA3A"/>
              <w:left w:val="single" w:sz="4" w:space="0" w:color="FFCA3A"/>
              <w:bottom w:val="single" w:sz="4" w:space="0" w:color="FFCA3A"/>
              <w:right w:val="single" w:sz="4" w:space="0" w:color="FFCA3A"/>
            </w:tcBorders>
            <w:vAlign w:val="center"/>
          </w:tcPr>
          <w:p w14:paraId="41939723" w14:textId="55CFEC09" w:rsidR="00FE2B1E" w:rsidRPr="005105C1" w:rsidRDefault="00471931" w:rsidP="00614264">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Osteoporosis </w:t>
            </w:r>
            <w:r w:rsidR="009D3361" w:rsidRPr="005105C1">
              <w:rPr>
                <w:rFonts w:cstheme="minorHAnsi"/>
                <w:color w:val="404040" w:themeColor="text1" w:themeTint="BF"/>
                <w:szCs w:val="24"/>
                <w:lang w:bidi="en-US"/>
              </w:rPr>
              <w:t xml:space="preserve">is a skeletal disorder. It </w:t>
            </w:r>
            <w:r w:rsidRPr="005105C1">
              <w:rPr>
                <w:rFonts w:cstheme="minorHAnsi"/>
                <w:color w:val="404040" w:themeColor="text1" w:themeTint="BF"/>
                <w:szCs w:val="24"/>
                <w:lang w:bidi="en-US"/>
              </w:rPr>
              <w:t>happens when the bones lose too much calcium</w:t>
            </w:r>
            <w:r w:rsidR="00DA0A73" w:rsidRPr="005105C1">
              <w:rPr>
                <w:rFonts w:cstheme="minorHAnsi"/>
                <w:color w:val="404040" w:themeColor="text1" w:themeTint="BF"/>
                <w:szCs w:val="24"/>
                <w:lang w:bidi="en-US"/>
              </w:rPr>
              <w:t>. I</w:t>
            </w:r>
            <w:r w:rsidRPr="005105C1">
              <w:rPr>
                <w:rFonts w:cstheme="minorHAnsi"/>
                <w:color w:val="404040" w:themeColor="text1" w:themeTint="BF"/>
                <w:szCs w:val="24"/>
                <w:lang w:bidi="en-US"/>
              </w:rPr>
              <w:t>t</w:t>
            </w:r>
            <w:r w:rsidR="00DA0A73" w:rsidRPr="005105C1">
              <w:rPr>
                <w:rFonts w:cstheme="minorHAnsi"/>
                <w:color w:val="404040" w:themeColor="text1" w:themeTint="BF"/>
                <w:szCs w:val="24"/>
                <w:lang w:bidi="en-US"/>
              </w:rPr>
              <w:t xml:space="preserve"> then</w:t>
            </w:r>
            <w:r w:rsidRPr="005105C1">
              <w:rPr>
                <w:rFonts w:cstheme="minorHAnsi"/>
                <w:color w:val="404040" w:themeColor="text1" w:themeTint="BF"/>
                <w:szCs w:val="24"/>
                <w:lang w:bidi="en-US"/>
              </w:rPr>
              <w:t xml:space="preserve"> loses density and easily get</w:t>
            </w:r>
            <w:r w:rsidR="00E8131E" w:rsidRPr="005105C1">
              <w:rPr>
                <w:rFonts w:cstheme="minorHAnsi"/>
                <w:color w:val="404040" w:themeColor="text1" w:themeTint="BF"/>
                <w:szCs w:val="24"/>
                <w:lang w:bidi="en-US"/>
              </w:rPr>
              <w:t>s</w:t>
            </w:r>
            <w:r w:rsidRPr="005105C1">
              <w:rPr>
                <w:rFonts w:cstheme="minorHAnsi"/>
                <w:color w:val="404040" w:themeColor="text1" w:themeTint="BF"/>
                <w:szCs w:val="24"/>
                <w:lang w:bidi="en-US"/>
              </w:rPr>
              <w:t xml:space="preserve"> fractured.</w:t>
            </w:r>
          </w:p>
        </w:tc>
        <w:tc>
          <w:tcPr>
            <w:tcW w:w="3703" w:type="dxa"/>
            <w:tcBorders>
              <w:top w:val="single" w:sz="4" w:space="0" w:color="FFCA3A"/>
              <w:left w:val="single" w:sz="4" w:space="0" w:color="FFCA3A"/>
              <w:bottom w:val="single" w:sz="4" w:space="0" w:color="FFCA3A"/>
              <w:right w:val="single" w:sz="4" w:space="0" w:color="FFCA3A"/>
            </w:tcBorders>
            <w:vAlign w:val="center"/>
          </w:tcPr>
          <w:p w14:paraId="13280613" w14:textId="77777777" w:rsidR="00A53E07" w:rsidRPr="005105C1" w:rsidRDefault="00A53E07" w:rsidP="00614264">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As it affects the muscle surrounding the affected bone, it typically results in the following:</w:t>
            </w:r>
          </w:p>
          <w:p w14:paraId="017DBCEE" w14:textId="5DFE9B17" w:rsidR="00A53E07" w:rsidRPr="005105C1" w:rsidRDefault="00A53E07" w:rsidP="00486D3C">
            <w:pPr>
              <w:pStyle w:val="ListParagraph"/>
              <w:numPr>
                <w:ilvl w:val="0"/>
                <w:numId w:val="9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5105C1">
              <w:rPr>
                <w:rFonts w:cstheme="minorHAnsi"/>
                <w:color w:val="404040" w:themeColor="text1" w:themeTint="BF"/>
                <w:szCs w:val="24"/>
                <w:lang w:bidi="en-US"/>
              </w:rPr>
              <w:t>Bone injury</w:t>
            </w:r>
          </w:p>
          <w:p w14:paraId="23A64380" w14:textId="77777777" w:rsidR="00A53E07" w:rsidRPr="005105C1" w:rsidRDefault="00A53E07" w:rsidP="00486D3C">
            <w:pPr>
              <w:pStyle w:val="ListParagraph"/>
              <w:numPr>
                <w:ilvl w:val="0"/>
                <w:numId w:val="9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5105C1">
              <w:rPr>
                <w:rFonts w:cstheme="minorHAnsi"/>
                <w:color w:val="404040" w:themeColor="text1" w:themeTint="BF"/>
                <w:szCs w:val="24"/>
                <w:lang w:bidi="en-US"/>
              </w:rPr>
              <w:t>Stooped posture</w:t>
            </w:r>
          </w:p>
          <w:p w14:paraId="73F37259" w14:textId="77777777" w:rsidR="00FE2B1E" w:rsidRPr="005105C1" w:rsidRDefault="00A53E07" w:rsidP="00486D3C">
            <w:pPr>
              <w:pStyle w:val="ListParagraph"/>
              <w:numPr>
                <w:ilvl w:val="0"/>
                <w:numId w:val="99"/>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5105C1">
              <w:rPr>
                <w:rFonts w:cstheme="minorHAnsi"/>
                <w:color w:val="404040" w:themeColor="text1" w:themeTint="BF"/>
                <w:szCs w:val="24"/>
                <w:lang w:bidi="en-US"/>
              </w:rPr>
              <w:t>Muscle swelling</w:t>
            </w:r>
          </w:p>
          <w:p w14:paraId="5619EC96" w14:textId="581C5D15" w:rsidR="00055565" w:rsidRPr="005105C1" w:rsidRDefault="00055565" w:rsidP="00614264">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In severe cases, </w:t>
            </w:r>
            <w:r w:rsidR="00614264" w:rsidRPr="005105C1">
              <w:rPr>
                <w:rFonts w:cstheme="minorHAnsi"/>
                <w:color w:val="404040" w:themeColor="text1" w:themeTint="BF"/>
                <w:szCs w:val="24"/>
                <w:lang w:bidi="en-US"/>
              </w:rPr>
              <w:t>the ability to walk and maintain balance will be affected when osteoporosis affects the spine</w:t>
            </w:r>
            <w:r w:rsidR="009321B5" w:rsidRPr="005105C1">
              <w:rPr>
                <w:rFonts w:cstheme="minorHAnsi"/>
                <w:color w:val="404040" w:themeColor="text1" w:themeTint="BF"/>
                <w:szCs w:val="24"/>
                <w:lang w:bidi="en-US"/>
              </w:rPr>
              <w:t>.</w:t>
            </w:r>
          </w:p>
        </w:tc>
      </w:tr>
    </w:tbl>
    <w:p w14:paraId="219E0070" w14:textId="45838741" w:rsidR="00614264" w:rsidRPr="005105C1" w:rsidRDefault="00614264" w:rsidP="00435886">
      <w:pPr>
        <w:pStyle w:val="ListParagraph"/>
        <w:spacing w:after="120" w:line="276" w:lineRule="auto"/>
        <w:ind w:right="0" w:firstLine="0"/>
        <w:contextualSpacing w:val="0"/>
        <w:jc w:val="both"/>
        <w:rPr>
          <w:b/>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14264" w:rsidRPr="005105C1" w14:paraId="40128397" w14:textId="77777777" w:rsidTr="00614264">
        <w:tc>
          <w:tcPr>
            <w:tcW w:w="1985" w:type="dxa"/>
            <w:shd w:val="clear" w:color="auto" w:fill="auto"/>
          </w:tcPr>
          <w:p w14:paraId="6C5D5F34" w14:textId="77777777" w:rsidR="00614264" w:rsidRPr="005105C1" w:rsidRDefault="00614264" w:rsidP="00796983">
            <w:pPr>
              <w:spacing w:after="120" w:line="276" w:lineRule="auto"/>
              <w:ind w:left="0" w:right="0" w:firstLine="0"/>
              <w:jc w:val="center"/>
              <w:rPr>
                <w:rFonts w:cstheme="minorHAnsi"/>
                <w:color w:val="262626" w:themeColor="text1" w:themeTint="D9"/>
                <w:highlight w:val="yellow"/>
                <w:lang w:bidi="en-US"/>
              </w:rPr>
            </w:pPr>
            <w:r w:rsidRPr="005105C1">
              <w:rPr>
                <w:rFonts w:cstheme="minorHAnsi"/>
                <w:noProof/>
                <w:color w:val="262626" w:themeColor="text1" w:themeTint="D9"/>
                <w:lang w:bidi="en-US"/>
              </w:rPr>
              <w:drawing>
                <wp:inline distT="0" distB="0" distL="0" distR="0" wp14:anchorId="214F07CE" wp14:editId="6FEB3C68">
                  <wp:extent cx="852853" cy="900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shd w:val="clear" w:color="auto" w:fill="auto"/>
          </w:tcPr>
          <w:p w14:paraId="7B9118AD" w14:textId="77777777" w:rsidR="00614264" w:rsidRPr="005105C1" w:rsidRDefault="00614264" w:rsidP="00614264">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086C93D2" w14:textId="77777777" w:rsidR="00614264" w:rsidRPr="005105C1" w:rsidRDefault="00614264" w:rsidP="00614264">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musculoskeletal system diseases that affect the body systems, click on the link below. </w:t>
            </w:r>
          </w:p>
          <w:p w14:paraId="1AF18F48" w14:textId="524A9662" w:rsidR="00614264" w:rsidRPr="005105C1" w:rsidRDefault="000435E5" w:rsidP="00614264">
            <w:pPr>
              <w:spacing w:after="120" w:line="276" w:lineRule="auto"/>
              <w:ind w:left="0" w:right="0" w:firstLine="0"/>
              <w:jc w:val="center"/>
              <w:rPr>
                <w:rFonts w:cstheme="minorHAnsi"/>
                <w:color w:val="2E74B5" w:themeColor="accent5" w:themeShade="BF"/>
                <w:sz w:val="22"/>
                <w:highlight w:val="yellow"/>
                <w:lang w:bidi="en-US"/>
              </w:rPr>
            </w:pPr>
            <w:hyperlink r:id="rId216" w:history="1">
              <w:r w:rsidR="00614264" w:rsidRPr="005105C1">
                <w:rPr>
                  <w:rStyle w:val="Hyperlink"/>
                  <w:rFonts w:cstheme="minorHAnsi"/>
                  <w:color w:val="2E74B5" w:themeColor="accent5" w:themeShade="BF"/>
                  <w:sz w:val="22"/>
                  <w:u w:val="none"/>
                  <w:lang w:bidi="en-US"/>
                </w:rPr>
                <w:t xml:space="preserve">Muscle and </w:t>
              </w:r>
              <w:r w:rsidR="00ED37B5" w:rsidRPr="005105C1">
                <w:rPr>
                  <w:rStyle w:val="Hyperlink"/>
                  <w:rFonts w:cstheme="minorHAnsi"/>
                  <w:color w:val="2E74B5" w:themeColor="accent5" w:themeShade="BF"/>
                  <w:sz w:val="22"/>
                  <w:u w:val="none"/>
                  <w:lang w:bidi="en-US"/>
                </w:rPr>
                <w:t>B</w:t>
              </w:r>
              <w:r w:rsidR="00614264" w:rsidRPr="005105C1">
                <w:rPr>
                  <w:rStyle w:val="Hyperlink"/>
                  <w:rFonts w:cstheme="minorHAnsi"/>
                  <w:color w:val="2E74B5" w:themeColor="accent5" w:themeShade="BF"/>
                  <w:sz w:val="22"/>
                  <w:u w:val="none"/>
                  <w:lang w:bidi="en-US"/>
                </w:rPr>
                <w:t xml:space="preserve">one </w:t>
              </w:r>
              <w:r w:rsidR="00ED37B5" w:rsidRPr="005105C1">
                <w:rPr>
                  <w:rStyle w:val="Hyperlink"/>
                  <w:rFonts w:cstheme="minorHAnsi"/>
                  <w:color w:val="2E74B5" w:themeColor="accent5" w:themeShade="BF"/>
                  <w:sz w:val="22"/>
                  <w:u w:val="none"/>
                  <w:lang w:bidi="en-US"/>
                </w:rPr>
                <w:t>D</w:t>
              </w:r>
              <w:r w:rsidR="00614264" w:rsidRPr="005105C1">
                <w:rPr>
                  <w:rStyle w:val="Hyperlink"/>
                  <w:rFonts w:cstheme="minorHAnsi"/>
                  <w:color w:val="2E74B5" w:themeColor="accent5" w:themeShade="BF"/>
                  <w:sz w:val="22"/>
                  <w:u w:val="none"/>
                  <w:lang w:bidi="en-US"/>
                </w:rPr>
                <w:t>iseases</w:t>
              </w:r>
            </w:hyperlink>
          </w:p>
        </w:tc>
      </w:tr>
    </w:tbl>
    <w:p w14:paraId="67BF5E62" w14:textId="77777777" w:rsidR="00E024A5" w:rsidRPr="005105C1" w:rsidRDefault="00E024A5" w:rsidP="00614264">
      <w:pPr>
        <w:pStyle w:val="ListParagraph"/>
        <w:spacing w:after="120" w:line="276" w:lineRule="auto"/>
        <w:ind w:right="0" w:firstLine="0"/>
        <w:jc w:val="both"/>
        <w:rPr>
          <w:b/>
          <w:color w:val="404040" w:themeColor="text1" w:themeTint="BF"/>
          <w:sz w:val="24"/>
          <w:szCs w:val="24"/>
        </w:rPr>
        <w:sectPr w:rsidR="00E024A5" w:rsidRPr="005105C1" w:rsidSect="00FB4498">
          <w:headerReference w:type="even" r:id="rId217"/>
          <w:headerReference w:type="default" r:id="rId218"/>
          <w:footerReference w:type="even" r:id="rId219"/>
          <w:footerReference w:type="default" r:id="rId220"/>
          <w:headerReference w:type="first" r:id="rId221"/>
          <w:footerReference w:type="first" r:id="rId222"/>
          <w:pgSz w:w="11906" w:h="16838" w:code="9"/>
          <w:pgMar w:top="1440" w:right="1440" w:bottom="1440" w:left="1440" w:header="706" w:footer="706" w:gutter="0"/>
          <w:cols w:space="708"/>
          <w:titlePg/>
          <w:docGrid w:linePitch="360"/>
        </w:sectPr>
      </w:pPr>
    </w:p>
    <w:p w14:paraId="0CF65079" w14:textId="5BA26D12" w:rsidR="00974ECD" w:rsidRPr="005105C1" w:rsidRDefault="00601492" w:rsidP="00B97BF5">
      <w:pPr>
        <w:pStyle w:val="ListParagraph"/>
        <w:numPr>
          <w:ilvl w:val="0"/>
          <w:numId w:val="127"/>
        </w:numPr>
        <w:spacing w:after="120" w:line="276" w:lineRule="auto"/>
        <w:ind w:left="714" w:right="0" w:hanging="357"/>
        <w:contextualSpacing w:val="0"/>
        <w:jc w:val="both"/>
        <w:rPr>
          <w:b/>
          <w:color w:val="404040" w:themeColor="text1" w:themeTint="BF"/>
          <w:sz w:val="24"/>
          <w:szCs w:val="24"/>
        </w:rPr>
      </w:pPr>
      <w:r w:rsidRPr="005105C1">
        <w:rPr>
          <w:b/>
          <w:color w:val="404040" w:themeColor="text1" w:themeTint="BF"/>
          <w:sz w:val="24"/>
          <w:szCs w:val="24"/>
        </w:rPr>
        <w:lastRenderedPageBreak/>
        <w:t xml:space="preserve">Endocrine </w:t>
      </w:r>
      <w:r w:rsidR="00614264" w:rsidRPr="005105C1">
        <w:rPr>
          <w:b/>
          <w:color w:val="404040" w:themeColor="text1" w:themeTint="BF"/>
          <w:sz w:val="24"/>
          <w:szCs w:val="24"/>
        </w:rPr>
        <w:t>system</w:t>
      </w:r>
    </w:p>
    <w:tbl>
      <w:tblPr>
        <w:tblStyle w:val="TableGrid"/>
        <w:tblW w:w="13245" w:type="dxa"/>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701"/>
        <w:gridCol w:w="7229"/>
        <w:gridCol w:w="4315"/>
      </w:tblGrid>
      <w:tr w:rsidR="005803BD" w:rsidRPr="005105C1" w14:paraId="1E60F47F" w14:textId="77777777" w:rsidTr="00E87CA8">
        <w:tc>
          <w:tcPr>
            <w:tcW w:w="1701" w:type="dxa"/>
            <w:shd w:val="clear" w:color="auto" w:fill="8AC926"/>
            <w:vAlign w:val="center"/>
          </w:tcPr>
          <w:p w14:paraId="550998BB" w14:textId="77777777" w:rsidR="00A93525" w:rsidRPr="005105C1" w:rsidRDefault="00A93525" w:rsidP="00E024A5">
            <w:pPr>
              <w:spacing w:after="120" w:line="276" w:lineRule="auto"/>
              <w:ind w:left="0" w:right="0" w:firstLine="0"/>
              <w:jc w:val="center"/>
              <w:rPr>
                <w:rFonts w:cstheme="minorHAnsi"/>
                <w:b/>
                <w:bCs/>
                <w:color w:val="FFFFFF" w:themeColor="background1"/>
                <w:lang w:bidi="en-US"/>
              </w:rPr>
            </w:pPr>
            <w:r w:rsidRPr="005105C1">
              <w:rPr>
                <w:b/>
                <w:bCs/>
                <w:color w:val="FFFFFF" w:themeColor="background1"/>
                <w:szCs w:val="24"/>
              </w:rPr>
              <w:t>Disease</w:t>
            </w:r>
          </w:p>
        </w:tc>
        <w:tc>
          <w:tcPr>
            <w:tcW w:w="7229" w:type="dxa"/>
            <w:shd w:val="clear" w:color="auto" w:fill="8AC926"/>
            <w:vAlign w:val="center"/>
          </w:tcPr>
          <w:p w14:paraId="6C3524BC" w14:textId="77777777" w:rsidR="00A93525" w:rsidRPr="005105C1" w:rsidRDefault="00A93525" w:rsidP="00E024A5">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c>
          <w:tcPr>
            <w:tcW w:w="4315" w:type="dxa"/>
            <w:shd w:val="clear" w:color="auto" w:fill="8AC926"/>
            <w:vAlign w:val="center"/>
          </w:tcPr>
          <w:p w14:paraId="4DCF223A" w14:textId="2B0E6D5C" w:rsidR="00A93525" w:rsidRPr="005105C1" w:rsidRDefault="00A93525" w:rsidP="00E024A5">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szCs w:val="24"/>
                <w:lang w:bidi="en-US"/>
              </w:rPr>
              <w:t xml:space="preserve">How </w:t>
            </w:r>
            <w:r w:rsidR="00B97BF5" w:rsidRPr="005105C1">
              <w:rPr>
                <w:rFonts w:cstheme="minorHAnsi"/>
                <w:b/>
                <w:bCs/>
                <w:color w:val="FFFFFF" w:themeColor="background1"/>
                <w:szCs w:val="24"/>
                <w:lang w:bidi="en-US"/>
              </w:rPr>
              <w:t>I</w:t>
            </w:r>
            <w:r w:rsidRPr="005105C1">
              <w:rPr>
                <w:rFonts w:cstheme="minorHAnsi"/>
                <w:b/>
                <w:bCs/>
                <w:color w:val="FFFFFF" w:themeColor="background1"/>
                <w:szCs w:val="24"/>
                <w:lang w:bidi="en-US"/>
              </w:rPr>
              <w:t xml:space="preserve">t Affects </w:t>
            </w:r>
            <w:r w:rsidR="00800BDA" w:rsidRPr="005105C1">
              <w:rPr>
                <w:rFonts w:cstheme="minorHAnsi"/>
                <w:b/>
                <w:bCs/>
                <w:color w:val="FFFFFF" w:themeColor="background1"/>
                <w:szCs w:val="24"/>
                <w:lang w:bidi="en-US"/>
              </w:rPr>
              <w:t>t</w:t>
            </w:r>
            <w:r w:rsidRPr="005105C1">
              <w:rPr>
                <w:rFonts w:cstheme="minorHAnsi"/>
                <w:b/>
                <w:bCs/>
                <w:color w:val="FFFFFF" w:themeColor="background1"/>
                <w:szCs w:val="24"/>
                <w:lang w:bidi="en-US"/>
              </w:rPr>
              <w:t>he Body System</w:t>
            </w:r>
          </w:p>
        </w:tc>
      </w:tr>
      <w:tr w:rsidR="007A55C6" w:rsidRPr="005105C1" w14:paraId="619B08E8" w14:textId="77777777" w:rsidTr="00E87CA8">
        <w:tc>
          <w:tcPr>
            <w:tcW w:w="1701" w:type="dxa"/>
            <w:vAlign w:val="center"/>
          </w:tcPr>
          <w:p w14:paraId="0890756C" w14:textId="35369C73" w:rsidR="00A93525" w:rsidRPr="005105C1" w:rsidRDefault="005803BD" w:rsidP="00E024A5">
            <w:pPr>
              <w:tabs>
                <w:tab w:val="left" w:pos="180"/>
              </w:tabs>
              <w:spacing w:after="120" w:line="276" w:lineRule="auto"/>
              <w:ind w:left="0" w:right="0" w:firstLine="0"/>
              <w:jc w:val="center"/>
              <w:rPr>
                <w:rFonts w:cstheme="minorHAnsi"/>
                <w:color w:val="404040" w:themeColor="text1" w:themeTint="BF"/>
                <w:sz w:val="22"/>
                <w:lang w:bidi="en-US"/>
              </w:rPr>
            </w:pPr>
            <w:r w:rsidRPr="005105C1">
              <w:rPr>
                <w:rFonts w:eastAsia="Georgia" w:cstheme="minorHAnsi"/>
                <w:color w:val="404040" w:themeColor="text1" w:themeTint="BF"/>
              </w:rPr>
              <w:t>Diabetes</w:t>
            </w:r>
          </w:p>
        </w:tc>
        <w:tc>
          <w:tcPr>
            <w:tcW w:w="7229" w:type="dxa"/>
            <w:vAlign w:val="center"/>
          </w:tcPr>
          <w:p w14:paraId="52630FDC" w14:textId="6CE43553" w:rsidR="005803BD" w:rsidRPr="005105C1" w:rsidRDefault="005803BD" w:rsidP="00E024A5">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lang w:bidi="en-US"/>
              </w:rPr>
              <w:t>The body breaks down most of the food consumed into sugar (glucose) and releases it into your bloodstream. The pancreas releases insulin to use glucose as energy when the glucose level goes up. However, with diabetes, the body does not make enough insulin or cannot use it well. Too much glucose in the bloodstream can cause serious health problems.</w:t>
            </w:r>
          </w:p>
          <w:p w14:paraId="72B7A49D" w14:textId="77777777" w:rsidR="005803BD" w:rsidRPr="005105C1" w:rsidRDefault="005803BD" w:rsidP="00E024A5">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lang w:bidi="en-US"/>
              </w:rPr>
              <w:t>There are two types of diabetes:</w:t>
            </w:r>
          </w:p>
          <w:p w14:paraId="1573AEC8" w14:textId="14CBD0F9" w:rsidR="003B3FAC" w:rsidRPr="005105C1" w:rsidRDefault="005803BD" w:rsidP="006A4FAC">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b/>
                <w:bCs/>
                <w:color w:val="404040" w:themeColor="text1" w:themeTint="BF"/>
                <w:lang w:bidi="en-US"/>
              </w:rPr>
              <w:t>Type 1</w:t>
            </w:r>
            <w:r w:rsidRPr="005105C1">
              <w:rPr>
                <w:rFonts w:cstheme="minorHAnsi"/>
                <w:color w:val="404040" w:themeColor="text1" w:themeTint="BF"/>
                <w:lang w:bidi="en-US"/>
              </w:rPr>
              <w:t xml:space="preserve"> </w:t>
            </w:r>
            <w:r w:rsidR="004B4416" w:rsidRPr="005105C1">
              <w:rPr>
                <w:rFonts w:cstheme="minorHAnsi"/>
                <w:color w:val="404040" w:themeColor="text1" w:themeTint="BF"/>
                <w:lang w:bidi="en-US"/>
              </w:rPr>
              <w:t>– T</w:t>
            </w:r>
            <w:r w:rsidRPr="005105C1">
              <w:rPr>
                <w:rFonts w:cstheme="minorHAnsi"/>
                <w:color w:val="404040" w:themeColor="text1" w:themeTint="BF"/>
                <w:lang w:bidi="en-US"/>
              </w:rPr>
              <w:t>he body does not make insulin</w:t>
            </w:r>
          </w:p>
          <w:p w14:paraId="6F52B080" w14:textId="3BB78AE1" w:rsidR="003B3FAC" w:rsidRPr="005105C1" w:rsidRDefault="003B3FAC" w:rsidP="00E024A5">
            <w:pPr>
              <w:tabs>
                <w:tab w:val="left" w:pos="180"/>
              </w:tabs>
              <w:spacing w:after="120" w:line="276" w:lineRule="auto"/>
              <w:ind w:left="720" w:right="0" w:firstLine="0"/>
              <w:jc w:val="both"/>
              <w:rPr>
                <w:rFonts w:cstheme="minorHAnsi"/>
                <w:color w:val="404040" w:themeColor="text1" w:themeTint="BF"/>
                <w:sz w:val="22"/>
                <w:lang w:bidi="en-US"/>
              </w:rPr>
            </w:pPr>
            <w:r w:rsidRPr="005105C1">
              <w:rPr>
                <w:rFonts w:cstheme="minorHAnsi"/>
                <w:color w:val="404040" w:themeColor="text1" w:themeTint="BF"/>
                <w:lang w:bidi="en-US"/>
              </w:rPr>
              <w:t>Type 1 diabetes is a genetic condition. It shows up early in life. The immune system attacks the cells in the pancreas blocking its ability to make insulin. The way to manage this type is limited to taking insulin to control the blood sugar. Having a healthy and active lifestyle can help strengthen the body, too.</w:t>
            </w:r>
          </w:p>
          <w:p w14:paraId="655568BB" w14:textId="71042F8F" w:rsidR="005803BD" w:rsidRPr="005105C1" w:rsidRDefault="005803BD" w:rsidP="006A4FAC">
            <w:pPr>
              <w:pStyle w:val="ListParagraph"/>
              <w:numPr>
                <w:ilvl w:val="0"/>
                <w:numId w:val="95"/>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b/>
                <w:bCs/>
                <w:color w:val="404040" w:themeColor="text1" w:themeTint="BF"/>
                <w:lang w:bidi="en-US"/>
              </w:rPr>
              <w:t>Type 2</w:t>
            </w:r>
            <w:r w:rsidR="00E024A5" w:rsidRPr="005105C1">
              <w:rPr>
                <w:rFonts w:cstheme="minorHAnsi"/>
                <w:b/>
                <w:bCs/>
                <w:color w:val="404040" w:themeColor="text1" w:themeTint="BF"/>
                <w:lang w:bidi="en-US"/>
              </w:rPr>
              <w:t xml:space="preserve"> </w:t>
            </w:r>
            <w:r w:rsidR="006A4FAC" w:rsidRPr="005105C1">
              <w:rPr>
                <w:rFonts w:cstheme="minorHAnsi"/>
                <w:color w:val="404040" w:themeColor="text1" w:themeTint="BF"/>
                <w:lang w:bidi="en-US"/>
              </w:rPr>
              <w:t>– T</w:t>
            </w:r>
            <w:r w:rsidRPr="005105C1">
              <w:rPr>
                <w:rFonts w:cstheme="minorHAnsi"/>
                <w:color w:val="404040" w:themeColor="text1" w:themeTint="BF"/>
                <w:lang w:bidi="en-US"/>
              </w:rPr>
              <w:t xml:space="preserve">he body does not make or use insulin well </w:t>
            </w:r>
          </w:p>
          <w:p w14:paraId="28F55613" w14:textId="366F401C" w:rsidR="00A93525" w:rsidRPr="005105C1" w:rsidRDefault="005803BD" w:rsidP="00E024A5">
            <w:pPr>
              <w:tabs>
                <w:tab w:val="left" w:pos="180"/>
              </w:tabs>
              <w:spacing w:after="120" w:line="276" w:lineRule="auto"/>
              <w:ind w:left="720" w:right="0" w:firstLine="0"/>
              <w:jc w:val="both"/>
              <w:rPr>
                <w:rFonts w:cstheme="minorHAnsi"/>
                <w:color w:val="404040" w:themeColor="text1" w:themeTint="BF"/>
                <w:sz w:val="22"/>
                <w:lang w:bidi="en-US"/>
              </w:rPr>
            </w:pPr>
            <w:r w:rsidRPr="005105C1">
              <w:rPr>
                <w:rFonts w:cstheme="minorHAnsi"/>
                <w:color w:val="404040" w:themeColor="text1" w:themeTint="BF"/>
                <w:lang w:bidi="en-US"/>
              </w:rPr>
              <w:t xml:space="preserve">Type 2 diabetes is mainly related to the </w:t>
            </w:r>
            <w:r w:rsidR="00CB69AF" w:rsidRPr="005105C1">
              <w:rPr>
                <w:rFonts w:cstheme="minorHAnsi"/>
                <w:color w:val="404040" w:themeColor="text1" w:themeTint="BF"/>
                <w:lang w:bidi="en-US"/>
              </w:rPr>
              <w:t>person's lifestyle</w:t>
            </w:r>
            <w:r w:rsidR="00B25242" w:rsidRPr="005105C1">
              <w:rPr>
                <w:rFonts w:cstheme="minorHAnsi"/>
                <w:color w:val="404040" w:themeColor="text1" w:themeTint="BF"/>
                <w:lang w:bidi="en-US"/>
              </w:rPr>
              <w:t xml:space="preserve"> and</w:t>
            </w:r>
            <w:r w:rsidRPr="005105C1">
              <w:rPr>
                <w:rFonts w:cstheme="minorHAnsi"/>
                <w:color w:val="404040" w:themeColor="text1" w:themeTint="BF"/>
                <w:lang w:bidi="en-US"/>
              </w:rPr>
              <w:t xml:space="preserve"> develops slowly over time. </w:t>
            </w:r>
            <w:r w:rsidR="0073783C" w:rsidRPr="005105C1">
              <w:rPr>
                <w:rFonts w:cstheme="minorHAnsi"/>
                <w:color w:val="404040" w:themeColor="text1" w:themeTint="BF"/>
                <w:lang w:bidi="en-US"/>
              </w:rPr>
              <w:t xml:space="preserve">It </w:t>
            </w:r>
            <w:r w:rsidRPr="005105C1">
              <w:rPr>
                <w:rFonts w:cstheme="minorHAnsi"/>
                <w:color w:val="404040" w:themeColor="text1" w:themeTint="BF"/>
                <w:lang w:bidi="en-US"/>
              </w:rPr>
              <w:t xml:space="preserve">is more common in people who are not physically active, </w:t>
            </w:r>
            <w:r w:rsidR="00B5418B" w:rsidRPr="005105C1">
              <w:rPr>
                <w:rFonts w:cstheme="minorHAnsi"/>
                <w:color w:val="404040" w:themeColor="text1" w:themeTint="BF"/>
                <w:lang w:bidi="en-US"/>
              </w:rPr>
              <w:t xml:space="preserve">people who </w:t>
            </w:r>
            <w:r w:rsidR="00B25242" w:rsidRPr="005105C1">
              <w:rPr>
                <w:rFonts w:cstheme="minorHAnsi"/>
                <w:color w:val="404040" w:themeColor="text1" w:themeTint="BF"/>
                <w:lang w:bidi="en-US"/>
              </w:rPr>
              <w:t xml:space="preserve">are overweight, </w:t>
            </w:r>
            <w:r w:rsidR="00B5418B" w:rsidRPr="005105C1">
              <w:rPr>
                <w:rFonts w:cstheme="minorHAnsi"/>
                <w:color w:val="404040" w:themeColor="text1" w:themeTint="BF"/>
                <w:lang w:bidi="en-US"/>
              </w:rPr>
              <w:t xml:space="preserve">and people who </w:t>
            </w:r>
            <w:r w:rsidR="00B25242" w:rsidRPr="005105C1">
              <w:rPr>
                <w:rFonts w:cstheme="minorHAnsi"/>
                <w:color w:val="404040" w:themeColor="text1" w:themeTint="BF"/>
                <w:lang w:bidi="en-US"/>
              </w:rPr>
              <w:t>have an unhealthy diet and are</w:t>
            </w:r>
            <w:r w:rsidRPr="005105C1">
              <w:rPr>
                <w:rFonts w:cstheme="minorHAnsi"/>
                <w:color w:val="404040" w:themeColor="text1" w:themeTint="BF"/>
                <w:lang w:bidi="en-US"/>
              </w:rPr>
              <w:t xml:space="preserve"> often stressed</w:t>
            </w:r>
            <w:r w:rsidR="00CB69AF" w:rsidRPr="005105C1">
              <w:rPr>
                <w:rFonts w:cstheme="minorHAnsi"/>
                <w:color w:val="404040" w:themeColor="text1" w:themeTint="BF"/>
                <w:lang w:bidi="en-US"/>
              </w:rPr>
              <w:t xml:space="preserve"> out</w:t>
            </w:r>
            <w:r w:rsidRPr="005105C1">
              <w:rPr>
                <w:rFonts w:cstheme="minorHAnsi"/>
                <w:color w:val="404040" w:themeColor="text1" w:themeTint="BF"/>
                <w:lang w:bidi="en-US"/>
              </w:rPr>
              <w:t>. Managing this type can be done in</w:t>
            </w:r>
            <w:r w:rsidR="007A55C6" w:rsidRPr="005105C1">
              <w:rPr>
                <w:rFonts w:cstheme="minorHAnsi"/>
                <w:color w:val="404040" w:themeColor="text1" w:themeTint="BF"/>
                <w:lang w:bidi="en-US"/>
              </w:rPr>
              <w:t xml:space="preserve"> more ways</w:t>
            </w:r>
            <w:r w:rsidR="00CB69AF" w:rsidRPr="005105C1">
              <w:rPr>
                <w:rFonts w:cstheme="minorHAnsi"/>
                <w:color w:val="404040" w:themeColor="text1" w:themeTint="BF"/>
                <w:lang w:bidi="en-US"/>
              </w:rPr>
              <w:t xml:space="preserve"> than one, such as </w:t>
            </w:r>
            <w:r w:rsidR="007A55C6" w:rsidRPr="005105C1">
              <w:rPr>
                <w:rFonts w:cstheme="minorHAnsi"/>
                <w:color w:val="404040" w:themeColor="text1" w:themeTint="BF"/>
                <w:lang w:bidi="en-US"/>
              </w:rPr>
              <w:t xml:space="preserve">medication which includes insulin, exercise and </w:t>
            </w:r>
            <w:r w:rsidR="00CB69AF" w:rsidRPr="005105C1">
              <w:rPr>
                <w:rFonts w:cstheme="minorHAnsi"/>
                <w:color w:val="404040" w:themeColor="text1" w:themeTint="BF"/>
                <w:lang w:bidi="en-US"/>
              </w:rPr>
              <w:t xml:space="preserve">a </w:t>
            </w:r>
            <w:r w:rsidR="007A55C6" w:rsidRPr="005105C1">
              <w:rPr>
                <w:rFonts w:cstheme="minorHAnsi"/>
                <w:color w:val="404040" w:themeColor="text1" w:themeTint="BF"/>
                <w:lang w:bidi="en-US"/>
              </w:rPr>
              <w:t>healthy diet.</w:t>
            </w:r>
          </w:p>
        </w:tc>
        <w:tc>
          <w:tcPr>
            <w:tcW w:w="4315" w:type="dxa"/>
            <w:vAlign w:val="center"/>
          </w:tcPr>
          <w:p w14:paraId="5A2F6136" w14:textId="0B579CBA" w:rsidR="005803BD" w:rsidRPr="005105C1" w:rsidRDefault="005803BD" w:rsidP="00E024A5">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lang w:bidi="en-US"/>
              </w:rPr>
              <w:t>Depending on the severity, diabetes can cause any or a combination of the following:</w:t>
            </w:r>
          </w:p>
          <w:p w14:paraId="66B14455" w14:textId="77777777" w:rsidR="005803BD" w:rsidRPr="005105C1"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lang w:bidi="en-US"/>
              </w:rPr>
              <w:t>Kidney failure</w:t>
            </w:r>
          </w:p>
          <w:p w14:paraId="39976A6A" w14:textId="77777777" w:rsidR="005803BD" w:rsidRPr="005105C1"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lang w:bidi="en-US"/>
              </w:rPr>
              <w:t>Blindness</w:t>
            </w:r>
          </w:p>
          <w:p w14:paraId="00DA2FD1" w14:textId="77777777" w:rsidR="005803BD" w:rsidRPr="005105C1"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lang w:bidi="en-US"/>
              </w:rPr>
              <w:t>Heart failure</w:t>
            </w:r>
          </w:p>
          <w:p w14:paraId="4D690718" w14:textId="77777777" w:rsidR="005803BD" w:rsidRPr="005105C1"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lang w:bidi="en-US"/>
              </w:rPr>
              <w:t>Heart disease</w:t>
            </w:r>
          </w:p>
          <w:p w14:paraId="5141F6F7" w14:textId="77777777" w:rsidR="005803BD" w:rsidRPr="005105C1"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lang w:bidi="en-US"/>
              </w:rPr>
              <w:t>Stroke</w:t>
            </w:r>
          </w:p>
          <w:p w14:paraId="6AAC3F77" w14:textId="77777777" w:rsidR="005803BD" w:rsidRPr="005105C1" w:rsidRDefault="005803BD" w:rsidP="00B25242">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lang w:bidi="en-US"/>
              </w:rPr>
              <w:t>Nerve failure</w:t>
            </w:r>
          </w:p>
          <w:p w14:paraId="00C35B87" w14:textId="26BB31D1" w:rsidR="00C57AE5" w:rsidRPr="005105C1" w:rsidRDefault="005803BD" w:rsidP="008A4363">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can also lead to the removal of limbs due to severe complications.</w:t>
            </w:r>
          </w:p>
        </w:tc>
      </w:tr>
    </w:tbl>
    <w:p w14:paraId="3345ABC9" w14:textId="77777777" w:rsidR="00E87CA8" w:rsidRPr="005105C1" w:rsidRDefault="00E87CA8" w:rsidP="00E87CA8">
      <w:pPr>
        <w:spacing w:after="120" w:line="276" w:lineRule="auto"/>
        <w:ind w:left="0" w:right="0" w:firstLine="0"/>
        <w:rPr>
          <w:sz w:val="24"/>
          <w:szCs w:val="24"/>
        </w:rPr>
      </w:pPr>
      <w:r w:rsidRPr="005105C1">
        <w:rPr>
          <w:sz w:val="24"/>
          <w:szCs w:val="24"/>
        </w:rPr>
        <w:br w:type="page"/>
      </w:r>
    </w:p>
    <w:tbl>
      <w:tblPr>
        <w:tblStyle w:val="TableGrid"/>
        <w:tblW w:w="13245" w:type="dxa"/>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623"/>
        <w:gridCol w:w="7260"/>
        <w:gridCol w:w="4362"/>
      </w:tblGrid>
      <w:tr w:rsidR="00C26DCA" w:rsidRPr="005105C1" w14:paraId="6A5D2440" w14:textId="3D8AFB9A" w:rsidTr="00C26DCA">
        <w:tc>
          <w:tcPr>
            <w:tcW w:w="1623" w:type="dxa"/>
            <w:shd w:val="clear" w:color="auto" w:fill="8AC926"/>
            <w:vAlign w:val="center"/>
          </w:tcPr>
          <w:p w14:paraId="3C137FEA" w14:textId="7FC591D3" w:rsidR="00ED37B5" w:rsidRPr="005105C1" w:rsidRDefault="00ED37B5" w:rsidP="00C26DCA">
            <w:pPr>
              <w:spacing w:after="120" w:line="276" w:lineRule="auto"/>
              <w:ind w:left="0" w:right="0" w:firstLine="0"/>
              <w:jc w:val="center"/>
            </w:pPr>
            <w:r w:rsidRPr="005105C1">
              <w:rPr>
                <w:b/>
                <w:color w:val="FFFFFF" w:themeColor="background1"/>
              </w:rPr>
              <w:lastRenderedPageBreak/>
              <w:t>Disease</w:t>
            </w:r>
          </w:p>
        </w:tc>
        <w:tc>
          <w:tcPr>
            <w:tcW w:w="7260" w:type="dxa"/>
            <w:shd w:val="clear" w:color="auto" w:fill="8AC926"/>
            <w:vAlign w:val="center"/>
          </w:tcPr>
          <w:p w14:paraId="531F145D" w14:textId="59784A81" w:rsidR="00ED37B5" w:rsidRPr="005105C1" w:rsidRDefault="00ED37B5" w:rsidP="00C26DCA">
            <w:pPr>
              <w:spacing w:after="120" w:line="276" w:lineRule="auto"/>
              <w:ind w:left="0" w:right="0" w:firstLine="0"/>
              <w:jc w:val="center"/>
            </w:pPr>
            <w:r w:rsidRPr="005105C1">
              <w:rPr>
                <w:rFonts w:cstheme="minorHAnsi"/>
                <w:b/>
                <w:color w:val="FFFFFF" w:themeColor="background1"/>
                <w:lang w:bidi="en-US"/>
              </w:rPr>
              <w:t>Description</w:t>
            </w:r>
          </w:p>
        </w:tc>
        <w:tc>
          <w:tcPr>
            <w:tcW w:w="4362" w:type="dxa"/>
            <w:shd w:val="clear" w:color="auto" w:fill="8AC926"/>
            <w:vAlign w:val="center"/>
          </w:tcPr>
          <w:p w14:paraId="17E32315" w14:textId="76632CCE" w:rsidR="00ED37B5" w:rsidRPr="005105C1" w:rsidRDefault="00ED37B5" w:rsidP="00C26DCA">
            <w:pPr>
              <w:spacing w:after="120" w:line="276" w:lineRule="auto"/>
              <w:ind w:right="0"/>
              <w:jc w:val="center"/>
            </w:pPr>
            <w:r w:rsidRPr="005105C1">
              <w:rPr>
                <w:rFonts w:cstheme="minorHAnsi"/>
                <w:b/>
                <w:color w:val="FFFFFF" w:themeColor="background1"/>
                <w:lang w:bidi="en-US"/>
              </w:rPr>
              <w:t xml:space="preserve">How </w:t>
            </w:r>
            <w:r w:rsidR="006A4FAC" w:rsidRPr="005105C1">
              <w:rPr>
                <w:rFonts w:cstheme="minorHAnsi"/>
                <w:b/>
                <w:color w:val="FFFFFF" w:themeColor="background1"/>
                <w:lang w:bidi="en-US"/>
              </w:rPr>
              <w:t>I</w:t>
            </w:r>
            <w:r w:rsidRPr="005105C1">
              <w:rPr>
                <w:rFonts w:cstheme="minorHAnsi"/>
                <w:b/>
                <w:color w:val="FFFFFF" w:themeColor="background1"/>
                <w:lang w:bidi="en-US"/>
              </w:rPr>
              <w:t>t Affects the Body System</w:t>
            </w:r>
          </w:p>
        </w:tc>
      </w:tr>
      <w:tr w:rsidR="00182A35" w:rsidRPr="005105C1" w14:paraId="3B8A1CF6" w14:textId="22B925CE" w:rsidTr="00C26DCA">
        <w:tc>
          <w:tcPr>
            <w:tcW w:w="1623" w:type="dxa"/>
            <w:vAlign w:val="center"/>
          </w:tcPr>
          <w:p w14:paraId="12449DBE" w14:textId="04B192EA" w:rsidR="00ED37B5" w:rsidRPr="005105C1" w:rsidRDefault="00ED37B5" w:rsidP="00C26DCA">
            <w:pPr>
              <w:spacing w:after="120" w:line="276" w:lineRule="auto"/>
              <w:ind w:left="0" w:right="0" w:firstLine="0"/>
              <w:jc w:val="center"/>
            </w:pPr>
            <w:r w:rsidRPr="005105C1">
              <w:rPr>
                <w:rFonts w:eastAsia="Georgia" w:cstheme="minorHAnsi"/>
                <w:color w:val="404040" w:themeColor="text1" w:themeTint="BF"/>
              </w:rPr>
              <w:t>Thyroid disease</w:t>
            </w:r>
          </w:p>
        </w:tc>
        <w:tc>
          <w:tcPr>
            <w:tcW w:w="7260" w:type="dxa"/>
            <w:vAlign w:val="center"/>
          </w:tcPr>
          <w:p w14:paraId="2B5DC5B8" w14:textId="79386C06" w:rsidR="00ED37B5" w:rsidRPr="005105C1" w:rsidRDefault="00ED37B5" w:rsidP="00C26DCA">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Thyroid disease can be classified into two:</w:t>
            </w:r>
          </w:p>
          <w:p w14:paraId="4776EBDA" w14:textId="77777777" w:rsidR="00ED37B5" w:rsidRPr="005105C1" w:rsidRDefault="00ED37B5" w:rsidP="00C26DCA">
            <w:pPr>
              <w:pStyle w:val="ListParagraph"/>
              <w:numPr>
                <w:ilvl w:val="0"/>
                <w:numId w:val="11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b/>
                <w:color w:val="404040" w:themeColor="text1" w:themeTint="BF"/>
                <w:lang w:bidi="en-US"/>
              </w:rPr>
              <w:t>Hyperthyroidism</w:t>
            </w:r>
            <w:r w:rsidRPr="005105C1">
              <w:rPr>
                <w:rFonts w:cstheme="minorHAnsi"/>
                <w:color w:val="404040" w:themeColor="text1" w:themeTint="BF"/>
                <w:lang w:bidi="en-US"/>
              </w:rPr>
              <w:t xml:space="preserve"> is when the thyroid makes too much thyroid hormone. The body then uses energy too quickly, which makes people easily tired, causing heart palpitations and losing weight without trying.</w:t>
            </w:r>
          </w:p>
          <w:p w14:paraId="6D644A7A" w14:textId="3842D307" w:rsidR="00ED37B5" w:rsidRPr="005105C1" w:rsidRDefault="00ED37B5" w:rsidP="00C26DCA">
            <w:pPr>
              <w:pStyle w:val="ListParagraph"/>
              <w:numPr>
                <w:ilvl w:val="0"/>
                <w:numId w:val="95"/>
              </w:numPr>
              <w:spacing w:after="120" w:line="276" w:lineRule="auto"/>
              <w:ind w:left="714" w:right="0" w:hanging="357"/>
              <w:contextualSpacing w:val="0"/>
              <w:jc w:val="both"/>
            </w:pPr>
            <w:r w:rsidRPr="005105C1">
              <w:rPr>
                <w:rFonts w:cstheme="minorHAnsi"/>
                <w:b/>
                <w:color w:val="404040" w:themeColor="text1" w:themeTint="BF"/>
                <w:lang w:bidi="en-US"/>
              </w:rPr>
              <w:t>Hypothyroidism</w:t>
            </w:r>
            <w:r w:rsidRPr="005105C1">
              <w:rPr>
                <w:rFonts w:cstheme="minorHAnsi"/>
                <w:bCs/>
                <w:color w:val="404040" w:themeColor="text1" w:themeTint="BF"/>
                <w:lang w:bidi="en-US"/>
              </w:rPr>
              <w:t>,</w:t>
            </w:r>
            <w:r w:rsidRPr="005105C1">
              <w:rPr>
                <w:rFonts w:cstheme="minorHAnsi"/>
                <w:color w:val="404040" w:themeColor="text1" w:themeTint="BF"/>
                <w:lang w:bidi="en-US"/>
              </w:rPr>
              <w:t xml:space="preserve"> on the other hand, is when the thyroid produces too little thyroid hormone. It makes people easily tired, gain weight quickly and unable to tolerate the cold temperatures.</w:t>
            </w:r>
          </w:p>
        </w:tc>
        <w:tc>
          <w:tcPr>
            <w:tcW w:w="4362" w:type="dxa"/>
            <w:vAlign w:val="center"/>
          </w:tcPr>
          <w:p w14:paraId="76A67C4C" w14:textId="77777777" w:rsidR="00ED37B5" w:rsidRPr="005105C1" w:rsidRDefault="00ED37B5" w:rsidP="00C26DCA">
            <w:pPr>
              <w:tabs>
                <w:tab w:val="left" w:pos="180"/>
              </w:tabs>
              <w:spacing w:after="120" w:line="276" w:lineRule="auto"/>
              <w:ind w:left="0" w:right="0" w:firstLine="0"/>
              <w:jc w:val="both"/>
              <w:rPr>
                <w:rFonts w:eastAsia="Georgia" w:cstheme="minorHAnsi"/>
                <w:color w:val="404040" w:themeColor="text1" w:themeTint="BF"/>
                <w:sz w:val="22"/>
              </w:rPr>
            </w:pPr>
            <w:r w:rsidRPr="005105C1">
              <w:rPr>
                <w:rFonts w:eastAsia="Georgia" w:cstheme="minorHAnsi"/>
                <w:color w:val="404040" w:themeColor="text1" w:themeTint="BF"/>
              </w:rPr>
              <w:t>If the thyroid gland fails to function properly, it can lead to several complications, which include the following:</w:t>
            </w:r>
          </w:p>
          <w:p w14:paraId="6BFB57C2" w14:textId="77777777" w:rsidR="00ED37B5" w:rsidRPr="005105C1" w:rsidRDefault="00ED37B5" w:rsidP="00C26DCA">
            <w:pPr>
              <w:pStyle w:val="ListParagraph"/>
              <w:numPr>
                <w:ilvl w:val="0"/>
                <w:numId w:val="126"/>
              </w:numPr>
              <w:tabs>
                <w:tab w:val="left" w:pos="180"/>
              </w:tabs>
              <w:spacing w:after="120" w:line="276" w:lineRule="auto"/>
              <w:ind w:left="714" w:right="0" w:hanging="357"/>
              <w:contextualSpacing w:val="0"/>
              <w:jc w:val="both"/>
              <w:rPr>
                <w:rFonts w:eastAsia="Georgia" w:cstheme="minorHAnsi"/>
                <w:color w:val="404040" w:themeColor="text1" w:themeTint="BF"/>
                <w:sz w:val="22"/>
              </w:rPr>
            </w:pPr>
            <w:r w:rsidRPr="005105C1">
              <w:rPr>
                <w:rFonts w:eastAsia="Georgia" w:cstheme="minorHAnsi"/>
                <w:color w:val="404040" w:themeColor="text1" w:themeTint="BF"/>
              </w:rPr>
              <w:t>Increased level of neurodegeneration</w:t>
            </w:r>
          </w:p>
          <w:p w14:paraId="246299E6" w14:textId="77777777" w:rsidR="00ED37B5" w:rsidRPr="005105C1" w:rsidRDefault="00ED37B5" w:rsidP="00C26DCA">
            <w:pPr>
              <w:pStyle w:val="ListParagraph"/>
              <w:numPr>
                <w:ilvl w:val="0"/>
                <w:numId w:val="126"/>
              </w:numPr>
              <w:tabs>
                <w:tab w:val="left" w:pos="180"/>
              </w:tabs>
              <w:spacing w:after="120" w:line="276" w:lineRule="auto"/>
              <w:ind w:left="714" w:right="0" w:hanging="357"/>
              <w:contextualSpacing w:val="0"/>
              <w:jc w:val="both"/>
              <w:rPr>
                <w:rFonts w:eastAsia="Georgia" w:cstheme="minorHAnsi"/>
                <w:color w:val="404040" w:themeColor="text1" w:themeTint="BF"/>
                <w:sz w:val="22"/>
              </w:rPr>
            </w:pPr>
            <w:r w:rsidRPr="005105C1">
              <w:rPr>
                <w:rFonts w:eastAsia="Georgia" w:cstheme="minorHAnsi"/>
                <w:color w:val="404040" w:themeColor="text1" w:themeTint="BF"/>
              </w:rPr>
              <w:t>Cardiovascular disease</w:t>
            </w:r>
          </w:p>
          <w:p w14:paraId="75B6E019" w14:textId="77777777" w:rsidR="00ED37B5" w:rsidRPr="005105C1" w:rsidRDefault="00ED37B5" w:rsidP="00C26DCA">
            <w:pPr>
              <w:pStyle w:val="ListParagraph"/>
              <w:numPr>
                <w:ilvl w:val="0"/>
                <w:numId w:val="126"/>
              </w:numPr>
              <w:tabs>
                <w:tab w:val="left" w:pos="180"/>
              </w:tabs>
              <w:spacing w:after="120" w:line="276" w:lineRule="auto"/>
              <w:ind w:left="714" w:right="0" w:hanging="357"/>
              <w:contextualSpacing w:val="0"/>
              <w:jc w:val="both"/>
              <w:rPr>
                <w:rFonts w:eastAsia="Georgia" w:cstheme="minorHAnsi"/>
                <w:color w:val="404040" w:themeColor="text1" w:themeTint="BF"/>
                <w:sz w:val="22"/>
              </w:rPr>
            </w:pPr>
            <w:r w:rsidRPr="005105C1">
              <w:rPr>
                <w:rFonts w:eastAsia="Georgia" w:cstheme="minorHAnsi"/>
                <w:color w:val="404040" w:themeColor="text1" w:themeTint="BF"/>
              </w:rPr>
              <w:t>Weakened immune system</w:t>
            </w:r>
          </w:p>
          <w:p w14:paraId="33EC20C2" w14:textId="03C00D3B" w:rsidR="00ED37B5" w:rsidRPr="005105C1" w:rsidRDefault="00ED37B5" w:rsidP="00C26DCA">
            <w:pPr>
              <w:pStyle w:val="ListParagraph"/>
              <w:numPr>
                <w:ilvl w:val="0"/>
                <w:numId w:val="126"/>
              </w:numPr>
              <w:spacing w:after="120" w:line="276" w:lineRule="auto"/>
              <w:ind w:left="714" w:right="0" w:hanging="357"/>
              <w:contextualSpacing w:val="0"/>
              <w:jc w:val="both"/>
            </w:pPr>
            <w:r w:rsidRPr="005105C1">
              <w:rPr>
                <w:rFonts w:eastAsia="Georgia" w:cstheme="minorHAnsi"/>
                <w:color w:val="404040" w:themeColor="text1" w:themeTint="BF"/>
              </w:rPr>
              <w:t>Weakened gastrointestinal system</w:t>
            </w:r>
          </w:p>
        </w:tc>
      </w:tr>
    </w:tbl>
    <w:p w14:paraId="52E9CCC9" w14:textId="0A4B5129" w:rsidR="00ED37B5" w:rsidRPr="005105C1" w:rsidRDefault="00ED37B5" w:rsidP="008A7BCE">
      <w:pPr>
        <w:spacing w:after="120" w:line="276" w:lineRule="auto"/>
        <w:ind w:left="0" w:right="0" w:firstLine="0"/>
        <w:rPr>
          <w:sz w:val="24"/>
          <w:szCs w:val="24"/>
        </w:rPr>
      </w:pPr>
    </w:p>
    <w:tbl>
      <w:tblPr>
        <w:tblStyle w:val="TableGrid"/>
        <w:tblW w:w="0" w:type="dxa"/>
        <w:tblInd w:w="6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8A4363" w:rsidRPr="005105C1" w14:paraId="0BBBC371" w14:textId="77777777" w:rsidTr="00232978">
        <w:trPr>
          <w:trHeight w:val="80"/>
        </w:trPr>
        <w:tc>
          <w:tcPr>
            <w:tcW w:w="1985" w:type="dxa"/>
          </w:tcPr>
          <w:p w14:paraId="2887504B" w14:textId="77777777" w:rsidR="008A4363" w:rsidRPr="005105C1" w:rsidRDefault="008A4363" w:rsidP="00232978">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3D457C26" wp14:editId="2DB89D31">
                  <wp:extent cx="852853" cy="900000"/>
                  <wp:effectExtent l="0" t="0" r="4445" b="0"/>
                  <wp:docPr id="876719950" name="Picture 87671995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6A2028A8" w14:textId="77777777" w:rsidR="008A4363" w:rsidRPr="005105C1" w:rsidRDefault="008A4363" w:rsidP="00232978">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6EC4A5F2" w14:textId="77777777" w:rsidR="008A4363" w:rsidRPr="005105C1" w:rsidRDefault="008A4363" w:rsidP="00232978">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endocrine system diseases affecting body systems, click on the link below. </w:t>
            </w:r>
          </w:p>
          <w:p w14:paraId="091F2ADB" w14:textId="77777777" w:rsidR="008A4363" w:rsidRPr="005105C1" w:rsidRDefault="000435E5" w:rsidP="00232978">
            <w:pPr>
              <w:spacing w:after="120" w:line="276" w:lineRule="auto"/>
              <w:ind w:left="0" w:right="0" w:firstLine="0"/>
              <w:jc w:val="center"/>
              <w:rPr>
                <w:rFonts w:cstheme="minorHAnsi"/>
                <w:color w:val="2E74B5" w:themeColor="accent5" w:themeShade="BF"/>
                <w:sz w:val="22"/>
                <w:lang w:bidi="en-US"/>
              </w:rPr>
            </w:pPr>
            <w:hyperlink r:id="rId223" w:history="1">
              <w:r w:rsidR="008A4363" w:rsidRPr="005105C1">
                <w:rPr>
                  <w:rStyle w:val="Hyperlink"/>
                  <w:rFonts w:cstheme="minorHAnsi"/>
                  <w:color w:val="2E74B5" w:themeColor="accent5" w:themeShade="BF"/>
                  <w:sz w:val="22"/>
                  <w:u w:val="none"/>
                  <w:lang w:bidi="en-US"/>
                </w:rPr>
                <w:t>Endocrine Diseases</w:t>
              </w:r>
            </w:hyperlink>
          </w:p>
        </w:tc>
      </w:tr>
    </w:tbl>
    <w:p w14:paraId="31B5DA60" w14:textId="77777777" w:rsidR="008A4363" w:rsidRPr="005105C1" w:rsidRDefault="008A4363"/>
    <w:p w14:paraId="1653EE93" w14:textId="77777777" w:rsidR="00ED37B5" w:rsidRPr="005105C1" w:rsidRDefault="00ED37B5"/>
    <w:p w14:paraId="26B46DAC" w14:textId="2174BBC3" w:rsidR="008A4363" w:rsidRPr="005105C1" w:rsidRDefault="008A4363">
      <w:pPr>
        <w:sectPr w:rsidR="008A4363" w:rsidRPr="005105C1" w:rsidSect="00E024A5">
          <w:headerReference w:type="even" r:id="rId224"/>
          <w:headerReference w:type="first" r:id="rId225"/>
          <w:pgSz w:w="16838" w:h="11906" w:orient="landscape" w:code="9"/>
          <w:pgMar w:top="1440" w:right="1440" w:bottom="1440" w:left="1440" w:header="706" w:footer="706" w:gutter="0"/>
          <w:cols w:space="708"/>
          <w:titlePg/>
          <w:docGrid w:linePitch="360"/>
        </w:sectPr>
      </w:pPr>
    </w:p>
    <w:p w14:paraId="02E016A3" w14:textId="319BB870" w:rsidR="00CB2A3B" w:rsidRPr="005105C1" w:rsidRDefault="00CB2A3B" w:rsidP="005D3910">
      <w:pPr>
        <w:pStyle w:val="ListParagraph"/>
        <w:numPr>
          <w:ilvl w:val="0"/>
          <w:numId w:val="95"/>
        </w:numPr>
        <w:spacing w:after="120" w:line="276" w:lineRule="auto"/>
        <w:ind w:left="714" w:right="0" w:hanging="357"/>
        <w:contextualSpacing w:val="0"/>
        <w:jc w:val="both"/>
        <w:rPr>
          <w:b/>
          <w:bCs/>
          <w:color w:val="404040" w:themeColor="text1" w:themeTint="BF"/>
          <w:sz w:val="24"/>
          <w:szCs w:val="24"/>
        </w:rPr>
      </w:pPr>
      <w:r w:rsidRPr="005105C1">
        <w:rPr>
          <w:b/>
          <w:bCs/>
          <w:color w:val="404040" w:themeColor="text1" w:themeTint="BF"/>
          <w:sz w:val="24"/>
          <w:szCs w:val="24"/>
        </w:rPr>
        <w:lastRenderedPageBreak/>
        <w:t xml:space="preserve">Digestive </w:t>
      </w:r>
      <w:r w:rsidR="008D424E" w:rsidRPr="005105C1">
        <w:rPr>
          <w:b/>
          <w:bCs/>
          <w:color w:val="404040" w:themeColor="text1" w:themeTint="BF"/>
          <w:sz w:val="24"/>
          <w:szCs w:val="24"/>
        </w:rPr>
        <w:t>sys</w:t>
      </w:r>
      <w:r w:rsidRPr="005105C1">
        <w:rPr>
          <w:b/>
          <w:bCs/>
          <w:color w:val="404040" w:themeColor="text1" w:themeTint="BF"/>
          <w:sz w:val="24"/>
          <w:szCs w:val="24"/>
        </w:rPr>
        <w:t>tem</w:t>
      </w:r>
    </w:p>
    <w:tbl>
      <w:tblPr>
        <w:tblStyle w:val="TableGrid"/>
        <w:tblW w:w="8595" w:type="dxa"/>
        <w:tblInd w:w="72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69"/>
        <w:gridCol w:w="3217"/>
        <w:gridCol w:w="3209"/>
      </w:tblGrid>
      <w:tr w:rsidR="007C4029" w:rsidRPr="005105C1" w14:paraId="72D808BB" w14:textId="77777777" w:rsidTr="00834E94">
        <w:tc>
          <w:tcPr>
            <w:tcW w:w="2169" w:type="dxa"/>
            <w:shd w:val="clear" w:color="auto" w:fill="7B5AAF"/>
            <w:vAlign w:val="center"/>
          </w:tcPr>
          <w:p w14:paraId="416AB377" w14:textId="56749F02" w:rsidR="00F2521F" w:rsidRPr="005105C1" w:rsidRDefault="00F2521F" w:rsidP="00834E94">
            <w:pPr>
              <w:spacing w:after="120" w:line="276" w:lineRule="auto"/>
              <w:ind w:left="0" w:right="0" w:firstLine="0"/>
              <w:jc w:val="center"/>
              <w:rPr>
                <w:rFonts w:cstheme="minorHAnsi"/>
                <w:b/>
                <w:bCs/>
                <w:color w:val="FFFFFF" w:themeColor="background1"/>
                <w:lang w:bidi="en-US"/>
              </w:rPr>
            </w:pPr>
            <w:r w:rsidRPr="005105C1">
              <w:rPr>
                <w:b/>
                <w:bCs/>
                <w:color w:val="FFFFFF" w:themeColor="background1"/>
                <w:szCs w:val="24"/>
              </w:rPr>
              <w:t>Disease</w:t>
            </w:r>
          </w:p>
        </w:tc>
        <w:tc>
          <w:tcPr>
            <w:tcW w:w="3217" w:type="dxa"/>
            <w:shd w:val="clear" w:color="auto" w:fill="7B5AAF"/>
            <w:vAlign w:val="center"/>
          </w:tcPr>
          <w:p w14:paraId="3573A5D0" w14:textId="77777777" w:rsidR="00F2521F" w:rsidRPr="005105C1" w:rsidRDefault="00F2521F" w:rsidP="00834E94">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c>
          <w:tcPr>
            <w:tcW w:w="3209" w:type="dxa"/>
            <w:shd w:val="clear" w:color="auto" w:fill="7B5AAF"/>
            <w:vAlign w:val="center"/>
          </w:tcPr>
          <w:p w14:paraId="30ACDE47" w14:textId="2539AC76" w:rsidR="00F2521F" w:rsidRPr="005105C1" w:rsidRDefault="00F2521F" w:rsidP="00834E94">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szCs w:val="24"/>
                <w:lang w:bidi="en-US"/>
              </w:rPr>
              <w:t xml:space="preserve">How </w:t>
            </w:r>
            <w:r w:rsidR="00834E94" w:rsidRPr="005105C1">
              <w:rPr>
                <w:rFonts w:cstheme="minorHAnsi"/>
                <w:b/>
                <w:bCs/>
                <w:color w:val="FFFFFF" w:themeColor="background1"/>
                <w:szCs w:val="24"/>
                <w:lang w:bidi="en-US"/>
              </w:rPr>
              <w:t>I</w:t>
            </w:r>
            <w:r w:rsidRPr="005105C1">
              <w:rPr>
                <w:rFonts w:cstheme="minorHAnsi"/>
                <w:b/>
                <w:bCs/>
                <w:color w:val="FFFFFF" w:themeColor="background1"/>
                <w:szCs w:val="24"/>
                <w:lang w:bidi="en-US"/>
              </w:rPr>
              <w:t xml:space="preserve">t Affects </w:t>
            </w:r>
            <w:r w:rsidR="00800BDA" w:rsidRPr="005105C1">
              <w:rPr>
                <w:rFonts w:cstheme="minorHAnsi"/>
                <w:b/>
                <w:bCs/>
                <w:color w:val="FFFFFF" w:themeColor="background1"/>
                <w:szCs w:val="24"/>
                <w:lang w:bidi="en-US"/>
              </w:rPr>
              <w:t>t</w:t>
            </w:r>
            <w:r w:rsidRPr="005105C1">
              <w:rPr>
                <w:rFonts w:cstheme="minorHAnsi"/>
                <w:b/>
                <w:bCs/>
                <w:color w:val="FFFFFF" w:themeColor="background1"/>
                <w:szCs w:val="24"/>
                <w:lang w:bidi="en-US"/>
              </w:rPr>
              <w:t>he Body System</w:t>
            </w:r>
          </w:p>
        </w:tc>
      </w:tr>
      <w:tr w:rsidR="007C4029" w:rsidRPr="005105C1" w14:paraId="582A5C0A" w14:textId="77777777" w:rsidTr="00834E94">
        <w:tc>
          <w:tcPr>
            <w:tcW w:w="2169" w:type="dxa"/>
            <w:vAlign w:val="center"/>
          </w:tcPr>
          <w:p w14:paraId="64D3DDF3" w14:textId="4B11AA96" w:rsidR="00F2521F" w:rsidRPr="005105C1" w:rsidRDefault="007C4029" w:rsidP="00834E94">
            <w:pPr>
              <w:tabs>
                <w:tab w:val="left" w:pos="180"/>
              </w:tabs>
              <w:spacing w:after="120" w:line="276" w:lineRule="auto"/>
              <w:ind w:left="0" w:right="0" w:firstLine="0"/>
              <w:jc w:val="center"/>
              <w:rPr>
                <w:rFonts w:cstheme="minorHAnsi"/>
                <w:color w:val="404040" w:themeColor="text1" w:themeTint="BF"/>
                <w:lang w:bidi="en-US"/>
              </w:rPr>
            </w:pPr>
            <w:r w:rsidRPr="005105C1">
              <w:rPr>
                <w:rFonts w:eastAsia="Georgia" w:cstheme="minorHAnsi"/>
                <w:color w:val="404040" w:themeColor="text1" w:themeTint="BF"/>
                <w:szCs w:val="24"/>
              </w:rPr>
              <w:t>Gastroesophageal Reflux Disease (GERD)</w:t>
            </w:r>
          </w:p>
        </w:tc>
        <w:tc>
          <w:tcPr>
            <w:tcW w:w="3217" w:type="dxa"/>
            <w:vAlign w:val="center"/>
          </w:tcPr>
          <w:p w14:paraId="598788DF" w14:textId="77777777" w:rsidR="007C4029" w:rsidRPr="005105C1" w:rsidRDefault="007C4029" w:rsidP="00834E94">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is a chronic digestive disease accompanied by the following:</w:t>
            </w:r>
          </w:p>
          <w:p w14:paraId="3F9ACA26" w14:textId="40DFB2A1" w:rsidR="007C4029" w:rsidRPr="005105C1"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Persistent heartburn</w:t>
            </w:r>
          </w:p>
          <w:p w14:paraId="3049E64D" w14:textId="582CC223" w:rsidR="007C4029" w:rsidRPr="005105C1"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Bad breath</w:t>
            </w:r>
          </w:p>
          <w:p w14:paraId="1E14F14A" w14:textId="243BA7EA" w:rsidR="007C4029" w:rsidRPr="005105C1"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Chest pain</w:t>
            </w:r>
          </w:p>
          <w:p w14:paraId="24796B24" w14:textId="2D9DC113" w:rsidR="007C4029" w:rsidRPr="005105C1"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Nausea</w:t>
            </w:r>
          </w:p>
          <w:p w14:paraId="611013F3" w14:textId="380568B1" w:rsidR="007C4029" w:rsidRPr="005105C1" w:rsidRDefault="007C4029"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Upper abdominal pain</w:t>
            </w:r>
          </w:p>
          <w:p w14:paraId="40DA433E" w14:textId="39FDB8F8" w:rsidR="007C4029" w:rsidRPr="005105C1" w:rsidRDefault="005805D0" w:rsidP="00834E94">
            <w:pPr>
              <w:pStyle w:val="ListParagraph"/>
              <w:numPr>
                <w:ilvl w:val="0"/>
                <w:numId w:val="101"/>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T</w:t>
            </w:r>
            <w:r w:rsidR="007C4029" w:rsidRPr="005105C1">
              <w:rPr>
                <w:rFonts w:cstheme="minorHAnsi"/>
                <w:color w:val="404040" w:themeColor="text1" w:themeTint="BF"/>
                <w:lang w:bidi="en-US"/>
              </w:rPr>
              <w:t>rouble swallowing or breathin</w:t>
            </w:r>
            <w:r w:rsidRPr="005105C1">
              <w:rPr>
                <w:rFonts w:cstheme="minorHAnsi"/>
                <w:color w:val="404040" w:themeColor="text1" w:themeTint="BF"/>
                <w:lang w:bidi="en-US"/>
              </w:rPr>
              <w:t>g</w:t>
            </w:r>
          </w:p>
          <w:p w14:paraId="2EF6A266" w14:textId="0DFFC35F" w:rsidR="00F2521F" w:rsidRPr="005105C1" w:rsidRDefault="007C4029" w:rsidP="00834E94">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lang w:bidi="en-US"/>
              </w:rPr>
              <w:t xml:space="preserve">It happens when the stomach acid moves back up into the </w:t>
            </w:r>
            <w:r w:rsidR="002C11C6" w:rsidRPr="005105C1">
              <w:rPr>
                <w:rFonts w:cstheme="minorHAnsi"/>
                <w:color w:val="404040" w:themeColor="text1" w:themeTint="BF"/>
                <w:lang w:bidi="en-US"/>
              </w:rPr>
              <w:t>o</w:t>
            </w:r>
            <w:r w:rsidRPr="005105C1">
              <w:rPr>
                <w:rFonts w:cstheme="minorHAnsi"/>
                <w:color w:val="404040" w:themeColor="text1" w:themeTint="BF"/>
                <w:lang w:bidi="en-US"/>
              </w:rPr>
              <w:t>esophagus.</w:t>
            </w:r>
          </w:p>
        </w:tc>
        <w:tc>
          <w:tcPr>
            <w:tcW w:w="3209" w:type="dxa"/>
            <w:vAlign w:val="center"/>
          </w:tcPr>
          <w:p w14:paraId="4114DB35" w14:textId="02AD5661" w:rsidR="00216264" w:rsidRPr="005105C1" w:rsidRDefault="00712751" w:rsidP="00834E94">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GERD causes throat and stomach problems. It also causes chest pain </w:t>
            </w:r>
            <w:r w:rsidR="00630031" w:rsidRPr="005105C1">
              <w:rPr>
                <w:rFonts w:cstheme="minorHAnsi"/>
                <w:color w:val="404040" w:themeColor="text1" w:themeTint="BF"/>
                <w:lang w:bidi="en-US"/>
              </w:rPr>
              <w:t xml:space="preserve">and lung </w:t>
            </w:r>
            <w:r w:rsidR="00F037EB" w:rsidRPr="005105C1">
              <w:rPr>
                <w:rFonts w:cstheme="minorHAnsi"/>
                <w:color w:val="404040" w:themeColor="text1" w:themeTint="BF"/>
                <w:lang w:bidi="en-US"/>
              </w:rPr>
              <w:t>inflammation</w:t>
            </w:r>
            <w:r w:rsidR="005D28E2" w:rsidRPr="005105C1">
              <w:rPr>
                <w:rFonts w:cstheme="minorHAnsi"/>
                <w:color w:val="404040" w:themeColor="text1" w:themeTint="BF"/>
                <w:lang w:bidi="en-US"/>
              </w:rPr>
              <w:t>, preventing</w:t>
            </w:r>
            <w:r w:rsidRPr="005105C1">
              <w:rPr>
                <w:rFonts w:cstheme="minorHAnsi"/>
                <w:color w:val="404040" w:themeColor="text1" w:themeTint="BF"/>
                <w:lang w:bidi="en-US"/>
              </w:rPr>
              <w:t xml:space="preserve"> people from doing their everyday activities.</w:t>
            </w:r>
          </w:p>
        </w:tc>
      </w:tr>
      <w:tr w:rsidR="00F037EB" w:rsidRPr="005105C1" w14:paraId="31E61B90" w14:textId="77777777" w:rsidTr="00834E94">
        <w:tc>
          <w:tcPr>
            <w:tcW w:w="2169" w:type="dxa"/>
            <w:vAlign w:val="center"/>
          </w:tcPr>
          <w:p w14:paraId="5D7837B7" w14:textId="1BC2F80D" w:rsidR="00F037EB" w:rsidRPr="005105C1" w:rsidRDefault="00F037EB" w:rsidP="00834E94">
            <w:pPr>
              <w:tabs>
                <w:tab w:val="left" w:pos="180"/>
              </w:tabs>
              <w:spacing w:after="120" w:line="276" w:lineRule="auto"/>
              <w:ind w:left="0" w:right="0" w:firstLine="0"/>
              <w:jc w:val="center"/>
              <w:rPr>
                <w:rFonts w:eastAsia="Georgia" w:cstheme="minorHAnsi"/>
                <w:color w:val="404040" w:themeColor="text1" w:themeTint="BF"/>
                <w:szCs w:val="24"/>
              </w:rPr>
            </w:pPr>
            <w:r w:rsidRPr="005105C1">
              <w:rPr>
                <w:rFonts w:eastAsia="Georgia" w:cstheme="minorHAnsi"/>
                <w:color w:val="404040" w:themeColor="text1" w:themeTint="BF"/>
                <w:szCs w:val="24"/>
              </w:rPr>
              <w:t>Appendicitis</w:t>
            </w:r>
          </w:p>
        </w:tc>
        <w:tc>
          <w:tcPr>
            <w:tcW w:w="3217" w:type="dxa"/>
            <w:vAlign w:val="center"/>
          </w:tcPr>
          <w:p w14:paraId="30C35481" w14:textId="615C8F9B" w:rsidR="00F037EB" w:rsidRPr="005105C1" w:rsidRDefault="00EA5871" w:rsidP="00834E94">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is the inflammation of the appendix</w:t>
            </w:r>
            <w:r w:rsidR="00580C2C" w:rsidRPr="005105C1">
              <w:rPr>
                <w:rFonts w:cstheme="minorHAnsi"/>
                <w:color w:val="404040" w:themeColor="text1" w:themeTint="BF"/>
                <w:lang w:bidi="en-US"/>
              </w:rPr>
              <w:t xml:space="preserve"> that commonly requires surgery.</w:t>
            </w:r>
          </w:p>
          <w:p w14:paraId="67FE4E21" w14:textId="7597F158" w:rsidR="00580C2C" w:rsidRPr="005105C1" w:rsidRDefault="00580C2C" w:rsidP="00834E94">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The symptoms include abdominal pain, lack of appetite, vomiting, constipation or diarrh</w:t>
            </w:r>
            <w:r w:rsidR="0060260D" w:rsidRPr="005105C1">
              <w:rPr>
                <w:rFonts w:cstheme="minorHAnsi"/>
                <w:color w:val="404040" w:themeColor="text1" w:themeTint="BF"/>
                <w:lang w:bidi="en-US"/>
              </w:rPr>
              <w:t>o</w:t>
            </w:r>
            <w:r w:rsidRPr="005105C1">
              <w:rPr>
                <w:rFonts w:cstheme="minorHAnsi"/>
                <w:color w:val="404040" w:themeColor="text1" w:themeTint="BF"/>
                <w:lang w:bidi="en-US"/>
              </w:rPr>
              <w:t>ea.</w:t>
            </w:r>
          </w:p>
        </w:tc>
        <w:tc>
          <w:tcPr>
            <w:tcW w:w="3209" w:type="dxa"/>
            <w:vAlign w:val="center"/>
          </w:tcPr>
          <w:p w14:paraId="22084259" w14:textId="7F824D16" w:rsidR="00F037EB" w:rsidRPr="005105C1" w:rsidRDefault="00EA5871" w:rsidP="00834E94">
            <w:pPr>
              <w:tabs>
                <w:tab w:val="left" w:pos="180"/>
              </w:tabs>
              <w:spacing w:after="120" w:line="276" w:lineRule="auto"/>
              <w:ind w:left="0" w:right="0" w:firstLine="0"/>
              <w:jc w:val="both"/>
              <w:rPr>
                <w:rFonts w:eastAsia="Georgia" w:cstheme="minorHAnsi"/>
                <w:color w:val="404040" w:themeColor="text1" w:themeTint="BF"/>
                <w:szCs w:val="24"/>
              </w:rPr>
            </w:pPr>
            <w:r w:rsidRPr="005105C1">
              <w:rPr>
                <w:rFonts w:cstheme="minorHAnsi"/>
                <w:color w:val="404040" w:themeColor="text1" w:themeTint="BF"/>
                <w:lang w:bidi="en-US"/>
              </w:rPr>
              <w:t>If left untreated for a long, it can lead to peritonitis or an abscess which can cause further complications. If the abscess or pus erupts, it will infect other organs in the digestive system.</w:t>
            </w:r>
          </w:p>
        </w:tc>
      </w:tr>
    </w:tbl>
    <w:p w14:paraId="606A16CE" w14:textId="77777777" w:rsidR="00834E94" w:rsidRPr="005105C1" w:rsidRDefault="00834E94" w:rsidP="008A7BCE">
      <w:pPr>
        <w:spacing w:after="120" w:line="276" w:lineRule="auto"/>
        <w:ind w:left="0" w:right="0" w:firstLine="0"/>
        <w:rPr>
          <w:b/>
          <w:bCs/>
          <w:color w:val="404040" w:themeColor="text1" w:themeTint="BF"/>
          <w:sz w:val="24"/>
          <w:szCs w:val="24"/>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834E94" w:rsidRPr="005105C1" w14:paraId="4CF12EEF" w14:textId="77777777" w:rsidTr="00232978">
        <w:trPr>
          <w:trHeight w:val="84"/>
        </w:trPr>
        <w:tc>
          <w:tcPr>
            <w:tcW w:w="1985" w:type="dxa"/>
          </w:tcPr>
          <w:p w14:paraId="1E643C93" w14:textId="77777777" w:rsidR="00834E94" w:rsidRPr="005105C1" w:rsidRDefault="00834E94" w:rsidP="00232978">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5BA26DD9" wp14:editId="015D14AC">
                  <wp:extent cx="852853" cy="900000"/>
                  <wp:effectExtent l="0" t="0" r="4445" b="0"/>
                  <wp:docPr id="876719951" name="Picture 87671995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06749019" w14:textId="77777777" w:rsidR="00834E94" w:rsidRPr="005105C1" w:rsidRDefault="00834E94" w:rsidP="00232978">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40C8C781" w14:textId="77777777" w:rsidR="00834E94" w:rsidRPr="005105C1" w:rsidRDefault="00834E94" w:rsidP="00232978">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digestive system diseases that affect the body systems, click on the link below. </w:t>
            </w:r>
          </w:p>
          <w:p w14:paraId="719A7115" w14:textId="77777777" w:rsidR="00834E94" w:rsidRPr="005105C1" w:rsidRDefault="000435E5" w:rsidP="00232978">
            <w:pPr>
              <w:spacing w:after="120" w:line="276" w:lineRule="auto"/>
              <w:ind w:left="0" w:right="0" w:firstLine="0"/>
              <w:jc w:val="center"/>
              <w:rPr>
                <w:rFonts w:cstheme="minorHAnsi"/>
                <w:color w:val="2E74B5" w:themeColor="accent5" w:themeShade="BF"/>
                <w:sz w:val="22"/>
                <w:lang w:bidi="en-US"/>
              </w:rPr>
            </w:pPr>
            <w:hyperlink r:id="rId226" w:history="1">
              <w:r w:rsidR="00834E94" w:rsidRPr="005105C1">
                <w:rPr>
                  <w:rStyle w:val="Hyperlink"/>
                  <w:rFonts w:cstheme="minorHAnsi"/>
                  <w:color w:val="2E74B5" w:themeColor="accent5" w:themeShade="BF"/>
                  <w:sz w:val="22"/>
                  <w:u w:val="none"/>
                  <w:lang w:bidi="en-US"/>
                </w:rPr>
                <w:t>Gastrointestinal Diseases</w:t>
              </w:r>
            </w:hyperlink>
          </w:p>
        </w:tc>
      </w:tr>
    </w:tbl>
    <w:p w14:paraId="6AB6106B" w14:textId="77777777" w:rsidR="00834E94" w:rsidRPr="005105C1" w:rsidRDefault="00834E94">
      <w:pPr>
        <w:spacing w:after="120" w:line="276" w:lineRule="auto"/>
        <w:rPr>
          <w:b/>
          <w:bCs/>
          <w:color w:val="404040" w:themeColor="text1" w:themeTint="BF"/>
          <w:sz w:val="24"/>
          <w:szCs w:val="24"/>
        </w:rPr>
      </w:pPr>
    </w:p>
    <w:p w14:paraId="0FF0033C" w14:textId="60F9D039" w:rsidR="00E024A5" w:rsidRPr="005105C1" w:rsidRDefault="00E024A5">
      <w:pPr>
        <w:spacing w:after="120" w:line="276" w:lineRule="auto"/>
        <w:rPr>
          <w:b/>
          <w:bCs/>
          <w:color w:val="404040" w:themeColor="text1" w:themeTint="BF"/>
          <w:sz w:val="24"/>
          <w:szCs w:val="24"/>
        </w:rPr>
      </w:pPr>
      <w:r w:rsidRPr="005105C1">
        <w:rPr>
          <w:b/>
          <w:bCs/>
          <w:color w:val="404040" w:themeColor="text1" w:themeTint="BF"/>
          <w:sz w:val="24"/>
          <w:szCs w:val="24"/>
        </w:rPr>
        <w:br w:type="page"/>
      </w:r>
    </w:p>
    <w:p w14:paraId="4DE0DB0C" w14:textId="14D0AAFB" w:rsidR="00601492" w:rsidRPr="005105C1" w:rsidRDefault="00935A9C">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lastRenderedPageBreak/>
        <w:t>Urinary</w:t>
      </w:r>
      <w:r w:rsidR="008D424E" w:rsidRPr="005105C1">
        <w:rPr>
          <w:b/>
          <w:bCs/>
          <w:color w:val="404040" w:themeColor="text1" w:themeTint="BF"/>
          <w:sz w:val="24"/>
          <w:szCs w:val="24"/>
        </w:rPr>
        <w:t xml:space="preserve"> or</w:t>
      </w:r>
      <w:r w:rsidR="00D94561" w:rsidRPr="005105C1">
        <w:rPr>
          <w:b/>
          <w:bCs/>
          <w:color w:val="404040" w:themeColor="text1" w:themeTint="BF"/>
          <w:sz w:val="24"/>
          <w:szCs w:val="24"/>
        </w:rPr>
        <w:t xml:space="preserve"> </w:t>
      </w:r>
      <w:r w:rsidR="008D424E" w:rsidRPr="005105C1">
        <w:rPr>
          <w:b/>
          <w:bCs/>
          <w:color w:val="404040" w:themeColor="text1" w:themeTint="BF"/>
          <w:sz w:val="24"/>
          <w:szCs w:val="24"/>
        </w:rPr>
        <w:t>renal system</w:t>
      </w:r>
    </w:p>
    <w:tbl>
      <w:tblPr>
        <w:tblStyle w:val="TableGrid"/>
        <w:tblW w:w="8595" w:type="dxa"/>
        <w:tblInd w:w="72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2411"/>
        <w:gridCol w:w="3243"/>
        <w:gridCol w:w="2941"/>
      </w:tblGrid>
      <w:tr w:rsidR="00CB2A3B" w:rsidRPr="005105C1" w14:paraId="1F0942BC" w14:textId="77777777" w:rsidTr="00ED1CB5">
        <w:tc>
          <w:tcPr>
            <w:tcW w:w="2411" w:type="dxa"/>
            <w:tcBorders>
              <w:top w:val="single" w:sz="4" w:space="0" w:color="1C96D3"/>
              <w:left w:val="single" w:sz="4" w:space="0" w:color="1C96D3"/>
              <w:bottom w:val="single" w:sz="4" w:space="0" w:color="1C96D3"/>
              <w:right w:val="single" w:sz="4" w:space="0" w:color="1C96D3"/>
            </w:tcBorders>
            <w:shd w:val="clear" w:color="auto" w:fill="1C96D3"/>
            <w:vAlign w:val="center"/>
          </w:tcPr>
          <w:p w14:paraId="7243F1D7" w14:textId="77777777" w:rsidR="00CB2A3B" w:rsidRPr="005105C1" w:rsidRDefault="00CB2A3B" w:rsidP="00327487">
            <w:pPr>
              <w:spacing w:after="120" w:line="276" w:lineRule="auto"/>
              <w:ind w:left="0" w:right="0" w:firstLine="0"/>
              <w:jc w:val="center"/>
              <w:rPr>
                <w:rFonts w:cstheme="minorHAnsi"/>
                <w:b/>
                <w:bCs/>
                <w:color w:val="FFFFFF" w:themeColor="background1"/>
                <w:sz w:val="22"/>
                <w:lang w:bidi="en-US"/>
              </w:rPr>
            </w:pPr>
            <w:r w:rsidRPr="005105C1">
              <w:rPr>
                <w:b/>
                <w:bCs/>
                <w:color w:val="FFFFFF" w:themeColor="background1"/>
                <w:sz w:val="22"/>
              </w:rPr>
              <w:t>Disease</w:t>
            </w:r>
          </w:p>
        </w:tc>
        <w:tc>
          <w:tcPr>
            <w:tcW w:w="3243" w:type="dxa"/>
            <w:tcBorders>
              <w:top w:val="single" w:sz="4" w:space="0" w:color="1C96D3"/>
              <w:left w:val="single" w:sz="4" w:space="0" w:color="1C96D3"/>
              <w:bottom w:val="single" w:sz="4" w:space="0" w:color="1C96D3"/>
              <w:right w:val="single" w:sz="4" w:space="0" w:color="1C96D3"/>
            </w:tcBorders>
            <w:shd w:val="clear" w:color="auto" w:fill="1C96D3"/>
            <w:vAlign w:val="center"/>
          </w:tcPr>
          <w:p w14:paraId="33A1CC47" w14:textId="77777777" w:rsidR="00CB2A3B" w:rsidRPr="005105C1" w:rsidRDefault="00CB2A3B" w:rsidP="00327487">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Description</w:t>
            </w:r>
          </w:p>
        </w:tc>
        <w:tc>
          <w:tcPr>
            <w:tcW w:w="2941" w:type="dxa"/>
            <w:tcBorders>
              <w:top w:val="single" w:sz="4" w:space="0" w:color="1C96D3"/>
              <w:left w:val="single" w:sz="4" w:space="0" w:color="1C96D3"/>
              <w:bottom w:val="single" w:sz="4" w:space="0" w:color="1C96D3"/>
              <w:right w:val="single" w:sz="4" w:space="0" w:color="1C96D3"/>
            </w:tcBorders>
            <w:shd w:val="clear" w:color="auto" w:fill="1C96D3"/>
            <w:vAlign w:val="center"/>
          </w:tcPr>
          <w:p w14:paraId="61268D58" w14:textId="4731AA4E" w:rsidR="00CB2A3B" w:rsidRPr="005105C1" w:rsidRDefault="00CB2A3B" w:rsidP="00327487">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 xml:space="preserve">How </w:t>
            </w:r>
            <w:r w:rsidR="00327487" w:rsidRPr="005105C1">
              <w:rPr>
                <w:rFonts w:cstheme="minorHAnsi"/>
                <w:b/>
                <w:bCs/>
                <w:color w:val="FFFFFF" w:themeColor="background1"/>
                <w:sz w:val="22"/>
                <w:lang w:bidi="en-US"/>
              </w:rPr>
              <w:t>I</w:t>
            </w:r>
            <w:r w:rsidRPr="005105C1">
              <w:rPr>
                <w:rFonts w:cstheme="minorHAnsi"/>
                <w:b/>
                <w:bCs/>
                <w:color w:val="FFFFFF" w:themeColor="background1"/>
                <w:sz w:val="22"/>
                <w:lang w:bidi="en-US"/>
              </w:rPr>
              <w:t xml:space="preserve">t Affects </w:t>
            </w:r>
            <w:r w:rsidR="00800BDA" w:rsidRPr="005105C1">
              <w:rPr>
                <w:rFonts w:cstheme="minorHAnsi"/>
                <w:b/>
                <w:bCs/>
                <w:color w:val="FFFFFF" w:themeColor="background1"/>
                <w:sz w:val="22"/>
                <w:lang w:bidi="en-US"/>
              </w:rPr>
              <w:t>t</w:t>
            </w:r>
            <w:r w:rsidRPr="005105C1">
              <w:rPr>
                <w:rFonts w:cstheme="minorHAnsi"/>
                <w:b/>
                <w:bCs/>
                <w:color w:val="FFFFFF" w:themeColor="background1"/>
                <w:sz w:val="22"/>
                <w:lang w:bidi="en-US"/>
              </w:rPr>
              <w:t>he Body System</w:t>
            </w:r>
          </w:p>
        </w:tc>
      </w:tr>
      <w:tr w:rsidR="00CB2A3B" w:rsidRPr="005105C1" w14:paraId="7B8993EE" w14:textId="77777777" w:rsidTr="00ED1CB5">
        <w:tc>
          <w:tcPr>
            <w:tcW w:w="2411" w:type="dxa"/>
            <w:tcBorders>
              <w:top w:val="single" w:sz="4" w:space="0" w:color="1C96D3"/>
              <w:left w:val="single" w:sz="4" w:space="0" w:color="1C96D3"/>
              <w:bottom w:val="single" w:sz="4" w:space="0" w:color="1C96D3"/>
              <w:right w:val="single" w:sz="4" w:space="0" w:color="1C96D3"/>
            </w:tcBorders>
            <w:vAlign w:val="center"/>
          </w:tcPr>
          <w:p w14:paraId="4151F100" w14:textId="53E654B9" w:rsidR="00CB2A3B" w:rsidRPr="005105C1" w:rsidRDefault="00A766D6" w:rsidP="00C854C4">
            <w:pPr>
              <w:tabs>
                <w:tab w:val="left" w:pos="180"/>
              </w:tabs>
              <w:spacing w:after="120" w:line="276" w:lineRule="auto"/>
              <w:ind w:left="0" w:right="0" w:firstLine="0"/>
              <w:jc w:val="center"/>
              <w:rPr>
                <w:rFonts w:cstheme="minorHAnsi"/>
                <w:color w:val="404040" w:themeColor="text1" w:themeTint="BF"/>
                <w:sz w:val="22"/>
                <w:lang w:bidi="en-US"/>
              </w:rPr>
            </w:pPr>
            <w:r w:rsidRPr="005105C1">
              <w:rPr>
                <w:rFonts w:eastAsia="Georgia" w:cstheme="minorHAnsi"/>
                <w:color w:val="404040" w:themeColor="text1" w:themeTint="BF"/>
                <w:sz w:val="22"/>
              </w:rPr>
              <w:t>Urinary Tract Infection (UTI)</w:t>
            </w:r>
          </w:p>
        </w:tc>
        <w:tc>
          <w:tcPr>
            <w:tcW w:w="3243" w:type="dxa"/>
            <w:tcBorders>
              <w:top w:val="single" w:sz="4" w:space="0" w:color="1C96D3"/>
              <w:left w:val="single" w:sz="4" w:space="0" w:color="1C96D3"/>
              <w:bottom w:val="single" w:sz="4" w:space="0" w:color="1C96D3"/>
              <w:right w:val="single" w:sz="4" w:space="0" w:color="1C96D3"/>
            </w:tcBorders>
            <w:vAlign w:val="center"/>
          </w:tcPr>
          <w:p w14:paraId="1E4CD415" w14:textId="77777777" w:rsidR="00A766D6" w:rsidRPr="005105C1" w:rsidRDefault="00A766D6" w:rsidP="005D3910">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It is an infection that affects the kidneys, ureters, bladder and urethra. UTI is the result of inflammation of the bladder and urethra lining. The symptoms typically include the following:</w:t>
            </w:r>
          </w:p>
          <w:p w14:paraId="0470E114" w14:textId="3B95FEBC" w:rsidR="00A766D6" w:rsidRPr="005105C1"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Burning or cramping </w:t>
            </w:r>
            <w:r w:rsidR="00AE792C" w:rsidRPr="005105C1">
              <w:rPr>
                <w:rFonts w:cstheme="minorHAnsi"/>
                <w:color w:val="404040" w:themeColor="text1" w:themeTint="BF"/>
                <w:sz w:val="22"/>
                <w:lang w:bidi="en-US"/>
              </w:rPr>
              <w:t xml:space="preserve">feeling </w:t>
            </w:r>
            <w:r w:rsidRPr="005105C1">
              <w:rPr>
                <w:rFonts w:cstheme="minorHAnsi"/>
                <w:color w:val="404040" w:themeColor="text1" w:themeTint="BF"/>
                <w:sz w:val="22"/>
                <w:lang w:bidi="en-US"/>
              </w:rPr>
              <w:t>when urinating</w:t>
            </w:r>
          </w:p>
          <w:p w14:paraId="79777F9F" w14:textId="123A0BE5" w:rsidR="00A766D6" w:rsidRPr="005105C1"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Cloudy, bloody or foul-smelling urine</w:t>
            </w:r>
          </w:p>
          <w:p w14:paraId="78680246" w14:textId="3D307080" w:rsidR="00A766D6" w:rsidRPr="005105C1"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Frequent urge to urinate</w:t>
            </w:r>
          </w:p>
          <w:p w14:paraId="0D9FF206" w14:textId="77777777" w:rsidR="004666EB" w:rsidRPr="005105C1"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Leaking urine</w:t>
            </w:r>
          </w:p>
          <w:p w14:paraId="119F298E" w14:textId="4C149929" w:rsidR="00CB2A3B" w:rsidRPr="005105C1" w:rsidRDefault="00A766D6" w:rsidP="00C854C4">
            <w:pPr>
              <w:pStyle w:val="ListParagraph"/>
              <w:numPr>
                <w:ilvl w:val="0"/>
                <w:numId w:val="102"/>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Pressure or pain in the pelvic area</w:t>
            </w:r>
          </w:p>
        </w:tc>
        <w:tc>
          <w:tcPr>
            <w:tcW w:w="2941" w:type="dxa"/>
            <w:tcBorders>
              <w:top w:val="single" w:sz="4" w:space="0" w:color="1C96D3"/>
              <w:left w:val="single" w:sz="4" w:space="0" w:color="1C96D3"/>
              <w:bottom w:val="single" w:sz="4" w:space="0" w:color="1C96D3"/>
              <w:right w:val="single" w:sz="4" w:space="0" w:color="1C96D3"/>
            </w:tcBorders>
            <w:vAlign w:val="center"/>
          </w:tcPr>
          <w:p w14:paraId="0CC8303D" w14:textId="42E9641E" w:rsidR="00A766D6" w:rsidRPr="005105C1" w:rsidRDefault="00A766D6" w:rsidP="005D3910">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If not treated immediately, UTI can lead to</w:t>
            </w:r>
            <w:r w:rsidR="004666EB" w:rsidRPr="005105C1">
              <w:rPr>
                <w:rFonts w:cstheme="minorHAnsi"/>
                <w:color w:val="404040" w:themeColor="text1" w:themeTint="BF"/>
                <w:sz w:val="22"/>
                <w:lang w:bidi="en-US"/>
              </w:rPr>
              <w:t xml:space="preserve"> the following</w:t>
            </w:r>
            <w:r w:rsidRPr="005105C1">
              <w:rPr>
                <w:rFonts w:cstheme="minorHAnsi"/>
                <w:color w:val="404040" w:themeColor="text1" w:themeTint="BF"/>
                <w:sz w:val="22"/>
                <w:lang w:bidi="en-US"/>
              </w:rPr>
              <w:t>:</w:t>
            </w:r>
          </w:p>
          <w:p w14:paraId="76EF5B30" w14:textId="20EC5E9A" w:rsidR="00A766D6" w:rsidRPr="005105C1" w:rsidRDefault="00A766D6" w:rsidP="00C854C4">
            <w:pPr>
              <w:pStyle w:val="ListParagraph"/>
              <w:numPr>
                <w:ilvl w:val="0"/>
                <w:numId w:val="10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Kidney infections</w:t>
            </w:r>
          </w:p>
          <w:p w14:paraId="4367237D" w14:textId="6F74F813" w:rsidR="00A766D6" w:rsidRPr="005105C1" w:rsidRDefault="00A766D6" w:rsidP="00C854C4">
            <w:pPr>
              <w:pStyle w:val="ListParagraph"/>
              <w:numPr>
                <w:ilvl w:val="0"/>
                <w:numId w:val="10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Problems urinating or controlling the urine</w:t>
            </w:r>
          </w:p>
          <w:p w14:paraId="2209D8DF" w14:textId="755DD5C1" w:rsidR="00CB2A3B" w:rsidRPr="005105C1" w:rsidRDefault="00A766D6" w:rsidP="00C854C4">
            <w:pPr>
              <w:pStyle w:val="ListParagraph"/>
              <w:numPr>
                <w:ilvl w:val="0"/>
                <w:numId w:val="103"/>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Trouble walking or standing properly because of pelvic pain</w:t>
            </w:r>
          </w:p>
          <w:p w14:paraId="6ED1A3E6" w14:textId="72C4B4F4" w:rsidR="00CB2A3B" w:rsidRPr="005105C1" w:rsidRDefault="00A766D6" w:rsidP="00C854C4">
            <w:pPr>
              <w:tabs>
                <w:tab w:val="left" w:pos="180"/>
              </w:tabs>
              <w:spacing w:after="120" w:line="276" w:lineRule="auto"/>
              <w:ind w:left="0" w:right="0" w:firstLine="0"/>
              <w:jc w:val="both"/>
              <w:rPr>
                <w:rFonts w:eastAsia="Georgia" w:cstheme="minorHAnsi"/>
                <w:color w:val="404040" w:themeColor="text1" w:themeTint="BF"/>
                <w:sz w:val="22"/>
              </w:rPr>
            </w:pPr>
            <w:r w:rsidRPr="005105C1">
              <w:rPr>
                <w:rFonts w:eastAsia="Georgia" w:cstheme="minorHAnsi"/>
                <w:color w:val="404040" w:themeColor="text1" w:themeTint="BF"/>
                <w:sz w:val="22"/>
              </w:rPr>
              <w:t xml:space="preserve">If the infection is so severe and reaches nearby organs, </w:t>
            </w:r>
            <w:r w:rsidR="00AC3A7A" w:rsidRPr="005105C1">
              <w:rPr>
                <w:rFonts w:eastAsia="Georgia" w:cstheme="minorHAnsi"/>
                <w:color w:val="404040" w:themeColor="text1" w:themeTint="BF"/>
                <w:sz w:val="22"/>
              </w:rPr>
              <w:t>it can cause further complication</w:t>
            </w:r>
            <w:r w:rsidR="00C84D23" w:rsidRPr="005105C1">
              <w:rPr>
                <w:rFonts w:eastAsia="Georgia" w:cstheme="minorHAnsi"/>
                <w:color w:val="404040" w:themeColor="text1" w:themeTint="BF"/>
                <w:sz w:val="22"/>
              </w:rPr>
              <w:t>s</w:t>
            </w:r>
            <w:r w:rsidR="00AC3A7A" w:rsidRPr="005105C1">
              <w:rPr>
                <w:rFonts w:eastAsia="Georgia" w:cstheme="minorHAnsi"/>
                <w:color w:val="404040" w:themeColor="text1" w:themeTint="BF"/>
                <w:sz w:val="22"/>
              </w:rPr>
              <w:t xml:space="preserve"> and weaken the immune system.</w:t>
            </w:r>
          </w:p>
        </w:tc>
      </w:tr>
      <w:tr w:rsidR="00CB2A3B" w:rsidRPr="005105C1" w14:paraId="2CF0CDAC" w14:textId="77777777" w:rsidTr="00ED1CB5">
        <w:tc>
          <w:tcPr>
            <w:tcW w:w="2411" w:type="dxa"/>
            <w:tcBorders>
              <w:top w:val="single" w:sz="4" w:space="0" w:color="1C96D3"/>
              <w:left w:val="single" w:sz="4" w:space="0" w:color="1C96D3"/>
              <w:bottom w:val="single" w:sz="4" w:space="0" w:color="1C96D3"/>
              <w:right w:val="single" w:sz="4" w:space="0" w:color="1C96D3"/>
            </w:tcBorders>
            <w:vAlign w:val="center"/>
          </w:tcPr>
          <w:p w14:paraId="67FD0885" w14:textId="0D6A9B75" w:rsidR="00CB2A3B" w:rsidRPr="005105C1" w:rsidRDefault="00A766D6" w:rsidP="00ED1CB5">
            <w:pPr>
              <w:tabs>
                <w:tab w:val="left" w:pos="180"/>
              </w:tabs>
              <w:spacing w:after="120" w:line="276" w:lineRule="auto"/>
              <w:ind w:left="0" w:right="0" w:firstLine="0"/>
              <w:jc w:val="center"/>
              <w:rPr>
                <w:rFonts w:eastAsia="Georgia" w:cstheme="minorHAnsi"/>
                <w:color w:val="404040" w:themeColor="text1" w:themeTint="BF"/>
                <w:sz w:val="22"/>
              </w:rPr>
            </w:pPr>
            <w:r w:rsidRPr="005105C1">
              <w:rPr>
                <w:rFonts w:eastAsia="Georgia" w:cstheme="minorHAnsi"/>
                <w:color w:val="404040" w:themeColor="text1" w:themeTint="BF"/>
                <w:sz w:val="22"/>
              </w:rPr>
              <w:t>Kidney stones</w:t>
            </w:r>
          </w:p>
        </w:tc>
        <w:tc>
          <w:tcPr>
            <w:tcW w:w="3243" w:type="dxa"/>
            <w:tcBorders>
              <w:top w:val="single" w:sz="4" w:space="0" w:color="1C96D3"/>
              <w:left w:val="single" w:sz="4" w:space="0" w:color="1C96D3"/>
              <w:bottom w:val="single" w:sz="4" w:space="0" w:color="1C96D3"/>
              <w:right w:val="single" w:sz="4" w:space="0" w:color="1C96D3"/>
            </w:tcBorders>
            <w:vAlign w:val="center"/>
          </w:tcPr>
          <w:p w14:paraId="43DC568F" w14:textId="21F9F1EE" w:rsidR="00CB2A3B" w:rsidRPr="005105C1" w:rsidRDefault="00AC3A7A" w:rsidP="005D3910">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Kidney stones are hard mineral and salt deposits inside the kidneys. If the kidney stones get stuck in the ureters, it will block the flow of urine and cause the kidneys to swell and the ureter to spasm. The severe, sharp pain can be felt from the side and back part of the pelvic area.</w:t>
            </w:r>
          </w:p>
        </w:tc>
        <w:tc>
          <w:tcPr>
            <w:tcW w:w="2941" w:type="dxa"/>
            <w:tcBorders>
              <w:top w:val="single" w:sz="4" w:space="0" w:color="1C96D3"/>
              <w:left w:val="single" w:sz="4" w:space="0" w:color="1C96D3"/>
              <w:bottom w:val="single" w:sz="4" w:space="0" w:color="1C96D3"/>
              <w:right w:val="single" w:sz="4" w:space="0" w:color="1C96D3"/>
            </w:tcBorders>
            <w:vAlign w:val="center"/>
          </w:tcPr>
          <w:p w14:paraId="01CB54A5" w14:textId="77777777" w:rsidR="00CB2A3B" w:rsidRPr="005105C1" w:rsidRDefault="00AC3A7A" w:rsidP="00ED1CB5">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The pain can radiate to the lower ribs, lower abdomen and groin. It can cause fever, pain and difficulty standing and sitting normally.</w:t>
            </w:r>
          </w:p>
          <w:p w14:paraId="76F19512" w14:textId="17A83119" w:rsidR="00B51509" w:rsidRPr="005105C1" w:rsidRDefault="005769EB" w:rsidP="00ED1CB5">
            <w:pPr>
              <w:tabs>
                <w:tab w:val="left" w:pos="180"/>
              </w:tabs>
              <w:spacing w:after="120" w:line="276" w:lineRule="auto"/>
              <w:ind w:left="0" w:right="0" w:firstLine="0"/>
              <w:jc w:val="both"/>
              <w:rPr>
                <w:rFonts w:eastAsia="Georgia" w:cstheme="minorHAnsi"/>
                <w:color w:val="404040" w:themeColor="text1" w:themeTint="BF"/>
                <w:sz w:val="22"/>
              </w:rPr>
            </w:pPr>
            <w:r w:rsidRPr="005105C1">
              <w:rPr>
                <w:rFonts w:eastAsia="Georgia" w:cstheme="minorHAnsi"/>
                <w:color w:val="404040" w:themeColor="text1" w:themeTint="BF"/>
                <w:sz w:val="22"/>
              </w:rPr>
              <w:t>If not addressed properly and immediately, it can lead to chronic kidney disease</w:t>
            </w:r>
            <w:r w:rsidR="006B4B53" w:rsidRPr="005105C1">
              <w:rPr>
                <w:rFonts w:eastAsia="Georgia" w:cstheme="minorHAnsi"/>
                <w:color w:val="404040" w:themeColor="text1" w:themeTint="BF"/>
                <w:sz w:val="22"/>
              </w:rPr>
              <w:t>.</w:t>
            </w:r>
          </w:p>
        </w:tc>
      </w:tr>
    </w:tbl>
    <w:p w14:paraId="20EC7DC3" w14:textId="4A637B7B" w:rsidR="00834E94" w:rsidRPr="005105C1" w:rsidRDefault="00834E94" w:rsidP="008A7BCE">
      <w:pPr>
        <w:spacing w:after="120" w:line="276" w:lineRule="auto"/>
        <w:ind w:left="0" w:right="0" w:firstLine="0"/>
        <w:rPr>
          <w:rFonts w:cstheme="minorHAnsi"/>
          <w:color w:val="404040" w:themeColor="text1" w:themeTint="BF"/>
          <w:sz w:val="24"/>
          <w:szCs w:val="24"/>
          <w:lang w:bidi="en-US"/>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ED1CB5" w:rsidRPr="005105C1" w14:paraId="67ECB87D" w14:textId="77777777" w:rsidTr="00232978">
        <w:trPr>
          <w:trHeight w:val="80"/>
        </w:trPr>
        <w:tc>
          <w:tcPr>
            <w:tcW w:w="1984" w:type="dxa"/>
          </w:tcPr>
          <w:p w14:paraId="38CDE4B7" w14:textId="77777777" w:rsidR="00ED1CB5" w:rsidRPr="005105C1" w:rsidRDefault="00ED1CB5" w:rsidP="00232978">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7F6E9050" wp14:editId="4FA34566">
                  <wp:extent cx="852853" cy="900000"/>
                  <wp:effectExtent l="0" t="0" r="4445" b="0"/>
                  <wp:docPr id="876719953" name="Picture 87671995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DCC11ED" w14:textId="77777777" w:rsidR="00ED1CB5" w:rsidRPr="005105C1" w:rsidRDefault="00ED1CB5" w:rsidP="00232978">
            <w:pPr>
              <w:spacing w:after="120" w:line="276" w:lineRule="auto"/>
              <w:ind w:left="28" w:right="0" w:firstLine="0"/>
              <w:jc w:val="both"/>
              <w:rPr>
                <w:rFonts w:cstheme="minorHAnsi"/>
                <w:b/>
                <w:bCs/>
                <w:color w:val="FF595E"/>
                <w:sz w:val="28"/>
                <w:lang w:bidi="en-US"/>
              </w:rPr>
            </w:pPr>
            <w:r w:rsidRPr="005105C1">
              <w:rPr>
                <w:rFonts w:cstheme="minorHAnsi"/>
                <w:b/>
                <w:bCs/>
                <w:color w:val="FF595E"/>
                <w:sz w:val="28"/>
                <w:lang w:bidi="en-US"/>
              </w:rPr>
              <w:t>Further Reading</w:t>
            </w:r>
          </w:p>
          <w:p w14:paraId="28D89BF2" w14:textId="77777777" w:rsidR="00ED1CB5" w:rsidRPr="005105C1" w:rsidRDefault="00ED1CB5" w:rsidP="00232978">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urinary or renal system diseases that affect the body systems, click on the link below. </w:t>
            </w:r>
          </w:p>
          <w:p w14:paraId="18E36D81" w14:textId="77777777" w:rsidR="00ED1CB5" w:rsidRPr="005105C1" w:rsidRDefault="000435E5" w:rsidP="00232978">
            <w:pPr>
              <w:spacing w:after="120" w:line="276" w:lineRule="auto"/>
              <w:ind w:left="0" w:right="0" w:firstLine="0"/>
              <w:jc w:val="center"/>
              <w:rPr>
                <w:rFonts w:cstheme="minorHAnsi"/>
                <w:color w:val="2E74B5" w:themeColor="accent5" w:themeShade="BF"/>
                <w:sz w:val="22"/>
                <w:szCs w:val="18"/>
                <w:lang w:bidi="en-US"/>
              </w:rPr>
            </w:pPr>
            <w:hyperlink r:id="rId227" w:history="1">
              <w:r w:rsidR="00ED1CB5" w:rsidRPr="005105C1">
                <w:rPr>
                  <w:rStyle w:val="Hyperlink"/>
                  <w:rFonts w:cstheme="minorHAnsi"/>
                  <w:color w:val="2E74B5" w:themeColor="accent5" w:themeShade="BF"/>
                  <w:sz w:val="22"/>
                  <w:szCs w:val="18"/>
                  <w:u w:val="none"/>
                  <w:lang w:bidi="en-US"/>
                </w:rPr>
                <w:t>Kidneys and Urinary System</w:t>
              </w:r>
            </w:hyperlink>
          </w:p>
        </w:tc>
      </w:tr>
    </w:tbl>
    <w:p w14:paraId="6F544538" w14:textId="2BA1747D" w:rsidR="00542108" w:rsidRPr="005105C1" w:rsidRDefault="00081C65" w:rsidP="00081C65">
      <w:pPr>
        <w:spacing w:after="120" w:line="276" w:lineRule="auto"/>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14C6657F" w14:textId="7A442A61" w:rsidR="00935A9C" w:rsidRPr="005105C1" w:rsidRDefault="00935A9C">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lastRenderedPageBreak/>
        <w:t xml:space="preserve">Reproductive </w:t>
      </w:r>
      <w:r w:rsidR="00D27653" w:rsidRPr="005105C1">
        <w:rPr>
          <w:b/>
          <w:bCs/>
          <w:color w:val="404040" w:themeColor="text1" w:themeTint="BF"/>
          <w:sz w:val="24"/>
          <w:szCs w:val="24"/>
        </w:rPr>
        <w:t>s</w:t>
      </w:r>
      <w:r w:rsidRPr="005105C1">
        <w:rPr>
          <w:b/>
          <w:bCs/>
          <w:color w:val="404040" w:themeColor="text1" w:themeTint="BF"/>
          <w:sz w:val="24"/>
          <w:szCs w:val="24"/>
        </w:rPr>
        <w:t>ystem</w:t>
      </w:r>
      <w:r w:rsidR="00041B77" w:rsidRPr="005105C1">
        <w:rPr>
          <w:b/>
          <w:bCs/>
          <w:color w:val="404040" w:themeColor="text1" w:themeTint="BF"/>
          <w:sz w:val="24"/>
          <w:szCs w:val="24"/>
        </w:rPr>
        <w:t xml:space="preserve"> </w:t>
      </w:r>
    </w:p>
    <w:tbl>
      <w:tblPr>
        <w:tblStyle w:val="TableGrid"/>
        <w:tblW w:w="8600" w:type="dxa"/>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1969"/>
        <w:gridCol w:w="3543"/>
        <w:gridCol w:w="3088"/>
      </w:tblGrid>
      <w:tr w:rsidR="00DB52EF" w:rsidRPr="005105C1" w14:paraId="035FE744" w14:textId="77777777" w:rsidTr="00A2091E">
        <w:tc>
          <w:tcPr>
            <w:tcW w:w="1969" w:type="dxa"/>
            <w:shd w:val="clear" w:color="auto" w:fill="FF595E"/>
            <w:vAlign w:val="center"/>
          </w:tcPr>
          <w:p w14:paraId="6CFFB197" w14:textId="77777777" w:rsidR="00DB52EF" w:rsidRPr="005105C1" w:rsidRDefault="00DB52EF" w:rsidP="008E0E1D">
            <w:pPr>
              <w:spacing w:after="120" w:line="276" w:lineRule="auto"/>
              <w:ind w:left="0" w:right="102" w:firstLine="0"/>
              <w:jc w:val="center"/>
              <w:rPr>
                <w:rFonts w:cstheme="minorHAnsi"/>
                <w:b/>
                <w:bCs/>
                <w:color w:val="FFFFFF" w:themeColor="background1"/>
                <w:szCs w:val="24"/>
                <w:lang w:bidi="en-US"/>
              </w:rPr>
            </w:pPr>
            <w:r w:rsidRPr="005105C1">
              <w:rPr>
                <w:b/>
                <w:bCs/>
                <w:color w:val="FFFFFF" w:themeColor="background1"/>
                <w:szCs w:val="24"/>
              </w:rPr>
              <w:t>Disease</w:t>
            </w:r>
          </w:p>
        </w:tc>
        <w:tc>
          <w:tcPr>
            <w:tcW w:w="3543" w:type="dxa"/>
            <w:shd w:val="clear" w:color="auto" w:fill="FF595E"/>
            <w:vAlign w:val="center"/>
          </w:tcPr>
          <w:p w14:paraId="284CD9AE" w14:textId="77777777" w:rsidR="00DB52EF" w:rsidRPr="005105C1" w:rsidRDefault="00DB52EF" w:rsidP="008E0E1D">
            <w:pPr>
              <w:tabs>
                <w:tab w:val="left" w:pos="180"/>
              </w:tabs>
              <w:spacing w:after="120" w:line="276" w:lineRule="auto"/>
              <w:ind w:left="0" w:right="102"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c>
          <w:tcPr>
            <w:tcW w:w="3088" w:type="dxa"/>
            <w:shd w:val="clear" w:color="auto" w:fill="FF595E"/>
            <w:vAlign w:val="center"/>
          </w:tcPr>
          <w:p w14:paraId="2747AA60" w14:textId="05845EB1" w:rsidR="00DB52EF" w:rsidRPr="005105C1" w:rsidRDefault="00DB52EF" w:rsidP="008E0E1D">
            <w:pPr>
              <w:tabs>
                <w:tab w:val="left" w:pos="180"/>
              </w:tabs>
              <w:spacing w:after="120" w:line="276" w:lineRule="auto"/>
              <w:ind w:left="0" w:right="102"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 xml:space="preserve">How </w:t>
            </w:r>
            <w:r w:rsidR="00534ADD" w:rsidRPr="005105C1">
              <w:rPr>
                <w:rFonts w:cstheme="minorHAnsi"/>
                <w:b/>
                <w:bCs/>
                <w:color w:val="FFFFFF" w:themeColor="background1"/>
                <w:szCs w:val="24"/>
                <w:lang w:bidi="en-US"/>
              </w:rPr>
              <w:t>I</w:t>
            </w:r>
            <w:r w:rsidRPr="005105C1">
              <w:rPr>
                <w:rFonts w:cstheme="minorHAnsi"/>
                <w:b/>
                <w:bCs/>
                <w:color w:val="FFFFFF" w:themeColor="background1"/>
                <w:szCs w:val="24"/>
                <w:lang w:bidi="en-US"/>
              </w:rPr>
              <w:t xml:space="preserve">t Affects </w:t>
            </w:r>
            <w:r w:rsidR="00800BDA" w:rsidRPr="005105C1">
              <w:rPr>
                <w:rFonts w:cstheme="minorHAnsi"/>
                <w:b/>
                <w:bCs/>
                <w:color w:val="FFFFFF" w:themeColor="background1"/>
                <w:szCs w:val="24"/>
                <w:lang w:bidi="en-US"/>
              </w:rPr>
              <w:t>t</w:t>
            </w:r>
            <w:r w:rsidRPr="005105C1">
              <w:rPr>
                <w:rFonts w:cstheme="minorHAnsi"/>
                <w:b/>
                <w:bCs/>
                <w:color w:val="FFFFFF" w:themeColor="background1"/>
                <w:szCs w:val="24"/>
                <w:lang w:bidi="en-US"/>
              </w:rPr>
              <w:t>he Body System</w:t>
            </w:r>
          </w:p>
        </w:tc>
      </w:tr>
      <w:tr w:rsidR="00DB52EF" w:rsidRPr="005105C1" w14:paraId="701605FF" w14:textId="77777777" w:rsidTr="00A2091E">
        <w:tc>
          <w:tcPr>
            <w:tcW w:w="1969" w:type="dxa"/>
            <w:vAlign w:val="center"/>
          </w:tcPr>
          <w:p w14:paraId="1137CCA2" w14:textId="040224B1" w:rsidR="00DB52EF" w:rsidRPr="005105C1" w:rsidRDefault="00A74A8A" w:rsidP="00534ADD">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Endometriosis</w:t>
            </w:r>
          </w:p>
        </w:tc>
        <w:tc>
          <w:tcPr>
            <w:tcW w:w="3543" w:type="dxa"/>
            <w:vAlign w:val="center"/>
          </w:tcPr>
          <w:p w14:paraId="24C01E7D" w14:textId="344AF60E" w:rsidR="00DB52EF" w:rsidRPr="005105C1" w:rsidRDefault="001656ED" w:rsidP="00D27653">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Endometriosis happens when the tissue that is supposed to grow and line the woman’s uterus grows somewhere else</w:t>
            </w:r>
            <w:r w:rsidR="001367E8" w:rsidRPr="005105C1">
              <w:rPr>
                <w:rFonts w:cstheme="minorHAnsi"/>
                <w:color w:val="404040" w:themeColor="text1" w:themeTint="BF"/>
                <w:szCs w:val="24"/>
                <w:lang w:bidi="en-US"/>
              </w:rPr>
              <w:t>—</w:t>
            </w:r>
            <w:r w:rsidRPr="005105C1">
              <w:rPr>
                <w:rFonts w:cstheme="minorHAnsi"/>
                <w:color w:val="404040" w:themeColor="text1" w:themeTint="BF"/>
                <w:szCs w:val="24"/>
                <w:lang w:bidi="en-US"/>
              </w:rPr>
              <w:t xml:space="preserve"> ovaries, behind the uterus, on the bowels, or the bladder. It can grow on other body parts, but it is rare.</w:t>
            </w:r>
          </w:p>
        </w:tc>
        <w:tc>
          <w:tcPr>
            <w:tcW w:w="3088" w:type="dxa"/>
            <w:vAlign w:val="center"/>
          </w:tcPr>
          <w:p w14:paraId="1ECE6C1B" w14:textId="1EB6BEB2" w:rsidR="00DB52EF" w:rsidRPr="005105C1" w:rsidRDefault="001656ED" w:rsidP="00D27653">
            <w:pPr>
              <w:tabs>
                <w:tab w:val="left" w:pos="180"/>
              </w:tabs>
              <w:spacing w:after="120" w:line="276" w:lineRule="auto"/>
              <w:ind w:left="0" w:right="0" w:firstLine="0"/>
              <w:jc w:val="both"/>
              <w:rPr>
                <w:rFonts w:eastAsia="Georgia" w:cstheme="minorHAnsi"/>
                <w:color w:val="404040" w:themeColor="text1" w:themeTint="BF"/>
                <w:szCs w:val="24"/>
              </w:rPr>
            </w:pPr>
            <w:r w:rsidRPr="005105C1">
              <w:rPr>
                <w:rFonts w:cstheme="minorHAnsi"/>
                <w:color w:val="404040" w:themeColor="text1" w:themeTint="BF"/>
                <w:szCs w:val="24"/>
                <w:lang w:bidi="en-US"/>
              </w:rPr>
              <w:t>Misplaced or abnormal tissue growth causes pain in the abdomen, lower back, and pelvic areas. It also causes very heavy menstruation and can lead to infertility.</w:t>
            </w:r>
          </w:p>
        </w:tc>
      </w:tr>
      <w:tr w:rsidR="00DB52EF" w:rsidRPr="005105C1" w14:paraId="0F48E36A" w14:textId="77777777" w:rsidTr="00A2091E">
        <w:tc>
          <w:tcPr>
            <w:tcW w:w="1969" w:type="dxa"/>
            <w:vAlign w:val="center"/>
          </w:tcPr>
          <w:p w14:paraId="17F0FEB3" w14:textId="6D4CB443" w:rsidR="00DB52EF" w:rsidRPr="005105C1" w:rsidRDefault="009A30FF" w:rsidP="00534ADD">
            <w:pPr>
              <w:tabs>
                <w:tab w:val="left" w:pos="180"/>
              </w:tabs>
              <w:spacing w:after="120" w:line="276" w:lineRule="auto"/>
              <w:ind w:left="0" w:right="0" w:firstLine="0"/>
              <w:jc w:val="center"/>
              <w:rPr>
                <w:rFonts w:eastAsia="Georgia" w:cstheme="minorHAnsi"/>
                <w:color w:val="404040" w:themeColor="text1" w:themeTint="BF"/>
                <w:szCs w:val="24"/>
              </w:rPr>
            </w:pPr>
            <w:r w:rsidRPr="005105C1">
              <w:rPr>
                <w:rFonts w:eastAsia="Georgia" w:cstheme="minorHAnsi"/>
                <w:color w:val="404040" w:themeColor="text1" w:themeTint="BF"/>
                <w:szCs w:val="24"/>
              </w:rPr>
              <w:t>Polycystic Ovary Syndrome (PCOS)</w:t>
            </w:r>
          </w:p>
        </w:tc>
        <w:tc>
          <w:tcPr>
            <w:tcW w:w="3543" w:type="dxa"/>
            <w:vAlign w:val="center"/>
          </w:tcPr>
          <w:p w14:paraId="1367E4A2" w14:textId="159F2152" w:rsidR="00DB52EF" w:rsidRPr="005105C1" w:rsidRDefault="009A30FF" w:rsidP="00D27653">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PCOS happens when a woman’s ovaries or adrenal glands produce more male hormones than </w:t>
            </w:r>
            <w:r w:rsidR="001367E8" w:rsidRPr="005105C1">
              <w:rPr>
                <w:rFonts w:cstheme="minorHAnsi"/>
                <w:color w:val="404040" w:themeColor="text1" w:themeTint="BF"/>
                <w:szCs w:val="24"/>
                <w:lang w:bidi="en-US"/>
              </w:rPr>
              <w:t>average</w:t>
            </w:r>
            <w:r w:rsidRPr="005105C1">
              <w:rPr>
                <w:rFonts w:cstheme="minorHAnsi"/>
                <w:color w:val="404040" w:themeColor="text1" w:themeTint="BF"/>
                <w:szCs w:val="24"/>
                <w:lang w:bidi="en-US"/>
              </w:rPr>
              <w:t xml:space="preserve">. </w:t>
            </w:r>
            <w:r w:rsidR="00130643" w:rsidRPr="005105C1">
              <w:rPr>
                <w:rFonts w:cstheme="minorHAnsi"/>
                <w:color w:val="404040" w:themeColor="text1" w:themeTint="BF"/>
                <w:szCs w:val="24"/>
                <w:lang w:bidi="en-US"/>
              </w:rPr>
              <w:t>It results in cy</w:t>
            </w:r>
            <w:r w:rsidR="00C84D23" w:rsidRPr="005105C1">
              <w:rPr>
                <w:rFonts w:cstheme="minorHAnsi"/>
                <w:color w:val="404040" w:themeColor="text1" w:themeTint="BF"/>
                <w:szCs w:val="24"/>
                <w:lang w:bidi="en-US"/>
              </w:rPr>
              <w:t>s</w:t>
            </w:r>
            <w:r w:rsidR="00130643" w:rsidRPr="005105C1">
              <w:rPr>
                <w:rFonts w:cstheme="minorHAnsi"/>
                <w:color w:val="404040" w:themeColor="text1" w:themeTint="BF"/>
                <w:szCs w:val="24"/>
                <w:lang w:bidi="en-US"/>
              </w:rPr>
              <w:t>ts (fluid</w:t>
            </w:r>
            <w:r w:rsidR="00C84D23" w:rsidRPr="005105C1">
              <w:rPr>
                <w:rFonts w:cstheme="minorHAnsi"/>
                <w:color w:val="404040" w:themeColor="text1" w:themeTint="BF"/>
                <w:szCs w:val="24"/>
                <w:lang w:bidi="en-US"/>
              </w:rPr>
              <w:t>-</w:t>
            </w:r>
            <w:r w:rsidR="00130643" w:rsidRPr="005105C1">
              <w:rPr>
                <w:rFonts w:cstheme="minorHAnsi"/>
                <w:color w:val="404040" w:themeColor="text1" w:themeTint="BF"/>
                <w:szCs w:val="24"/>
                <w:lang w:bidi="en-US"/>
              </w:rPr>
              <w:t>filled sacs) that develop on the ovaries.</w:t>
            </w:r>
          </w:p>
        </w:tc>
        <w:tc>
          <w:tcPr>
            <w:tcW w:w="3088" w:type="dxa"/>
            <w:vAlign w:val="center"/>
          </w:tcPr>
          <w:p w14:paraId="577246C9" w14:textId="7B5CDDDE" w:rsidR="00DB52EF" w:rsidRPr="005105C1" w:rsidRDefault="001F7178" w:rsidP="00534ADD">
            <w:pPr>
              <w:tabs>
                <w:tab w:val="left" w:pos="180"/>
              </w:tabs>
              <w:spacing w:after="120" w:line="276" w:lineRule="auto"/>
              <w:ind w:left="0" w:right="0" w:firstLine="0"/>
              <w:jc w:val="both"/>
              <w:rPr>
                <w:rFonts w:eastAsia="Georgia" w:cstheme="minorHAnsi"/>
                <w:color w:val="404040" w:themeColor="text1" w:themeTint="BF"/>
                <w:szCs w:val="24"/>
              </w:rPr>
            </w:pPr>
            <w:r w:rsidRPr="005105C1">
              <w:rPr>
                <w:rFonts w:eastAsia="Georgia" w:cstheme="minorHAnsi"/>
                <w:color w:val="404040" w:themeColor="text1" w:themeTint="BF"/>
                <w:szCs w:val="24"/>
              </w:rPr>
              <w:t xml:space="preserve">Women with PCOS </w:t>
            </w:r>
            <w:r w:rsidR="00D04D4A" w:rsidRPr="005105C1">
              <w:rPr>
                <w:rFonts w:eastAsia="Georgia" w:cstheme="minorHAnsi"/>
                <w:color w:val="404040" w:themeColor="text1" w:themeTint="BF"/>
                <w:szCs w:val="24"/>
              </w:rPr>
              <w:t>ha</w:t>
            </w:r>
            <w:r w:rsidR="00C84D23" w:rsidRPr="005105C1">
              <w:rPr>
                <w:rFonts w:eastAsia="Georgia" w:cstheme="minorHAnsi"/>
                <w:color w:val="404040" w:themeColor="text1" w:themeTint="BF"/>
                <w:szCs w:val="24"/>
              </w:rPr>
              <w:t>ve</w:t>
            </w:r>
            <w:r w:rsidR="00D04D4A" w:rsidRPr="005105C1">
              <w:rPr>
                <w:rFonts w:eastAsia="Georgia" w:cstheme="minorHAnsi"/>
                <w:color w:val="404040" w:themeColor="text1" w:themeTint="BF"/>
                <w:szCs w:val="24"/>
              </w:rPr>
              <w:t xml:space="preserve"> </w:t>
            </w:r>
            <w:r w:rsidR="00C84D23" w:rsidRPr="005105C1">
              <w:rPr>
                <w:rFonts w:eastAsia="Georgia" w:cstheme="minorHAnsi"/>
                <w:color w:val="404040" w:themeColor="text1" w:themeTint="BF"/>
                <w:szCs w:val="24"/>
              </w:rPr>
              <w:t>a</w:t>
            </w:r>
            <w:r w:rsidR="00D04D4A" w:rsidRPr="005105C1">
              <w:rPr>
                <w:rFonts w:eastAsia="Georgia" w:cstheme="minorHAnsi"/>
                <w:color w:val="404040" w:themeColor="text1" w:themeTint="BF"/>
                <w:szCs w:val="24"/>
              </w:rPr>
              <w:t xml:space="preserve"> higher risk of developing </w:t>
            </w:r>
            <w:r w:rsidR="00830CA8" w:rsidRPr="005105C1">
              <w:rPr>
                <w:rFonts w:eastAsia="Georgia" w:cstheme="minorHAnsi"/>
                <w:color w:val="404040" w:themeColor="text1" w:themeTint="BF"/>
                <w:szCs w:val="24"/>
              </w:rPr>
              <w:t xml:space="preserve">type 2 </w:t>
            </w:r>
            <w:r w:rsidR="00D04D4A" w:rsidRPr="005105C1">
              <w:rPr>
                <w:rFonts w:eastAsia="Georgia" w:cstheme="minorHAnsi"/>
                <w:color w:val="404040" w:themeColor="text1" w:themeTint="BF"/>
                <w:szCs w:val="24"/>
              </w:rPr>
              <w:t xml:space="preserve">diabetes and heart disease. </w:t>
            </w:r>
            <w:r w:rsidR="0040257A" w:rsidRPr="005105C1">
              <w:rPr>
                <w:rFonts w:eastAsia="Georgia" w:cstheme="minorHAnsi"/>
                <w:color w:val="404040" w:themeColor="text1" w:themeTint="BF"/>
                <w:szCs w:val="24"/>
              </w:rPr>
              <w:t xml:space="preserve">Other </w:t>
            </w:r>
            <w:r w:rsidR="00601997" w:rsidRPr="005105C1">
              <w:rPr>
                <w:rFonts w:eastAsia="Georgia" w:cstheme="minorHAnsi"/>
                <w:color w:val="404040" w:themeColor="text1" w:themeTint="BF"/>
                <w:szCs w:val="24"/>
              </w:rPr>
              <w:t>complications caused by PCOS include:</w:t>
            </w:r>
          </w:p>
          <w:p w14:paraId="52D26D2C" w14:textId="77777777" w:rsidR="00601997" w:rsidRPr="005105C1" w:rsidRDefault="0093004B"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Weight gain</w:t>
            </w:r>
          </w:p>
          <w:p w14:paraId="2972AC91" w14:textId="77777777" w:rsidR="0093004B" w:rsidRPr="005105C1" w:rsidRDefault="0093004B"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Excessive body hair growth</w:t>
            </w:r>
          </w:p>
          <w:p w14:paraId="250D21CC" w14:textId="77777777" w:rsidR="0093004B" w:rsidRPr="005105C1" w:rsidRDefault="007B3AAF"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Acne</w:t>
            </w:r>
          </w:p>
          <w:p w14:paraId="0A17EF28" w14:textId="77777777" w:rsidR="007B3AAF" w:rsidRPr="005105C1" w:rsidRDefault="00497D4C"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Uterine cancer</w:t>
            </w:r>
          </w:p>
          <w:p w14:paraId="021F8BF5" w14:textId="24A6B469" w:rsidR="00497D4C" w:rsidRPr="005105C1" w:rsidRDefault="00497D4C" w:rsidP="00534ADD">
            <w:pPr>
              <w:pStyle w:val="ListParagraph"/>
              <w:numPr>
                <w:ilvl w:val="0"/>
                <w:numId w:val="128"/>
              </w:numPr>
              <w:tabs>
                <w:tab w:val="left" w:pos="180"/>
              </w:tabs>
              <w:spacing w:after="120" w:line="276" w:lineRule="auto"/>
              <w:ind w:left="714" w:right="0" w:hanging="357"/>
              <w:contextualSpacing w:val="0"/>
              <w:jc w:val="both"/>
              <w:rPr>
                <w:rFonts w:eastAsia="Georgia" w:cstheme="minorHAnsi"/>
                <w:color w:val="404040" w:themeColor="text1" w:themeTint="BF"/>
                <w:szCs w:val="24"/>
              </w:rPr>
            </w:pPr>
            <w:r w:rsidRPr="005105C1">
              <w:rPr>
                <w:rFonts w:eastAsia="Georgia" w:cstheme="minorHAnsi"/>
                <w:color w:val="404040" w:themeColor="text1" w:themeTint="BF"/>
                <w:szCs w:val="24"/>
              </w:rPr>
              <w:t>Infertility</w:t>
            </w:r>
          </w:p>
        </w:tc>
      </w:tr>
    </w:tbl>
    <w:p w14:paraId="1A3A6966" w14:textId="77777777" w:rsidR="00C974F1" w:rsidRPr="005105C1" w:rsidRDefault="00C974F1" w:rsidP="00E97DDC">
      <w:pPr>
        <w:spacing w:after="120" w:line="276" w:lineRule="auto"/>
        <w:ind w:left="0" w:right="0" w:firstLine="0"/>
        <w:rPr>
          <w:b/>
          <w:bCs/>
          <w:color w:val="404040" w:themeColor="text1" w:themeTint="BF"/>
          <w:sz w:val="24"/>
          <w:szCs w:val="24"/>
        </w:rPr>
      </w:pP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C974F1" w:rsidRPr="005105C1" w14:paraId="41592035" w14:textId="77777777" w:rsidTr="005F3D62">
        <w:tc>
          <w:tcPr>
            <w:tcW w:w="1985" w:type="dxa"/>
          </w:tcPr>
          <w:p w14:paraId="62817EF3" w14:textId="7695121C" w:rsidR="00C974F1" w:rsidRPr="005105C1" w:rsidRDefault="00C974F1" w:rsidP="00C974F1">
            <w:pPr>
              <w:spacing w:after="120" w:line="276" w:lineRule="auto"/>
              <w:ind w:left="0" w:firstLine="0"/>
              <w:rPr>
                <w:b/>
                <w:bCs/>
                <w:color w:val="404040" w:themeColor="text1" w:themeTint="BF"/>
                <w:szCs w:val="24"/>
              </w:rPr>
            </w:pPr>
            <w:r w:rsidRPr="005105C1">
              <w:rPr>
                <w:rFonts w:cstheme="minorHAnsi"/>
                <w:noProof/>
                <w:color w:val="262626" w:themeColor="text1" w:themeTint="D9"/>
                <w:lang w:bidi="en-US"/>
              </w:rPr>
              <w:drawing>
                <wp:inline distT="0" distB="0" distL="0" distR="0" wp14:anchorId="4FE4A73E" wp14:editId="11F0E518">
                  <wp:extent cx="852853" cy="900000"/>
                  <wp:effectExtent l="0" t="0" r="4445" b="0"/>
                  <wp:docPr id="876719955" name="Picture 8767199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61918EF3" w14:textId="77777777" w:rsidR="00C974F1" w:rsidRPr="005105C1" w:rsidRDefault="00C974F1" w:rsidP="00C974F1">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2825FA30" w14:textId="77777777" w:rsidR="00C974F1" w:rsidRPr="005105C1" w:rsidRDefault="00C974F1" w:rsidP="00C974F1">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reproductive system diseases that affect the body systems, click on the link below. </w:t>
            </w:r>
          </w:p>
          <w:p w14:paraId="1CF014C2" w14:textId="53FBCB38" w:rsidR="00C974F1" w:rsidRPr="005105C1" w:rsidRDefault="000435E5" w:rsidP="00C974F1">
            <w:pPr>
              <w:spacing w:after="120" w:line="276" w:lineRule="auto"/>
              <w:ind w:left="0" w:right="0" w:firstLine="0"/>
              <w:jc w:val="center"/>
              <w:rPr>
                <w:b/>
                <w:bCs/>
                <w:color w:val="404040" w:themeColor="text1" w:themeTint="BF"/>
                <w:szCs w:val="24"/>
              </w:rPr>
            </w:pPr>
            <w:hyperlink r:id="rId228" w:history="1">
              <w:r w:rsidR="00C974F1" w:rsidRPr="005105C1">
                <w:rPr>
                  <w:rStyle w:val="Hyperlink"/>
                  <w:rFonts w:cstheme="minorHAnsi"/>
                  <w:color w:val="2E74B5" w:themeColor="accent5" w:themeShade="BF"/>
                  <w:sz w:val="22"/>
                  <w:u w:val="none"/>
                  <w:lang w:bidi="en-US"/>
                </w:rPr>
                <w:t>Reproductive System: Facts, Functions &amp; Diseases</w:t>
              </w:r>
            </w:hyperlink>
          </w:p>
        </w:tc>
      </w:tr>
    </w:tbl>
    <w:p w14:paraId="07EFFDF8" w14:textId="19EC530A" w:rsidR="007715EB" w:rsidRPr="005105C1" w:rsidRDefault="007715EB" w:rsidP="00534ADD">
      <w:pPr>
        <w:spacing w:after="120" w:line="276" w:lineRule="auto"/>
        <w:ind w:left="0" w:right="0" w:firstLine="0"/>
        <w:rPr>
          <w:b/>
          <w:bCs/>
          <w:color w:val="404040" w:themeColor="text1" w:themeTint="BF"/>
          <w:sz w:val="24"/>
          <w:szCs w:val="24"/>
        </w:rPr>
      </w:pPr>
      <w:r w:rsidRPr="005105C1">
        <w:rPr>
          <w:b/>
          <w:bCs/>
          <w:color w:val="404040" w:themeColor="text1" w:themeTint="BF"/>
          <w:sz w:val="24"/>
          <w:szCs w:val="24"/>
        </w:rPr>
        <w:br w:type="page"/>
      </w:r>
    </w:p>
    <w:p w14:paraId="419C57AE" w14:textId="6B44E2D7" w:rsidR="0000226B" w:rsidRPr="005105C1" w:rsidRDefault="0000226B">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lastRenderedPageBreak/>
        <w:t xml:space="preserve">Integumentary </w:t>
      </w:r>
      <w:r w:rsidR="00C757B3" w:rsidRPr="005105C1">
        <w:rPr>
          <w:b/>
          <w:bCs/>
          <w:color w:val="404040" w:themeColor="text1" w:themeTint="BF"/>
          <w:sz w:val="24"/>
          <w:szCs w:val="24"/>
        </w:rPr>
        <w:t>syste</w:t>
      </w:r>
      <w:r w:rsidRPr="005105C1">
        <w:rPr>
          <w:b/>
          <w:bCs/>
          <w:color w:val="404040" w:themeColor="text1" w:themeTint="BF"/>
          <w:sz w:val="24"/>
          <w:szCs w:val="24"/>
        </w:rPr>
        <w:t>m</w:t>
      </w:r>
    </w:p>
    <w:tbl>
      <w:tblPr>
        <w:tblStyle w:val="TableGrid"/>
        <w:tblW w:w="8595" w:type="dxa"/>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69"/>
        <w:gridCol w:w="3217"/>
        <w:gridCol w:w="3209"/>
      </w:tblGrid>
      <w:tr w:rsidR="00D13E0D" w:rsidRPr="005105C1" w14:paraId="0F489709" w14:textId="77777777" w:rsidTr="00A2091E">
        <w:tc>
          <w:tcPr>
            <w:tcW w:w="2169" w:type="dxa"/>
            <w:shd w:val="clear" w:color="auto" w:fill="FFCA3A"/>
            <w:vAlign w:val="center"/>
          </w:tcPr>
          <w:p w14:paraId="16BF5248" w14:textId="77777777" w:rsidR="00D13E0D" w:rsidRPr="005105C1" w:rsidRDefault="00D13E0D" w:rsidP="002A7FC6">
            <w:pPr>
              <w:spacing w:after="120" w:line="276" w:lineRule="auto"/>
              <w:ind w:left="0" w:right="0" w:firstLine="0"/>
              <w:jc w:val="center"/>
              <w:rPr>
                <w:rFonts w:cstheme="minorHAnsi"/>
                <w:b/>
                <w:bCs/>
                <w:color w:val="404040" w:themeColor="text1" w:themeTint="BF"/>
                <w:lang w:bidi="en-US"/>
              </w:rPr>
            </w:pPr>
            <w:r w:rsidRPr="005105C1">
              <w:rPr>
                <w:b/>
                <w:bCs/>
                <w:color w:val="404040" w:themeColor="text1" w:themeTint="BF"/>
                <w:szCs w:val="24"/>
              </w:rPr>
              <w:t>Disease</w:t>
            </w:r>
          </w:p>
        </w:tc>
        <w:tc>
          <w:tcPr>
            <w:tcW w:w="3217" w:type="dxa"/>
            <w:shd w:val="clear" w:color="auto" w:fill="FFCA3A"/>
            <w:vAlign w:val="center"/>
          </w:tcPr>
          <w:p w14:paraId="44C45D96" w14:textId="77777777" w:rsidR="00D13E0D" w:rsidRPr="005105C1" w:rsidRDefault="00D13E0D" w:rsidP="002A7FC6">
            <w:pPr>
              <w:tabs>
                <w:tab w:val="left" w:pos="180"/>
              </w:tabs>
              <w:spacing w:after="120" w:line="276" w:lineRule="auto"/>
              <w:ind w:left="0" w:right="0" w:firstLine="0"/>
              <w:jc w:val="center"/>
              <w:rPr>
                <w:rFonts w:cstheme="minorHAnsi"/>
                <w:b/>
                <w:bCs/>
                <w:color w:val="404040" w:themeColor="text1" w:themeTint="BF"/>
                <w:szCs w:val="24"/>
                <w:lang w:bidi="en-US"/>
              </w:rPr>
            </w:pPr>
            <w:r w:rsidRPr="005105C1">
              <w:rPr>
                <w:rFonts w:cstheme="minorHAnsi"/>
                <w:b/>
                <w:bCs/>
                <w:color w:val="404040" w:themeColor="text1" w:themeTint="BF"/>
                <w:szCs w:val="24"/>
                <w:lang w:bidi="en-US"/>
              </w:rPr>
              <w:t>Description</w:t>
            </w:r>
          </w:p>
        </w:tc>
        <w:tc>
          <w:tcPr>
            <w:tcW w:w="3209" w:type="dxa"/>
            <w:shd w:val="clear" w:color="auto" w:fill="FFCA3A"/>
            <w:vAlign w:val="center"/>
          </w:tcPr>
          <w:p w14:paraId="3C471DA2" w14:textId="70AE0A62" w:rsidR="00D13E0D" w:rsidRPr="005105C1" w:rsidRDefault="00D13E0D" w:rsidP="002A7FC6">
            <w:pPr>
              <w:tabs>
                <w:tab w:val="left" w:pos="180"/>
              </w:tabs>
              <w:spacing w:after="120" w:line="276" w:lineRule="auto"/>
              <w:ind w:left="0" w:right="0" w:firstLine="0"/>
              <w:jc w:val="center"/>
              <w:rPr>
                <w:rFonts w:cstheme="minorHAnsi"/>
                <w:b/>
                <w:bCs/>
                <w:color w:val="404040" w:themeColor="text1" w:themeTint="BF"/>
                <w:lang w:bidi="en-US"/>
              </w:rPr>
            </w:pPr>
            <w:r w:rsidRPr="005105C1">
              <w:rPr>
                <w:rFonts w:cstheme="minorHAnsi"/>
                <w:b/>
                <w:bCs/>
                <w:color w:val="404040" w:themeColor="text1" w:themeTint="BF"/>
                <w:szCs w:val="24"/>
                <w:lang w:bidi="en-US"/>
              </w:rPr>
              <w:t xml:space="preserve">How </w:t>
            </w:r>
            <w:r w:rsidR="00A2091E" w:rsidRPr="005105C1">
              <w:rPr>
                <w:rFonts w:cstheme="minorHAnsi"/>
                <w:b/>
                <w:bCs/>
                <w:color w:val="404040" w:themeColor="text1" w:themeTint="BF"/>
                <w:szCs w:val="24"/>
                <w:lang w:bidi="en-US"/>
              </w:rPr>
              <w:t>I</w:t>
            </w:r>
            <w:r w:rsidRPr="005105C1">
              <w:rPr>
                <w:rFonts w:cstheme="minorHAnsi"/>
                <w:b/>
                <w:bCs/>
                <w:color w:val="404040" w:themeColor="text1" w:themeTint="BF"/>
                <w:szCs w:val="24"/>
                <w:lang w:bidi="en-US"/>
              </w:rPr>
              <w:t xml:space="preserve">t Affects </w:t>
            </w:r>
            <w:r w:rsidR="00B96520" w:rsidRPr="005105C1">
              <w:rPr>
                <w:rFonts w:cstheme="minorHAnsi"/>
                <w:b/>
                <w:bCs/>
                <w:color w:val="404040" w:themeColor="text1" w:themeTint="BF"/>
                <w:szCs w:val="24"/>
                <w:lang w:bidi="en-US"/>
              </w:rPr>
              <w:t>t</w:t>
            </w:r>
            <w:r w:rsidRPr="005105C1">
              <w:rPr>
                <w:rFonts w:cstheme="minorHAnsi"/>
                <w:b/>
                <w:bCs/>
                <w:color w:val="404040" w:themeColor="text1" w:themeTint="BF"/>
                <w:szCs w:val="24"/>
                <w:lang w:bidi="en-US"/>
              </w:rPr>
              <w:t>he Body System</w:t>
            </w:r>
          </w:p>
        </w:tc>
      </w:tr>
      <w:tr w:rsidR="00D13E0D" w:rsidRPr="005105C1" w14:paraId="3C15F62A" w14:textId="77777777" w:rsidTr="00A2091E">
        <w:tc>
          <w:tcPr>
            <w:tcW w:w="2169" w:type="dxa"/>
            <w:vAlign w:val="center"/>
          </w:tcPr>
          <w:p w14:paraId="6ED6FD2C" w14:textId="37812BBE" w:rsidR="00D13E0D" w:rsidRPr="005105C1" w:rsidRDefault="008E1D47" w:rsidP="002A7FC6">
            <w:pPr>
              <w:tabs>
                <w:tab w:val="left" w:pos="180"/>
              </w:tabs>
              <w:spacing w:after="120" w:line="276" w:lineRule="auto"/>
              <w:ind w:left="0" w:right="0" w:firstLine="0"/>
              <w:jc w:val="center"/>
              <w:rPr>
                <w:rFonts w:cstheme="minorHAnsi"/>
                <w:color w:val="404040" w:themeColor="text1" w:themeTint="BF"/>
                <w:lang w:bidi="en-US"/>
              </w:rPr>
            </w:pPr>
            <w:r w:rsidRPr="005105C1">
              <w:rPr>
                <w:rFonts w:eastAsia="Georgia" w:cstheme="minorHAnsi"/>
                <w:color w:val="404040" w:themeColor="text1" w:themeTint="BF"/>
                <w:szCs w:val="24"/>
              </w:rPr>
              <w:t>Atopic dermatitis</w:t>
            </w:r>
          </w:p>
        </w:tc>
        <w:tc>
          <w:tcPr>
            <w:tcW w:w="3217" w:type="dxa"/>
            <w:vAlign w:val="center"/>
          </w:tcPr>
          <w:p w14:paraId="5AD3D191" w14:textId="2B089352" w:rsidR="00D13E0D" w:rsidRPr="005105C1"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is also known as eczema. Atopic dermatitis is a chronic disease that causes inflammation, redness and skin irritation. It causes the skin to be extremely itchy, red, swelling, cracking, crusting and scaling. There are times when the skin experiences flares.</w:t>
            </w:r>
          </w:p>
        </w:tc>
        <w:tc>
          <w:tcPr>
            <w:tcW w:w="3209" w:type="dxa"/>
            <w:vAlign w:val="center"/>
          </w:tcPr>
          <w:p w14:paraId="7B0E79BC" w14:textId="77777777" w:rsidR="00883E2B" w:rsidRPr="005105C1"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Atopic dermatitis can cause the following concerns:</w:t>
            </w:r>
          </w:p>
          <w:p w14:paraId="107181D4" w14:textId="7265A2FB" w:rsidR="00883E2B" w:rsidRPr="005105C1"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Skin infection</w:t>
            </w:r>
          </w:p>
          <w:p w14:paraId="6D8E6021" w14:textId="03087EA5" w:rsidR="00883E2B" w:rsidRPr="005105C1"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Irritation from all the dryness and itchiness</w:t>
            </w:r>
          </w:p>
          <w:p w14:paraId="15EAF856" w14:textId="644D0A0E" w:rsidR="00883E2B" w:rsidRPr="005105C1"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Difficulty sleeping</w:t>
            </w:r>
          </w:p>
          <w:p w14:paraId="0B1B9453" w14:textId="402A7776" w:rsidR="00D13E0D" w:rsidRPr="005105C1" w:rsidRDefault="00883E2B" w:rsidP="002A7FC6">
            <w:pPr>
              <w:pStyle w:val="ListParagraph"/>
              <w:numPr>
                <w:ilvl w:val="0"/>
                <w:numId w:val="105"/>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Difficulty carrying on with daily activities</w:t>
            </w:r>
          </w:p>
        </w:tc>
      </w:tr>
      <w:tr w:rsidR="00D13E0D" w:rsidRPr="005105C1" w14:paraId="3893FA85" w14:textId="77777777" w:rsidTr="00A2091E">
        <w:tc>
          <w:tcPr>
            <w:tcW w:w="2169" w:type="dxa"/>
            <w:vAlign w:val="center"/>
          </w:tcPr>
          <w:p w14:paraId="31918412" w14:textId="24C23CD3" w:rsidR="00D13E0D" w:rsidRPr="005105C1" w:rsidRDefault="00883E2B" w:rsidP="002A7FC6">
            <w:pPr>
              <w:tabs>
                <w:tab w:val="left" w:pos="180"/>
              </w:tabs>
              <w:spacing w:after="120" w:line="276" w:lineRule="auto"/>
              <w:ind w:left="0" w:right="0" w:firstLine="0"/>
              <w:jc w:val="center"/>
              <w:rPr>
                <w:rFonts w:eastAsia="Georgia" w:cstheme="minorHAnsi"/>
                <w:color w:val="404040" w:themeColor="text1" w:themeTint="BF"/>
                <w:szCs w:val="24"/>
              </w:rPr>
            </w:pPr>
            <w:r w:rsidRPr="005105C1">
              <w:rPr>
                <w:rFonts w:eastAsia="Georgia" w:cstheme="minorHAnsi"/>
                <w:color w:val="404040" w:themeColor="text1" w:themeTint="BF"/>
                <w:szCs w:val="24"/>
              </w:rPr>
              <w:t>Psoriasis</w:t>
            </w:r>
          </w:p>
        </w:tc>
        <w:tc>
          <w:tcPr>
            <w:tcW w:w="3217" w:type="dxa"/>
            <w:vAlign w:val="center"/>
          </w:tcPr>
          <w:p w14:paraId="36848613" w14:textId="02CB1D91" w:rsidR="00D13E0D" w:rsidRPr="005105C1"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is a chronic disease in which the immune system becomes overactive, which causes skin cells to multiply too quickly. Skin becomes scaly and inflamed. This is commonly seen on the scalp, elbows and knees.</w:t>
            </w:r>
          </w:p>
        </w:tc>
        <w:tc>
          <w:tcPr>
            <w:tcW w:w="3209" w:type="dxa"/>
            <w:vAlign w:val="center"/>
          </w:tcPr>
          <w:p w14:paraId="7A9D0603" w14:textId="77EF28D9" w:rsidR="00883E2B" w:rsidRPr="005105C1"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Psoriasis can lead to psoriatic arthritis, a form of arthritis that causes pain and stiffness in the joints and parts where tendons and ligaments are attached to the bone.</w:t>
            </w:r>
          </w:p>
          <w:p w14:paraId="74FCAD6D" w14:textId="77777777" w:rsidR="00883E2B" w:rsidRPr="005105C1" w:rsidRDefault="00883E2B" w:rsidP="002A7FC6">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can also lead to the following diseases:</w:t>
            </w:r>
          </w:p>
          <w:p w14:paraId="1C96370B"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Heart attack</w:t>
            </w:r>
          </w:p>
          <w:p w14:paraId="49CA71FE"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Strokes</w:t>
            </w:r>
          </w:p>
          <w:p w14:paraId="768404AC"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Chron’s disease</w:t>
            </w:r>
          </w:p>
          <w:p w14:paraId="41B42DCD"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Diabetes</w:t>
            </w:r>
          </w:p>
          <w:p w14:paraId="384DD9EE"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Osteoporosis</w:t>
            </w:r>
          </w:p>
          <w:p w14:paraId="1DAE4BBE"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Uveitis</w:t>
            </w:r>
          </w:p>
          <w:p w14:paraId="429C680D" w14:textId="77777777"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Liver disease</w:t>
            </w:r>
          </w:p>
          <w:p w14:paraId="4951668A" w14:textId="3418610C" w:rsidR="00883E2B"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Anxiety</w:t>
            </w:r>
          </w:p>
          <w:p w14:paraId="2FA06D75" w14:textId="4D14DABD" w:rsidR="00D13E0D" w:rsidRPr="005105C1" w:rsidRDefault="00883E2B" w:rsidP="00577C8C">
            <w:pPr>
              <w:pStyle w:val="ListParagraph"/>
              <w:numPr>
                <w:ilvl w:val="0"/>
                <w:numId w:val="106"/>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Depression</w:t>
            </w:r>
          </w:p>
        </w:tc>
      </w:tr>
    </w:tbl>
    <w:p w14:paraId="50D21176" w14:textId="77777777" w:rsidR="002A7FC6" w:rsidRPr="005105C1" w:rsidRDefault="002A7FC6">
      <w:pPr>
        <w:spacing w:after="120" w:line="276" w:lineRule="auto"/>
        <w:rPr>
          <w:b/>
          <w:bCs/>
          <w:color w:val="404040" w:themeColor="text1" w:themeTint="BF"/>
          <w:sz w:val="24"/>
          <w:szCs w:val="24"/>
        </w:rPr>
      </w:pPr>
      <w:r w:rsidRPr="005105C1">
        <w:rPr>
          <w:b/>
          <w:bCs/>
          <w:color w:val="404040" w:themeColor="text1" w:themeTint="BF"/>
          <w:sz w:val="24"/>
          <w:szCs w:val="24"/>
        </w:rPr>
        <w:br w:type="page"/>
      </w:r>
    </w:p>
    <w:tbl>
      <w:tblPr>
        <w:tblStyle w:val="TableGrid"/>
        <w:tblW w:w="0" w:type="dxa"/>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42436C" w:rsidRPr="005105C1" w14:paraId="5595BC62" w14:textId="77777777" w:rsidTr="00577C8C">
        <w:trPr>
          <w:trHeight w:val="80"/>
        </w:trPr>
        <w:tc>
          <w:tcPr>
            <w:tcW w:w="1985" w:type="dxa"/>
          </w:tcPr>
          <w:p w14:paraId="650B5117" w14:textId="77777777" w:rsidR="0042436C" w:rsidRPr="005105C1" w:rsidRDefault="0042436C" w:rsidP="00E7145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6C68D49D" wp14:editId="0CB18326">
                  <wp:extent cx="852853" cy="900000"/>
                  <wp:effectExtent l="0" t="0" r="4445" b="0"/>
                  <wp:docPr id="876719957" name="Picture 87671995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7E32D464" w14:textId="77777777" w:rsidR="0042436C" w:rsidRPr="005105C1" w:rsidRDefault="0042436C" w:rsidP="00E7145F">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7F0AF5E3" w14:textId="1E25A0BE" w:rsidR="0042436C" w:rsidRPr="005105C1" w:rsidRDefault="0042436C" w:rsidP="00E7145F">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w:t>
            </w:r>
            <w:r w:rsidR="007715EB" w:rsidRPr="005105C1">
              <w:rPr>
                <w:rFonts w:cstheme="minorHAnsi"/>
                <w:color w:val="404040" w:themeColor="text1" w:themeTint="BF"/>
                <w:lang w:bidi="en-US"/>
              </w:rPr>
              <w:t xml:space="preserve">integumentary system </w:t>
            </w:r>
            <w:r w:rsidRPr="005105C1">
              <w:rPr>
                <w:rFonts w:cstheme="minorHAnsi"/>
                <w:color w:val="404040" w:themeColor="text1" w:themeTint="BF"/>
                <w:lang w:bidi="en-US"/>
              </w:rPr>
              <w:t xml:space="preserve">diseases that affect the body systems, click on the link below. </w:t>
            </w:r>
          </w:p>
          <w:p w14:paraId="53CC0983" w14:textId="6C3250D6" w:rsidR="0042436C" w:rsidRPr="005105C1" w:rsidRDefault="000435E5" w:rsidP="00EF2748">
            <w:pPr>
              <w:spacing w:after="120" w:line="276" w:lineRule="auto"/>
              <w:ind w:left="0" w:right="0" w:firstLine="0"/>
              <w:jc w:val="center"/>
              <w:rPr>
                <w:rFonts w:cstheme="minorHAnsi"/>
                <w:color w:val="2E74B5" w:themeColor="accent5" w:themeShade="BF"/>
                <w:sz w:val="22"/>
                <w:szCs w:val="18"/>
                <w:lang w:bidi="en-US"/>
              </w:rPr>
            </w:pPr>
            <w:hyperlink r:id="rId229" w:history="1">
              <w:r w:rsidR="0042436C" w:rsidRPr="005105C1">
                <w:rPr>
                  <w:rStyle w:val="Hyperlink"/>
                  <w:rFonts w:cstheme="minorHAnsi"/>
                  <w:color w:val="2E74B5" w:themeColor="accent5" w:themeShade="BF"/>
                  <w:sz w:val="22"/>
                  <w:szCs w:val="18"/>
                  <w:u w:val="none"/>
                  <w:lang w:bidi="en-US"/>
                </w:rPr>
                <w:t xml:space="preserve">Skin </w:t>
              </w:r>
              <w:r w:rsidR="00EF2748" w:rsidRPr="005105C1">
                <w:rPr>
                  <w:rStyle w:val="Hyperlink"/>
                  <w:rFonts w:cstheme="minorHAnsi"/>
                  <w:color w:val="2E74B5" w:themeColor="accent5" w:themeShade="BF"/>
                  <w:sz w:val="22"/>
                  <w:szCs w:val="18"/>
                  <w:u w:val="none"/>
                  <w:lang w:bidi="en-US"/>
                </w:rPr>
                <w:t>Diseases</w:t>
              </w:r>
            </w:hyperlink>
          </w:p>
        </w:tc>
      </w:tr>
    </w:tbl>
    <w:p w14:paraId="1EF1FE1D" w14:textId="77777777" w:rsidR="008A7BCE" w:rsidRPr="005105C1" w:rsidRDefault="008A7BCE" w:rsidP="008A7BCE">
      <w:pPr>
        <w:pStyle w:val="ListParagraph"/>
        <w:spacing w:after="120" w:line="276" w:lineRule="auto"/>
        <w:ind w:right="0" w:firstLine="0"/>
        <w:contextualSpacing w:val="0"/>
        <w:jc w:val="both"/>
        <w:rPr>
          <w:b/>
          <w:bCs/>
          <w:sz w:val="24"/>
          <w:szCs w:val="24"/>
        </w:rPr>
      </w:pPr>
    </w:p>
    <w:p w14:paraId="3B95756E" w14:textId="06A26464" w:rsidR="0042436C" w:rsidRPr="005105C1" w:rsidRDefault="00463033">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t>Lymphatic</w:t>
      </w:r>
      <w:r w:rsidR="00663A89" w:rsidRPr="005105C1">
        <w:rPr>
          <w:b/>
          <w:bCs/>
          <w:color w:val="404040" w:themeColor="text1" w:themeTint="BF"/>
          <w:sz w:val="24"/>
          <w:szCs w:val="24"/>
        </w:rPr>
        <w:t xml:space="preserve"> system</w:t>
      </w:r>
    </w:p>
    <w:tbl>
      <w:tblPr>
        <w:tblStyle w:val="TableGrid"/>
        <w:tblW w:w="8595" w:type="dxa"/>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110"/>
        <w:gridCol w:w="3591"/>
        <w:gridCol w:w="2894"/>
      </w:tblGrid>
      <w:tr w:rsidR="00780727" w:rsidRPr="005105C1" w14:paraId="02A5E9F3" w14:textId="77777777" w:rsidTr="00FD03B9">
        <w:tc>
          <w:tcPr>
            <w:tcW w:w="2110" w:type="dxa"/>
            <w:tcBorders>
              <w:left w:val="single" w:sz="4" w:space="0" w:color="8AC926"/>
              <w:bottom w:val="single" w:sz="4" w:space="0" w:color="8AC926"/>
              <w:right w:val="single" w:sz="4" w:space="0" w:color="8AC926"/>
            </w:tcBorders>
            <w:shd w:val="clear" w:color="auto" w:fill="8AC926"/>
            <w:vAlign w:val="center"/>
          </w:tcPr>
          <w:p w14:paraId="52DA08EC" w14:textId="77777777" w:rsidR="00780727" w:rsidRPr="005105C1" w:rsidRDefault="00780727" w:rsidP="00A2091E">
            <w:pPr>
              <w:spacing w:after="120" w:line="276" w:lineRule="auto"/>
              <w:ind w:left="0" w:right="0" w:firstLine="0"/>
              <w:jc w:val="center"/>
              <w:rPr>
                <w:rFonts w:cstheme="minorHAnsi"/>
                <w:b/>
                <w:bCs/>
                <w:color w:val="FFFFFF" w:themeColor="background1"/>
                <w:sz w:val="22"/>
                <w:lang w:bidi="en-US"/>
              </w:rPr>
            </w:pPr>
            <w:r w:rsidRPr="005105C1">
              <w:rPr>
                <w:b/>
                <w:bCs/>
                <w:color w:val="FFFFFF" w:themeColor="background1"/>
                <w:sz w:val="22"/>
              </w:rPr>
              <w:t>Disease</w:t>
            </w:r>
          </w:p>
        </w:tc>
        <w:tc>
          <w:tcPr>
            <w:tcW w:w="3591" w:type="dxa"/>
            <w:tcBorders>
              <w:left w:val="single" w:sz="4" w:space="0" w:color="8AC926"/>
              <w:bottom w:val="single" w:sz="4" w:space="0" w:color="8AC926"/>
              <w:right w:val="single" w:sz="4" w:space="0" w:color="8AC926"/>
            </w:tcBorders>
            <w:shd w:val="clear" w:color="auto" w:fill="8AC926"/>
            <w:vAlign w:val="center"/>
          </w:tcPr>
          <w:p w14:paraId="11951A55" w14:textId="77777777" w:rsidR="00780727" w:rsidRPr="005105C1" w:rsidRDefault="00780727" w:rsidP="00A2091E">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Description</w:t>
            </w:r>
          </w:p>
        </w:tc>
        <w:tc>
          <w:tcPr>
            <w:tcW w:w="2894" w:type="dxa"/>
            <w:tcBorders>
              <w:left w:val="single" w:sz="4" w:space="0" w:color="8AC926"/>
              <w:bottom w:val="single" w:sz="4" w:space="0" w:color="8AC926"/>
              <w:right w:val="single" w:sz="4" w:space="0" w:color="8AC926"/>
            </w:tcBorders>
            <w:shd w:val="clear" w:color="auto" w:fill="8AC926"/>
            <w:vAlign w:val="center"/>
          </w:tcPr>
          <w:p w14:paraId="201FE521" w14:textId="7A5C131A" w:rsidR="00780727" w:rsidRPr="005105C1" w:rsidRDefault="00780727" w:rsidP="00A2091E">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 xml:space="preserve">How </w:t>
            </w:r>
            <w:r w:rsidR="00A2091E" w:rsidRPr="005105C1">
              <w:rPr>
                <w:rFonts w:cstheme="minorHAnsi"/>
                <w:b/>
                <w:bCs/>
                <w:color w:val="FFFFFF" w:themeColor="background1"/>
                <w:sz w:val="22"/>
                <w:lang w:bidi="en-US"/>
              </w:rPr>
              <w:t>I</w:t>
            </w:r>
            <w:r w:rsidRPr="005105C1">
              <w:rPr>
                <w:rFonts w:cstheme="minorHAnsi"/>
                <w:b/>
                <w:bCs/>
                <w:color w:val="FFFFFF" w:themeColor="background1"/>
                <w:sz w:val="22"/>
                <w:lang w:bidi="en-US"/>
              </w:rPr>
              <w:t xml:space="preserve">t Affects </w:t>
            </w:r>
            <w:r w:rsidR="00800BDA" w:rsidRPr="005105C1">
              <w:rPr>
                <w:rFonts w:cstheme="minorHAnsi"/>
                <w:b/>
                <w:bCs/>
                <w:color w:val="FFFFFF" w:themeColor="background1"/>
                <w:sz w:val="22"/>
                <w:lang w:bidi="en-US"/>
              </w:rPr>
              <w:t>the</w:t>
            </w:r>
            <w:r w:rsidRPr="005105C1">
              <w:rPr>
                <w:rFonts w:cstheme="minorHAnsi"/>
                <w:b/>
                <w:bCs/>
                <w:color w:val="FFFFFF" w:themeColor="background1"/>
                <w:sz w:val="22"/>
                <w:lang w:bidi="en-US"/>
              </w:rPr>
              <w:t xml:space="preserve"> Body System</w:t>
            </w:r>
          </w:p>
        </w:tc>
      </w:tr>
      <w:tr w:rsidR="00780727" w:rsidRPr="005105C1" w14:paraId="7CEC16DD" w14:textId="77777777" w:rsidTr="00FD03B9">
        <w:tc>
          <w:tcPr>
            <w:tcW w:w="2110" w:type="dxa"/>
            <w:tcBorders>
              <w:top w:val="single" w:sz="4" w:space="0" w:color="8AC926"/>
              <w:left w:val="single" w:sz="4" w:space="0" w:color="8AC926"/>
              <w:bottom w:val="single" w:sz="4" w:space="0" w:color="8AC926"/>
              <w:right w:val="single" w:sz="4" w:space="0" w:color="8AC926"/>
            </w:tcBorders>
            <w:vAlign w:val="center"/>
          </w:tcPr>
          <w:p w14:paraId="320CC347" w14:textId="72852264" w:rsidR="00780727" w:rsidRPr="005105C1" w:rsidRDefault="00394137" w:rsidP="00FD03B9">
            <w:pPr>
              <w:tabs>
                <w:tab w:val="left" w:pos="180"/>
              </w:tabs>
              <w:spacing w:after="120" w:line="276" w:lineRule="auto"/>
              <w:ind w:left="0" w:right="0" w:firstLine="0"/>
              <w:jc w:val="center"/>
              <w:rPr>
                <w:rFonts w:cstheme="minorHAnsi"/>
                <w:color w:val="404040" w:themeColor="text1" w:themeTint="BF"/>
                <w:sz w:val="22"/>
                <w:lang w:bidi="en-US"/>
              </w:rPr>
            </w:pPr>
            <w:r w:rsidRPr="005105C1">
              <w:rPr>
                <w:rFonts w:eastAsia="Georgia" w:cstheme="minorHAnsi"/>
                <w:color w:val="404040" w:themeColor="text1" w:themeTint="BF"/>
                <w:sz w:val="22"/>
              </w:rPr>
              <w:t>Lymphedema</w:t>
            </w:r>
          </w:p>
        </w:tc>
        <w:tc>
          <w:tcPr>
            <w:tcW w:w="3591" w:type="dxa"/>
            <w:tcBorders>
              <w:top w:val="single" w:sz="4" w:space="0" w:color="8AC926"/>
              <w:left w:val="single" w:sz="4" w:space="0" w:color="8AC926"/>
              <w:bottom w:val="single" w:sz="4" w:space="0" w:color="8AC926"/>
              <w:right w:val="single" w:sz="4" w:space="0" w:color="8AC926"/>
            </w:tcBorders>
            <w:vAlign w:val="center"/>
          </w:tcPr>
          <w:p w14:paraId="2EAC56E2" w14:textId="0EBE4F30" w:rsidR="00780727" w:rsidRPr="005105C1" w:rsidRDefault="00394137" w:rsidP="003C7CBE">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Body parts swell because of the build-up of lymphatic fluid in the tissues. When the lymphatic system gets blocked or damaged, the lymph cannot flow as normal, which causes a build-up. Lymphedema causes infection in the affected area.</w:t>
            </w:r>
          </w:p>
        </w:tc>
        <w:tc>
          <w:tcPr>
            <w:tcW w:w="2894" w:type="dxa"/>
            <w:tcBorders>
              <w:top w:val="single" w:sz="4" w:space="0" w:color="8AC926"/>
              <w:left w:val="single" w:sz="4" w:space="0" w:color="8AC926"/>
              <w:bottom w:val="single" w:sz="4" w:space="0" w:color="8AC926"/>
              <w:right w:val="single" w:sz="4" w:space="0" w:color="8AC926"/>
            </w:tcBorders>
            <w:vAlign w:val="center"/>
          </w:tcPr>
          <w:p w14:paraId="017202FD" w14:textId="1F8FF914" w:rsidR="00BB78D3" w:rsidRPr="005105C1" w:rsidRDefault="00D6483F" w:rsidP="003C7CBE">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Lymphedema </w:t>
            </w:r>
            <w:r w:rsidR="008B170E" w:rsidRPr="005105C1">
              <w:rPr>
                <w:rFonts w:cstheme="minorHAnsi"/>
                <w:color w:val="404040" w:themeColor="text1" w:themeTint="BF"/>
                <w:sz w:val="22"/>
                <w:lang w:bidi="en-US"/>
              </w:rPr>
              <w:t xml:space="preserve">prevents wounds from healing faster. </w:t>
            </w:r>
            <w:r w:rsidR="00BB78D3" w:rsidRPr="005105C1">
              <w:rPr>
                <w:rFonts w:cstheme="minorHAnsi"/>
                <w:color w:val="404040" w:themeColor="text1" w:themeTint="BF"/>
                <w:sz w:val="22"/>
                <w:lang w:bidi="en-US"/>
              </w:rPr>
              <w:t>It weakens the immune system</w:t>
            </w:r>
            <w:r w:rsidR="00C84D23" w:rsidRPr="005105C1">
              <w:rPr>
                <w:rFonts w:cstheme="minorHAnsi"/>
                <w:color w:val="404040" w:themeColor="text1" w:themeTint="BF"/>
                <w:sz w:val="22"/>
                <w:lang w:bidi="en-US"/>
              </w:rPr>
              <w:t>,</w:t>
            </w:r>
            <w:r w:rsidR="00BB78D3" w:rsidRPr="005105C1">
              <w:rPr>
                <w:rFonts w:cstheme="minorHAnsi"/>
                <w:color w:val="404040" w:themeColor="text1" w:themeTint="BF"/>
                <w:sz w:val="22"/>
                <w:lang w:bidi="en-US"/>
              </w:rPr>
              <w:t xml:space="preserve"> </w:t>
            </w:r>
            <w:r w:rsidR="003C7CBE" w:rsidRPr="005105C1">
              <w:rPr>
                <w:rFonts w:cstheme="minorHAnsi"/>
                <w:color w:val="404040" w:themeColor="text1" w:themeTint="BF"/>
                <w:sz w:val="22"/>
                <w:lang w:bidi="en-US"/>
              </w:rPr>
              <w:t>making it harder for the body to fight</w:t>
            </w:r>
            <w:r w:rsidR="00BB78D3" w:rsidRPr="005105C1">
              <w:rPr>
                <w:rFonts w:cstheme="minorHAnsi"/>
                <w:color w:val="404040" w:themeColor="text1" w:themeTint="BF"/>
                <w:sz w:val="22"/>
                <w:lang w:bidi="en-US"/>
              </w:rPr>
              <w:t xml:space="preserve"> infections.</w:t>
            </w:r>
          </w:p>
          <w:p w14:paraId="380A4454" w14:textId="328F9B2E" w:rsidR="00780727" w:rsidRPr="005105C1" w:rsidRDefault="008B170E" w:rsidP="003C7CBE">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If left untreated for </w:t>
            </w:r>
            <w:r w:rsidR="00C84D23" w:rsidRPr="005105C1">
              <w:rPr>
                <w:rFonts w:cstheme="minorHAnsi"/>
                <w:color w:val="404040" w:themeColor="text1" w:themeTint="BF"/>
                <w:sz w:val="22"/>
                <w:lang w:bidi="en-US"/>
              </w:rPr>
              <w:t xml:space="preserve">a </w:t>
            </w:r>
            <w:r w:rsidRPr="005105C1">
              <w:rPr>
                <w:rFonts w:cstheme="minorHAnsi"/>
                <w:color w:val="404040" w:themeColor="text1" w:themeTint="BF"/>
                <w:sz w:val="22"/>
                <w:lang w:bidi="en-US"/>
              </w:rPr>
              <w:t>long, the infection can become severe and life-threatening.</w:t>
            </w:r>
          </w:p>
        </w:tc>
      </w:tr>
      <w:tr w:rsidR="00780727" w:rsidRPr="005105C1" w14:paraId="7AAAF918" w14:textId="77777777" w:rsidTr="00FD03B9">
        <w:tc>
          <w:tcPr>
            <w:tcW w:w="2110" w:type="dxa"/>
            <w:tcBorders>
              <w:top w:val="single" w:sz="4" w:space="0" w:color="8AC926"/>
              <w:left w:val="single" w:sz="4" w:space="0" w:color="8AC926"/>
              <w:bottom w:val="single" w:sz="4" w:space="0" w:color="8AC926"/>
              <w:right w:val="single" w:sz="4" w:space="0" w:color="8AC926"/>
            </w:tcBorders>
            <w:vAlign w:val="center"/>
          </w:tcPr>
          <w:p w14:paraId="08362003" w14:textId="0F7353FF" w:rsidR="00780727" w:rsidRPr="005105C1" w:rsidRDefault="00BF3283" w:rsidP="00FD03B9">
            <w:pPr>
              <w:tabs>
                <w:tab w:val="left" w:pos="180"/>
              </w:tabs>
              <w:spacing w:after="120" w:line="276" w:lineRule="auto"/>
              <w:ind w:left="0" w:right="0" w:firstLine="0"/>
              <w:jc w:val="center"/>
              <w:rPr>
                <w:rFonts w:eastAsia="Georgia" w:cstheme="minorHAnsi"/>
                <w:color w:val="404040" w:themeColor="text1" w:themeTint="BF"/>
                <w:sz w:val="22"/>
              </w:rPr>
            </w:pPr>
            <w:r w:rsidRPr="005105C1">
              <w:rPr>
                <w:rFonts w:eastAsia="Georgia" w:cstheme="minorHAnsi"/>
                <w:color w:val="404040" w:themeColor="text1" w:themeTint="BF"/>
                <w:sz w:val="22"/>
              </w:rPr>
              <w:t>Tonsilitis</w:t>
            </w:r>
          </w:p>
        </w:tc>
        <w:tc>
          <w:tcPr>
            <w:tcW w:w="3591" w:type="dxa"/>
            <w:tcBorders>
              <w:top w:val="single" w:sz="4" w:space="0" w:color="8AC926"/>
              <w:left w:val="single" w:sz="4" w:space="0" w:color="8AC926"/>
              <w:bottom w:val="single" w:sz="4" w:space="0" w:color="8AC926"/>
              <w:right w:val="single" w:sz="4" w:space="0" w:color="8AC926"/>
            </w:tcBorders>
            <w:vAlign w:val="center"/>
          </w:tcPr>
          <w:p w14:paraId="1F76D328" w14:textId="4AA0A32C" w:rsidR="00780727" w:rsidRPr="005105C1" w:rsidRDefault="003A776A" w:rsidP="003C7CBE">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Tonsilitis is the inflammation</w:t>
            </w:r>
            <w:r w:rsidR="0069398F" w:rsidRPr="005105C1">
              <w:rPr>
                <w:rFonts w:cstheme="minorHAnsi"/>
                <w:color w:val="404040" w:themeColor="text1" w:themeTint="BF"/>
                <w:sz w:val="22"/>
                <w:lang w:bidi="en-US"/>
              </w:rPr>
              <w:t xml:space="preserve"> of the tonsils. </w:t>
            </w:r>
            <w:r w:rsidR="00742A40" w:rsidRPr="005105C1">
              <w:rPr>
                <w:rFonts w:cstheme="minorHAnsi"/>
                <w:color w:val="404040" w:themeColor="text1" w:themeTint="BF"/>
                <w:sz w:val="22"/>
                <w:lang w:bidi="en-US"/>
              </w:rPr>
              <w:t xml:space="preserve">The tonsils are lymph nodes in the back of the mouth and </w:t>
            </w:r>
            <w:r w:rsidR="00C84D23" w:rsidRPr="005105C1">
              <w:rPr>
                <w:rFonts w:cstheme="minorHAnsi"/>
                <w:color w:val="404040" w:themeColor="text1" w:themeTint="BF"/>
                <w:sz w:val="22"/>
                <w:lang w:bidi="en-US"/>
              </w:rPr>
              <w:t xml:space="preserve">the </w:t>
            </w:r>
            <w:r w:rsidR="00742A40" w:rsidRPr="005105C1">
              <w:rPr>
                <w:rFonts w:cstheme="minorHAnsi"/>
                <w:color w:val="404040" w:themeColor="text1" w:themeTint="BF"/>
                <w:sz w:val="22"/>
                <w:lang w:bidi="en-US"/>
              </w:rPr>
              <w:t xml:space="preserve">top of the throat. </w:t>
            </w:r>
            <w:r w:rsidR="00671AF1" w:rsidRPr="005105C1">
              <w:rPr>
                <w:rFonts w:cstheme="minorHAnsi"/>
                <w:color w:val="404040" w:themeColor="text1" w:themeTint="BF"/>
                <w:sz w:val="22"/>
                <w:lang w:bidi="en-US"/>
              </w:rPr>
              <w:t xml:space="preserve">They are responsible for filtering out bacteria and other germs </w:t>
            </w:r>
            <w:r w:rsidR="00ED2A29" w:rsidRPr="005105C1">
              <w:rPr>
                <w:rFonts w:cstheme="minorHAnsi"/>
                <w:color w:val="404040" w:themeColor="text1" w:themeTint="BF"/>
                <w:sz w:val="22"/>
                <w:lang w:bidi="en-US"/>
              </w:rPr>
              <w:t xml:space="preserve">to prevent infection in the body. </w:t>
            </w:r>
            <w:r w:rsidR="00D77D84" w:rsidRPr="005105C1">
              <w:rPr>
                <w:rFonts w:cstheme="minorHAnsi"/>
                <w:color w:val="404040" w:themeColor="text1" w:themeTint="BF"/>
                <w:sz w:val="22"/>
                <w:lang w:bidi="en-US"/>
              </w:rPr>
              <w:t>The tonsils can get inflamed from tonsillitis-causing viru</w:t>
            </w:r>
            <w:r w:rsidR="00C84D23" w:rsidRPr="005105C1">
              <w:rPr>
                <w:rFonts w:cstheme="minorHAnsi"/>
                <w:color w:val="404040" w:themeColor="text1" w:themeTint="BF"/>
                <w:sz w:val="22"/>
                <w:lang w:bidi="en-US"/>
              </w:rPr>
              <w:t>se</w:t>
            </w:r>
            <w:r w:rsidR="00D77D84" w:rsidRPr="005105C1">
              <w:rPr>
                <w:rFonts w:cstheme="minorHAnsi"/>
                <w:color w:val="404040" w:themeColor="text1" w:themeTint="BF"/>
                <w:sz w:val="22"/>
                <w:lang w:bidi="en-US"/>
              </w:rPr>
              <w:t>s or bacteria.</w:t>
            </w:r>
          </w:p>
        </w:tc>
        <w:tc>
          <w:tcPr>
            <w:tcW w:w="2894" w:type="dxa"/>
            <w:tcBorders>
              <w:top w:val="single" w:sz="4" w:space="0" w:color="8AC926"/>
              <w:left w:val="single" w:sz="4" w:space="0" w:color="8AC926"/>
              <w:bottom w:val="single" w:sz="4" w:space="0" w:color="8AC926"/>
              <w:right w:val="single" w:sz="4" w:space="0" w:color="8AC926"/>
            </w:tcBorders>
            <w:vAlign w:val="center"/>
          </w:tcPr>
          <w:p w14:paraId="29E37372" w14:textId="686B897A" w:rsidR="00780727" w:rsidRPr="005105C1" w:rsidRDefault="00C84D23" w:rsidP="003C7CBE">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T</w:t>
            </w:r>
            <w:r w:rsidR="00586844" w:rsidRPr="005105C1">
              <w:rPr>
                <w:rFonts w:cstheme="minorHAnsi"/>
                <w:color w:val="404040" w:themeColor="text1" w:themeTint="BF"/>
                <w:sz w:val="22"/>
                <w:lang w:bidi="en-US"/>
              </w:rPr>
              <w:t>he inflammation of the tonsils causes the following:</w:t>
            </w:r>
          </w:p>
          <w:p w14:paraId="11A48B66" w14:textId="77777777" w:rsidR="00586844" w:rsidRPr="005105C1"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Sore throat</w:t>
            </w:r>
          </w:p>
          <w:p w14:paraId="33A76009" w14:textId="77777777" w:rsidR="00586844" w:rsidRPr="005105C1"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Earache</w:t>
            </w:r>
          </w:p>
          <w:p w14:paraId="0B428E18" w14:textId="77777777" w:rsidR="00586844" w:rsidRPr="005105C1"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Fever</w:t>
            </w:r>
          </w:p>
          <w:p w14:paraId="7C62BFC9" w14:textId="77777777" w:rsidR="00586844" w:rsidRPr="005105C1"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Coughing</w:t>
            </w:r>
          </w:p>
          <w:p w14:paraId="195B43B8" w14:textId="77777777" w:rsidR="00586844" w:rsidRPr="005105C1" w:rsidRDefault="00586844" w:rsidP="003C7CBE">
            <w:pPr>
              <w:pStyle w:val="ListParagraph"/>
              <w:numPr>
                <w:ilvl w:val="0"/>
                <w:numId w:val="129"/>
              </w:numPr>
              <w:tabs>
                <w:tab w:val="left" w:pos="180"/>
              </w:tabs>
              <w:spacing w:after="120" w:line="276" w:lineRule="auto"/>
              <w:ind w:right="0"/>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Headache</w:t>
            </w:r>
          </w:p>
          <w:p w14:paraId="3FAE9062" w14:textId="2C76EBE2" w:rsidR="00504647" w:rsidRPr="005105C1" w:rsidRDefault="00504647" w:rsidP="003C7CBE">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If the infection spread</w:t>
            </w:r>
            <w:r w:rsidR="003C5BD1" w:rsidRPr="005105C1">
              <w:rPr>
                <w:rFonts w:cstheme="minorHAnsi"/>
                <w:color w:val="404040" w:themeColor="text1" w:themeTint="BF"/>
                <w:sz w:val="22"/>
                <w:lang w:bidi="en-US"/>
              </w:rPr>
              <w:t>s</w:t>
            </w:r>
            <w:r w:rsidR="00304C3F" w:rsidRPr="005105C1">
              <w:rPr>
                <w:rFonts w:cstheme="minorHAnsi"/>
                <w:color w:val="404040" w:themeColor="text1" w:themeTint="BF"/>
                <w:sz w:val="22"/>
                <w:lang w:bidi="en-US"/>
              </w:rPr>
              <w:t>, it can lead to further complications</w:t>
            </w:r>
            <w:r w:rsidR="00C84D23" w:rsidRPr="005105C1">
              <w:rPr>
                <w:rFonts w:cstheme="minorHAnsi"/>
                <w:color w:val="404040" w:themeColor="text1" w:themeTint="BF"/>
                <w:sz w:val="22"/>
                <w:lang w:bidi="en-US"/>
              </w:rPr>
              <w:t>,</w:t>
            </w:r>
            <w:r w:rsidR="00304C3F" w:rsidRPr="005105C1">
              <w:rPr>
                <w:rFonts w:cstheme="minorHAnsi"/>
                <w:color w:val="404040" w:themeColor="text1" w:themeTint="BF"/>
                <w:sz w:val="22"/>
                <w:lang w:bidi="en-US"/>
              </w:rPr>
              <w:t xml:space="preserve"> </w:t>
            </w:r>
            <w:r w:rsidR="00081C65" w:rsidRPr="005105C1">
              <w:rPr>
                <w:rFonts w:cstheme="minorHAnsi"/>
                <w:color w:val="404040" w:themeColor="text1" w:themeTint="BF"/>
                <w:sz w:val="22"/>
                <w:lang w:bidi="en-US"/>
              </w:rPr>
              <w:t>including</w:t>
            </w:r>
            <w:r w:rsidR="003C5BD1" w:rsidRPr="005105C1">
              <w:rPr>
                <w:rFonts w:cstheme="minorHAnsi"/>
                <w:color w:val="404040" w:themeColor="text1" w:themeTint="BF"/>
                <w:sz w:val="22"/>
                <w:lang w:bidi="en-US"/>
              </w:rPr>
              <w:t xml:space="preserve"> the following</w:t>
            </w:r>
            <w:r w:rsidR="00A427FD" w:rsidRPr="005105C1">
              <w:rPr>
                <w:rFonts w:cstheme="minorHAnsi"/>
                <w:color w:val="404040" w:themeColor="text1" w:themeTint="BF"/>
                <w:sz w:val="22"/>
                <w:lang w:bidi="en-US"/>
              </w:rPr>
              <w:t>:</w:t>
            </w:r>
          </w:p>
          <w:p w14:paraId="0EEB5242" w14:textId="77777777" w:rsidR="00A427FD" w:rsidRPr="005105C1" w:rsidRDefault="00A427FD"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Middle ear infection</w:t>
            </w:r>
          </w:p>
          <w:p w14:paraId="093D503B" w14:textId="77777777" w:rsidR="00A427FD" w:rsidRPr="005105C1" w:rsidRDefault="00B3356B"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Peritonsillar abscess</w:t>
            </w:r>
          </w:p>
          <w:p w14:paraId="0444F594" w14:textId="77777777" w:rsidR="00AA4BB0" w:rsidRPr="005105C1" w:rsidRDefault="00AA4BB0"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Rheumatic fever</w:t>
            </w:r>
          </w:p>
          <w:p w14:paraId="2CB6C4DC" w14:textId="65389084" w:rsidR="00AA4BB0" w:rsidRPr="005105C1" w:rsidRDefault="00AA4BB0" w:rsidP="003C7CBE">
            <w:pPr>
              <w:pStyle w:val="ListParagraph"/>
              <w:numPr>
                <w:ilvl w:val="0"/>
                <w:numId w:val="13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Infection of the filters in the kidneys </w:t>
            </w:r>
            <w:r w:rsidR="00E32A15" w:rsidRPr="005105C1">
              <w:rPr>
                <w:rFonts w:cstheme="minorHAnsi"/>
                <w:color w:val="404040" w:themeColor="text1" w:themeTint="BF"/>
                <w:sz w:val="22"/>
                <w:lang w:bidi="en-US"/>
              </w:rPr>
              <w:t>can lead to vomiting and loss of appetite</w:t>
            </w:r>
          </w:p>
        </w:tc>
      </w:tr>
    </w:tbl>
    <w:p w14:paraId="2F6774B4" w14:textId="77777777" w:rsidR="00081C65" w:rsidRPr="005105C1" w:rsidRDefault="00081C65" w:rsidP="00081C65">
      <w:pPr>
        <w:spacing w:after="120" w:line="276" w:lineRule="auto"/>
        <w:ind w:left="0" w:firstLine="0"/>
        <w:rPr>
          <w:b/>
          <w:bCs/>
          <w:sz w:val="24"/>
          <w:szCs w:val="24"/>
        </w:rPr>
      </w:pPr>
      <w:r w:rsidRPr="005105C1">
        <w:rPr>
          <w:b/>
          <w:bCs/>
          <w:sz w:val="24"/>
          <w:szCs w:val="24"/>
        </w:rPr>
        <w:br w:type="page"/>
      </w: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7D6B87" w:rsidRPr="005105C1" w14:paraId="7AB07D77" w14:textId="77777777" w:rsidTr="00E649D3">
        <w:tc>
          <w:tcPr>
            <w:tcW w:w="1985" w:type="dxa"/>
            <w:vAlign w:val="center"/>
          </w:tcPr>
          <w:p w14:paraId="68B13E7D" w14:textId="2F49F641" w:rsidR="007D6B87" w:rsidRPr="005105C1" w:rsidRDefault="007D6B87" w:rsidP="007D6B87">
            <w:pPr>
              <w:spacing w:after="120" w:line="276" w:lineRule="auto"/>
              <w:ind w:left="0" w:right="0" w:firstLine="0"/>
              <w:jc w:val="both"/>
              <w:rPr>
                <w:b/>
                <w:bCs/>
              </w:rPr>
            </w:pPr>
            <w:r w:rsidRPr="005105C1">
              <w:rPr>
                <w:rFonts w:cstheme="minorHAnsi"/>
                <w:noProof/>
                <w:color w:val="262626" w:themeColor="text1" w:themeTint="D9"/>
                <w:lang w:bidi="en-US"/>
              </w:rPr>
              <w:lastRenderedPageBreak/>
              <w:drawing>
                <wp:inline distT="0" distB="0" distL="0" distR="0" wp14:anchorId="4378D815" wp14:editId="0E066783">
                  <wp:extent cx="852853" cy="900000"/>
                  <wp:effectExtent l="0" t="0" r="4445" b="0"/>
                  <wp:docPr id="28" name="Picture 2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vAlign w:val="center"/>
          </w:tcPr>
          <w:p w14:paraId="26BDC3D0" w14:textId="77777777" w:rsidR="007D6B87" w:rsidRPr="005105C1" w:rsidRDefault="007D6B87" w:rsidP="00081C65">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590DD761" w14:textId="77777777" w:rsidR="007D6B87" w:rsidRPr="005105C1" w:rsidRDefault="007D6B87" w:rsidP="00081C65">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To know more about lymphatic system diseases that affect the body systems, click on the link below.</w:t>
            </w:r>
          </w:p>
          <w:p w14:paraId="72B73D1D" w14:textId="207A4B30" w:rsidR="007D6B87" w:rsidRPr="005105C1" w:rsidRDefault="000435E5" w:rsidP="00E24B66">
            <w:pPr>
              <w:spacing w:after="120" w:line="276" w:lineRule="auto"/>
              <w:ind w:left="0" w:right="0" w:firstLine="0"/>
              <w:jc w:val="center"/>
              <w:rPr>
                <w:rFonts w:cstheme="minorHAnsi"/>
                <w:color w:val="2E74B5" w:themeColor="accent5" w:themeShade="BF"/>
                <w:sz w:val="22"/>
                <w:lang w:bidi="en-US"/>
              </w:rPr>
            </w:pPr>
            <w:hyperlink r:id="rId230" w:history="1">
              <w:r w:rsidR="007D6B87" w:rsidRPr="005105C1">
                <w:rPr>
                  <w:rStyle w:val="Hyperlink"/>
                  <w:rFonts w:cstheme="minorHAnsi"/>
                  <w:color w:val="2E74B5" w:themeColor="accent5" w:themeShade="BF"/>
                  <w:sz w:val="22"/>
                  <w:u w:val="none"/>
                  <w:lang w:bidi="en-US"/>
                </w:rPr>
                <w:t>Lymphatic System</w:t>
              </w:r>
            </w:hyperlink>
          </w:p>
        </w:tc>
      </w:tr>
    </w:tbl>
    <w:p w14:paraId="511F6F2D" w14:textId="77777777" w:rsidR="007D6B87" w:rsidRPr="005105C1" w:rsidRDefault="007D6B87" w:rsidP="00753647">
      <w:pPr>
        <w:spacing w:after="120" w:line="276" w:lineRule="auto"/>
        <w:ind w:left="0" w:right="0" w:firstLine="0"/>
        <w:jc w:val="both"/>
        <w:rPr>
          <w:b/>
          <w:bCs/>
          <w:sz w:val="24"/>
          <w:szCs w:val="24"/>
        </w:rPr>
      </w:pPr>
    </w:p>
    <w:p w14:paraId="2B512516" w14:textId="7B24E658" w:rsidR="00D21FE2" w:rsidRPr="005105C1" w:rsidRDefault="00023362" w:rsidP="00BD151D">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t>Immune</w:t>
      </w:r>
      <w:r w:rsidR="006E7DE4" w:rsidRPr="005105C1">
        <w:rPr>
          <w:b/>
          <w:bCs/>
          <w:color w:val="404040" w:themeColor="text1" w:themeTint="BF"/>
          <w:sz w:val="24"/>
          <w:szCs w:val="24"/>
        </w:rPr>
        <w:t xml:space="preserve"> </w:t>
      </w:r>
      <w:r w:rsidR="00FD03B9" w:rsidRPr="005105C1">
        <w:rPr>
          <w:b/>
          <w:bCs/>
          <w:color w:val="404040" w:themeColor="text1" w:themeTint="BF"/>
          <w:sz w:val="24"/>
          <w:szCs w:val="24"/>
        </w:rPr>
        <w:t>s</w:t>
      </w:r>
      <w:r w:rsidR="006E7DE4" w:rsidRPr="005105C1">
        <w:rPr>
          <w:b/>
          <w:bCs/>
          <w:color w:val="404040" w:themeColor="text1" w:themeTint="BF"/>
          <w:sz w:val="24"/>
          <w:szCs w:val="24"/>
        </w:rPr>
        <w:t>ystem</w:t>
      </w:r>
    </w:p>
    <w:tbl>
      <w:tblPr>
        <w:tblStyle w:val="TableGrid"/>
        <w:tblW w:w="8595" w:type="dxa"/>
        <w:tblInd w:w="421"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69"/>
        <w:gridCol w:w="3217"/>
        <w:gridCol w:w="3209"/>
      </w:tblGrid>
      <w:tr w:rsidR="00BD151D" w:rsidRPr="005105C1" w14:paraId="67288408" w14:textId="77777777" w:rsidTr="005D0532">
        <w:tc>
          <w:tcPr>
            <w:tcW w:w="2169" w:type="dxa"/>
            <w:shd w:val="clear" w:color="auto" w:fill="7B5AAF"/>
            <w:vAlign w:val="center"/>
          </w:tcPr>
          <w:p w14:paraId="22A9476E" w14:textId="77777777" w:rsidR="00BD151D" w:rsidRPr="005105C1" w:rsidRDefault="00BD151D" w:rsidP="009E33AA">
            <w:pPr>
              <w:spacing w:after="120" w:line="276" w:lineRule="auto"/>
              <w:ind w:left="0" w:right="0" w:firstLine="0"/>
              <w:jc w:val="center"/>
              <w:rPr>
                <w:rFonts w:cstheme="minorHAnsi"/>
                <w:b/>
                <w:bCs/>
                <w:color w:val="FFFFFF" w:themeColor="background1"/>
                <w:lang w:bidi="en-US"/>
              </w:rPr>
            </w:pPr>
            <w:r w:rsidRPr="005105C1">
              <w:rPr>
                <w:b/>
                <w:bCs/>
                <w:color w:val="FFFFFF" w:themeColor="background1"/>
                <w:szCs w:val="24"/>
              </w:rPr>
              <w:t>Disease</w:t>
            </w:r>
          </w:p>
        </w:tc>
        <w:tc>
          <w:tcPr>
            <w:tcW w:w="3217" w:type="dxa"/>
            <w:shd w:val="clear" w:color="auto" w:fill="7B5AAF"/>
            <w:vAlign w:val="center"/>
          </w:tcPr>
          <w:p w14:paraId="5325FF15" w14:textId="77777777" w:rsidR="00BD151D" w:rsidRPr="005105C1" w:rsidRDefault="00BD151D" w:rsidP="009E33AA">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c>
          <w:tcPr>
            <w:tcW w:w="3209" w:type="dxa"/>
            <w:shd w:val="clear" w:color="auto" w:fill="7B5AAF"/>
            <w:vAlign w:val="center"/>
          </w:tcPr>
          <w:p w14:paraId="73B7A457" w14:textId="3DBF6C04" w:rsidR="00BD151D" w:rsidRPr="005105C1" w:rsidRDefault="00BD151D" w:rsidP="009E33AA">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szCs w:val="24"/>
                <w:lang w:bidi="en-US"/>
              </w:rPr>
              <w:t xml:space="preserve">How </w:t>
            </w:r>
            <w:r w:rsidR="00FD03B9" w:rsidRPr="005105C1">
              <w:rPr>
                <w:rFonts w:cstheme="minorHAnsi"/>
                <w:b/>
                <w:bCs/>
                <w:color w:val="FFFFFF" w:themeColor="background1"/>
                <w:szCs w:val="24"/>
                <w:lang w:bidi="en-US"/>
              </w:rPr>
              <w:t xml:space="preserve">It </w:t>
            </w:r>
            <w:r w:rsidRPr="005105C1">
              <w:rPr>
                <w:rFonts w:cstheme="minorHAnsi"/>
                <w:b/>
                <w:bCs/>
                <w:color w:val="FFFFFF" w:themeColor="background1"/>
                <w:szCs w:val="24"/>
                <w:lang w:bidi="en-US"/>
              </w:rPr>
              <w:t xml:space="preserve">Affects </w:t>
            </w:r>
            <w:r w:rsidR="00C12F9D" w:rsidRPr="005105C1">
              <w:rPr>
                <w:rFonts w:cstheme="minorHAnsi"/>
                <w:b/>
                <w:bCs/>
                <w:color w:val="FFFFFF" w:themeColor="background1"/>
                <w:szCs w:val="24"/>
                <w:lang w:bidi="en-US"/>
              </w:rPr>
              <w:t>th</w:t>
            </w:r>
            <w:r w:rsidRPr="005105C1">
              <w:rPr>
                <w:rFonts w:cstheme="minorHAnsi"/>
                <w:b/>
                <w:color w:val="FFFFFF" w:themeColor="background1"/>
                <w:szCs w:val="24"/>
                <w:lang w:bidi="en-US"/>
              </w:rPr>
              <w:t>e</w:t>
            </w:r>
            <w:r w:rsidRPr="005105C1">
              <w:rPr>
                <w:rFonts w:cstheme="minorHAnsi"/>
                <w:b/>
                <w:bCs/>
                <w:color w:val="FFFFFF" w:themeColor="background1"/>
                <w:szCs w:val="24"/>
                <w:lang w:bidi="en-US"/>
              </w:rPr>
              <w:t xml:space="preserve"> Body System</w:t>
            </w:r>
          </w:p>
        </w:tc>
      </w:tr>
      <w:tr w:rsidR="003A1A50" w:rsidRPr="005105C1" w14:paraId="40C5E111" w14:textId="77777777" w:rsidTr="005D0532">
        <w:tc>
          <w:tcPr>
            <w:tcW w:w="2169" w:type="dxa"/>
            <w:vAlign w:val="center"/>
          </w:tcPr>
          <w:p w14:paraId="185E0C70" w14:textId="5B9691F0" w:rsidR="003A1A50" w:rsidRPr="005105C1" w:rsidRDefault="003A1A50" w:rsidP="009E33AA">
            <w:pPr>
              <w:tabs>
                <w:tab w:val="left" w:pos="180"/>
              </w:tabs>
              <w:spacing w:after="120" w:line="276" w:lineRule="auto"/>
              <w:ind w:left="0" w:right="0" w:firstLine="0"/>
              <w:jc w:val="center"/>
              <w:rPr>
                <w:rFonts w:cstheme="minorHAnsi"/>
                <w:color w:val="404040" w:themeColor="text1" w:themeTint="BF"/>
                <w:lang w:bidi="en-US"/>
              </w:rPr>
            </w:pPr>
            <w:r w:rsidRPr="005105C1">
              <w:rPr>
                <w:rFonts w:eastAsia="Georgia" w:cstheme="minorHAnsi"/>
                <w:color w:val="404040" w:themeColor="text1" w:themeTint="BF"/>
                <w:szCs w:val="24"/>
              </w:rPr>
              <w:t>Lupus</w:t>
            </w:r>
          </w:p>
        </w:tc>
        <w:tc>
          <w:tcPr>
            <w:tcW w:w="3217" w:type="dxa"/>
            <w:vAlign w:val="center"/>
          </w:tcPr>
          <w:p w14:paraId="6B0FDCE2" w14:textId="5F4E9515" w:rsidR="003A1A50" w:rsidRPr="005105C1" w:rsidRDefault="00437AC8" w:rsidP="009E33AA">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Lupus is a chronic disease. </w:t>
            </w:r>
            <w:r w:rsidR="006C21BC" w:rsidRPr="005105C1">
              <w:rPr>
                <w:rFonts w:cstheme="minorHAnsi"/>
                <w:color w:val="404040" w:themeColor="text1" w:themeTint="BF"/>
                <w:lang w:bidi="en-US"/>
              </w:rPr>
              <w:t>It is an autoimmune disease where the body’s immune system attacks healthy tissues and organs. The inflammation can affect different body systems and organs, including joints, kidneys, brain, heart and lungs.</w:t>
            </w:r>
          </w:p>
        </w:tc>
        <w:tc>
          <w:tcPr>
            <w:tcW w:w="3209" w:type="dxa"/>
            <w:vAlign w:val="center"/>
          </w:tcPr>
          <w:p w14:paraId="60C0BE68" w14:textId="3F90B4C3" w:rsidR="003A1A50" w:rsidRPr="005105C1" w:rsidRDefault="00321295" w:rsidP="009E33AA">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Due to the inflammation</w:t>
            </w:r>
            <w:r w:rsidR="009D0A3B" w:rsidRPr="005105C1">
              <w:rPr>
                <w:rFonts w:cstheme="minorHAnsi"/>
                <w:color w:val="404040" w:themeColor="text1" w:themeTint="BF"/>
                <w:lang w:bidi="en-US"/>
              </w:rPr>
              <w:t xml:space="preserve">, the person </w:t>
            </w:r>
            <w:r w:rsidR="00DA041C" w:rsidRPr="005105C1">
              <w:rPr>
                <w:rFonts w:cstheme="minorHAnsi"/>
                <w:color w:val="404040" w:themeColor="text1" w:themeTint="BF"/>
                <w:lang w:bidi="en-US"/>
              </w:rPr>
              <w:t>might experience joint pain, skin rashes</w:t>
            </w:r>
            <w:r w:rsidR="00124E28" w:rsidRPr="005105C1">
              <w:rPr>
                <w:rFonts w:cstheme="minorHAnsi"/>
                <w:color w:val="404040" w:themeColor="text1" w:themeTint="BF"/>
                <w:lang w:bidi="en-US"/>
              </w:rPr>
              <w:t xml:space="preserve"> and complications with internal organs.</w:t>
            </w:r>
          </w:p>
          <w:p w14:paraId="54865709" w14:textId="5D558A4D" w:rsidR="00124E28" w:rsidRPr="005105C1" w:rsidRDefault="00124E28" w:rsidP="009E33AA">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Lupus also increases the risk of infection, cancer, death of bone tissue and pregnancy complications.</w:t>
            </w:r>
          </w:p>
        </w:tc>
      </w:tr>
      <w:tr w:rsidR="003A1A50" w:rsidRPr="005105C1" w14:paraId="041257A4" w14:textId="77777777" w:rsidTr="005D0532">
        <w:tc>
          <w:tcPr>
            <w:tcW w:w="2169" w:type="dxa"/>
            <w:vAlign w:val="center"/>
          </w:tcPr>
          <w:p w14:paraId="02581921" w14:textId="3A697BA1" w:rsidR="003A1A50" w:rsidRPr="005105C1" w:rsidRDefault="003A1A50" w:rsidP="009E33AA">
            <w:pPr>
              <w:tabs>
                <w:tab w:val="left" w:pos="180"/>
              </w:tabs>
              <w:spacing w:after="120" w:line="276" w:lineRule="auto"/>
              <w:ind w:left="0" w:right="0" w:firstLine="0"/>
              <w:jc w:val="center"/>
              <w:rPr>
                <w:rFonts w:eastAsia="Georgia" w:cstheme="minorHAnsi"/>
                <w:color w:val="404040" w:themeColor="text1" w:themeTint="BF"/>
                <w:szCs w:val="24"/>
              </w:rPr>
            </w:pPr>
            <w:r w:rsidRPr="005105C1">
              <w:rPr>
                <w:rFonts w:eastAsia="Georgia" w:cstheme="minorHAnsi"/>
                <w:color w:val="404040" w:themeColor="text1" w:themeTint="BF"/>
                <w:szCs w:val="24"/>
              </w:rPr>
              <w:t>Multiple sclerosis</w:t>
            </w:r>
          </w:p>
        </w:tc>
        <w:tc>
          <w:tcPr>
            <w:tcW w:w="3217" w:type="dxa"/>
            <w:vAlign w:val="center"/>
          </w:tcPr>
          <w:p w14:paraId="08C8B333" w14:textId="4E925606" w:rsidR="003A1A50" w:rsidRPr="005105C1" w:rsidRDefault="00360EE3" w:rsidP="009E33AA">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is a potentially disabling disease of the brain and spinal cord. The immune system damages the nerves and causes communication problems between the brain and other body parts.</w:t>
            </w:r>
          </w:p>
        </w:tc>
        <w:tc>
          <w:tcPr>
            <w:tcW w:w="3209" w:type="dxa"/>
            <w:vAlign w:val="center"/>
          </w:tcPr>
          <w:p w14:paraId="711314D0" w14:textId="22C11762" w:rsidR="003A1A50" w:rsidRPr="005105C1" w:rsidRDefault="00360EE3" w:rsidP="009E33AA">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Depending on the severity of the nerve damage, the person may lose the ability to walk and other independent body control.</w:t>
            </w:r>
            <w:r w:rsidR="002409A0" w:rsidRPr="005105C1">
              <w:rPr>
                <w:rFonts w:cstheme="minorHAnsi"/>
                <w:color w:val="404040" w:themeColor="text1" w:themeTint="BF"/>
                <w:lang w:bidi="en-US"/>
              </w:rPr>
              <w:t xml:space="preserve"> It can also affect vision, </w:t>
            </w:r>
            <w:r w:rsidR="007805B8" w:rsidRPr="005105C1">
              <w:rPr>
                <w:rFonts w:cstheme="minorHAnsi"/>
                <w:color w:val="404040" w:themeColor="text1" w:themeTint="BF"/>
                <w:lang w:bidi="en-US"/>
              </w:rPr>
              <w:t>sensation and clear thinking.</w:t>
            </w:r>
          </w:p>
        </w:tc>
      </w:tr>
    </w:tbl>
    <w:p w14:paraId="3C94950C" w14:textId="77777777" w:rsidR="00BD151D" w:rsidRPr="005105C1" w:rsidRDefault="00BD151D" w:rsidP="00753647">
      <w:pPr>
        <w:spacing w:after="120" w:line="276" w:lineRule="auto"/>
        <w:ind w:left="0" w:right="0" w:firstLine="0"/>
        <w:jc w:val="both"/>
        <w:rPr>
          <w:b/>
          <w:bCs/>
          <w:sz w:val="24"/>
          <w:szCs w:val="24"/>
        </w:rPr>
      </w:pPr>
    </w:p>
    <w:tbl>
      <w:tblPr>
        <w:tblStyle w:val="TableGrid"/>
        <w:tblW w:w="0" w:type="dxa"/>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E7DE4" w:rsidRPr="005105C1" w14:paraId="7B3A860C" w14:textId="77777777" w:rsidTr="00903A02">
        <w:trPr>
          <w:trHeight w:val="1692"/>
        </w:trPr>
        <w:tc>
          <w:tcPr>
            <w:tcW w:w="1984" w:type="dxa"/>
          </w:tcPr>
          <w:p w14:paraId="20175D89" w14:textId="77777777" w:rsidR="006E7DE4" w:rsidRPr="005105C1" w:rsidRDefault="006E7DE4" w:rsidP="00E7145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0F356729" wp14:editId="0EC3397C">
                  <wp:extent cx="852853" cy="900000"/>
                  <wp:effectExtent l="0" t="0" r="4445" b="0"/>
                  <wp:docPr id="876719964" name="Picture 87671996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6C0A2A" w14:textId="77777777" w:rsidR="006E7DE4" w:rsidRPr="005105C1" w:rsidRDefault="006E7DE4" w:rsidP="00E7145F">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3ACECC58" w14:textId="725A4C43" w:rsidR="006E7DE4" w:rsidRPr="005105C1" w:rsidRDefault="009E33AA" w:rsidP="00E7145F">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Click the link below to learn more about immune system diseases affecting body systems</w:t>
            </w:r>
            <w:r w:rsidR="006E7DE4" w:rsidRPr="005105C1">
              <w:rPr>
                <w:rFonts w:cstheme="minorHAnsi"/>
                <w:color w:val="404040" w:themeColor="text1" w:themeTint="BF"/>
                <w:lang w:bidi="en-US"/>
              </w:rPr>
              <w:t xml:space="preserve">. </w:t>
            </w:r>
          </w:p>
          <w:p w14:paraId="3C4341A7" w14:textId="72142A98" w:rsidR="006E7DE4" w:rsidRPr="005105C1" w:rsidRDefault="000435E5" w:rsidP="009E33AA">
            <w:pPr>
              <w:spacing w:after="120" w:line="276" w:lineRule="auto"/>
              <w:ind w:left="0" w:right="0" w:firstLine="0"/>
              <w:jc w:val="center"/>
              <w:rPr>
                <w:rFonts w:cstheme="minorHAnsi"/>
                <w:color w:val="2E74B5" w:themeColor="accent5" w:themeShade="BF"/>
                <w:szCs w:val="20"/>
                <w:lang w:bidi="en-US"/>
              </w:rPr>
            </w:pPr>
            <w:hyperlink r:id="rId231" w:history="1">
              <w:hyperlink r:id="rId232" w:history="1">
                <w:r w:rsidR="00023362" w:rsidRPr="005105C1">
                  <w:rPr>
                    <w:rStyle w:val="Hyperlink"/>
                    <w:rFonts w:cstheme="minorHAnsi"/>
                    <w:color w:val="2E74B5" w:themeColor="accent5" w:themeShade="BF"/>
                    <w:sz w:val="22"/>
                    <w:szCs w:val="18"/>
                    <w:u w:val="none"/>
                    <w:lang w:bidi="en-US"/>
                  </w:rPr>
                  <w:t xml:space="preserve">Disorders of the </w:t>
                </w:r>
                <w:r w:rsidR="009E33AA" w:rsidRPr="005105C1">
                  <w:rPr>
                    <w:rStyle w:val="Hyperlink"/>
                    <w:rFonts w:cstheme="minorHAnsi"/>
                    <w:color w:val="2E74B5" w:themeColor="accent5" w:themeShade="BF"/>
                    <w:sz w:val="22"/>
                    <w:szCs w:val="18"/>
                    <w:u w:val="none"/>
                    <w:lang w:bidi="en-US"/>
                  </w:rPr>
                  <w:t>Immune Sys</w:t>
                </w:r>
                <w:r w:rsidR="00023362" w:rsidRPr="005105C1">
                  <w:rPr>
                    <w:rStyle w:val="Hyperlink"/>
                    <w:rFonts w:cstheme="minorHAnsi"/>
                    <w:color w:val="2E74B5" w:themeColor="accent5" w:themeShade="BF"/>
                    <w:sz w:val="22"/>
                    <w:szCs w:val="18"/>
                    <w:u w:val="none"/>
                    <w:lang w:bidi="en-US"/>
                  </w:rPr>
                  <w:t>tem</w:t>
                </w:r>
              </w:hyperlink>
            </w:hyperlink>
          </w:p>
        </w:tc>
      </w:tr>
    </w:tbl>
    <w:p w14:paraId="6FD66E8F" w14:textId="77777777" w:rsidR="009E33AA" w:rsidRPr="005105C1" w:rsidRDefault="009E33AA" w:rsidP="009E33AA">
      <w:pPr>
        <w:spacing w:after="120" w:line="276" w:lineRule="auto"/>
        <w:ind w:left="0" w:firstLine="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4A225BEF" w14:textId="091802B9" w:rsidR="002A4C8F" w:rsidRPr="005105C1" w:rsidRDefault="006E7DE4">
      <w:pPr>
        <w:pStyle w:val="ListParagraph"/>
        <w:numPr>
          <w:ilvl w:val="0"/>
          <w:numId w:val="95"/>
        </w:numPr>
        <w:spacing w:after="120" w:line="276" w:lineRule="auto"/>
        <w:ind w:left="714" w:right="0" w:hanging="357"/>
        <w:contextualSpacing w:val="0"/>
        <w:jc w:val="both"/>
        <w:rPr>
          <w:b/>
          <w:bCs/>
        </w:rPr>
      </w:pPr>
      <w:r w:rsidRPr="005105C1">
        <w:rPr>
          <w:b/>
          <w:bCs/>
          <w:color w:val="404040" w:themeColor="text1" w:themeTint="BF"/>
          <w:sz w:val="24"/>
          <w:szCs w:val="24"/>
        </w:rPr>
        <w:lastRenderedPageBreak/>
        <w:t xml:space="preserve">Nervous </w:t>
      </w:r>
      <w:r w:rsidR="0091171F" w:rsidRPr="005105C1">
        <w:rPr>
          <w:b/>
          <w:bCs/>
          <w:color w:val="404040" w:themeColor="text1" w:themeTint="BF"/>
          <w:sz w:val="24"/>
          <w:szCs w:val="24"/>
        </w:rPr>
        <w:t>s</w:t>
      </w:r>
      <w:r w:rsidRPr="005105C1">
        <w:rPr>
          <w:b/>
          <w:bCs/>
          <w:color w:val="404040" w:themeColor="text1" w:themeTint="BF"/>
          <w:sz w:val="24"/>
          <w:szCs w:val="24"/>
        </w:rPr>
        <w:t>ystem</w:t>
      </w:r>
    </w:p>
    <w:tbl>
      <w:tblPr>
        <w:tblStyle w:val="TableGrid"/>
        <w:tblW w:w="8595" w:type="dxa"/>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69"/>
        <w:gridCol w:w="3217"/>
        <w:gridCol w:w="3209"/>
      </w:tblGrid>
      <w:tr w:rsidR="00CB287C" w:rsidRPr="005105C1" w14:paraId="23BF681F" w14:textId="77777777" w:rsidTr="00F741BF">
        <w:tc>
          <w:tcPr>
            <w:tcW w:w="2169" w:type="dxa"/>
            <w:shd w:val="clear" w:color="auto" w:fill="1C96D3"/>
            <w:vAlign w:val="center"/>
          </w:tcPr>
          <w:p w14:paraId="52AD2A5C" w14:textId="77777777" w:rsidR="002B05DE" w:rsidRPr="005105C1" w:rsidRDefault="002B05DE" w:rsidP="0091171F">
            <w:pPr>
              <w:spacing w:after="120" w:line="276" w:lineRule="auto"/>
              <w:ind w:left="0" w:right="0" w:firstLine="0"/>
              <w:jc w:val="center"/>
              <w:rPr>
                <w:rFonts w:cstheme="minorHAnsi"/>
                <w:b/>
                <w:bCs/>
                <w:color w:val="FFFFFF" w:themeColor="background1"/>
                <w:lang w:bidi="en-US"/>
              </w:rPr>
            </w:pPr>
            <w:r w:rsidRPr="005105C1">
              <w:rPr>
                <w:b/>
                <w:bCs/>
                <w:color w:val="FFFFFF" w:themeColor="background1"/>
                <w:szCs w:val="24"/>
              </w:rPr>
              <w:t>Disease</w:t>
            </w:r>
          </w:p>
        </w:tc>
        <w:tc>
          <w:tcPr>
            <w:tcW w:w="3217" w:type="dxa"/>
            <w:shd w:val="clear" w:color="auto" w:fill="1C96D3"/>
            <w:vAlign w:val="center"/>
          </w:tcPr>
          <w:p w14:paraId="583EE868" w14:textId="77777777" w:rsidR="002B05DE" w:rsidRPr="005105C1" w:rsidRDefault="002B05DE" w:rsidP="0091171F">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c>
          <w:tcPr>
            <w:tcW w:w="3209" w:type="dxa"/>
            <w:shd w:val="clear" w:color="auto" w:fill="1C96D3"/>
            <w:vAlign w:val="center"/>
          </w:tcPr>
          <w:p w14:paraId="0066C796" w14:textId="5606642A" w:rsidR="002B05DE" w:rsidRPr="005105C1" w:rsidRDefault="002B05DE" w:rsidP="0091171F">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szCs w:val="24"/>
                <w:lang w:bidi="en-US"/>
              </w:rPr>
              <w:t xml:space="preserve">How </w:t>
            </w:r>
            <w:r w:rsidR="0091171F" w:rsidRPr="005105C1">
              <w:rPr>
                <w:rFonts w:cstheme="minorHAnsi"/>
                <w:b/>
                <w:bCs/>
                <w:color w:val="FFFFFF" w:themeColor="background1"/>
                <w:szCs w:val="24"/>
                <w:lang w:bidi="en-US"/>
              </w:rPr>
              <w:t>I</w:t>
            </w:r>
            <w:r w:rsidRPr="005105C1">
              <w:rPr>
                <w:rFonts w:cstheme="minorHAnsi"/>
                <w:b/>
                <w:bCs/>
                <w:color w:val="FFFFFF" w:themeColor="background1"/>
                <w:szCs w:val="24"/>
                <w:lang w:bidi="en-US"/>
              </w:rPr>
              <w:t xml:space="preserve">t Affects </w:t>
            </w:r>
            <w:r w:rsidR="00C12F9D" w:rsidRPr="005105C1">
              <w:rPr>
                <w:rFonts w:cstheme="minorHAnsi"/>
                <w:b/>
                <w:bCs/>
                <w:color w:val="FFFFFF" w:themeColor="background1"/>
                <w:szCs w:val="24"/>
                <w:lang w:bidi="en-US"/>
              </w:rPr>
              <w:t>t</w:t>
            </w:r>
            <w:r w:rsidRPr="005105C1">
              <w:rPr>
                <w:rFonts w:cstheme="minorHAnsi"/>
                <w:b/>
                <w:bCs/>
                <w:color w:val="FFFFFF" w:themeColor="background1"/>
                <w:szCs w:val="24"/>
                <w:lang w:bidi="en-US"/>
              </w:rPr>
              <w:t>he Body System</w:t>
            </w:r>
          </w:p>
        </w:tc>
      </w:tr>
      <w:tr w:rsidR="002B05DE" w:rsidRPr="005105C1" w14:paraId="6DF2406F" w14:textId="77777777" w:rsidTr="00F741BF">
        <w:tc>
          <w:tcPr>
            <w:tcW w:w="2169" w:type="dxa"/>
            <w:vAlign w:val="center"/>
          </w:tcPr>
          <w:p w14:paraId="5742366D" w14:textId="2E693B1F" w:rsidR="002B05DE" w:rsidRPr="005105C1" w:rsidRDefault="002059F3" w:rsidP="00071BED">
            <w:pPr>
              <w:tabs>
                <w:tab w:val="left" w:pos="180"/>
              </w:tabs>
              <w:spacing w:after="120" w:line="276" w:lineRule="auto"/>
              <w:ind w:left="0" w:right="0" w:firstLine="0"/>
              <w:jc w:val="center"/>
              <w:rPr>
                <w:rFonts w:cstheme="minorHAnsi"/>
                <w:color w:val="404040" w:themeColor="text1" w:themeTint="BF"/>
                <w:lang w:bidi="en-US"/>
              </w:rPr>
            </w:pPr>
            <w:r w:rsidRPr="005105C1">
              <w:rPr>
                <w:rFonts w:eastAsia="Georgia" w:cstheme="minorHAnsi"/>
                <w:color w:val="404040" w:themeColor="text1" w:themeTint="BF"/>
                <w:szCs w:val="24"/>
              </w:rPr>
              <w:t>Alzheimer’s disease</w:t>
            </w:r>
          </w:p>
        </w:tc>
        <w:tc>
          <w:tcPr>
            <w:tcW w:w="3217" w:type="dxa"/>
            <w:vAlign w:val="center"/>
          </w:tcPr>
          <w:p w14:paraId="222ED346" w14:textId="4149CAC9" w:rsidR="002B05DE" w:rsidRPr="005105C1" w:rsidRDefault="002059F3" w:rsidP="00071BED">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is a type of dementia that affects the person’s thinking, behaviour and ability to perform everyday tasks independently. It is common in older people but is not a normal part of the ageing process.</w:t>
            </w:r>
          </w:p>
        </w:tc>
        <w:tc>
          <w:tcPr>
            <w:tcW w:w="3209" w:type="dxa"/>
            <w:vAlign w:val="center"/>
          </w:tcPr>
          <w:p w14:paraId="67486326" w14:textId="77777777" w:rsidR="002059F3" w:rsidRPr="005105C1" w:rsidRDefault="002059F3" w:rsidP="00FC32A2">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People with Alzheimer’s disease usually have the following complications:</w:t>
            </w:r>
          </w:p>
          <w:p w14:paraId="5F108CC2" w14:textId="7C57264C" w:rsidR="002059F3" w:rsidRPr="005105C1"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5105C1">
              <w:rPr>
                <w:rFonts w:cstheme="minorHAnsi"/>
                <w:color w:val="404040" w:themeColor="text1" w:themeTint="BF"/>
                <w:lang w:bidi="en-US"/>
              </w:rPr>
              <w:t>Impaired thinking</w:t>
            </w:r>
          </w:p>
          <w:p w14:paraId="18F4D428" w14:textId="6251B473" w:rsidR="002059F3" w:rsidRPr="005105C1"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5105C1">
              <w:rPr>
                <w:rFonts w:cstheme="minorHAnsi"/>
                <w:color w:val="404040" w:themeColor="text1" w:themeTint="BF"/>
                <w:lang w:bidi="en-US"/>
              </w:rPr>
              <w:t>Disturbing memory</w:t>
            </w:r>
          </w:p>
          <w:p w14:paraId="037BC8AB" w14:textId="3EF4F4A5" w:rsidR="002059F3" w:rsidRPr="005105C1"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5105C1">
              <w:rPr>
                <w:rFonts w:cstheme="minorHAnsi"/>
                <w:color w:val="404040" w:themeColor="text1" w:themeTint="BF"/>
                <w:lang w:bidi="en-US"/>
              </w:rPr>
              <w:t>Abrupt behaviour changes</w:t>
            </w:r>
          </w:p>
          <w:p w14:paraId="3ECDFC32" w14:textId="5D740CD4" w:rsidR="002059F3" w:rsidRPr="005105C1"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5105C1">
              <w:rPr>
                <w:rFonts w:cstheme="minorHAnsi"/>
                <w:color w:val="404040" w:themeColor="text1" w:themeTint="BF"/>
                <w:lang w:bidi="en-US"/>
              </w:rPr>
              <w:t>Trouble holding up in daily conversation</w:t>
            </w:r>
          </w:p>
          <w:p w14:paraId="571FF9A5" w14:textId="7709C918" w:rsidR="002059F3" w:rsidRPr="005105C1" w:rsidRDefault="002059F3"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5105C1">
              <w:rPr>
                <w:rFonts w:cstheme="minorHAnsi"/>
                <w:color w:val="404040" w:themeColor="text1" w:themeTint="BF"/>
                <w:lang w:bidi="en-US"/>
              </w:rPr>
              <w:t>Lacks enthusiasm for activities</w:t>
            </w:r>
          </w:p>
          <w:p w14:paraId="390773CD" w14:textId="3EA88994" w:rsidR="002B05DE" w:rsidRPr="005105C1" w:rsidRDefault="009C1FAF" w:rsidP="004F6D5B">
            <w:pPr>
              <w:pStyle w:val="ListParagraph"/>
              <w:numPr>
                <w:ilvl w:val="0"/>
                <w:numId w:val="108"/>
              </w:numPr>
              <w:tabs>
                <w:tab w:val="left" w:pos="180"/>
              </w:tabs>
              <w:spacing w:after="120" w:line="276" w:lineRule="auto"/>
              <w:ind w:left="714" w:right="0" w:hanging="357"/>
              <w:contextualSpacing w:val="0"/>
              <w:rPr>
                <w:rFonts w:cstheme="minorHAnsi"/>
                <w:color w:val="404040" w:themeColor="text1" w:themeTint="BF"/>
                <w:lang w:bidi="en-US"/>
              </w:rPr>
            </w:pPr>
            <w:r w:rsidRPr="005105C1">
              <w:rPr>
                <w:rFonts w:cstheme="minorHAnsi"/>
                <w:color w:val="404040" w:themeColor="text1" w:themeTint="BF"/>
                <w:lang w:bidi="en-US"/>
              </w:rPr>
              <w:t>Takes</w:t>
            </w:r>
            <w:r w:rsidR="002059F3" w:rsidRPr="005105C1">
              <w:rPr>
                <w:rFonts w:cstheme="minorHAnsi"/>
                <w:color w:val="404040" w:themeColor="text1" w:themeTint="BF"/>
                <w:lang w:bidi="en-US"/>
              </w:rPr>
              <w:t xml:space="preserve"> a longer time to do regular, everyday tasks</w:t>
            </w:r>
          </w:p>
        </w:tc>
      </w:tr>
      <w:tr w:rsidR="002B05DE" w:rsidRPr="005105C1" w14:paraId="7B13F9BF" w14:textId="77777777" w:rsidTr="00F741BF">
        <w:tc>
          <w:tcPr>
            <w:tcW w:w="2169" w:type="dxa"/>
            <w:vAlign w:val="center"/>
          </w:tcPr>
          <w:p w14:paraId="019ECEAD" w14:textId="7211C650" w:rsidR="002B05DE" w:rsidRPr="005105C1" w:rsidRDefault="002059F3" w:rsidP="00071BED">
            <w:pPr>
              <w:tabs>
                <w:tab w:val="left" w:pos="180"/>
              </w:tabs>
              <w:spacing w:after="120" w:line="276" w:lineRule="auto"/>
              <w:ind w:left="0" w:right="0" w:firstLine="0"/>
              <w:jc w:val="center"/>
              <w:rPr>
                <w:rFonts w:eastAsia="Georgia" w:cstheme="minorHAnsi"/>
                <w:color w:val="404040" w:themeColor="text1" w:themeTint="BF"/>
                <w:szCs w:val="24"/>
              </w:rPr>
            </w:pPr>
            <w:r w:rsidRPr="005105C1">
              <w:rPr>
                <w:rFonts w:eastAsia="Georgia" w:cstheme="minorHAnsi"/>
                <w:color w:val="404040" w:themeColor="text1" w:themeTint="BF"/>
                <w:szCs w:val="24"/>
              </w:rPr>
              <w:t>Parkinson’s disease</w:t>
            </w:r>
          </w:p>
        </w:tc>
        <w:tc>
          <w:tcPr>
            <w:tcW w:w="3217" w:type="dxa"/>
            <w:vAlign w:val="center"/>
          </w:tcPr>
          <w:p w14:paraId="446B6923" w14:textId="188B6134" w:rsidR="002B05DE" w:rsidRPr="005105C1" w:rsidRDefault="009B56C5" w:rsidP="00071BED">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Parkinson'</w:t>
            </w:r>
            <w:r w:rsidR="006933CF" w:rsidRPr="005105C1">
              <w:rPr>
                <w:rFonts w:cstheme="minorHAnsi"/>
                <w:color w:val="404040" w:themeColor="text1" w:themeTint="BF"/>
                <w:lang w:bidi="en-US"/>
              </w:rPr>
              <w:t>s</w:t>
            </w:r>
            <w:r w:rsidRPr="005105C1">
              <w:rPr>
                <w:rFonts w:cstheme="minorHAnsi"/>
                <w:color w:val="404040" w:themeColor="text1" w:themeTint="BF"/>
                <w:lang w:bidi="en-US"/>
              </w:rPr>
              <w:t xml:space="preserve"> disease is a brain disorder. </w:t>
            </w:r>
            <w:r w:rsidR="002059F3" w:rsidRPr="005105C1">
              <w:rPr>
                <w:rFonts w:cstheme="minorHAnsi"/>
                <w:color w:val="404040" w:themeColor="text1" w:themeTint="BF"/>
                <w:lang w:bidi="en-US"/>
              </w:rPr>
              <w:t>It results from damage to the nerve cells that produce the chemical responsible for the smooth control of muscles and movement. It mainly affects older people.</w:t>
            </w:r>
          </w:p>
        </w:tc>
        <w:tc>
          <w:tcPr>
            <w:tcW w:w="3209" w:type="dxa"/>
            <w:vAlign w:val="center"/>
          </w:tcPr>
          <w:p w14:paraId="7992AF93" w14:textId="77777777" w:rsidR="004806EE" w:rsidRPr="005105C1" w:rsidRDefault="004806EE" w:rsidP="00FC32A2">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People with Parkinson’s disease experience the following:</w:t>
            </w:r>
          </w:p>
          <w:p w14:paraId="0B66954A" w14:textId="06123942" w:rsidR="004806EE" w:rsidRPr="005105C1"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Uncontrolled body movements such as an arm or hand tremor</w:t>
            </w:r>
          </w:p>
          <w:p w14:paraId="7979E729" w14:textId="734AB609" w:rsidR="004806EE" w:rsidRPr="005105C1"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Muscle stiffness</w:t>
            </w:r>
          </w:p>
          <w:p w14:paraId="54A60156" w14:textId="040DE936" w:rsidR="004806EE" w:rsidRPr="005105C1" w:rsidRDefault="00F635A7"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F</w:t>
            </w:r>
            <w:r w:rsidR="004806EE" w:rsidRPr="005105C1">
              <w:rPr>
                <w:rFonts w:cstheme="minorHAnsi"/>
                <w:color w:val="404040" w:themeColor="text1" w:themeTint="BF"/>
                <w:lang w:bidi="en-US"/>
              </w:rPr>
              <w:t>reezing</w:t>
            </w:r>
            <w:r w:rsidRPr="005105C1">
              <w:rPr>
                <w:rFonts w:cstheme="minorHAnsi"/>
                <w:color w:val="404040" w:themeColor="text1" w:themeTint="BF"/>
                <w:lang w:bidi="en-US"/>
              </w:rPr>
              <w:t xml:space="preserve"> movement</w:t>
            </w:r>
          </w:p>
          <w:p w14:paraId="7F8E1A61" w14:textId="2CFA6E9B" w:rsidR="004806EE" w:rsidRPr="005105C1"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Stooped posture</w:t>
            </w:r>
          </w:p>
          <w:p w14:paraId="0996E8C9" w14:textId="1E720DBF" w:rsidR="004806EE" w:rsidRPr="005105C1" w:rsidRDefault="004806EE" w:rsidP="00FC32A2">
            <w:pPr>
              <w:pStyle w:val="ListParagraph"/>
              <w:numPr>
                <w:ilvl w:val="0"/>
                <w:numId w:val="109"/>
              </w:numPr>
              <w:tabs>
                <w:tab w:val="left" w:pos="180"/>
              </w:tabs>
              <w:spacing w:after="120" w:line="276" w:lineRule="auto"/>
              <w:ind w:left="714" w:right="0" w:hanging="357"/>
              <w:contextualSpacing w:val="0"/>
              <w:jc w:val="both"/>
              <w:rPr>
                <w:rFonts w:cstheme="minorHAnsi"/>
                <w:color w:val="404040" w:themeColor="text1" w:themeTint="BF"/>
                <w:lang w:bidi="en-US"/>
              </w:rPr>
            </w:pPr>
            <w:r w:rsidRPr="005105C1">
              <w:rPr>
                <w:rFonts w:cstheme="minorHAnsi"/>
                <w:color w:val="404040" w:themeColor="text1" w:themeTint="BF"/>
                <w:lang w:bidi="en-US"/>
              </w:rPr>
              <w:t>Balancing problems</w:t>
            </w:r>
          </w:p>
          <w:p w14:paraId="67AD3696" w14:textId="7D6D3012" w:rsidR="002B05DE" w:rsidRPr="005105C1" w:rsidRDefault="004806EE" w:rsidP="00FC32A2">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It also affects handwriting, speech, urinary control, swallowing and mood, to name a few.</w:t>
            </w:r>
          </w:p>
        </w:tc>
      </w:tr>
    </w:tbl>
    <w:p w14:paraId="7BCBF8A0" w14:textId="77777777" w:rsidR="004806EE" w:rsidRPr="005105C1" w:rsidRDefault="004806EE">
      <w:pPr>
        <w:spacing w:after="120" w:line="276" w:lineRule="auto"/>
        <w:rPr>
          <w:b/>
          <w:bCs/>
          <w:sz w:val="24"/>
          <w:szCs w:val="24"/>
        </w:rPr>
      </w:pPr>
      <w:r w:rsidRPr="005105C1">
        <w:rPr>
          <w:b/>
          <w:bCs/>
          <w:sz w:val="24"/>
          <w:szCs w:val="24"/>
        </w:rPr>
        <w:br w:type="page"/>
      </w: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CE5751" w:rsidRPr="005105C1" w14:paraId="4F701437" w14:textId="77777777" w:rsidTr="00CF7148">
        <w:trPr>
          <w:trHeight w:val="80"/>
        </w:trPr>
        <w:tc>
          <w:tcPr>
            <w:tcW w:w="1984" w:type="dxa"/>
          </w:tcPr>
          <w:p w14:paraId="480AD022" w14:textId="77777777" w:rsidR="00CE5751" w:rsidRPr="005105C1" w:rsidRDefault="00CE5751" w:rsidP="00E7145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19C467E3" wp14:editId="1ED22424">
                  <wp:extent cx="852853" cy="900000"/>
                  <wp:effectExtent l="0" t="0" r="4445" b="0"/>
                  <wp:docPr id="7177" name="Picture 717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1DF7E5E" w14:textId="77777777" w:rsidR="00CE5751" w:rsidRPr="005105C1" w:rsidRDefault="00CE5751" w:rsidP="00E7145F">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55FFCA11" w14:textId="26C91810" w:rsidR="00CE5751" w:rsidRPr="005105C1" w:rsidRDefault="00CE5751" w:rsidP="00E7145F">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To know more about </w:t>
            </w:r>
            <w:r w:rsidR="00E84E5D" w:rsidRPr="005105C1">
              <w:rPr>
                <w:rFonts w:cstheme="minorHAnsi"/>
                <w:color w:val="404040" w:themeColor="text1" w:themeTint="BF"/>
                <w:lang w:bidi="en-US"/>
              </w:rPr>
              <w:t xml:space="preserve">nervous system </w:t>
            </w:r>
            <w:r w:rsidRPr="005105C1">
              <w:rPr>
                <w:rFonts w:cstheme="minorHAnsi"/>
                <w:color w:val="404040" w:themeColor="text1" w:themeTint="BF"/>
                <w:lang w:bidi="en-US"/>
              </w:rPr>
              <w:t xml:space="preserve">diseases that affect the body systems, click on the link below. </w:t>
            </w:r>
          </w:p>
          <w:p w14:paraId="50F7D9EC" w14:textId="42A89FDD" w:rsidR="00CE5751" w:rsidRPr="005105C1" w:rsidRDefault="000435E5" w:rsidP="00BC534F">
            <w:pPr>
              <w:spacing w:after="120" w:line="276" w:lineRule="auto"/>
              <w:ind w:left="0" w:right="0" w:firstLine="0"/>
              <w:jc w:val="center"/>
              <w:rPr>
                <w:rFonts w:cstheme="minorHAnsi"/>
                <w:color w:val="2E74B5" w:themeColor="accent5" w:themeShade="BF"/>
                <w:szCs w:val="20"/>
                <w:lang w:bidi="en-US"/>
              </w:rPr>
            </w:pPr>
            <w:hyperlink r:id="rId233" w:history="1">
              <w:r w:rsidR="008C6655" w:rsidRPr="005105C1">
                <w:rPr>
                  <w:rStyle w:val="Hyperlink"/>
                  <w:rFonts w:cstheme="minorHAnsi"/>
                  <w:color w:val="2E74B5" w:themeColor="accent5" w:themeShade="BF"/>
                  <w:sz w:val="22"/>
                  <w:szCs w:val="18"/>
                  <w:u w:val="none"/>
                  <w:lang w:bidi="en-US"/>
                </w:rPr>
                <w:t>Nervous system diseases</w:t>
              </w:r>
            </w:hyperlink>
          </w:p>
        </w:tc>
      </w:tr>
    </w:tbl>
    <w:p w14:paraId="76D38C21" w14:textId="77777777" w:rsidR="008A7BCE" w:rsidRPr="005105C1" w:rsidRDefault="008A7BCE" w:rsidP="008A7BCE">
      <w:pPr>
        <w:pStyle w:val="ListParagraph"/>
        <w:spacing w:after="120" w:line="276" w:lineRule="auto"/>
        <w:ind w:right="0" w:firstLine="0"/>
        <w:contextualSpacing w:val="0"/>
        <w:jc w:val="both"/>
        <w:rPr>
          <w:b/>
          <w:sz w:val="24"/>
          <w:szCs w:val="24"/>
        </w:rPr>
      </w:pPr>
    </w:p>
    <w:p w14:paraId="1913E8EA" w14:textId="580C9C43" w:rsidR="00AC3288" w:rsidRPr="005105C1" w:rsidRDefault="00AC3288" w:rsidP="00AC3288">
      <w:pPr>
        <w:pStyle w:val="ListParagraph"/>
        <w:numPr>
          <w:ilvl w:val="0"/>
          <w:numId w:val="95"/>
        </w:numPr>
        <w:spacing w:after="120" w:line="276" w:lineRule="auto"/>
        <w:ind w:left="714" w:right="0" w:hanging="357"/>
        <w:contextualSpacing w:val="0"/>
        <w:jc w:val="both"/>
        <w:rPr>
          <w:b/>
        </w:rPr>
      </w:pPr>
      <w:r w:rsidRPr="005105C1">
        <w:rPr>
          <w:b/>
          <w:bCs/>
          <w:color w:val="404040" w:themeColor="text1" w:themeTint="BF"/>
          <w:sz w:val="24"/>
          <w:szCs w:val="24"/>
        </w:rPr>
        <w:t xml:space="preserve">Senses of </w:t>
      </w:r>
      <w:r w:rsidR="00F1524C" w:rsidRPr="005105C1">
        <w:rPr>
          <w:b/>
          <w:bCs/>
          <w:color w:val="404040" w:themeColor="text1" w:themeTint="BF"/>
          <w:sz w:val="24"/>
          <w:szCs w:val="24"/>
        </w:rPr>
        <w:t>the body</w:t>
      </w:r>
    </w:p>
    <w:tbl>
      <w:tblPr>
        <w:tblStyle w:val="TableGrid"/>
        <w:tblW w:w="8595" w:type="dxa"/>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69"/>
        <w:gridCol w:w="3217"/>
        <w:gridCol w:w="3209"/>
      </w:tblGrid>
      <w:tr w:rsidR="00CB287C" w:rsidRPr="005105C1" w14:paraId="649E825B" w14:textId="77777777" w:rsidTr="009C1FAF">
        <w:tc>
          <w:tcPr>
            <w:tcW w:w="2169" w:type="dxa"/>
            <w:shd w:val="clear" w:color="auto" w:fill="FF595E"/>
            <w:vAlign w:val="center"/>
          </w:tcPr>
          <w:p w14:paraId="1CE6510C" w14:textId="77777777" w:rsidR="00CB287C" w:rsidRPr="005105C1" w:rsidRDefault="00CB287C" w:rsidP="00DF4DE2">
            <w:pPr>
              <w:spacing w:after="120" w:line="276" w:lineRule="auto"/>
              <w:ind w:left="0" w:right="0" w:firstLine="0"/>
              <w:jc w:val="center"/>
              <w:rPr>
                <w:rFonts w:cstheme="minorHAnsi"/>
                <w:b/>
                <w:bCs/>
                <w:color w:val="FFFFFF" w:themeColor="background1"/>
                <w:sz w:val="22"/>
                <w:lang w:bidi="en-US"/>
              </w:rPr>
            </w:pPr>
            <w:r w:rsidRPr="005105C1">
              <w:rPr>
                <w:b/>
                <w:bCs/>
                <w:color w:val="FFFFFF" w:themeColor="background1"/>
                <w:sz w:val="22"/>
              </w:rPr>
              <w:t>Disease</w:t>
            </w:r>
          </w:p>
        </w:tc>
        <w:tc>
          <w:tcPr>
            <w:tcW w:w="3217" w:type="dxa"/>
            <w:shd w:val="clear" w:color="auto" w:fill="FF595E"/>
            <w:vAlign w:val="center"/>
          </w:tcPr>
          <w:p w14:paraId="4ABFF6CD" w14:textId="77777777" w:rsidR="00CB287C" w:rsidRPr="005105C1" w:rsidRDefault="00CB287C" w:rsidP="00DF4DE2">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Description</w:t>
            </w:r>
          </w:p>
        </w:tc>
        <w:tc>
          <w:tcPr>
            <w:tcW w:w="3209" w:type="dxa"/>
            <w:shd w:val="clear" w:color="auto" w:fill="FF595E"/>
            <w:vAlign w:val="center"/>
          </w:tcPr>
          <w:p w14:paraId="416BEE37" w14:textId="01F295E1" w:rsidR="00CB287C" w:rsidRPr="005105C1" w:rsidRDefault="00CB287C" w:rsidP="00DF4DE2">
            <w:pPr>
              <w:tabs>
                <w:tab w:val="left" w:pos="180"/>
              </w:tabs>
              <w:spacing w:after="120" w:line="276" w:lineRule="auto"/>
              <w:ind w:left="0" w:right="0" w:firstLine="0"/>
              <w:jc w:val="center"/>
              <w:rPr>
                <w:rFonts w:cstheme="minorHAnsi"/>
                <w:b/>
                <w:bCs/>
                <w:color w:val="FFFFFF" w:themeColor="background1"/>
                <w:sz w:val="22"/>
                <w:lang w:bidi="en-US"/>
              </w:rPr>
            </w:pPr>
            <w:r w:rsidRPr="005105C1">
              <w:rPr>
                <w:rFonts w:cstheme="minorHAnsi"/>
                <w:b/>
                <w:bCs/>
                <w:color w:val="FFFFFF" w:themeColor="background1"/>
                <w:sz w:val="22"/>
                <w:lang w:bidi="en-US"/>
              </w:rPr>
              <w:t xml:space="preserve">How </w:t>
            </w:r>
            <w:r w:rsidR="009C1FAF" w:rsidRPr="005105C1">
              <w:rPr>
                <w:rFonts w:cstheme="minorHAnsi"/>
                <w:b/>
                <w:bCs/>
                <w:color w:val="FFFFFF" w:themeColor="background1"/>
                <w:sz w:val="22"/>
                <w:lang w:bidi="en-US"/>
              </w:rPr>
              <w:t>I</w:t>
            </w:r>
            <w:r w:rsidRPr="005105C1">
              <w:rPr>
                <w:rFonts w:cstheme="minorHAnsi"/>
                <w:b/>
                <w:bCs/>
                <w:color w:val="FFFFFF" w:themeColor="background1"/>
                <w:sz w:val="22"/>
                <w:lang w:bidi="en-US"/>
              </w:rPr>
              <w:t xml:space="preserve">t Affects </w:t>
            </w:r>
            <w:r w:rsidR="00C12F9D" w:rsidRPr="005105C1">
              <w:rPr>
                <w:rFonts w:cstheme="minorHAnsi"/>
                <w:b/>
                <w:bCs/>
                <w:color w:val="FFFFFF" w:themeColor="background1"/>
                <w:sz w:val="22"/>
                <w:lang w:bidi="en-US"/>
              </w:rPr>
              <w:t>t</w:t>
            </w:r>
            <w:r w:rsidRPr="005105C1">
              <w:rPr>
                <w:rFonts w:cstheme="minorHAnsi"/>
                <w:b/>
                <w:bCs/>
                <w:color w:val="FFFFFF" w:themeColor="background1"/>
                <w:sz w:val="22"/>
                <w:lang w:bidi="en-US"/>
              </w:rPr>
              <w:t>he Body System</w:t>
            </w:r>
          </w:p>
        </w:tc>
      </w:tr>
      <w:tr w:rsidR="001F11E6" w:rsidRPr="005105C1" w14:paraId="1EB6F737" w14:textId="77777777" w:rsidTr="009C1FAF">
        <w:tc>
          <w:tcPr>
            <w:tcW w:w="2169" w:type="dxa"/>
            <w:vAlign w:val="center"/>
          </w:tcPr>
          <w:p w14:paraId="2FFBB6C0" w14:textId="07919477" w:rsidR="001F11E6" w:rsidRPr="005105C1" w:rsidRDefault="001F11E6" w:rsidP="00DF4DE2">
            <w:pPr>
              <w:tabs>
                <w:tab w:val="left" w:pos="180"/>
              </w:tabs>
              <w:spacing w:after="120" w:line="276" w:lineRule="auto"/>
              <w:ind w:left="0" w:right="0" w:firstLine="0"/>
              <w:jc w:val="center"/>
              <w:rPr>
                <w:rFonts w:cstheme="minorHAnsi"/>
                <w:color w:val="404040" w:themeColor="text1" w:themeTint="BF"/>
                <w:sz w:val="22"/>
                <w:lang w:bidi="en-US"/>
              </w:rPr>
            </w:pPr>
            <w:r w:rsidRPr="005105C1">
              <w:rPr>
                <w:rFonts w:eastAsia="Georgia" w:cstheme="minorHAnsi"/>
                <w:color w:val="404040" w:themeColor="text1" w:themeTint="BF"/>
                <w:sz w:val="22"/>
              </w:rPr>
              <w:t>Cataracts</w:t>
            </w:r>
          </w:p>
        </w:tc>
        <w:tc>
          <w:tcPr>
            <w:tcW w:w="3217" w:type="dxa"/>
            <w:vAlign w:val="center"/>
          </w:tcPr>
          <w:p w14:paraId="669EA77C" w14:textId="1043BFD8" w:rsidR="001F11E6" w:rsidRPr="005105C1"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A cataract is a cloudy area in the lens of the eye. It can be present in one eye only or in both. It is common in older people. As the cataract progresses, it can make the vision blurry and less colourful.</w:t>
            </w:r>
          </w:p>
        </w:tc>
        <w:tc>
          <w:tcPr>
            <w:tcW w:w="3209" w:type="dxa"/>
            <w:vAlign w:val="center"/>
          </w:tcPr>
          <w:p w14:paraId="4D750E6B" w14:textId="567BEB60" w:rsidR="001F11E6" w:rsidRPr="005105C1"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Doing everyday tasks such as reading and watching television shows becomes hard as your vision becomes impaired. The good thing about this is that it can be removed through surgery.</w:t>
            </w:r>
          </w:p>
        </w:tc>
      </w:tr>
      <w:tr w:rsidR="001F11E6" w:rsidRPr="005105C1" w14:paraId="63E42089" w14:textId="77777777" w:rsidTr="009C1FAF">
        <w:tc>
          <w:tcPr>
            <w:tcW w:w="2169" w:type="dxa"/>
            <w:vAlign w:val="center"/>
          </w:tcPr>
          <w:p w14:paraId="6C36B260" w14:textId="76F93FBE" w:rsidR="001F11E6" w:rsidRPr="005105C1" w:rsidRDefault="001F11E6" w:rsidP="00DF4DE2">
            <w:pPr>
              <w:tabs>
                <w:tab w:val="left" w:pos="180"/>
              </w:tabs>
              <w:spacing w:after="120" w:line="276" w:lineRule="auto"/>
              <w:ind w:left="0" w:right="0" w:firstLine="0"/>
              <w:jc w:val="center"/>
              <w:rPr>
                <w:rFonts w:eastAsia="Georgia" w:cstheme="minorHAnsi"/>
                <w:color w:val="404040" w:themeColor="text1" w:themeTint="BF"/>
                <w:sz w:val="22"/>
              </w:rPr>
            </w:pPr>
            <w:r w:rsidRPr="005105C1">
              <w:rPr>
                <w:rFonts w:eastAsia="Georgia" w:cstheme="minorHAnsi"/>
                <w:color w:val="404040" w:themeColor="text1" w:themeTint="BF"/>
                <w:sz w:val="22"/>
              </w:rPr>
              <w:t>Ear squeeze</w:t>
            </w:r>
          </w:p>
        </w:tc>
        <w:tc>
          <w:tcPr>
            <w:tcW w:w="3217" w:type="dxa"/>
            <w:vAlign w:val="center"/>
          </w:tcPr>
          <w:p w14:paraId="261A032D" w14:textId="32B72E9B" w:rsidR="001F11E6" w:rsidRPr="005105C1" w:rsidRDefault="00E06EC1" w:rsidP="00DF4DE2">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The difference in the pressure between internal ear spaces and external ear canals causes it</w:t>
            </w:r>
            <w:r w:rsidR="001F11E6" w:rsidRPr="005105C1">
              <w:rPr>
                <w:rFonts w:cstheme="minorHAnsi"/>
                <w:color w:val="404040" w:themeColor="text1" w:themeTint="BF"/>
                <w:sz w:val="22"/>
                <w:lang w:bidi="en-US"/>
              </w:rPr>
              <w:t>.</w:t>
            </w:r>
          </w:p>
        </w:tc>
        <w:tc>
          <w:tcPr>
            <w:tcW w:w="3209" w:type="dxa"/>
            <w:vAlign w:val="center"/>
          </w:tcPr>
          <w:p w14:paraId="257118B4" w14:textId="5A09BC06" w:rsidR="001F11E6" w:rsidRPr="005105C1"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 xml:space="preserve">Due to </w:t>
            </w:r>
            <w:r w:rsidR="00AB11E6" w:rsidRPr="005105C1">
              <w:rPr>
                <w:rFonts w:cstheme="minorHAnsi"/>
                <w:color w:val="404040" w:themeColor="text1" w:themeTint="BF"/>
                <w:sz w:val="22"/>
                <w:lang w:bidi="en-US"/>
              </w:rPr>
              <w:t>the pressure</w:t>
            </w:r>
            <w:r w:rsidRPr="005105C1">
              <w:rPr>
                <w:rFonts w:cstheme="minorHAnsi"/>
                <w:color w:val="404040" w:themeColor="text1" w:themeTint="BF"/>
                <w:sz w:val="22"/>
                <w:lang w:bidi="en-US"/>
              </w:rPr>
              <w:t xml:space="preserve"> difference, the ears may experience the following:</w:t>
            </w:r>
          </w:p>
          <w:p w14:paraId="7ECD77F8" w14:textId="49D6FEB6" w:rsidR="001F11E6" w:rsidRPr="005105C1"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Severe pain</w:t>
            </w:r>
          </w:p>
          <w:p w14:paraId="2B806958" w14:textId="23FBC5A7" w:rsidR="001F11E6" w:rsidRPr="005105C1"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Inflammation</w:t>
            </w:r>
          </w:p>
          <w:p w14:paraId="3104AE6C" w14:textId="57B22AF8" w:rsidR="001F11E6" w:rsidRPr="005105C1"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Bleeding</w:t>
            </w:r>
          </w:p>
          <w:p w14:paraId="1BA43E8D" w14:textId="06D96ADB" w:rsidR="001F11E6" w:rsidRPr="005105C1" w:rsidRDefault="001F11E6" w:rsidP="00DF4DE2">
            <w:pPr>
              <w:pStyle w:val="ListParagraph"/>
              <w:numPr>
                <w:ilvl w:val="0"/>
                <w:numId w:val="110"/>
              </w:numPr>
              <w:tabs>
                <w:tab w:val="left" w:pos="180"/>
              </w:tabs>
              <w:spacing w:after="120" w:line="276" w:lineRule="auto"/>
              <w:ind w:left="714" w:right="0" w:hanging="357"/>
              <w:contextualSpacing w:val="0"/>
              <w:jc w:val="both"/>
              <w:rPr>
                <w:rFonts w:cstheme="minorHAnsi"/>
                <w:color w:val="404040" w:themeColor="text1" w:themeTint="BF"/>
                <w:sz w:val="22"/>
                <w:lang w:bidi="en-US"/>
              </w:rPr>
            </w:pPr>
            <w:r w:rsidRPr="005105C1">
              <w:rPr>
                <w:rFonts w:cstheme="minorHAnsi"/>
                <w:color w:val="404040" w:themeColor="text1" w:themeTint="BF"/>
                <w:sz w:val="22"/>
                <w:lang w:bidi="en-US"/>
              </w:rPr>
              <w:t>Rupture of the eardrum membrane</w:t>
            </w:r>
          </w:p>
          <w:p w14:paraId="1327408D" w14:textId="5CFD7F68" w:rsidR="001F11E6" w:rsidRPr="005105C1" w:rsidRDefault="001F11E6" w:rsidP="00DF4DE2">
            <w:pPr>
              <w:tabs>
                <w:tab w:val="left" w:pos="180"/>
              </w:tabs>
              <w:spacing w:after="120" w:line="276" w:lineRule="auto"/>
              <w:ind w:left="0" w:right="0" w:firstLine="0"/>
              <w:jc w:val="both"/>
              <w:rPr>
                <w:rFonts w:cstheme="minorHAnsi"/>
                <w:color w:val="404040" w:themeColor="text1" w:themeTint="BF"/>
                <w:sz w:val="22"/>
                <w:lang w:bidi="en-US"/>
              </w:rPr>
            </w:pPr>
            <w:r w:rsidRPr="005105C1">
              <w:rPr>
                <w:rFonts w:cstheme="minorHAnsi"/>
                <w:color w:val="404040" w:themeColor="text1" w:themeTint="BF"/>
                <w:sz w:val="22"/>
                <w:lang w:bidi="en-US"/>
              </w:rPr>
              <w:t>Aside from the extreme pain that this can cause, if not addressed immediately, this can damage the person’s hearing ability.</w:t>
            </w:r>
          </w:p>
        </w:tc>
      </w:tr>
    </w:tbl>
    <w:p w14:paraId="60F95055" w14:textId="77777777" w:rsidR="009C1FAF" w:rsidRPr="005105C1" w:rsidRDefault="009C1FAF" w:rsidP="009C1FAF">
      <w:pPr>
        <w:spacing w:after="120" w:line="276" w:lineRule="auto"/>
        <w:ind w:left="0" w:right="0" w:firstLine="0"/>
        <w:rPr>
          <w:sz w:val="24"/>
          <w:szCs w:val="24"/>
        </w:rPr>
      </w:pPr>
    </w:p>
    <w:tbl>
      <w:tblPr>
        <w:tblStyle w:val="TableGrid"/>
        <w:tblW w:w="0" w:type="auto"/>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8"/>
      </w:tblGrid>
      <w:tr w:rsidR="00760042" w:rsidRPr="005105C1" w14:paraId="4F21B88A" w14:textId="77777777" w:rsidTr="005130AB">
        <w:tc>
          <w:tcPr>
            <w:tcW w:w="1985" w:type="dxa"/>
            <w:vAlign w:val="center"/>
          </w:tcPr>
          <w:p w14:paraId="2FEF35FE" w14:textId="3764158C" w:rsidR="00760042" w:rsidRPr="005105C1" w:rsidRDefault="00760042" w:rsidP="00760042">
            <w:pPr>
              <w:spacing w:after="120" w:line="276" w:lineRule="auto"/>
              <w:ind w:left="0" w:firstLine="0"/>
            </w:pPr>
            <w:r w:rsidRPr="005105C1">
              <w:rPr>
                <w:rFonts w:cstheme="minorHAnsi"/>
                <w:noProof/>
                <w:color w:val="262626" w:themeColor="text1" w:themeTint="D9"/>
                <w:lang w:bidi="en-US"/>
              </w:rPr>
              <w:drawing>
                <wp:inline distT="0" distB="0" distL="0" distR="0" wp14:anchorId="159B7002" wp14:editId="0724AF88">
                  <wp:extent cx="852853" cy="900000"/>
                  <wp:effectExtent l="0" t="0" r="4445" b="0"/>
                  <wp:docPr id="876719967" name="Picture 876719967"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vAlign w:val="center"/>
          </w:tcPr>
          <w:p w14:paraId="256EADBA" w14:textId="77777777" w:rsidR="00760042" w:rsidRPr="005105C1" w:rsidRDefault="00760042" w:rsidP="001C5CF7">
            <w:pPr>
              <w:spacing w:after="120" w:line="276" w:lineRule="auto"/>
              <w:ind w:left="31" w:right="0" w:firstLine="0"/>
              <w:rPr>
                <w:rFonts w:cstheme="minorHAnsi"/>
                <w:b/>
                <w:bCs/>
                <w:color w:val="FF595E"/>
                <w:sz w:val="28"/>
                <w:lang w:bidi="en-US"/>
              </w:rPr>
            </w:pPr>
            <w:r w:rsidRPr="005105C1">
              <w:rPr>
                <w:rFonts w:cstheme="minorHAnsi"/>
                <w:b/>
                <w:bCs/>
                <w:color w:val="FF595E"/>
                <w:sz w:val="28"/>
                <w:lang w:bidi="en-US"/>
              </w:rPr>
              <w:t>Further Reading</w:t>
            </w:r>
          </w:p>
          <w:p w14:paraId="220B90B0" w14:textId="7C138849" w:rsidR="00760042" w:rsidRPr="005105C1" w:rsidRDefault="00760042" w:rsidP="001C5CF7">
            <w:pPr>
              <w:spacing w:after="120" w:line="276" w:lineRule="auto"/>
              <w:ind w:left="31" w:right="0" w:firstLine="0"/>
              <w:rPr>
                <w:rFonts w:cstheme="minorHAnsi"/>
                <w:color w:val="404040" w:themeColor="text1" w:themeTint="BF"/>
                <w:lang w:bidi="en-US"/>
              </w:rPr>
            </w:pPr>
            <w:r w:rsidRPr="005105C1">
              <w:rPr>
                <w:rFonts w:cstheme="minorHAnsi"/>
                <w:color w:val="404040" w:themeColor="text1" w:themeTint="BF"/>
                <w:lang w:bidi="en-US"/>
              </w:rPr>
              <w:t xml:space="preserve">To </w:t>
            </w:r>
            <w:r w:rsidR="001C5CF7" w:rsidRPr="005105C1">
              <w:rPr>
                <w:rFonts w:cstheme="minorHAnsi"/>
                <w:color w:val="404040" w:themeColor="text1" w:themeTint="BF"/>
                <w:lang w:bidi="en-US"/>
              </w:rPr>
              <w:t>learn</w:t>
            </w:r>
            <w:r w:rsidRPr="005105C1">
              <w:rPr>
                <w:rFonts w:cstheme="minorHAnsi"/>
                <w:color w:val="404040" w:themeColor="text1" w:themeTint="BF"/>
                <w:lang w:bidi="en-US"/>
              </w:rPr>
              <w:t xml:space="preserve"> more about the diseases that affect the body's senses, click on the link below.</w:t>
            </w:r>
          </w:p>
          <w:p w14:paraId="06F70FB1" w14:textId="05D3FA15" w:rsidR="00760042" w:rsidRPr="005105C1" w:rsidRDefault="000435E5" w:rsidP="00DF4DE2">
            <w:pPr>
              <w:spacing w:after="120" w:line="276" w:lineRule="auto"/>
              <w:ind w:left="0" w:right="0" w:firstLine="0"/>
              <w:jc w:val="center"/>
            </w:pPr>
            <w:hyperlink r:id="rId234" w:history="1">
              <w:r w:rsidR="00760042" w:rsidRPr="005105C1">
                <w:rPr>
                  <w:rStyle w:val="Hyperlink"/>
                  <w:color w:val="2E74B5" w:themeColor="accent5" w:themeShade="BF"/>
                  <w:sz w:val="22"/>
                  <w:szCs w:val="20"/>
                  <w:u w:val="none"/>
                </w:rPr>
                <w:t xml:space="preserve">Diseases of the </w:t>
              </w:r>
              <w:r w:rsidR="008D45CF" w:rsidRPr="005105C1">
                <w:rPr>
                  <w:rStyle w:val="Hyperlink"/>
                  <w:color w:val="2E74B5" w:themeColor="accent5" w:themeShade="BF"/>
                  <w:sz w:val="22"/>
                  <w:szCs w:val="20"/>
                  <w:u w:val="none"/>
                </w:rPr>
                <w:t>Senses</w:t>
              </w:r>
            </w:hyperlink>
          </w:p>
        </w:tc>
      </w:tr>
    </w:tbl>
    <w:p w14:paraId="2E7F630E" w14:textId="02CBFAB4" w:rsidR="00760042" w:rsidRPr="005105C1" w:rsidRDefault="00760042" w:rsidP="00CE7106">
      <w:pPr>
        <w:spacing w:after="120" w:line="276" w:lineRule="auto"/>
        <w:ind w:left="0" w:firstLine="0"/>
        <w:rPr>
          <w:sz w:val="24"/>
          <w:szCs w:val="24"/>
        </w:rPr>
      </w:pPr>
      <w:r w:rsidRPr="005105C1">
        <w:rPr>
          <w:sz w:val="24"/>
          <w:szCs w:val="24"/>
        </w:rPr>
        <w:br w:type="page"/>
      </w:r>
    </w:p>
    <w:p w14:paraId="4EB6B0AC" w14:textId="50BB2E2D" w:rsidR="002C5399" w:rsidRPr="005105C1" w:rsidRDefault="002C5399" w:rsidP="009C1FAF">
      <w:pPr>
        <w:pStyle w:val="Heading3"/>
        <w:tabs>
          <w:tab w:val="left" w:pos="180"/>
        </w:tabs>
        <w:spacing w:line="276" w:lineRule="auto"/>
        <w:ind w:right="0"/>
        <w:rPr>
          <w:b/>
          <w:bCs/>
        </w:rPr>
      </w:pPr>
      <w:bookmarkStart w:id="59" w:name="_Toc132613212"/>
      <w:r w:rsidRPr="005105C1">
        <w:rPr>
          <w:b/>
          <w:bCs/>
        </w:rPr>
        <w:lastRenderedPageBreak/>
        <w:t>1.2.4 Pain and Discomfort</w:t>
      </w:r>
      <w:bookmarkEnd w:id="59"/>
    </w:p>
    <w:p w14:paraId="242CBD56" w14:textId="269BA7A4" w:rsidR="00CF5A90" w:rsidRPr="005105C1" w:rsidRDefault="00CF5A90" w:rsidP="00DD1AA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Older adults are more likely to have pain</w:t>
      </w:r>
      <w:r w:rsidR="00E83621" w:rsidRPr="005105C1">
        <w:rPr>
          <w:rFonts w:cstheme="minorHAnsi"/>
          <w:color w:val="404040" w:themeColor="text1" w:themeTint="BF"/>
          <w:sz w:val="24"/>
          <w:lang w:bidi="en-US"/>
        </w:rPr>
        <w:t>, discomfort,</w:t>
      </w:r>
      <w:r w:rsidRPr="005105C1">
        <w:rPr>
          <w:rFonts w:cstheme="minorHAnsi"/>
          <w:color w:val="404040" w:themeColor="text1" w:themeTint="BF"/>
          <w:sz w:val="24"/>
          <w:lang w:bidi="en-US"/>
        </w:rPr>
        <w:t xml:space="preserve"> and other comorbidities. Generally, pain is more difficult to manage in older adults, and the presence of cognitive impairments may make it worse. Pain threshold also increases with age</w:t>
      </w:r>
      <w:r w:rsidR="00FD4872"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making older adults more sensitive to pain and making pain persist longer.</w:t>
      </w:r>
      <w:r w:rsidR="00AC6D57" w:rsidRPr="005105C1">
        <w:rPr>
          <w:rFonts w:cstheme="minorHAnsi"/>
          <w:color w:val="404040" w:themeColor="text1" w:themeTint="BF"/>
          <w:sz w:val="24"/>
          <w:lang w:bidi="en-US"/>
        </w:rPr>
        <w:t xml:space="preserve"> </w:t>
      </w:r>
    </w:p>
    <w:p w14:paraId="6BF8B213" w14:textId="203974B4" w:rsidR="0016169F" w:rsidRPr="005105C1" w:rsidRDefault="0016169F" w:rsidP="00DD1AA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On the other hand, people with disability, especially physical disabilities, often experience pain and discomfort related to or in addition to their disability condition. As people with physical disabilities also age, the frequency and severity of their pain and discomfort may also increase.</w:t>
      </w:r>
      <w:r w:rsidR="00E919CD" w:rsidRPr="005105C1">
        <w:rPr>
          <w:rFonts w:cstheme="minorHAnsi"/>
          <w:color w:val="404040" w:themeColor="text1" w:themeTint="BF"/>
          <w:sz w:val="24"/>
          <w:lang w:bidi="en-US"/>
        </w:rPr>
        <w:t xml:space="preserve"> </w:t>
      </w:r>
    </w:p>
    <w:p w14:paraId="45D1E4DB" w14:textId="11CDC9EB" w:rsidR="00257B6A" w:rsidRPr="005105C1" w:rsidRDefault="00332938" w:rsidP="00DD1AA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Pain is the body's way of telling you that something is wrong. Whether from a cut or scrape, trauma from a fall or car accident, or surgery, it</w:t>
      </w:r>
      <w:r w:rsidR="00FD4872" w:rsidRPr="005105C1">
        <w:rPr>
          <w:rFonts w:cstheme="minorHAnsi"/>
          <w:color w:val="404040" w:themeColor="text1" w:themeTint="BF"/>
          <w:sz w:val="24"/>
          <w:lang w:bidi="en-US"/>
        </w:rPr>
        <w:t xml:space="preserve"> </w:t>
      </w:r>
      <w:r w:rsidR="00A16519" w:rsidRPr="005105C1">
        <w:rPr>
          <w:rFonts w:cstheme="minorHAnsi"/>
          <w:color w:val="404040" w:themeColor="text1" w:themeTint="BF"/>
          <w:sz w:val="24"/>
          <w:lang w:bidi="en-US"/>
        </w:rPr>
        <w:t>disrupts</w:t>
      </w:r>
      <w:r w:rsidRPr="005105C1">
        <w:rPr>
          <w:rFonts w:cstheme="minorHAnsi"/>
          <w:color w:val="404040" w:themeColor="text1" w:themeTint="BF"/>
          <w:sz w:val="24"/>
          <w:lang w:bidi="en-US"/>
        </w:rPr>
        <w:t xml:space="preserve"> the body's normal processes. When </w:t>
      </w:r>
      <w:r w:rsidR="005778F8" w:rsidRPr="005105C1">
        <w:rPr>
          <w:rFonts w:cstheme="minorHAnsi"/>
          <w:color w:val="404040" w:themeColor="text1" w:themeTint="BF"/>
          <w:sz w:val="24"/>
          <w:lang w:bidi="en-US"/>
        </w:rPr>
        <w:t xml:space="preserve">an </w:t>
      </w:r>
      <w:r w:rsidRPr="005105C1">
        <w:rPr>
          <w:rFonts w:cstheme="minorHAnsi"/>
          <w:color w:val="404040" w:themeColor="text1" w:themeTint="BF"/>
          <w:sz w:val="24"/>
          <w:lang w:bidi="en-US"/>
        </w:rPr>
        <w:t>injury occurs, the body responds by sending signals to the brain interpreted as pain.</w:t>
      </w:r>
      <w:r w:rsidR="00957C31"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 xml:space="preserve">Discomfort is a lower level of pain that generally does not require medical treatment or medication. For example, </w:t>
      </w:r>
      <w:r w:rsidR="00753647" w:rsidRPr="005105C1">
        <w:rPr>
          <w:rFonts w:cstheme="minorHAnsi"/>
          <w:color w:val="404040" w:themeColor="text1" w:themeTint="BF"/>
          <w:sz w:val="24"/>
          <w:lang w:bidi="en-US"/>
        </w:rPr>
        <w:t>sitting</w:t>
      </w:r>
      <w:r w:rsidRPr="005105C1">
        <w:rPr>
          <w:rFonts w:cstheme="minorHAnsi"/>
          <w:color w:val="404040" w:themeColor="text1" w:themeTint="BF"/>
          <w:sz w:val="24"/>
          <w:lang w:bidi="en-US"/>
        </w:rPr>
        <w:t xml:space="preserve"> in one position for a</w:t>
      </w:r>
      <w:r w:rsidR="008E6A31" w:rsidRPr="005105C1">
        <w:rPr>
          <w:rFonts w:cstheme="minorHAnsi"/>
          <w:color w:val="404040" w:themeColor="text1" w:themeTint="BF"/>
          <w:sz w:val="24"/>
          <w:lang w:bidi="en-US"/>
        </w:rPr>
        <w:t>n extended</w:t>
      </w:r>
      <w:r w:rsidRPr="005105C1">
        <w:rPr>
          <w:rFonts w:cstheme="minorHAnsi"/>
          <w:color w:val="404040" w:themeColor="text1" w:themeTint="BF"/>
          <w:sz w:val="24"/>
          <w:lang w:bidi="en-US"/>
        </w:rPr>
        <w:t xml:space="preserve"> period</w:t>
      </w:r>
      <w:r w:rsidR="00137D50"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your backside gets sore. </w:t>
      </w:r>
      <w:r w:rsidR="00B6616B" w:rsidRPr="005105C1">
        <w:rPr>
          <w:rFonts w:cstheme="minorHAnsi"/>
          <w:color w:val="404040" w:themeColor="text1" w:themeTint="BF"/>
          <w:sz w:val="24"/>
          <w:lang w:bidi="en-US"/>
        </w:rPr>
        <w:t>I</w:t>
      </w:r>
      <w:r w:rsidRPr="005105C1">
        <w:rPr>
          <w:rFonts w:cstheme="minorHAnsi"/>
          <w:color w:val="404040" w:themeColor="text1" w:themeTint="BF"/>
          <w:sz w:val="24"/>
          <w:lang w:bidi="en-US"/>
        </w:rPr>
        <w:t>t</w:t>
      </w:r>
      <w:r w:rsidR="00B6616B" w:rsidRPr="005105C1">
        <w:rPr>
          <w:rFonts w:cstheme="minorHAnsi"/>
          <w:color w:val="404040" w:themeColor="text1" w:themeTint="BF"/>
          <w:sz w:val="24"/>
          <w:lang w:bidi="en-US"/>
        </w:rPr>
        <w:t xml:space="preserve"> is</w:t>
      </w:r>
      <w:r w:rsidRPr="005105C1">
        <w:rPr>
          <w:rFonts w:cstheme="minorHAnsi"/>
          <w:color w:val="404040" w:themeColor="text1" w:themeTint="BF"/>
          <w:sz w:val="24"/>
          <w:lang w:bidi="en-US"/>
        </w:rPr>
        <w:t xml:space="preserve"> relieved </w:t>
      </w:r>
      <w:r w:rsidR="00B6616B" w:rsidRPr="005105C1">
        <w:rPr>
          <w:rFonts w:cstheme="minorHAnsi"/>
          <w:color w:val="404040" w:themeColor="text1" w:themeTint="BF"/>
          <w:sz w:val="24"/>
          <w:lang w:bidi="en-US"/>
        </w:rPr>
        <w:t>b</w:t>
      </w:r>
      <w:r w:rsidRPr="005105C1">
        <w:rPr>
          <w:rFonts w:cstheme="minorHAnsi"/>
          <w:color w:val="404040" w:themeColor="text1" w:themeTint="BF"/>
          <w:sz w:val="24"/>
          <w:lang w:bidi="en-US"/>
        </w:rPr>
        <w:t>y repositioning yourself.</w:t>
      </w:r>
    </w:p>
    <w:p w14:paraId="203A08CF" w14:textId="37E74D37" w:rsidR="00957C31" w:rsidRPr="005105C1" w:rsidRDefault="00FD57BC" w:rsidP="00DD1AA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anchor distT="0" distB="0" distL="114300" distR="114300" simplePos="0" relativeHeight="251658249" behindDoc="0" locked="0" layoutInCell="1" allowOverlap="1" wp14:anchorId="14F946E7" wp14:editId="417DC575">
            <wp:simplePos x="0" y="0"/>
            <wp:positionH relativeFrom="column">
              <wp:posOffset>2983230</wp:posOffset>
            </wp:positionH>
            <wp:positionV relativeFrom="paragraph">
              <wp:posOffset>23550</wp:posOffset>
            </wp:positionV>
            <wp:extent cx="2743200" cy="1637030"/>
            <wp:effectExtent l="0" t="0" r="0" b="1270"/>
            <wp:wrapSquare wrapText="bothSides"/>
            <wp:docPr id="7220" name="Picture 7220" descr="Person helping old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Person helping old woman"/>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43200" cy="1637030"/>
                    </a:xfrm>
                    <a:prstGeom prst="rect">
                      <a:avLst/>
                    </a:prstGeom>
                  </pic:spPr>
                </pic:pic>
              </a:graphicData>
            </a:graphic>
            <wp14:sizeRelH relativeFrom="page">
              <wp14:pctWidth>0</wp14:pctWidth>
            </wp14:sizeRelH>
            <wp14:sizeRelV relativeFrom="page">
              <wp14:pctHeight>0</wp14:pctHeight>
            </wp14:sizeRelV>
          </wp:anchor>
        </w:drawing>
      </w:r>
      <w:r w:rsidR="00257B6A" w:rsidRPr="005105C1">
        <w:rPr>
          <w:rFonts w:cstheme="minorHAnsi"/>
          <w:color w:val="404040" w:themeColor="text1" w:themeTint="BF"/>
          <w:sz w:val="24"/>
          <w:lang w:bidi="en-US"/>
        </w:rPr>
        <w:t>P</w:t>
      </w:r>
      <w:r w:rsidR="00332938" w:rsidRPr="005105C1">
        <w:rPr>
          <w:rFonts w:cstheme="minorHAnsi"/>
          <w:color w:val="404040" w:themeColor="text1" w:themeTint="BF"/>
          <w:sz w:val="24"/>
          <w:lang w:bidi="en-US"/>
        </w:rPr>
        <w:t>ain can either be acute</w:t>
      </w:r>
      <w:r w:rsidR="00FD19DE" w:rsidRPr="005105C1">
        <w:rPr>
          <w:rFonts w:cstheme="minorHAnsi"/>
          <w:color w:val="404040" w:themeColor="text1" w:themeTint="BF"/>
          <w:sz w:val="24"/>
          <w:lang w:bidi="en-US"/>
        </w:rPr>
        <w:t xml:space="preserve"> or chronic. Acute pain</w:t>
      </w:r>
      <w:r w:rsidR="00893247" w:rsidRPr="005105C1">
        <w:rPr>
          <w:rFonts w:cstheme="minorHAnsi"/>
          <w:color w:val="404040" w:themeColor="text1" w:themeTint="BF"/>
          <w:sz w:val="24"/>
          <w:lang w:bidi="en-US"/>
        </w:rPr>
        <w:t xml:space="preserve"> </w:t>
      </w:r>
      <w:r w:rsidR="00332938" w:rsidRPr="005105C1">
        <w:rPr>
          <w:rFonts w:cstheme="minorHAnsi"/>
          <w:color w:val="404040" w:themeColor="text1" w:themeTint="BF"/>
          <w:sz w:val="24"/>
          <w:lang w:bidi="en-US"/>
        </w:rPr>
        <w:t xml:space="preserve">starts suddenly </w:t>
      </w:r>
      <w:r w:rsidR="00137D50" w:rsidRPr="005105C1">
        <w:rPr>
          <w:rFonts w:cstheme="minorHAnsi"/>
          <w:color w:val="404040" w:themeColor="text1" w:themeTint="BF"/>
          <w:sz w:val="24"/>
          <w:lang w:bidi="en-US"/>
        </w:rPr>
        <w:t>due to</w:t>
      </w:r>
      <w:r w:rsidR="00332938" w:rsidRPr="005105C1">
        <w:rPr>
          <w:rFonts w:cstheme="minorHAnsi"/>
          <w:color w:val="404040" w:themeColor="text1" w:themeTint="BF"/>
          <w:sz w:val="24"/>
          <w:lang w:bidi="en-US"/>
        </w:rPr>
        <w:t xml:space="preserve"> an injury</w:t>
      </w:r>
      <w:r w:rsidR="00B21744" w:rsidRPr="005105C1">
        <w:rPr>
          <w:rFonts w:cstheme="minorHAnsi"/>
          <w:color w:val="404040" w:themeColor="text1" w:themeTint="BF"/>
          <w:sz w:val="24"/>
          <w:lang w:bidi="en-US"/>
        </w:rPr>
        <w:t>. In contrast,</w:t>
      </w:r>
      <w:r w:rsidR="00332938" w:rsidRPr="005105C1">
        <w:rPr>
          <w:rFonts w:cstheme="minorHAnsi"/>
          <w:color w:val="404040" w:themeColor="text1" w:themeTint="BF"/>
          <w:sz w:val="24"/>
          <w:lang w:bidi="en-US"/>
        </w:rPr>
        <w:t xml:space="preserve"> chronic pain is usually the result of damage to nerves or a psychological disturbance. Chronic pain can be caused by many factors ranging from an old bed mattress to an injury that occurred </w:t>
      </w:r>
      <w:r w:rsidR="00B21744" w:rsidRPr="005105C1">
        <w:rPr>
          <w:rFonts w:cstheme="minorHAnsi"/>
          <w:color w:val="404040" w:themeColor="text1" w:themeTint="BF"/>
          <w:sz w:val="24"/>
          <w:lang w:bidi="en-US"/>
        </w:rPr>
        <w:t>long</w:t>
      </w:r>
      <w:r w:rsidR="00332938" w:rsidRPr="005105C1">
        <w:rPr>
          <w:rFonts w:cstheme="minorHAnsi"/>
          <w:color w:val="404040" w:themeColor="text1" w:themeTint="BF"/>
          <w:sz w:val="24"/>
          <w:lang w:bidi="en-US"/>
        </w:rPr>
        <w:t xml:space="preserve"> ago but left an impression on the brain.</w:t>
      </w:r>
    </w:p>
    <w:p w14:paraId="78045957" w14:textId="77777777" w:rsidR="00047B8C" w:rsidRPr="005105C1" w:rsidRDefault="00047B8C" w:rsidP="00DD1AAB">
      <w:pPr>
        <w:tabs>
          <w:tab w:val="left" w:pos="180"/>
        </w:tabs>
        <w:spacing w:after="120" w:line="276" w:lineRule="auto"/>
        <w:ind w:left="0" w:right="0" w:firstLine="0"/>
        <w:jc w:val="both"/>
        <w:rPr>
          <w:rFonts w:cstheme="minorHAnsi"/>
          <w:color w:val="404040" w:themeColor="text1" w:themeTint="BF"/>
          <w:sz w:val="24"/>
          <w:lang w:bidi="en-US"/>
        </w:rPr>
      </w:pPr>
    </w:p>
    <w:p w14:paraId="7CDE6430" w14:textId="3F684630" w:rsidR="00B14101" w:rsidRPr="005105C1" w:rsidRDefault="00B14101" w:rsidP="00FD57BC">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Categories of Pain and Discomfort</w:t>
      </w:r>
    </w:p>
    <w:p w14:paraId="48D1AA99" w14:textId="68231BF1" w:rsidR="00B14101" w:rsidRPr="005105C1" w:rsidRDefault="00B14101" w:rsidP="00FD57BC">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There are several ways to categori</w:t>
      </w:r>
      <w:r w:rsidR="009F2F2C" w:rsidRPr="005105C1">
        <w:rPr>
          <w:rFonts w:cstheme="minorHAnsi"/>
          <w:color w:val="404040" w:themeColor="text1" w:themeTint="BF"/>
          <w:sz w:val="24"/>
          <w:lang w:bidi="en-US"/>
        </w:rPr>
        <w:t>s</w:t>
      </w:r>
      <w:r w:rsidRPr="005105C1">
        <w:rPr>
          <w:rFonts w:cstheme="minorHAnsi"/>
          <w:color w:val="404040" w:themeColor="text1" w:themeTint="BF"/>
          <w:sz w:val="24"/>
          <w:lang w:bidi="en-US"/>
        </w:rPr>
        <w:t>e pain. One is to separate it into acute pain and chronic pain.</w:t>
      </w:r>
    </w:p>
    <w:p w14:paraId="04E5D763" w14:textId="43DC151C" w:rsidR="002B7824" w:rsidRPr="005105C1" w:rsidRDefault="00B14101" w:rsidP="00FD57BC">
      <w:pPr>
        <w:tabs>
          <w:tab w:val="left" w:pos="180"/>
        </w:tabs>
        <w:spacing w:after="120" w:line="276" w:lineRule="auto"/>
        <w:ind w:left="0" w:right="0" w:firstLine="0"/>
        <w:jc w:val="both"/>
        <w:rPr>
          <w:rFonts w:cstheme="minorHAnsi"/>
          <w:color w:val="262626" w:themeColor="text1" w:themeTint="D9"/>
          <w:sz w:val="24"/>
          <w:lang w:bidi="en-US"/>
        </w:rPr>
      </w:pPr>
      <w:r w:rsidRPr="005105C1">
        <w:rPr>
          <w:rFonts w:cstheme="minorHAnsi"/>
          <w:noProof/>
          <w:color w:val="262626" w:themeColor="text1" w:themeTint="D9"/>
          <w:sz w:val="24"/>
          <w:lang w:bidi="en-US"/>
        </w:rPr>
        <w:drawing>
          <wp:inline distT="0" distB="0" distL="0" distR="0" wp14:anchorId="5AA3A3C1" wp14:editId="22AD7134">
            <wp:extent cx="5731972" cy="1783715"/>
            <wp:effectExtent l="0" t="0" r="21590" b="6985"/>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6" r:lo="rId237" r:qs="rId238" r:cs="rId239"/>
              </a:graphicData>
            </a:graphic>
          </wp:inline>
        </w:drawing>
      </w:r>
    </w:p>
    <w:p w14:paraId="5C22ED52" w14:textId="77777777" w:rsidR="00047B8C" w:rsidRPr="005105C1" w:rsidRDefault="00047B8C">
      <w:pPr>
        <w:spacing w:after="120" w:line="276" w:lineRule="auto"/>
        <w:rPr>
          <w:sz w:val="24"/>
          <w:szCs w:val="24"/>
        </w:rPr>
      </w:pPr>
      <w:r w:rsidRPr="005105C1">
        <w:rPr>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B19FB" w:rsidRPr="005105C1" w14:paraId="6EB861D7" w14:textId="77777777" w:rsidTr="00E7145F">
        <w:trPr>
          <w:jc w:val="center"/>
        </w:trPr>
        <w:tc>
          <w:tcPr>
            <w:tcW w:w="5000" w:type="pct"/>
          </w:tcPr>
          <w:p w14:paraId="474C6F0D" w14:textId="77777777" w:rsidR="002B19FB" w:rsidRPr="005105C1" w:rsidRDefault="002B19FB" w:rsidP="00E7145F">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lastRenderedPageBreak/>
              <w:t xml:space="preserve">Multimedia </w:t>
            </w:r>
          </w:p>
          <w:p w14:paraId="5A4D13B9" w14:textId="77777777" w:rsidR="002B19FB" w:rsidRPr="005105C1" w:rsidRDefault="002B19FB" w:rsidP="00E7145F">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328E58B0" wp14:editId="19ED1ADA">
                  <wp:extent cx="1800000" cy="1604571"/>
                  <wp:effectExtent l="0" t="0" r="0" b="0"/>
                  <wp:docPr id="876719954" name="Picture 876719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54E60A2" w14:textId="2DF60543" w:rsidR="009E32B6" w:rsidRPr="005105C1" w:rsidRDefault="009E32B6" w:rsidP="009E32B6">
            <w:pPr>
              <w:spacing w:after="120" w:line="276" w:lineRule="auto"/>
              <w:ind w:left="28" w:right="0" w:firstLine="0"/>
              <w:jc w:val="both"/>
              <w:rPr>
                <w:color w:val="404040" w:themeColor="text1" w:themeTint="BF"/>
              </w:rPr>
            </w:pPr>
            <w:r w:rsidRPr="005105C1">
              <w:rPr>
                <w:rFonts w:cstheme="minorHAnsi"/>
                <w:color w:val="404040" w:themeColor="text1" w:themeTint="BF"/>
                <w:lang w:bidi="en-US"/>
              </w:rPr>
              <w:t>For years, people with conditions like fibromyalgia, endometriosis, chronic fatigue or bad back pain have been told the pain is all in their head</w:t>
            </w:r>
            <w:r w:rsidR="00E55332" w:rsidRPr="005105C1">
              <w:rPr>
                <w:rFonts w:cstheme="minorHAnsi"/>
                <w:color w:val="404040" w:themeColor="text1" w:themeTint="BF"/>
                <w:lang w:bidi="en-US"/>
              </w:rPr>
              <w:t>s</w:t>
            </w:r>
            <w:r w:rsidRPr="005105C1">
              <w:rPr>
                <w:rFonts w:cstheme="minorHAnsi"/>
                <w:color w:val="404040" w:themeColor="text1" w:themeTint="BF"/>
                <w:lang w:bidi="en-US"/>
              </w:rPr>
              <w:t>. With no obvious physical symptoms, oncoplastic pain can be difficult to diagnose, but its effects are real. Research suggests that the immune system plays a role in neoplastic pain, giving people 'feel bad' symptoms, including anxiety and nausea.</w:t>
            </w:r>
          </w:p>
          <w:p w14:paraId="03B9171D" w14:textId="1EE17522" w:rsidR="002B19FB" w:rsidRPr="005105C1" w:rsidRDefault="000435E5" w:rsidP="00875A4A">
            <w:pPr>
              <w:spacing w:after="120" w:line="276" w:lineRule="auto"/>
              <w:ind w:left="0" w:right="0" w:firstLine="0"/>
              <w:jc w:val="center"/>
              <w:rPr>
                <w:rFonts w:cstheme="minorHAnsi"/>
                <w:color w:val="2E74B5" w:themeColor="accent5" w:themeShade="BF"/>
                <w:sz w:val="22"/>
                <w:lang w:bidi="en-US"/>
              </w:rPr>
            </w:pPr>
            <w:hyperlink r:id="rId241" w:history="1">
              <w:r w:rsidR="00B62420" w:rsidRPr="005105C1">
                <w:rPr>
                  <w:rStyle w:val="Hyperlink"/>
                  <w:rFonts w:cstheme="minorHAnsi"/>
                  <w:color w:val="2E74B5" w:themeColor="accent5" w:themeShade="BF"/>
                  <w:sz w:val="22"/>
                  <w:u w:val="none"/>
                  <w:lang w:bidi="en-US"/>
                </w:rPr>
                <w:t>What is chronic pain and how does it work?</w:t>
              </w:r>
            </w:hyperlink>
          </w:p>
        </w:tc>
      </w:tr>
    </w:tbl>
    <w:p w14:paraId="2879CE85" w14:textId="77777777" w:rsidR="009C1FAF" w:rsidRPr="005105C1" w:rsidRDefault="009C1FAF" w:rsidP="009C1FAF">
      <w:pPr>
        <w:spacing w:after="120" w:line="276" w:lineRule="auto"/>
        <w:ind w:left="0" w:right="0" w:firstLine="0"/>
        <w:rPr>
          <w:sz w:val="24"/>
          <w:szCs w:val="24"/>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B14101" w:rsidRPr="005105C1" w14:paraId="214FF847" w14:textId="77777777" w:rsidTr="00671589">
        <w:tc>
          <w:tcPr>
            <w:tcW w:w="1984" w:type="dxa"/>
          </w:tcPr>
          <w:p w14:paraId="4197FB2E" w14:textId="77777777" w:rsidR="00B14101" w:rsidRPr="005105C1" w:rsidRDefault="00B14101" w:rsidP="00FD57BC">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13F484DA" wp14:editId="2699567F">
                  <wp:extent cx="852853" cy="900000"/>
                  <wp:effectExtent l="0" t="0" r="4445" b="0"/>
                  <wp:docPr id="53" name="Picture 5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E8BF9C3" w14:textId="77777777" w:rsidR="00B14101" w:rsidRPr="005105C1" w:rsidRDefault="00B14101" w:rsidP="00FD57BC">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5AF996D0" w14:textId="54B09884" w:rsidR="00B14101" w:rsidRPr="005105C1" w:rsidRDefault="00B14101" w:rsidP="00FD57BC">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New South Wales has chronic pain management information you can use with your clients. You can access the link below to learn </w:t>
            </w:r>
            <w:r w:rsidR="009A1D2E" w:rsidRPr="005105C1">
              <w:rPr>
                <w:rFonts w:cstheme="minorHAnsi"/>
                <w:color w:val="404040" w:themeColor="text1" w:themeTint="BF"/>
                <w:lang w:bidi="en-US"/>
              </w:rPr>
              <w:t>more</w:t>
            </w:r>
            <w:r w:rsidRPr="005105C1">
              <w:rPr>
                <w:rFonts w:cstheme="minorHAnsi"/>
                <w:color w:val="404040" w:themeColor="text1" w:themeTint="BF"/>
                <w:lang w:bidi="en-US"/>
              </w:rPr>
              <w:t xml:space="preserve"> about how pain is managed now. </w:t>
            </w:r>
          </w:p>
          <w:p w14:paraId="341B95D6" w14:textId="54B5B9AE" w:rsidR="0017161C" w:rsidRPr="005105C1" w:rsidRDefault="000435E5" w:rsidP="00671589">
            <w:pPr>
              <w:spacing w:after="120" w:line="276" w:lineRule="auto"/>
              <w:ind w:left="0" w:right="0" w:firstLine="0"/>
              <w:jc w:val="center"/>
              <w:rPr>
                <w:rFonts w:cstheme="minorHAnsi"/>
                <w:color w:val="2E74B5" w:themeColor="accent5" w:themeShade="BF"/>
                <w:sz w:val="22"/>
                <w:lang w:bidi="en-US"/>
              </w:rPr>
            </w:pPr>
            <w:hyperlink r:id="rId242" w:history="1">
              <w:r w:rsidR="00B14101" w:rsidRPr="005105C1">
                <w:rPr>
                  <w:rStyle w:val="Hyperlink"/>
                  <w:rFonts w:cstheme="minorHAnsi"/>
                  <w:color w:val="2E74B5" w:themeColor="accent5" w:themeShade="BF"/>
                  <w:sz w:val="22"/>
                  <w:u w:val="none"/>
                  <w:lang w:bidi="en-US"/>
                </w:rPr>
                <w:t xml:space="preserve">Chronic </w:t>
              </w:r>
              <w:r w:rsidR="00060DAE" w:rsidRPr="005105C1">
                <w:rPr>
                  <w:rStyle w:val="Hyperlink"/>
                  <w:rFonts w:cstheme="minorHAnsi"/>
                  <w:color w:val="2E74B5" w:themeColor="accent5" w:themeShade="BF"/>
                  <w:sz w:val="22"/>
                  <w:u w:val="none"/>
                  <w:lang w:bidi="en-US"/>
                </w:rPr>
                <w:t>pain management</w:t>
              </w:r>
            </w:hyperlink>
          </w:p>
        </w:tc>
      </w:tr>
    </w:tbl>
    <w:p w14:paraId="036C608D" w14:textId="77777777" w:rsidR="00671589" w:rsidRPr="005105C1" w:rsidRDefault="00671589" w:rsidP="00FD57BC">
      <w:pPr>
        <w:tabs>
          <w:tab w:val="left" w:pos="180"/>
        </w:tabs>
        <w:spacing w:after="120" w:line="276" w:lineRule="auto"/>
        <w:ind w:left="0" w:right="0" w:firstLine="0"/>
        <w:jc w:val="both"/>
        <w:rPr>
          <w:rFonts w:cstheme="minorHAnsi"/>
          <w:color w:val="404040" w:themeColor="text1" w:themeTint="BF"/>
          <w:sz w:val="24"/>
          <w:szCs w:val="24"/>
          <w:lang w:bidi="en-US"/>
        </w:rPr>
      </w:pPr>
    </w:p>
    <w:p w14:paraId="7E3798C3" w14:textId="6A770CFC" w:rsidR="006B0A4A" w:rsidRPr="005105C1" w:rsidRDefault="006B0A4A" w:rsidP="00FD57BC">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People respond to pain differently</w:t>
      </w:r>
      <w:r w:rsidR="00870E3C"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w:t>
      </w:r>
      <w:r w:rsidR="00C03828" w:rsidRPr="005105C1">
        <w:rPr>
          <w:rFonts w:cstheme="minorHAnsi"/>
          <w:color w:val="404040" w:themeColor="text1" w:themeTint="BF"/>
          <w:sz w:val="24"/>
          <w:szCs w:val="24"/>
          <w:lang w:bidi="en-US"/>
        </w:rPr>
        <w:t>but some of t</w:t>
      </w:r>
      <w:r w:rsidRPr="005105C1">
        <w:rPr>
          <w:rFonts w:cstheme="minorHAnsi"/>
          <w:color w:val="404040" w:themeColor="text1" w:themeTint="BF"/>
          <w:sz w:val="24"/>
          <w:szCs w:val="24"/>
          <w:lang w:bidi="en-US"/>
        </w:rPr>
        <w:t>he ways people may respond to pain and discomfort are as follows:</w:t>
      </w:r>
    </w:p>
    <w:p w14:paraId="3D56C3C4" w14:textId="77777777" w:rsidR="00671589" w:rsidRPr="005105C1"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Emotional responses (e.g. anger, anxiety and despair)</w:t>
      </w:r>
    </w:p>
    <w:p w14:paraId="44A10986" w14:textId="77777777" w:rsidR="00671589" w:rsidRPr="005105C1"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Feeling disempowered for not being able to do certain tasks due to the pain and discomfort</w:t>
      </w:r>
    </w:p>
    <w:p w14:paraId="70F732EB" w14:textId="77777777" w:rsidR="00671589" w:rsidRPr="005105C1"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Feeling isolated </w:t>
      </w:r>
    </w:p>
    <w:p w14:paraId="56694806" w14:textId="77777777" w:rsidR="00671589" w:rsidRPr="005105C1" w:rsidRDefault="00671589" w:rsidP="00671589">
      <w:pPr>
        <w:numPr>
          <w:ilvl w:val="0"/>
          <w:numId w:val="146"/>
        </w:numPr>
        <w:tabs>
          <w:tab w:val="left" w:pos="180"/>
        </w:tabs>
        <w:spacing w:after="120" w:line="276" w:lineRule="auto"/>
        <w:ind w:right="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Behaviours of concern (e.g. self-injury)</w:t>
      </w:r>
    </w:p>
    <w:p w14:paraId="420075FB" w14:textId="0CC82D05" w:rsidR="0005654A" w:rsidRPr="005105C1" w:rsidRDefault="0005654A" w:rsidP="0005654A">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5C0918BD" w14:textId="575C34D0" w:rsidR="00FC7661" w:rsidRPr="005105C1" w:rsidRDefault="00FC7661" w:rsidP="00FD57B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Co</w:t>
      </w:r>
      <w:r w:rsidR="00872048" w:rsidRPr="005105C1">
        <w:rPr>
          <w:rFonts w:cstheme="minorHAnsi"/>
          <w:color w:val="404040" w:themeColor="text1" w:themeTint="BF"/>
          <w:sz w:val="24"/>
          <w:lang w:bidi="en-US"/>
        </w:rPr>
        <w:t>mmunication is essential in understanding your client</w:t>
      </w:r>
      <w:r w:rsidR="00870E3C" w:rsidRPr="005105C1">
        <w:rPr>
          <w:rFonts w:cstheme="minorHAnsi"/>
          <w:color w:val="404040" w:themeColor="text1" w:themeTint="BF"/>
          <w:sz w:val="24"/>
          <w:lang w:bidi="en-US"/>
        </w:rPr>
        <w:t>’s</w:t>
      </w:r>
      <w:r w:rsidR="00872048" w:rsidRPr="005105C1">
        <w:rPr>
          <w:rFonts w:cstheme="minorHAnsi"/>
          <w:color w:val="404040" w:themeColor="text1" w:themeTint="BF"/>
          <w:sz w:val="24"/>
          <w:lang w:bidi="en-US"/>
        </w:rPr>
        <w:t xml:space="preserve"> pain and discomfort. </w:t>
      </w:r>
      <w:r w:rsidR="00671589" w:rsidRPr="005105C1">
        <w:rPr>
          <w:rFonts w:cstheme="minorHAnsi"/>
          <w:color w:val="404040" w:themeColor="text1" w:themeTint="BF"/>
          <w:sz w:val="24"/>
          <w:lang w:bidi="en-US"/>
        </w:rPr>
        <w:t>You must</w:t>
      </w:r>
      <w:r w:rsidR="001F16E6" w:rsidRPr="005105C1">
        <w:rPr>
          <w:rFonts w:cstheme="minorHAnsi"/>
          <w:color w:val="404040" w:themeColor="text1" w:themeTint="BF"/>
          <w:sz w:val="24"/>
          <w:lang w:bidi="en-US"/>
        </w:rPr>
        <w:t xml:space="preserve"> use </w:t>
      </w:r>
      <w:r w:rsidR="00870E3C" w:rsidRPr="005105C1">
        <w:rPr>
          <w:rFonts w:cstheme="minorHAnsi"/>
          <w:color w:val="404040" w:themeColor="text1" w:themeTint="BF"/>
          <w:sz w:val="24"/>
          <w:lang w:bidi="en-US"/>
        </w:rPr>
        <w:t xml:space="preserve">a </w:t>
      </w:r>
      <w:r w:rsidR="001F16E6" w:rsidRPr="005105C1">
        <w:rPr>
          <w:rFonts w:cstheme="minorHAnsi"/>
          <w:color w:val="404040" w:themeColor="text1" w:themeTint="BF"/>
          <w:sz w:val="24"/>
          <w:lang w:bidi="en-US"/>
        </w:rPr>
        <w:t>variety of communication methods that:</w:t>
      </w:r>
    </w:p>
    <w:p w14:paraId="69513676" w14:textId="21E461AF" w:rsidR="001F16E6" w:rsidRPr="005105C1" w:rsidRDefault="00F500FF" w:rsidP="00FD57BC">
      <w:pPr>
        <w:pStyle w:val="ListParagraph"/>
        <w:numPr>
          <w:ilvl w:val="0"/>
          <w:numId w:val="60"/>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Are reflections of</w:t>
      </w:r>
      <w:r w:rsidR="00C03828" w:rsidRPr="005105C1">
        <w:rPr>
          <w:rFonts w:cstheme="minorHAnsi"/>
          <w:color w:val="404040" w:themeColor="text1" w:themeTint="BF"/>
          <w:sz w:val="24"/>
          <w:lang w:bidi="en-US"/>
        </w:rPr>
        <w:t xml:space="preserve"> </w:t>
      </w:r>
      <w:r w:rsidR="001F16E6" w:rsidRPr="005105C1">
        <w:rPr>
          <w:rFonts w:cstheme="minorHAnsi"/>
          <w:color w:val="404040" w:themeColor="text1" w:themeTint="BF"/>
          <w:sz w:val="24"/>
          <w:lang w:bidi="en-US"/>
        </w:rPr>
        <w:t>current industry and workplace best practices in individualised support</w:t>
      </w:r>
      <w:r w:rsidR="00354200" w:rsidRPr="005105C1">
        <w:rPr>
          <w:rFonts w:cstheme="minorHAnsi"/>
          <w:color w:val="404040" w:themeColor="text1" w:themeTint="BF"/>
          <w:sz w:val="24"/>
          <w:lang w:bidi="en-US"/>
        </w:rPr>
        <w:t>, such as</w:t>
      </w:r>
      <w:r w:rsidR="001F16E6" w:rsidRPr="005105C1">
        <w:rPr>
          <w:rFonts w:cstheme="minorHAnsi"/>
          <w:color w:val="404040" w:themeColor="text1" w:themeTint="BF"/>
          <w:sz w:val="24"/>
          <w:lang w:bidi="en-US"/>
        </w:rPr>
        <w:t xml:space="preserve"> ageing or disability support</w:t>
      </w:r>
    </w:p>
    <w:p w14:paraId="0F79F58F" w14:textId="7530AC90" w:rsidR="001F16E6" w:rsidRPr="005105C1" w:rsidRDefault="00016FB8" w:rsidP="00FD57BC">
      <w:pPr>
        <w:pStyle w:val="ListParagraph"/>
        <w:numPr>
          <w:ilvl w:val="0"/>
          <w:numId w:val="60"/>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w:t>
      </w:r>
      <w:r w:rsidR="00C03828" w:rsidRPr="005105C1">
        <w:rPr>
          <w:rFonts w:cstheme="minorHAnsi"/>
          <w:color w:val="404040" w:themeColor="text1" w:themeTint="BF"/>
          <w:sz w:val="24"/>
          <w:lang w:bidi="en-US"/>
        </w:rPr>
        <w:t xml:space="preserve">re </w:t>
      </w:r>
      <w:r w:rsidR="001F16E6" w:rsidRPr="005105C1">
        <w:rPr>
          <w:rFonts w:cstheme="minorHAnsi"/>
          <w:color w:val="404040" w:themeColor="text1" w:themeTint="BF"/>
          <w:sz w:val="24"/>
          <w:lang w:bidi="en-US"/>
        </w:rPr>
        <w:t>relevant to communicating with people in pain and discomfort</w:t>
      </w:r>
    </w:p>
    <w:p w14:paraId="58203C76" w14:textId="6D48F5ED" w:rsidR="001F16E6" w:rsidRPr="005105C1" w:rsidRDefault="00016FB8" w:rsidP="00FD57BC">
      <w:pPr>
        <w:pStyle w:val="ListParagraph"/>
        <w:numPr>
          <w:ilvl w:val="0"/>
          <w:numId w:val="60"/>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w:t>
      </w:r>
      <w:r w:rsidR="00C03828" w:rsidRPr="005105C1">
        <w:rPr>
          <w:rFonts w:cstheme="minorHAnsi"/>
          <w:color w:val="404040" w:themeColor="text1" w:themeTint="BF"/>
          <w:sz w:val="24"/>
          <w:lang w:bidi="en-US"/>
        </w:rPr>
        <w:t xml:space="preserve">re </w:t>
      </w:r>
      <w:r w:rsidR="001F16E6" w:rsidRPr="005105C1">
        <w:rPr>
          <w:rFonts w:cstheme="minorHAnsi"/>
          <w:color w:val="404040" w:themeColor="text1" w:themeTint="BF"/>
          <w:sz w:val="24"/>
          <w:lang w:bidi="en-US"/>
        </w:rPr>
        <w:t>within the scope of the support worker’s role and responsibilities</w:t>
      </w:r>
    </w:p>
    <w:p w14:paraId="54755F18" w14:textId="2613AE0E" w:rsidR="00B14101" w:rsidRPr="005105C1" w:rsidRDefault="00E42A05" w:rsidP="00FD57BC">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Below are the ways you can effectively communicate with people who are in pain and disco</w:t>
      </w:r>
      <w:r w:rsidR="00AA3452" w:rsidRPr="005105C1">
        <w:rPr>
          <w:rFonts w:cstheme="minorHAnsi"/>
          <w:color w:val="404040" w:themeColor="text1" w:themeTint="BF"/>
          <w:sz w:val="24"/>
          <w:lang w:bidi="en-US"/>
        </w:rPr>
        <w:t>m</w:t>
      </w:r>
      <w:r w:rsidRPr="005105C1">
        <w:rPr>
          <w:rFonts w:cstheme="minorHAnsi"/>
          <w:color w:val="404040" w:themeColor="text1" w:themeTint="BF"/>
          <w:sz w:val="24"/>
          <w:lang w:bidi="en-US"/>
        </w:rPr>
        <w:t>fo</w:t>
      </w:r>
      <w:r w:rsidR="00AA3452" w:rsidRPr="005105C1">
        <w:rPr>
          <w:rFonts w:cstheme="minorHAnsi"/>
          <w:color w:val="404040" w:themeColor="text1" w:themeTint="BF"/>
          <w:sz w:val="24"/>
          <w:lang w:bidi="en-US"/>
        </w:rPr>
        <w:t>r</w:t>
      </w:r>
      <w:r w:rsidRPr="005105C1">
        <w:rPr>
          <w:rFonts w:cstheme="minorHAnsi"/>
          <w:color w:val="404040" w:themeColor="text1" w:themeTint="BF"/>
          <w:sz w:val="24"/>
          <w:lang w:bidi="en-US"/>
        </w:rPr>
        <w:t>t</w:t>
      </w:r>
      <w:r w:rsidR="00D00A33" w:rsidRPr="005105C1">
        <w:rPr>
          <w:rFonts w:cstheme="minorHAnsi"/>
          <w:color w:val="404040" w:themeColor="text1" w:themeTint="BF"/>
          <w:sz w:val="24"/>
          <w:lang w:bidi="en-US"/>
        </w:rPr>
        <w:t>:</w:t>
      </w:r>
      <w:r w:rsidR="00997B51" w:rsidRPr="005105C1">
        <w:rPr>
          <w:rFonts w:cstheme="minorHAnsi"/>
          <w:color w:val="404040" w:themeColor="text1" w:themeTint="BF"/>
          <w:sz w:val="24"/>
          <w:lang w:bidi="en-US"/>
        </w:rPr>
        <w:t xml:space="preserve"> </w:t>
      </w:r>
    </w:p>
    <w:p w14:paraId="5AA13D9F" w14:textId="71AD171C" w:rsidR="006E0433" w:rsidRPr="005105C1" w:rsidRDefault="006E0433" w:rsidP="00FD57BC">
      <w:pPr>
        <w:pStyle w:val="ListParagraph"/>
        <w:numPr>
          <w:ilvl w:val="0"/>
          <w:numId w:val="68"/>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Remaining calm and showing empathy</w:t>
      </w:r>
    </w:p>
    <w:p w14:paraId="21BCEFE9" w14:textId="5B6940D1" w:rsidR="006E0433" w:rsidRPr="005105C1"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Using ‘I’ instead of ‘you’ statements</w:t>
      </w:r>
      <w:r w:rsidR="008059F0" w:rsidRPr="005105C1">
        <w:rPr>
          <w:rFonts w:cstheme="minorHAnsi"/>
          <w:bCs/>
          <w:color w:val="404040" w:themeColor="text1" w:themeTint="BF"/>
          <w:sz w:val="24"/>
          <w:szCs w:val="24"/>
        </w:rPr>
        <w:t xml:space="preserve"> (</w:t>
      </w:r>
      <w:r w:rsidRPr="005105C1">
        <w:rPr>
          <w:rFonts w:cstheme="minorHAnsi"/>
          <w:bCs/>
          <w:color w:val="404040" w:themeColor="text1" w:themeTint="BF"/>
          <w:sz w:val="24"/>
          <w:szCs w:val="24"/>
        </w:rPr>
        <w:t>e.g. ‘I would like you to take this medication</w:t>
      </w:r>
      <w:r w:rsidR="00B61A01" w:rsidRPr="005105C1">
        <w:rPr>
          <w:rFonts w:cstheme="minorHAnsi"/>
          <w:bCs/>
          <w:color w:val="404040" w:themeColor="text1" w:themeTint="BF"/>
          <w:sz w:val="24"/>
          <w:szCs w:val="24"/>
        </w:rPr>
        <w:t>.’</w:t>
      </w:r>
      <w:r w:rsidRPr="005105C1">
        <w:rPr>
          <w:rFonts w:cstheme="minorHAnsi"/>
          <w:bCs/>
          <w:color w:val="404040" w:themeColor="text1" w:themeTint="BF"/>
          <w:sz w:val="24"/>
          <w:szCs w:val="24"/>
        </w:rPr>
        <w:t xml:space="preserve"> instead of ‘</w:t>
      </w:r>
      <w:r w:rsidR="00B61A01" w:rsidRPr="005105C1">
        <w:rPr>
          <w:rFonts w:cstheme="minorHAnsi"/>
          <w:bCs/>
          <w:color w:val="404040" w:themeColor="text1" w:themeTint="BF"/>
          <w:sz w:val="24"/>
          <w:szCs w:val="24"/>
        </w:rPr>
        <w:t>Y</w:t>
      </w:r>
      <w:r w:rsidRPr="005105C1">
        <w:rPr>
          <w:rFonts w:cstheme="minorHAnsi"/>
          <w:bCs/>
          <w:color w:val="404040" w:themeColor="text1" w:themeTint="BF"/>
          <w:sz w:val="24"/>
          <w:szCs w:val="24"/>
        </w:rPr>
        <w:t>ou need to take this medication.</w:t>
      </w:r>
      <w:r w:rsidR="008059F0" w:rsidRPr="005105C1">
        <w:rPr>
          <w:rFonts w:cstheme="minorHAnsi"/>
          <w:bCs/>
          <w:color w:val="404040" w:themeColor="text1" w:themeTint="BF"/>
          <w:sz w:val="24"/>
          <w:szCs w:val="24"/>
        </w:rPr>
        <w:t>’)</w:t>
      </w:r>
    </w:p>
    <w:p w14:paraId="20C92C78" w14:textId="7F160246" w:rsidR="006E0433" w:rsidRPr="005105C1"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Reassuring the person that you are there to relieve their pain and discomfort</w:t>
      </w:r>
    </w:p>
    <w:p w14:paraId="60BBC84A" w14:textId="59A4CC86" w:rsidR="006E0433" w:rsidRPr="005105C1"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Expressing concern for their feelings of pain and discomfort</w:t>
      </w:r>
    </w:p>
    <w:p w14:paraId="67425726" w14:textId="4F268466" w:rsidR="00EF4D30" w:rsidRPr="005105C1" w:rsidRDefault="006E0433" w:rsidP="00FD57BC">
      <w:pPr>
        <w:pStyle w:val="ListParagraph"/>
        <w:numPr>
          <w:ilvl w:val="0"/>
          <w:numId w:val="68"/>
        </w:numPr>
        <w:spacing w:after="120" w:line="276" w:lineRule="auto"/>
        <w:ind w:right="0"/>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Using active listening</w:t>
      </w:r>
      <w:r w:rsidR="00E3213A" w:rsidRPr="005105C1">
        <w:rPr>
          <w:rFonts w:cstheme="minorHAnsi"/>
          <w:bCs/>
          <w:color w:val="404040" w:themeColor="text1" w:themeTint="BF"/>
          <w:sz w:val="24"/>
          <w:szCs w:val="24"/>
        </w:rPr>
        <w:t xml:space="preserve"> (</w:t>
      </w:r>
      <w:r w:rsidRPr="005105C1">
        <w:rPr>
          <w:rFonts w:cstheme="minorHAnsi"/>
          <w:bCs/>
          <w:color w:val="404040" w:themeColor="text1" w:themeTint="BF"/>
          <w:sz w:val="24"/>
          <w:szCs w:val="24"/>
        </w:rPr>
        <w:t xml:space="preserve">e.g. paraphrasing, summarising, </w:t>
      </w:r>
      <w:r w:rsidR="00B61A01" w:rsidRPr="005105C1">
        <w:rPr>
          <w:rFonts w:cstheme="minorHAnsi"/>
          <w:bCs/>
          <w:color w:val="404040" w:themeColor="text1" w:themeTint="BF"/>
          <w:sz w:val="24"/>
          <w:szCs w:val="24"/>
        </w:rPr>
        <w:t xml:space="preserve">and </w:t>
      </w:r>
      <w:r w:rsidRPr="005105C1">
        <w:rPr>
          <w:rFonts w:cstheme="minorHAnsi"/>
          <w:bCs/>
          <w:color w:val="404040" w:themeColor="text1" w:themeTint="BF"/>
          <w:sz w:val="24"/>
          <w:szCs w:val="24"/>
        </w:rPr>
        <w:t>appropriate eye contact</w:t>
      </w:r>
    </w:p>
    <w:p w14:paraId="722259FC" w14:textId="536237A5" w:rsidR="00FD54D2" w:rsidRPr="005105C1" w:rsidRDefault="00FD54D2" w:rsidP="00B64BC9">
      <w:pPr>
        <w:spacing w:after="120" w:line="276" w:lineRule="auto"/>
        <w:ind w:left="0" w:right="0" w:firstLine="0"/>
        <w:jc w:val="both"/>
        <w:rPr>
          <w:rFonts w:cstheme="minorHAnsi"/>
          <w:b/>
          <w:bCs/>
          <w:color w:val="262626" w:themeColor="text1" w:themeTint="D9"/>
          <w:sz w:val="24"/>
          <w:lang w:bidi="en-US"/>
        </w:rPr>
      </w:pPr>
      <w:r w:rsidRPr="005105C1">
        <w:rPr>
          <w:rFonts w:cstheme="minorHAnsi"/>
          <w:b/>
          <w:bCs/>
          <w:noProof/>
          <w:color w:val="262626" w:themeColor="text1" w:themeTint="D9"/>
          <w:sz w:val="24"/>
          <w:lang w:bidi="en-US"/>
        </w:rPr>
        <w:drawing>
          <wp:inline distT="0" distB="0" distL="0" distR="0" wp14:anchorId="79FD8D94" wp14:editId="3FE2481F">
            <wp:extent cx="5731200" cy="382320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731200" cy="3823200"/>
                    </a:xfrm>
                    <a:prstGeom prst="rect">
                      <a:avLst/>
                    </a:prstGeom>
                  </pic:spPr>
                </pic:pic>
              </a:graphicData>
            </a:graphic>
          </wp:inline>
        </w:drawing>
      </w:r>
    </w:p>
    <w:p w14:paraId="7E5EDABA" w14:textId="23A45374" w:rsidR="00733AB8" w:rsidRPr="005105C1" w:rsidRDefault="00733AB8" w:rsidP="00B64BC9">
      <w:pPr>
        <w:spacing w:after="120" w:line="276" w:lineRule="auto"/>
        <w:ind w:left="0" w:right="0" w:firstLine="0"/>
        <w:rPr>
          <w:rFonts w:cstheme="minorHAnsi"/>
          <w:b/>
          <w:bCs/>
          <w:color w:val="262626" w:themeColor="text1" w:themeTint="D9"/>
          <w:sz w:val="24"/>
          <w:lang w:bidi="en-US"/>
        </w:rPr>
      </w:pPr>
      <w:r w:rsidRPr="005105C1">
        <w:rPr>
          <w:rFonts w:cstheme="minorHAnsi"/>
          <w:b/>
          <w:bCs/>
          <w:color w:val="262626" w:themeColor="text1" w:themeTint="D9"/>
          <w:sz w:val="24"/>
          <w:lang w:bidi="en-US"/>
        </w:rPr>
        <w:br w:type="page"/>
      </w:r>
    </w:p>
    <w:p w14:paraId="4DC99E39" w14:textId="206FDC30" w:rsidR="00B14101" w:rsidRPr="005105C1" w:rsidRDefault="00B14101" w:rsidP="00FD57BC">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Common Causes of Pain and Discomfort</w:t>
      </w:r>
    </w:p>
    <w:p w14:paraId="760661C6" w14:textId="41829F34" w:rsidR="00B14101" w:rsidRPr="005105C1" w:rsidRDefault="00B14101" w:rsidP="00FD57BC">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Common causes of pain in older people</w:t>
      </w:r>
      <w:r w:rsidR="00BB2EDE" w:rsidRPr="005105C1">
        <w:rPr>
          <w:rFonts w:cstheme="minorHAnsi"/>
          <w:color w:val="404040" w:themeColor="text1" w:themeTint="BF"/>
          <w:sz w:val="24"/>
          <w:lang w:bidi="en-US"/>
        </w:rPr>
        <w:t xml:space="preserve"> may</w:t>
      </w:r>
      <w:r w:rsidRPr="005105C1">
        <w:rPr>
          <w:rFonts w:cstheme="minorHAnsi"/>
          <w:color w:val="404040" w:themeColor="text1" w:themeTint="BF"/>
          <w:sz w:val="24"/>
          <w:lang w:bidi="en-US"/>
        </w:rPr>
        <w:t xml:space="preserve"> include</w:t>
      </w:r>
      <w:r w:rsidR="00B61A01"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17D6709F" w14:textId="5561F4B2" w:rsidR="009C1FAF" w:rsidRPr="005105C1" w:rsidRDefault="00B14101" w:rsidP="00CD256C">
      <w:pPr>
        <w:tabs>
          <w:tab w:val="left" w:pos="180"/>
        </w:tabs>
        <w:spacing w:after="120" w:line="276" w:lineRule="auto"/>
        <w:ind w:left="0" w:right="0" w:firstLine="0"/>
        <w:jc w:val="both"/>
        <w:rPr>
          <w:rFonts w:cstheme="minorHAnsi"/>
          <w:b/>
          <w:bCs/>
          <w:color w:val="262626" w:themeColor="text1" w:themeTint="D9"/>
          <w:sz w:val="24"/>
          <w:lang w:bidi="en-US"/>
        </w:rPr>
      </w:pPr>
      <w:r w:rsidRPr="005105C1">
        <w:rPr>
          <w:rFonts w:cstheme="minorHAnsi"/>
          <w:b/>
          <w:bCs/>
          <w:noProof/>
          <w:color w:val="262626" w:themeColor="text1" w:themeTint="D9"/>
          <w:sz w:val="24"/>
          <w:lang w:bidi="en-US"/>
        </w:rPr>
        <w:drawing>
          <wp:inline distT="0" distB="0" distL="0" distR="0" wp14:anchorId="27B25819" wp14:editId="710E32B3">
            <wp:extent cx="5727700" cy="3549650"/>
            <wp:effectExtent l="0" t="0" r="6350"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4" r:lo="rId245" r:qs="rId246" r:cs="rId247"/>
              </a:graphicData>
            </a:graphic>
          </wp:inline>
        </w:drawing>
      </w:r>
    </w:p>
    <w:p w14:paraId="29F53512" w14:textId="77777777" w:rsidR="009C1FAF" w:rsidRPr="005105C1" w:rsidRDefault="009C1FAF" w:rsidP="009C1FAF">
      <w:pPr>
        <w:tabs>
          <w:tab w:val="left" w:pos="180"/>
        </w:tabs>
        <w:spacing w:after="120" w:line="276" w:lineRule="auto"/>
        <w:ind w:left="0" w:right="0" w:firstLine="0"/>
        <w:jc w:val="both"/>
        <w:rPr>
          <w:rFonts w:cstheme="minorHAnsi"/>
          <w:b/>
          <w:bCs/>
          <w:color w:val="262626" w:themeColor="text1" w:themeTint="D9"/>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5F4B2F" w:rsidRPr="005105C1" w14:paraId="5AEC412A" w14:textId="77777777" w:rsidTr="000736D9">
        <w:tc>
          <w:tcPr>
            <w:tcW w:w="1985" w:type="dxa"/>
          </w:tcPr>
          <w:p w14:paraId="5651BDD9" w14:textId="77777777" w:rsidR="005F4B2F" w:rsidRPr="005105C1" w:rsidRDefault="005F4B2F" w:rsidP="00FD57BC">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3B990A6F" wp14:editId="79321B50">
                  <wp:extent cx="852853" cy="900000"/>
                  <wp:effectExtent l="0" t="0" r="4445" b="0"/>
                  <wp:docPr id="7222" name="Picture 72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18ED0D4B" w14:textId="77777777" w:rsidR="005F4B2F" w:rsidRPr="005105C1" w:rsidRDefault="005F4B2F" w:rsidP="000736D9">
            <w:pPr>
              <w:spacing w:after="120" w:line="276" w:lineRule="auto"/>
              <w:ind w:left="28" w:right="0" w:firstLine="0"/>
              <w:jc w:val="both"/>
              <w:rPr>
                <w:rFonts w:cstheme="minorHAnsi"/>
                <w:b/>
                <w:bCs/>
                <w:color w:val="FF595E"/>
                <w:sz w:val="28"/>
                <w:lang w:bidi="en-US"/>
              </w:rPr>
            </w:pPr>
            <w:r w:rsidRPr="005105C1">
              <w:rPr>
                <w:rFonts w:cstheme="minorHAnsi"/>
                <w:b/>
                <w:bCs/>
                <w:color w:val="FF595E"/>
                <w:sz w:val="28"/>
                <w:lang w:bidi="en-US"/>
              </w:rPr>
              <w:t>Further Reading</w:t>
            </w:r>
          </w:p>
          <w:p w14:paraId="2DCE28F5" w14:textId="71E14A4A" w:rsidR="008771E3" w:rsidRPr="005105C1" w:rsidRDefault="008771E3" w:rsidP="000736D9">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Lifeline24 is a dedicated national provider of a low-cost personal alarm service for anybody who is elderly, frail or disabled.</w:t>
            </w:r>
            <w:r w:rsidR="004341E0" w:rsidRPr="005105C1">
              <w:rPr>
                <w:rFonts w:cstheme="minorHAnsi"/>
                <w:color w:val="404040" w:themeColor="text1" w:themeTint="BF"/>
                <w:lang w:bidi="en-US"/>
              </w:rPr>
              <w:t xml:space="preserve"> </w:t>
            </w:r>
            <w:r w:rsidR="00167CAD" w:rsidRPr="005105C1">
              <w:rPr>
                <w:rFonts w:cstheme="minorHAnsi"/>
                <w:color w:val="404040" w:themeColor="text1" w:themeTint="BF"/>
                <w:lang w:bidi="en-US"/>
              </w:rPr>
              <w:t>Click the link below to read more about medical conditions affecting older people and contributing to their pain and discomfort</w:t>
            </w:r>
            <w:r w:rsidR="000C203E" w:rsidRPr="005105C1">
              <w:rPr>
                <w:rFonts w:cstheme="minorHAnsi"/>
                <w:color w:val="404040" w:themeColor="text1" w:themeTint="BF"/>
                <w:lang w:bidi="en-US"/>
              </w:rPr>
              <w:t>.</w:t>
            </w:r>
          </w:p>
          <w:p w14:paraId="4A8E94B8" w14:textId="584D6FFD" w:rsidR="005F4B2F" w:rsidRPr="005105C1" w:rsidRDefault="000435E5" w:rsidP="000736D9">
            <w:pPr>
              <w:spacing w:after="120" w:line="276" w:lineRule="auto"/>
              <w:ind w:left="0" w:right="0" w:firstLine="0"/>
              <w:jc w:val="center"/>
              <w:rPr>
                <w:rFonts w:cstheme="minorHAnsi"/>
                <w:color w:val="2E74B5" w:themeColor="accent5" w:themeShade="BF"/>
                <w:sz w:val="22"/>
                <w:lang w:bidi="en-US"/>
              </w:rPr>
            </w:pPr>
            <w:hyperlink r:id="rId249" w:history="1">
              <w:r w:rsidR="002D419F" w:rsidRPr="005105C1">
                <w:rPr>
                  <w:rStyle w:val="Hyperlink"/>
                  <w:rFonts w:cstheme="minorHAnsi"/>
                  <w:color w:val="2E74B5" w:themeColor="accent5" w:themeShade="BF"/>
                  <w:sz w:val="22"/>
                  <w:u w:val="none"/>
                  <w:lang w:bidi="en-US"/>
                </w:rPr>
                <w:t>20 Most Common Medical Conditions Affecting Older People</w:t>
              </w:r>
            </w:hyperlink>
          </w:p>
        </w:tc>
      </w:tr>
    </w:tbl>
    <w:p w14:paraId="1FD95C78" w14:textId="0CDFEAEA" w:rsidR="00E95041" w:rsidRPr="005105C1" w:rsidRDefault="00E95041" w:rsidP="00FD57BC">
      <w:pPr>
        <w:spacing w:after="120" w:line="276" w:lineRule="auto"/>
        <w:ind w:left="0" w:right="0" w:firstLine="0"/>
        <w:rPr>
          <w:rFonts w:cstheme="minorHAnsi"/>
          <w:b/>
          <w:bCs/>
          <w:color w:val="262626" w:themeColor="text1" w:themeTint="D9"/>
          <w:sz w:val="24"/>
          <w:lang w:bidi="en-US"/>
        </w:rPr>
      </w:pPr>
    </w:p>
    <w:p w14:paraId="0C16E776" w14:textId="60D9D551" w:rsidR="00332938" w:rsidRPr="005105C1" w:rsidRDefault="00332938" w:rsidP="00FD57BC">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Assessing Pain and Discomfort</w:t>
      </w:r>
    </w:p>
    <w:p w14:paraId="15903F3A" w14:textId="6BDE6376" w:rsidR="00730DC3" w:rsidRPr="005105C1" w:rsidRDefault="00332938" w:rsidP="00FD57BC">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Unless an obvious injury has occurred, it can be difficult to tell if a patient is experiencing pain. Everyone has different </w:t>
      </w:r>
      <w:r w:rsidR="006C7AEA" w:rsidRPr="005105C1">
        <w:rPr>
          <w:rFonts w:cstheme="minorHAnsi"/>
          <w:color w:val="404040" w:themeColor="text1" w:themeTint="BF"/>
          <w:sz w:val="24"/>
          <w:lang w:bidi="en-US"/>
        </w:rPr>
        <w:t>pain tolerance levels</w:t>
      </w:r>
      <w:r w:rsidRPr="005105C1">
        <w:rPr>
          <w:rFonts w:cstheme="minorHAnsi"/>
          <w:color w:val="404040" w:themeColor="text1" w:themeTint="BF"/>
          <w:sz w:val="24"/>
          <w:lang w:bidi="en-US"/>
        </w:rPr>
        <w:t>, which is why pain rating systems are used. These systems generally use a 0 to 10 scale</w:t>
      </w:r>
      <w:r w:rsidR="00016FB8"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where 0 is no pain</w:t>
      </w:r>
      <w:r w:rsidR="006C7AEA"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and 10 is the worst pain ever experienced. </w:t>
      </w:r>
      <w:r w:rsidR="00190659" w:rsidRPr="005105C1">
        <w:rPr>
          <w:rFonts w:cstheme="minorHAnsi"/>
          <w:color w:val="404040" w:themeColor="text1" w:themeTint="BF"/>
          <w:sz w:val="24"/>
          <w:lang w:bidi="en-US"/>
        </w:rPr>
        <w:t xml:space="preserve">Although there are many other rating systems </w:t>
      </w:r>
      <w:r w:rsidR="009D2BF0" w:rsidRPr="005105C1">
        <w:rPr>
          <w:rFonts w:cstheme="minorHAnsi"/>
          <w:color w:val="404040" w:themeColor="text1" w:themeTint="BF"/>
          <w:sz w:val="24"/>
          <w:lang w:bidi="en-US"/>
        </w:rPr>
        <w:t xml:space="preserve">that you can use to gauge the pain your client feels, </w:t>
      </w:r>
      <w:r w:rsidR="00ED7A52" w:rsidRPr="005105C1">
        <w:rPr>
          <w:rFonts w:cstheme="minorHAnsi"/>
          <w:color w:val="404040" w:themeColor="text1" w:themeTint="BF"/>
          <w:sz w:val="24"/>
          <w:lang w:bidi="en-US"/>
        </w:rPr>
        <w:t>discussed on the following pages</w:t>
      </w:r>
      <w:r w:rsidR="009D2BF0" w:rsidRPr="005105C1">
        <w:rPr>
          <w:rFonts w:cstheme="minorHAnsi"/>
          <w:color w:val="404040" w:themeColor="text1" w:themeTint="BF"/>
          <w:sz w:val="24"/>
          <w:lang w:bidi="en-US"/>
        </w:rPr>
        <w:t xml:space="preserve"> </w:t>
      </w:r>
      <w:r w:rsidR="00ED7A52" w:rsidRPr="005105C1">
        <w:rPr>
          <w:rFonts w:cstheme="minorHAnsi"/>
          <w:color w:val="404040" w:themeColor="text1" w:themeTint="BF"/>
          <w:sz w:val="24"/>
          <w:lang w:bidi="en-US"/>
        </w:rPr>
        <w:t xml:space="preserve">are </w:t>
      </w:r>
      <w:r w:rsidR="009D2BF0" w:rsidRPr="005105C1">
        <w:rPr>
          <w:rFonts w:cstheme="minorHAnsi"/>
          <w:color w:val="404040" w:themeColor="text1" w:themeTint="BF"/>
          <w:sz w:val="24"/>
          <w:lang w:bidi="en-US"/>
        </w:rPr>
        <w:t xml:space="preserve">a few of them normally present in </w:t>
      </w:r>
      <w:r w:rsidR="003B07AB" w:rsidRPr="005105C1">
        <w:rPr>
          <w:rFonts w:cstheme="minorHAnsi"/>
          <w:color w:val="404040" w:themeColor="text1" w:themeTint="BF"/>
          <w:sz w:val="24"/>
          <w:lang w:bidi="en-US"/>
        </w:rPr>
        <w:t>your workplace setting.</w:t>
      </w:r>
    </w:p>
    <w:p w14:paraId="2E862613" w14:textId="77777777" w:rsidR="00730DC3" w:rsidRPr="005105C1" w:rsidRDefault="00730DC3" w:rsidP="00FD57BC">
      <w:pPr>
        <w:spacing w:after="120" w:line="276" w:lineRule="auto"/>
        <w:ind w:right="0"/>
        <w:rPr>
          <w:rFonts w:cstheme="minorHAnsi"/>
          <w:color w:val="595959" w:themeColor="text1" w:themeTint="A6"/>
          <w:sz w:val="24"/>
          <w:lang w:bidi="en-US"/>
        </w:rPr>
      </w:pPr>
      <w:r w:rsidRPr="005105C1">
        <w:rPr>
          <w:rFonts w:cstheme="minorHAnsi"/>
          <w:color w:val="595959" w:themeColor="text1" w:themeTint="A6"/>
          <w:sz w:val="24"/>
          <w:lang w:bidi="en-US"/>
        </w:rPr>
        <w:br w:type="page"/>
      </w:r>
    </w:p>
    <w:p w14:paraId="610F4FF5" w14:textId="0E8AA9F1" w:rsidR="00332938" w:rsidRPr="005105C1"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Healthcare professionals will ask patients what </w:t>
      </w:r>
      <w:r w:rsidR="00E2061C" w:rsidRPr="005105C1">
        <w:rPr>
          <w:rFonts w:cstheme="minorHAnsi"/>
          <w:color w:val="404040" w:themeColor="text1" w:themeTint="BF"/>
          <w:sz w:val="24"/>
          <w:lang w:bidi="en-US"/>
        </w:rPr>
        <w:t>pain level</w:t>
      </w:r>
      <w:r w:rsidRPr="005105C1">
        <w:rPr>
          <w:rFonts w:cstheme="minorHAnsi"/>
          <w:color w:val="404040" w:themeColor="text1" w:themeTint="BF"/>
          <w:sz w:val="24"/>
          <w:lang w:bidi="en-US"/>
        </w:rPr>
        <w:t xml:space="preserve"> is acceptable to them to help figure out when pain medication should be given. </w:t>
      </w:r>
      <w:r w:rsidR="00E2061C" w:rsidRPr="005105C1">
        <w:rPr>
          <w:rFonts w:cstheme="minorHAnsi"/>
          <w:color w:val="404040" w:themeColor="text1" w:themeTint="BF"/>
          <w:sz w:val="24"/>
          <w:lang w:bidi="en-US"/>
        </w:rPr>
        <w:t>Many pain rating scales are</w:t>
      </w:r>
      <w:r w:rsidRPr="005105C1">
        <w:rPr>
          <w:rFonts w:cstheme="minorHAnsi"/>
          <w:color w:val="404040" w:themeColor="text1" w:themeTint="BF"/>
          <w:sz w:val="24"/>
          <w:lang w:bidi="en-US"/>
        </w:rPr>
        <w:t xml:space="preserve"> available, and a pain scale with faces is frequently used. This tool </w:t>
      </w:r>
      <w:r w:rsidR="00E2061C" w:rsidRPr="005105C1">
        <w:rPr>
          <w:rFonts w:cstheme="minorHAnsi"/>
          <w:color w:val="404040" w:themeColor="text1" w:themeTint="BF"/>
          <w:sz w:val="24"/>
          <w:lang w:bidi="en-US"/>
        </w:rPr>
        <w:t>effectively assesses</w:t>
      </w:r>
      <w:r w:rsidRPr="005105C1">
        <w:rPr>
          <w:rFonts w:cstheme="minorHAnsi"/>
          <w:color w:val="404040" w:themeColor="text1" w:themeTint="BF"/>
          <w:sz w:val="24"/>
          <w:lang w:bidi="en-US"/>
        </w:rPr>
        <w:t xml:space="preserve"> the pain of anyone over the age of </w:t>
      </w:r>
      <w:r w:rsidR="00470884" w:rsidRPr="005105C1">
        <w:rPr>
          <w:rFonts w:cstheme="minorHAnsi"/>
          <w:color w:val="404040" w:themeColor="text1" w:themeTint="BF"/>
          <w:sz w:val="24"/>
          <w:lang w:bidi="en-US"/>
        </w:rPr>
        <w:t>three</w:t>
      </w:r>
      <w:r w:rsidRPr="005105C1">
        <w:rPr>
          <w:rFonts w:cstheme="minorHAnsi"/>
          <w:color w:val="404040" w:themeColor="text1" w:themeTint="BF"/>
          <w:sz w:val="24"/>
          <w:lang w:bidi="en-US"/>
        </w:rPr>
        <w:t>. Let's say you</w:t>
      </w:r>
      <w:r w:rsidR="00ED7A52" w:rsidRPr="005105C1">
        <w:rPr>
          <w:rFonts w:cstheme="minorHAnsi"/>
          <w:color w:val="404040" w:themeColor="text1" w:themeTint="BF"/>
          <w:sz w:val="24"/>
          <w:lang w:bidi="en-US"/>
        </w:rPr>
        <w:t xml:space="preserve"> have </w:t>
      </w:r>
      <w:r w:rsidRPr="005105C1">
        <w:rPr>
          <w:rFonts w:cstheme="minorHAnsi"/>
          <w:color w:val="404040" w:themeColor="text1" w:themeTint="BF"/>
          <w:sz w:val="24"/>
          <w:lang w:bidi="en-US"/>
        </w:rPr>
        <w:t xml:space="preserve">two patients who both have a headache. One patient says the pain is tolerable and is a </w:t>
      </w:r>
      <w:r w:rsidR="00470884" w:rsidRPr="005105C1">
        <w:rPr>
          <w:rFonts w:cstheme="minorHAnsi"/>
          <w:color w:val="404040" w:themeColor="text1" w:themeTint="BF"/>
          <w:sz w:val="24"/>
          <w:lang w:bidi="en-US"/>
        </w:rPr>
        <w:t>two</w:t>
      </w:r>
      <w:r w:rsidRPr="005105C1">
        <w:rPr>
          <w:rFonts w:cstheme="minorHAnsi"/>
          <w:color w:val="404040" w:themeColor="text1" w:themeTint="BF"/>
          <w:sz w:val="24"/>
          <w:lang w:bidi="en-US"/>
        </w:rPr>
        <w:t xml:space="preserve"> on a 1 to 10 scale. </w:t>
      </w:r>
      <w:r w:rsidR="001964F0" w:rsidRPr="005105C1">
        <w:rPr>
          <w:rFonts w:cstheme="minorHAnsi"/>
          <w:color w:val="404040" w:themeColor="text1" w:themeTint="BF"/>
          <w:sz w:val="24"/>
          <w:lang w:bidi="en-US"/>
        </w:rPr>
        <w:t xml:space="preserve">The patient </w:t>
      </w:r>
      <w:r w:rsidRPr="005105C1">
        <w:rPr>
          <w:rFonts w:cstheme="minorHAnsi"/>
          <w:color w:val="404040" w:themeColor="text1" w:themeTint="BF"/>
          <w:sz w:val="24"/>
          <w:lang w:bidi="en-US"/>
        </w:rPr>
        <w:t xml:space="preserve">is watching TV and talking to </w:t>
      </w:r>
      <w:r w:rsidR="001964F0" w:rsidRPr="005105C1">
        <w:rPr>
          <w:rFonts w:cstheme="minorHAnsi"/>
          <w:color w:val="404040" w:themeColor="text1" w:themeTint="BF"/>
          <w:sz w:val="24"/>
          <w:lang w:bidi="en-US"/>
        </w:rPr>
        <w:t xml:space="preserve">their </w:t>
      </w:r>
      <w:r w:rsidRPr="005105C1">
        <w:rPr>
          <w:rFonts w:cstheme="minorHAnsi"/>
          <w:color w:val="404040" w:themeColor="text1" w:themeTint="BF"/>
          <w:sz w:val="24"/>
          <w:lang w:bidi="en-US"/>
        </w:rPr>
        <w:t xml:space="preserve">spouse. The other patient says the pain is a </w:t>
      </w:r>
      <w:r w:rsidR="007E4062" w:rsidRPr="005105C1">
        <w:rPr>
          <w:rFonts w:cstheme="minorHAnsi"/>
          <w:color w:val="404040" w:themeColor="text1" w:themeTint="BF"/>
          <w:sz w:val="24"/>
          <w:lang w:bidi="en-US"/>
        </w:rPr>
        <w:t>nine</w:t>
      </w:r>
      <w:r w:rsidR="001964F0"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and is experiencing nausea and vomiting a</w:t>
      </w:r>
      <w:r w:rsidR="00E2061C" w:rsidRPr="005105C1">
        <w:rPr>
          <w:rFonts w:cstheme="minorHAnsi"/>
          <w:color w:val="404040" w:themeColor="text1" w:themeTint="BF"/>
          <w:sz w:val="24"/>
          <w:lang w:bidi="en-US"/>
        </w:rPr>
        <w:t>nd</w:t>
      </w:r>
      <w:r w:rsidRPr="005105C1">
        <w:rPr>
          <w:rFonts w:cstheme="minorHAnsi"/>
          <w:color w:val="404040" w:themeColor="text1" w:themeTint="BF"/>
          <w:sz w:val="24"/>
          <w:lang w:bidi="en-US"/>
        </w:rPr>
        <w:t xml:space="preserve"> requesting the lights be turned off. </w:t>
      </w:r>
      <w:r w:rsidR="00603F8E" w:rsidRPr="005105C1">
        <w:rPr>
          <w:rFonts w:cstheme="minorHAnsi"/>
          <w:color w:val="404040" w:themeColor="text1" w:themeTint="BF"/>
          <w:sz w:val="24"/>
          <w:lang w:bidi="en-US"/>
        </w:rPr>
        <w:t>T</w:t>
      </w:r>
      <w:r w:rsidRPr="005105C1">
        <w:rPr>
          <w:rFonts w:cstheme="minorHAnsi"/>
          <w:color w:val="404040" w:themeColor="text1" w:themeTint="BF"/>
          <w:sz w:val="24"/>
          <w:lang w:bidi="en-US"/>
        </w:rPr>
        <w:t>he second patient needs more medical attention or additional medication.</w:t>
      </w:r>
    </w:p>
    <w:p w14:paraId="237B6078" w14:textId="6CEFC872" w:rsidR="00332938" w:rsidRPr="005105C1"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So how does it work if the patient is blind or deaf? </w:t>
      </w:r>
      <w:r w:rsidR="001964F0" w:rsidRPr="005105C1">
        <w:rPr>
          <w:rFonts w:cstheme="minorHAnsi"/>
          <w:color w:val="404040" w:themeColor="text1" w:themeTint="BF"/>
          <w:sz w:val="24"/>
          <w:lang w:bidi="en-US"/>
        </w:rPr>
        <w:t>You</w:t>
      </w:r>
      <w:r w:rsidRPr="005105C1">
        <w:rPr>
          <w:rFonts w:cstheme="minorHAnsi"/>
          <w:color w:val="404040" w:themeColor="text1" w:themeTint="BF"/>
          <w:sz w:val="24"/>
          <w:lang w:bidi="en-US"/>
        </w:rPr>
        <w:t xml:space="preserve"> can still ask them </w:t>
      </w:r>
      <w:r w:rsidR="00167CAD" w:rsidRPr="005105C1">
        <w:rPr>
          <w:rFonts w:cstheme="minorHAnsi"/>
          <w:color w:val="404040" w:themeColor="text1" w:themeTint="BF"/>
          <w:sz w:val="24"/>
          <w:lang w:bidi="en-US"/>
        </w:rPr>
        <w:t xml:space="preserve">about </w:t>
      </w:r>
      <w:r w:rsidRPr="005105C1">
        <w:rPr>
          <w:rFonts w:cstheme="minorHAnsi"/>
          <w:color w:val="404040" w:themeColor="text1" w:themeTint="BF"/>
          <w:sz w:val="24"/>
          <w:lang w:bidi="en-US"/>
        </w:rPr>
        <w:t xml:space="preserve">their pain if they are blind, but they </w:t>
      </w:r>
      <w:r w:rsidR="00E2061C" w:rsidRPr="005105C1">
        <w:rPr>
          <w:rFonts w:cstheme="minorHAnsi"/>
          <w:color w:val="404040" w:themeColor="text1" w:themeTint="BF"/>
          <w:sz w:val="24"/>
          <w:lang w:bidi="en-US"/>
        </w:rPr>
        <w:t>cannot</w:t>
      </w:r>
      <w:r w:rsidRPr="005105C1">
        <w:rPr>
          <w:rFonts w:cstheme="minorHAnsi"/>
          <w:color w:val="404040" w:themeColor="text1" w:themeTint="BF"/>
          <w:sz w:val="24"/>
          <w:lang w:bidi="en-US"/>
        </w:rPr>
        <w:t xml:space="preserve"> </w:t>
      </w:r>
      <w:r w:rsidR="000E1A55" w:rsidRPr="005105C1">
        <w:rPr>
          <w:rFonts w:cstheme="minorHAnsi"/>
          <w:color w:val="404040" w:themeColor="text1" w:themeTint="BF"/>
          <w:sz w:val="24"/>
          <w:lang w:bidi="en-US"/>
        </w:rPr>
        <w:t>use</w:t>
      </w:r>
      <w:r w:rsidRPr="005105C1">
        <w:rPr>
          <w:rFonts w:cstheme="minorHAnsi"/>
          <w:color w:val="404040" w:themeColor="text1" w:themeTint="BF"/>
          <w:sz w:val="24"/>
          <w:lang w:bidi="en-US"/>
        </w:rPr>
        <w:t xml:space="preserve"> a face scale to describe their pain. If they are deaf, they can point at the face that best describes their pain on a face scale.</w:t>
      </w:r>
    </w:p>
    <w:p w14:paraId="360246C3" w14:textId="0F60DE9D" w:rsidR="00B14101" w:rsidRPr="005105C1"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What if the patient </w:t>
      </w:r>
      <w:r w:rsidR="00147B2B" w:rsidRPr="005105C1">
        <w:rPr>
          <w:rFonts w:cstheme="minorHAnsi"/>
          <w:color w:val="404040" w:themeColor="text1" w:themeTint="BF"/>
          <w:sz w:val="24"/>
          <w:lang w:bidi="en-US"/>
        </w:rPr>
        <w:t>cannot</w:t>
      </w:r>
      <w:r w:rsidRPr="005105C1">
        <w:rPr>
          <w:rFonts w:cstheme="minorHAnsi"/>
          <w:color w:val="404040" w:themeColor="text1" w:themeTint="BF"/>
          <w:sz w:val="24"/>
          <w:lang w:bidi="en-US"/>
        </w:rPr>
        <w:t xml:space="preserve"> tell you what their pain level is? What if the patient is a child under the age of </w:t>
      </w:r>
      <w:r w:rsidR="00603F8E" w:rsidRPr="005105C1">
        <w:rPr>
          <w:rFonts w:cstheme="minorHAnsi"/>
          <w:color w:val="404040" w:themeColor="text1" w:themeTint="BF"/>
          <w:sz w:val="24"/>
          <w:lang w:bidi="en-US"/>
        </w:rPr>
        <w:t>three</w:t>
      </w:r>
      <w:r w:rsidRPr="005105C1">
        <w:rPr>
          <w:rFonts w:cstheme="minorHAnsi"/>
          <w:color w:val="404040" w:themeColor="text1" w:themeTint="BF"/>
          <w:sz w:val="24"/>
          <w:lang w:bidi="en-US"/>
        </w:rPr>
        <w:t>? This is when we look at</w:t>
      </w:r>
      <w:r w:rsidR="005A69B3"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nonverbal</w:t>
      </w:r>
      <w:r w:rsidR="005A69B3"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signs of pain. Nonverbal signs include vital signs, physical appearance</w:t>
      </w:r>
      <w:r w:rsidR="00262D76"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and other expressions of pain. </w:t>
      </w:r>
    </w:p>
    <w:p w14:paraId="1DBA9B6F" w14:textId="77777777" w:rsidR="00400990" w:rsidRPr="005105C1" w:rsidRDefault="00400990" w:rsidP="000C3D2F">
      <w:pPr>
        <w:tabs>
          <w:tab w:val="left" w:pos="180"/>
        </w:tabs>
        <w:spacing w:after="120" w:line="276" w:lineRule="auto"/>
        <w:ind w:left="0" w:right="0" w:firstLine="0"/>
        <w:jc w:val="both"/>
        <w:rPr>
          <w:rFonts w:cstheme="minorHAnsi"/>
          <w:color w:val="404040" w:themeColor="text1" w:themeTint="BF"/>
          <w:sz w:val="24"/>
          <w:lang w:bidi="en-US"/>
        </w:rPr>
      </w:pPr>
    </w:p>
    <w:p w14:paraId="49C74903" w14:textId="3E21E95C" w:rsidR="00332938" w:rsidRPr="005105C1" w:rsidRDefault="00332938" w:rsidP="000C3D2F">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Types of Pain Scales</w:t>
      </w:r>
    </w:p>
    <w:p w14:paraId="186E6490" w14:textId="3722981F" w:rsidR="00332938" w:rsidRPr="005105C1" w:rsidRDefault="00507518" w:rsidP="000C3D2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At least ten pain scales are</w:t>
      </w:r>
      <w:r w:rsidR="00332938" w:rsidRPr="005105C1">
        <w:rPr>
          <w:rFonts w:cstheme="minorHAnsi"/>
          <w:color w:val="404040" w:themeColor="text1" w:themeTint="BF"/>
          <w:sz w:val="24"/>
          <w:lang w:bidi="en-US"/>
        </w:rPr>
        <w:t xml:space="preserve"> being used today. They generally fall into one of </w:t>
      </w:r>
      <w:r w:rsidR="004C1A13" w:rsidRPr="005105C1">
        <w:rPr>
          <w:rFonts w:cstheme="minorHAnsi"/>
          <w:color w:val="404040" w:themeColor="text1" w:themeTint="BF"/>
          <w:sz w:val="24"/>
          <w:lang w:bidi="en-US"/>
        </w:rPr>
        <w:t xml:space="preserve">the </w:t>
      </w:r>
      <w:r w:rsidR="00332938" w:rsidRPr="005105C1">
        <w:rPr>
          <w:rFonts w:cstheme="minorHAnsi"/>
          <w:color w:val="404040" w:themeColor="text1" w:themeTint="BF"/>
          <w:sz w:val="24"/>
          <w:lang w:bidi="en-US"/>
        </w:rPr>
        <w:t>three categories</w:t>
      </w:r>
      <w:r w:rsidR="004C1A13" w:rsidRPr="005105C1">
        <w:rPr>
          <w:rFonts w:cstheme="minorHAnsi"/>
          <w:color w:val="404040" w:themeColor="text1" w:themeTint="BF"/>
          <w:sz w:val="24"/>
          <w:lang w:bidi="en-US"/>
        </w:rPr>
        <w:t xml:space="preserve"> below</w:t>
      </w:r>
      <w:r w:rsidR="00332938" w:rsidRPr="005105C1">
        <w:rPr>
          <w:rFonts w:cstheme="minorHAnsi"/>
          <w:color w:val="404040" w:themeColor="text1" w:themeTint="BF"/>
          <w:sz w:val="24"/>
          <w:lang w:bidi="en-US"/>
        </w:rPr>
        <w:t>:</w:t>
      </w:r>
    </w:p>
    <w:p w14:paraId="73D99842" w14:textId="08757AAB" w:rsidR="00C02569" w:rsidRPr="005105C1" w:rsidRDefault="00332938" w:rsidP="000C3D2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2C405288" wp14:editId="7B39023A">
            <wp:extent cx="5724328" cy="2554605"/>
            <wp:effectExtent l="0" t="0" r="10160" b="17145"/>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0" r:lo="rId251" r:qs="rId252" r:cs="rId253"/>
              </a:graphicData>
            </a:graphic>
          </wp:inline>
        </w:drawing>
      </w:r>
    </w:p>
    <w:p w14:paraId="79B0B7CD" w14:textId="77777777" w:rsidR="00DD165A" w:rsidRPr="005105C1" w:rsidRDefault="00DD165A" w:rsidP="000C3D2F">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Some of the pain scales used to gauge pain are listed below.</w:t>
      </w:r>
    </w:p>
    <w:p w14:paraId="0658047C" w14:textId="6A0C742E" w:rsidR="00DD165A" w:rsidRPr="005105C1" w:rsidRDefault="00EA32A9" w:rsidP="00CB7262">
      <w:pPr>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71BB0439" wp14:editId="2A3728BE">
            <wp:extent cx="5733822" cy="1089660"/>
            <wp:effectExtent l="0" t="0" r="57785" b="15240"/>
            <wp:docPr id="7221" name="Diagram 72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5" r:lo="rId256" r:qs="rId257" r:cs="rId258"/>
              </a:graphicData>
            </a:graphic>
          </wp:inline>
        </w:drawing>
      </w:r>
    </w:p>
    <w:p w14:paraId="735E0BF3" w14:textId="0A6CADE6" w:rsidR="00DD165A" w:rsidRPr="005105C1" w:rsidRDefault="00DD165A" w:rsidP="000C3D2F">
      <w:pPr>
        <w:spacing w:after="120" w:line="276" w:lineRule="auto"/>
        <w:ind w:right="0"/>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3E47F623" w14:textId="25727929" w:rsidR="00332938" w:rsidRPr="005105C1" w:rsidRDefault="00400990" w:rsidP="00BB375F">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Abbey pain scale</w:t>
      </w:r>
    </w:p>
    <w:p w14:paraId="448C5856" w14:textId="049DE4FC" w:rsidR="00730DC3" w:rsidRPr="005105C1" w:rsidRDefault="00400990"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This is used mainly </w:t>
      </w:r>
      <w:r w:rsidR="00167CAD" w:rsidRPr="005105C1">
        <w:rPr>
          <w:rFonts w:cstheme="minorHAnsi"/>
          <w:color w:val="404040" w:themeColor="text1" w:themeTint="BF"/>
          <w:sz w:val="24"/>
          <w:lang w:bidi="en-US"/>
        </w:rPr>
        <w:t xml:space="preserve">to measure </w:t>
      </w:r>
      <w:r w:rsidRPr="005105C1">
        <w:rPr>
          <w:rFonts w:cstheme="minorHAnsi"/>
          <w:color w:val="404040" w:themeColor="text1" w:themeTint="BF"/>
          <w:sz w:val="24"/>
          <w:lang w:bidi="en-US"/>
        </w:rPr>
        <w:t>pain for people who cannot verbalise.</w:t>
      </w:r>
    </w:p>
    <w:p w14:paraId="4115CCA5" w14:textId="6EB869F0" w:rsidR="00400990" w:rsidRPr="005105C1" w:rsidRDefault="00400990" w:rsidP="00BB375F">
      <w:pPr>
        <w:pStyle w:val="ListParagraph"/>
        <w:numPr>
          <w:ilvl w:val="0"/>
          <w:numId w:val="35"/>
        </w:numPr>
        <w:spacing w:after="120" w:line="276" w:lineRule="auto"/>
        <w:ind w:left="714" w:right="0" w:hanging="357"/>
        <w:contextualSpacing w:val="0"/>
        <w:jc w:val="both"/>
        <w:rPr>
          <w:rFonts w:cstheme="minorHAnsi"/>
          <w:b/>
          <w:bCs/>
          <w:color w:val="262626" w:themeColor="text1" w:themeTint="D9"/>
          <w:sz w:val="24"/>
          <w:lang w:bidi="en-US"/>
        </w:rPr>
      </w:pPr>
      <w:r w:rsidRPr="005105C1">
        <w:rPr>
          <w:rFonts w:cstheme="minorHAnsi"/>
          <w:b/>
          <w:bCs/>
          <w:color w:val="404040" w:themeColor="text1" w:themeTint="BF"/>
          <w:sz w:val="24"/>
          <w:lang w:bidi="en-US"/>
        </w:rPr>
        <w:t>Wong</w:t>
      </w:r>
      <w:r w:rsidR="002A17F2" w:rsidRPr="005105C1">
        <w:rPr>
          <w:rFonts w:cstheme="minorHAnsi"/>
          <w:b/>
          <w:bCs/>
          <w:color w:val="404040" w:themeColor="text1" w:themeTint="BF"/>
          <w:sz w:val="24"/>
          <w:lang w:bidi="en-US"/>
        </w:rPr>
        <w:t>-</w:t>
      </w:r>
      <w:r w:rsidRPr="005105C1">
        <w:rPr>
          <w:rFonts w:cstheme="minorHAnsi"/>
          <w:b/>
          <w:bCs/>
          <w:color w:val="404040" w:themeColor="text1" w:themeTint="BF"/>
          <w:sz w:val="24"/>
          <w:lang w:bidi="en-US"/>
        </w:rPr>
        <w:t xml:space="preserve">Baker </w:t>
      </w:r>
      <w:r w:rsidR="00DD165A" w:rsidRPr="005105C1">
        <w:rPr>
          <w:rFonts w:cstheme="minorHAnsi"/>
          <w:b/>
          <w:bCs/>
          <w:color w:val="404040" w:themeColor="text1" w:themeTint="BF"/>
          <w:sz w:val="24"/>
          <w:lang w:bidi="en-US"/>
        </w:rPr>
        <w:t>FACES pain</w:t>
      </w:r>
      <w:r w:rsidR="00EA32A9" w:rsidRPr="005105C1">
        <w:rPr>
          <w:rFonts w:cstheme="minorHAnsi"/>
          <w:b/>
          <w:bCs/>
          <w:color w:val="404040" w:themeColor="text1" w:themeTint="BF"/>
          <w:sz w:val="24"/>
          <w:lang w:bidi="en-US"/>
        </w:rPr>
        <w:t xml:space="preserve"> rating</w:t>
      </w:r>
      <w:r w:rsidR="00DD165A" w:rsidRPr="005105C1">
        <w:rPr>
          <w:rFonts w:cstheme="minorHAnsi"/>
          <w:b/>
          <w:bCs/>
          <w:color w:val="404040" w:themeColor="text1" w:themeTint="BF"/>
          <w:sz w:val="24"/>
          <w:lang w:bidi="en-US"/>
        </w:rPr>
        <w:t xml:space="preserve"> scale</w:t>
      </w:r>
    </w:p>
    <w:p w14:paraId="7C4ED885" w14:textId="4737DE75" w:rsidR="00332938" w:rsidRPr="005105C1" w:rsidRDefault="00332938" w:rsidP="000C3D2F">
      <w:pPr>
        <w:spacing w:after="120" w:line="276" w:lineRule="auto"/>
        <w:ind w:left="720" w:right="0" w:firstLine="0"/>
        <w:jc w:val="both"/>
        <w:rPr>
          <w:rFonts w:cstheme="minorHAnsi"/>
          <w:color w:val="262626" w:themeColor="text1" w:themeTint="D9"/>
          <w:sz w:val="24"/>
          <w:lang w:bidi="en-US"/>
        </w:rPr>
      </w:pPr>
      <w:r w:rsidRPr="005105C1">
        <w:rPr>
          <w:rFonts w:cstheme="minorHAnsi"/>
          <w:color w:val="262626" w:themeColor="text1" w:themeTint="D9"/>
          <w:sz w:val="24"/>
          <w:lang w:bidi="en-US"/>
        </w:rPr>
        <w:t xml:space="preserve">The Wong-Baker FACES </w:t>
      </w:r>
      <w:r w:rsidR="00EA32A9" w:rsidRPr="005105C1">
        <w:rPr>
          <w:rFonts w:cstheme="minorHAnsi"/>
          <w:color w:val="262626" w:themeColor="text1" w:themeTint="D9"/>
          <w:sz w:val="24"/>
          <w:lang w:bidi="en-US"/>
        </w:rPr>
        <w:t xml:space="preserve">pain rating scale </w:t>
      </w:r>
      <w:r w:rsidRPr="005105C1">
        <w:rPr>
          <w:rFonts w:cstheme="minorHAnsi"/>
          <w:color w:val="262626" w:themeColor="text1" w:themeTint="D9"/>
          <w:sz w:val="24"/>
          <w:lang w:bidi="en-US"/>
        </w:rPr>
        <w:t xml:space="preserve">combines pictures and numbers </w:t>
      </w:r>
      <w:r w:rsidR="00321686" w:rsidRPr="005105C1">
        <w:rPr>
          <w:rFonts w:cstheme="minorHAnsi"/>
          <w:color w:val="262626" w:themeColor="text1" w:themeTint="D9"/>
          <w:sz w:val="24"/>
          <w:lang w:bidi="en-US"/>
        </w:rPr>
        <w:t>to rate</w:t>
      </w:r>
      <w:r w:rsidRPr="005105C1">
        <w:rPr>
          <w:rFonts w:cstheme="minorHAnsi"/>
          <w:color w:val="262626" w:themeColor="text1" w:themeTint="D9"/>
          <w:sz w:val="24"/>
          <w:lang w:bidi="en-US"/>
        </w:rPr>
        <w:t xml:space="preserve"> pain. It can be used </w:t>
      </w:r>
      <w:r w:rsidR="00321686" w:rsidRPr="005105C1">
        <w:rPr>
          <w:rFonts w:cstheme="minorHAnsi"/>
          <w:color w:val="262626" w:themeColor="text1" w:themeTint="D9"/>
          <w:sz w:val="24"/>
          <w:lang w:bidi="en-US"/>
        </w:rPr>
        <w:t>for</w:t>
      </w:r>
      <w:r w:rsidRPr="005105C1">
        <w:rPr>
          <w:rFonts w:cstheme="minorHAnsi"/>
          <w:color w:val="262626" w:themeColor="text1" w:themeTint="D9"/>
          <w:sz w:val="24"/>
          <w:lang w:bidi="en-US"/>
        </w:rPr>
        <w:t xml:space="preserve"> children over the age of 3 and adults. </w:t>
      </w:r>
      <w:r w:rsidR="00321686" w:rsidRPr="005105C1">
        <w:rPr>
          <w:rFonts w:cstheme="minorHAnsi"/>
          <w:color w:val="262626" w:themeColor="text1" w:themeTint="D9"/>
          <w:sz w:val="24"/>
          <w:lang w:bidi="en-US"/>
        </w:rPr>
        <w:t>The s</w:t>
      </w:r>
      <w:r w:rsidRPr="005105C1">
        <w:rPr>
          <w:rFonts w:cstheme="minorHAnsi"/>
          <w:color w:val="262626" w:themeColor="text1" w:themeTint="D9"/>
          <w:sz w:val="24"/>
          <w:lang w:bidi="en-US"/>
        </w:rPr>
        <w:t xml:space="preserve">ix faces </w:t>
      </w:r>
      <w:r w:rsidR="00321686" w:rsidRPr="005105C1">
        <w:rPr>
          <w:rFonts w:cstheme="minorHAnsi"/>
          <w:color w:val="262626" w:themeColor="text1" w:themeTint="D9"/>
          <w:sz w:val="24"/>
          <w:lang w:bidi="en-US"/>
        </w:rPr>
        <w:t>illustrate</w:t>
      </w:r>
      <w:r w:rsidRPr="005105C1">
        <w:rPr>
          <w:rFonts w:cstheme="minorHAnsi"/>
          <w:color w:val="262626" w:themeColor="text1" w:themeTint="D9"/>
          <w:sz w:val="24"/>
          <w:lang w:bidi="en-US"/>
        </w:rPr>
        <w:t xml:space="preserve"> different expressions, ranging from happy to extremely upset. Each </w:t>
      </w:r>
      <w:r w:rsidR="002A17F2" w:rsidRPr="005105C1">
        <w:rPr>
          <w:rFonts w:cstheme="minorHAnsi"/>
          <w:color w:val="262626" w:themeColor="text1" w:themeTint="D9"/>
          <w:sz w:val="24"/>
          <w:lang w:bidi="en-US"/>
        </w:rPr>
        <w:t xml:space="preserve">is </w:t>
      </w:r>
      <w:r w:rsidRPr="005105C1">
        <w:rPr>
          <w:rFonts w:cstheme="minorHAnsi"/>
          <w:color w:val="262626" w:themeColor="text1" w:themeTint="D9"/>
          <w:sz w:val="24"/>
          <w:lang w:bidi="en-US"/>
        </w:rPr>
        <w:t xml:space="preserve">assigned </w:t>
      </w:r>
      <w:r w:rsidR="00030C27" w:rsidRPr="005105C1">
        <w:rPr>
          <w:rFonts w:cstheme="minorHAnsi"/>
          <w:color w:val="262626" w:themeColor="text1" w:themeTint="D9"/>
          <w:sz w:val="24"/>
          <w:lang w:bidi="en-US"/>
        </w:rPr>
        <w:t xml:space="preserve">a </w:t>
      </w:r>
      <w:r w:rsidRPr="005105C1">
        <w:rPr>
          <w:rFonts w:cstheme="minorHAnsi"/>
          <w:color w:val="262626" w:themeColor="text1" w:themeTint="D9"/>
          <w:sz w:val="24"/>
          <w:lang w:bidi="en-US"/>
        </w:rPr>
        <w:t>numerical rating between 0 (smiling) and 10 (crying).</w:t>
      </w:r>
    </w:p>
    <w:p w14:paraId="1DF283B4" w14:textId="038841C2" w:rsidR="00B14101" w:rsidRPr="005105C1" w:rsidRDefault="00332938"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If </w:t>
      </w:r>
      <w:r w:rsidR="00321686" w:rsidRPr="005105C1">
        <w:rPr>
          <w:rFonts w:cstheme="minorHAnsi"/>
          <w:color w:val="404040" w:themeColor="text1" w:themeTint="BF"/>
          <w:sz w:val="24"/>
          <w:lang w:bidi="en-US"/>
        </w:rPr>
        <w:t>your client is experiencing pain</w:t>
      </w:r>
      <w:r w:rsidRPr="005105C1">
        <w:rPr>
          <w:rFonts w:cstheme="minorHAnsi"/>
          <w:color w:val="404040" w:themeColor="text1" w:themeTint="BF"/>
          <w:sz w:val="24"/>
          <w:lang w:bidi="en-US"/>
        </w:rPr>
        <w:t xml:space="preserve">, </w:t>
      </w:r>
      <w:r w:rsidR="00321686" w:rsidRPr="005105C1">
        <w:rPr>
          <w:rFonts w:cstheme="minorHAnsi"/>
          <w:color w:val="404040" w:themeColor="text1" w:themeTint="BF"/>
          <w:sz w:val="24"/>
          <w:lang w:bidi="en-US"/>
        </w:rPr>
        <w:t>they</w:t>
      </w:r>
      <w:r w:rsidRPr="005105C1">
        <w:rPr>
          <w:rFonts w:cstheme="minorHAnsi"/>
          <w:color w:val="404040" w:themeColor="text1" w:themeTint="BF"/>
          <w:sz w:val="24"/>
          <w:lang w:bidi="en-US"/>
        </w:rPr>
        <w:t xml:space="preserve"> can point to the picture that best represents the degree and intensity of pain.</w:t>
      </w:r>
    </w:p>
    <w:tbl>
      <w:tblPr>
        <w:tblStyle w:val="ARATable8"/>
        <w:tblW w:w="8301" w:type="dxa"/>
        <w:tblInd w:w="720"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767"/>
        <w:gridCol w:w="2767"/>
        <w:gridCol w:w="2767"/>
      </w:tblGrid>
      <w:tr w:rsidR="00400990" w:rsidRPr="005105C1" w14:paraId="63CF50C5" w14:textId="77777777" w:rsidTr="0094729D">
        <w:trPr>
          <w:trHeight w:val="2002"/>
        </w:trPr>
        <w:tc>
          <w:tcPr>
            <w:tcW w:w="2767" w:type="dxa"/>
            <w:tcBorders>
              <w:top w:val="single" w:sz="4" w:space="0" w:color="FFCA3A"/>
              <w:left w:val="single" w:sz="4" w:space="0" w:color="FFCA3A"/>
              <w:bottom w:val="single" w:sz="4" w:space="0" w:color="FFCA3A"/>
              <w:right w:val="single" w:sz="4" w:space="0" w:color="FFCA3A"/>
            </w:tcBorders>
          </w:tcPr>
          <w:p w14:paraId="63DD7380"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noProof/>
                <w:color w:val="404040" w:themeColor="text1" w:themeTint="BF"/>
                <w:szCs w:val="24"/>
              </w:rPr>
              <w:drawing>
                <wp:inline distT="0" distB="0" distL="0" distR="0" wp14:anchorId="06D1FF77" wp14:editId="414230E0">
                  <wp:extent cx="1117911" cy="1108710"/>
                  <wp:effectExtent l="0" t="0" r="0" b="0"/>
                  <wp:docPr id="7225" name="Picture 722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icture 7225" descr="A picture containing clipart&#10;&#10;Description automatically generated"/>
                          <pic:cNvPicPr/>
                        </pic:nvPicPr>
                        <pic:blipFill>
                          <a:blip r:embed="rId260"/>
                          <a:stretch>
                            <a:fillRect/>
                          </a:stretch>
                        </pic:blipFill>
                        <pic:spPr>
                          <a:xfrm>
                            <a:off x="0" y="0"/>
                            <a:ext cx="1127260" cy="1117982"/>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41A4E84A"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noProof/>
                <w:color w:val="404040" w:themeColor="text1" w:themeTint="BF"/>
                <w:szCs w:val="24"/>
              </w:rPr>
              <w:drawing>
                <wp:inline distT="0" distB="0" distL="0" distR="0" wp14:anchorId="2359E781" wp14:editId="4B130971">
                  <wp:extent cx="1084655" cy="1080000"/>
                  <wp:effectExtent l="0" t="0" r="0" b="0"/>
                  <wp:docPr id="193" name="Picture 193" descr="A close up of a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close up of a face&#10;&#10;Description automatically generated with low confidence"/>
                          <pic:cNvPicPr/>
                        </pic:nvPicPr>
                        <pic:blipFill>
                          <a:blip r:embed="rId261"/>
                          <a:stretch>
                            <a:fillRect/>
                          </a:stretch>
                        </pic:blipFill>
                        <pic:spPr>
                          <a:xfrm>
                            <a:off x="0" y="0"/>
                            <a:ext cx="1084655" cy="1080000"/>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6E704336"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noProof/>
                <w:color w:val="404040" w:themeColor="text1" w:themeTint="BF"/>
                <w:szCs w:val="24"/>
              </w:rPr>
              <w:drawing>
                <wp:inline distT="0" distB="0" distL="0" distR="0" wp14:anchorId="345E1C21" wp14:editId="1969DCEE">
                  <wp:extent cx="1035616" cy="1080000"/>
                  <wp:effectExtent l="0" t="0" r="6350" b="0"/>
                  <wp:docPr id="198" name="Picture 19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picture containing clipart&#10;&#10;Description automatically generated"/>
                          <pic:cNvPicPr/>
                        </pic:nvPicPr>
                        <pic:blipFill>
                          <a:blip r:embed="rId262"/>
                          <a:stretch>
                            <a:fillRect/>
                          </a:stretch>
                        </pic:blipFill>
                        <pic:spPr>
                          <a:xfrm>
                            <a:off x="0" y="0"/>
                            <a:ext cx="1035616" cy="1080000"/>
                          </a:xfrm>
                          <a:prstGeom prst="rect">
                            <a:avLst/>
                          </a:prstGeom>
                        </pic:spPr>
                      </pic:pic>
                    </a:graphicData>
                  </a:graphic>
                </wp:inline>
              </w:drawing>
            </w:r>
          </w:p>
        </w:tc>
      </w:tr>
      <w:tr w:rsidR="00400990" w:rsidRPr="005105C1" w14:paraId="2A2B8B95" w14:textId="77777777" w:rsidTr="0094729D">
        <w:trPr>
          <w:trHeight w:val="562"/>
        </w:trPr>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235A93F9" w14:textId="77777777" w:rsidR="00400990" w:rsidRPr="005105C1" w:rsidRDefault="00400990" w:rsidP="000C3D2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0</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64EB7B57" w14:textId="77777777" w:rsidR="00400990" w:rsidRPr="005105C1" w:rsidRDefault="00400990" w:rsidP="000C3D2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2</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38E7A82D" w14:textId="77777777" w:rsidR="00400990" w:rsidRPr="005105C1" w:rsidRDefault="00400990" w:rsidP="000C3D2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4</w:t>
            </w:r>
          </w:p>
        </w:tc>
      </w:tr>
      <w:tr w:rsidR="00400990" w:rsidRPr="005105C1" w14:paraId="1A9E0B6A" w14:textId="77777777" w:rsidTr="006D46BF">
        <w:trPr>
          <w:trHeight w:val="578"/>
        </w:trPr>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6396A6AC"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bCs/>
                <w:color w:val="404040" w:themeColor="text1" w:themeTint="BF"/>
                <w:szCs w:val="24"/>
              </w:rPr>
              <w:t>No hurt</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258502A2"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bCs/>
                <w:color w:val="404040" w:themeColor="text1" w:themeTint="BF"/>
                <w:szCs w:val="24"/>
              </w:rPr>
              <w:t>Hurts a little bit</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7AC2B4C6"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bCs/>
                <w:color w:val="404040" w:themeColor="text1" w:themeTint="BF"/>
                <w:szCs w:val="24"/>
              </w:rPr>
              <w:t>Hurts a little more</w:t>
            </w:r>
          </w:p>
        </w:tc>
      </w:tr>
      <w:tr w:rsidR="00400990" w:rsidRPr="005105C1" w14:paraId="17882849" w14:textId="77777777" w:rsidTr="0094729D">
        <w:trPr>
          <w:trHeight w:val="1959"/>
        </w:trPr>
        <w:tc>
          <w:tcPr>
            <w:tcW w:w="2767" w:type="dxa"/>
            <w:tcBorders>
              <w:top w:val="single" w:sz="4" w:space="0" w:color="FFCA3A"/>
              <w:left w:val="single" w:sz="4" w:space="0" w:color="FFCA3A"/>
              <w:bottom w:val="single" w:sz="4" w:space="0" w:color="FFCA3A"/>
              <w:right w:val="single" w:sz="4" w:space="0" w:color="FFCA3A"/>
            </w:tcBorders>
          </w:tcPr>
          <w:p w14:paraId="3C28A22C"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noProof/>
                <w:color w:val="404040" w:themeColor="text1" w:themeTint="BF"/>
                <w:szCs w:val="24"/>
              </w:rPr>
              <w:drawing>
                <wp:inline distT="0" distB="0" distL="0" distR="0" wp14:anchorId="0D4D601E" wp14:editId="6C6D2794">
                  <wp:extent cx="1150949" cy="1080000"/>
                  <wp:effectExtent l="0" t="0" r="5080" b="0"/>
                  <wp:docPr id="199" name="Picture 19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picture containing clipart&#10;&#10;Description automatically generated"/>
                          <pic:cNvPicPr/>
                        </pic:nvPicPr>
                        <pic:blipFill>
                          <a:blip r:embed="rId263"/>
                          <a:stretch>
                            <a:fillRect/>
                          </a:stretch>
                        </pic:blipFill>
                        <pic:spPr>
                          <a:xfrm>
                            <a:off x="0" y="0"/>
                            <a:ext cx="1150949" cy="1080000"/>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7DE24274"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noProof/>
                <w:color w:val="404040" w:themeColor="text1" w:themeTint="BF"/>
                <w:szCs w:val="24"/>
              </w:rPr>
              <w:drawing>
                <wp:inline distT="0" distB="0" distL="0" distR="0" wp14:anchorId="329439F3" wp14:editId="7B7FE961">
                  <wp:extent cx="1095484" cy="1080000"/>
                  <wp:effectExtent l="0" t="0" r="0" b="0"/>
                  <wp:docPr id="200" name="Picture 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clipart&#10;&#10;Description automatically generated"/>
                          <pic:cNvPicPr/>
                        </pic:nvPicPr>
                        <pic:blipFill>
                          <a:blip r:embed="rId264"/>
                          <a:stretch>
                            <a:fillRect/>
                          </a:stretch>
                        </pic:blipFill>
                        <pic:spPr>
                          <a:xfrm>
                            <a:off x="0" y="0"/>
                            <a:ext cx="1095484" cy="1080000"/>
                          </a:xfrm>
                          <a:prstGeom prst="rect">
                            <a:avLst/>
                          </a:prstGeom>
                        </pic:spPr>
                      </pic:pic>
                    </a:graphicData>
                  </a:graphic>
                </wp:inline>
              </w:drawing>
            </w:r>
          </w:p>
        </w:tc>
        <w:tc>
          <w:tcPr>
            <w:tcW w:w="2767" w:type="dxa"/>
            <w:tcBorders>
              <w:top w:val="single" w:sz="4" w:space="0" w:color="FFCA3A"/>
              <w:left w:val="single" w:sz="4" w:space="0" w:color="FFCA3A"/>
              <w:bottom w:val="single" w:sz="4" w:space="0" w:color="FFCA3A"/>
              <w:right w:val="single" w:sz="4" w:space="0" w:color="FFCA3A"/>
            </w:tcBorders>
          </w:tcPr>
          <w:p w14:paraId="6C1C5F7D"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noProof/>
                <w:color w:val="404040" w:themeColor="text1" w:themeTint="BF"/>
                <w:szCs w:val="24"/>
              </w:rPr>
              <w:drawing>
                <wp:inline distT="0" distB="0" distL="0" distR="0" wp14:anchorId="752920BA" wp14:editId="45D96E64">
                  <wp:extent cx="1095882" cy="1080000"/>
                  <wp:effectExtent l="0" t="0" r="0" b="0"/>
                  <wp:docPr id="201" name="Picture 201" descr="Shape, ico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Shape, icon, circle&#10;&#10;Description automatically generated"/>
                          <pic:cNvPicPr/>
                        </pic:nvPicPr>
                        <pic:blipFill>
                          <a:blip r:embed="rId265"/>
                          <a:stretch>
                            <a:fillRect/>
                          </a:stretch>
                        </pic:blipFill>
                        <pic:spPr>
                          <a:xfrm>
                            <a:off x="0" y="0"/>
                            <a:ext cx="1095882" cy="1080000"/>
                          </a:xfrm>
                          <a:prstGeom prst="rect">
                            <a:avLst/>
                          </a:prstGeom>
                        </pic:spPr>
                      </pic:pic>
                    </a:graphicData>
                  </a:graphic>
                </wp:inline>
              </w:drawing>
            </w:r>
          </w:p>
        </w:tc>
      </w:tr>
      <w:tr w:rsidR="00400990" w:rsidRPr="005105C1" w14:paraId="4DF2341D" w14:textId="77777777" w:rsidTr="006D46BF">
        <w:trPr>
          <w:trHeight w:val="562"/>
        </w:trPr>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5D7E4552" w14:textId="77777777" w:rsidR="00400990" w:rsidRPr="005105C1" w:rsidRDefault="00400990" w:rsidP="000C3D2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6</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50363B99" w14:textId="77777777" w:rsidR="00400990" w:rsidRPr="005105C1" w:rsidRDefault="00400990" w:rsidP="000C3D2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8</w:t>
            </w:r>
          </w:p>
        </w:tc>
        <w:tc>
          <w:tcPr>
            <w:tcW w:w="2767" w:type="dxa"/>
            <w:tcBorders>
              <w:top w:val="single" w:sz="4" w:space="0" w:color="FFCA3A"/>
              <w:left w:val="single" w:sz="4" w:space="0" w:color="FFCA3A"/>
              <w:bottom w:val="single" w:sz="4" w:space="0" w:color="FFCA3A"/>
              <w:right w:val="single" w:sz="4" w:space="0" w:color="FFCA3A"/>
            </w:tcBorders>
            <w:shd w:val="clear" w:color="auto" w:fill="FFCA3A"/>
          </w:tcPr>
          <w:p w14:paraId="4B992A22" w14:textId="77777777" w:rsidR="00400990" w:rsidRPr="005105C1" w:rsidRDefault="00400990" w:rsidP="000C3D2F">
            <w:pPr>
              <w:spacing w:after="120" w:line="276" w:lineRule="auto"/>
              <w:ind w:left="0" w:right="0" w:firstLine="0"/>
              <w:jc w:val="center"/>
              <w:rPr>
                <w:rFonts w:cstheme="minorHAnsi"/>
                <w:b/>
                <w:bCs/>
                <w:color w:val="404040" w:themeColor="text1" w:themeTint="BF"/>
                <w:szCs w:val="24"/>
              </w:rPr>
            </w:pPr>
            <w:r w:rsidRPr="005105C1">
              <w:rPr>
                <w:rFonts w:cstheme="minorHAnsi"/>
                <w:b/>
                <w:bCs/>
                <w:color w:val="404040" w:themeColor="text1" w:themeTint="BF"/>
                <w:szCs w:val="24"/>
              </w:rPr>
              <w:t>10</w:t>
            </w:r>
          </w:p>
        </w:tc>
      </w:tr>
      <w:tr w:rsidR="00400990" w:rsidRPr="005105C1" w14:paraId="660FCA55" w14:textId="77777777" w:rsidTr="006D46BF">
        <w:trPr>
          <w:trHeight w:val="562"/>
        </w:trPr>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5FC62D9A"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bCs/>
                <w:color w:val="404040" w:themeColor="text1" w:themeTint="BF"/>
                <w:szCs w:val="24"/>
              </w:rPr>
              <w:t>Hurts even more</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50D04A75"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bCs/>
                <w:color w:val="404040" w:themeColor="text1" w:themeTint="BF"/>
                <w:szCs w:val="24"/>
              </w:rPr>
              <w:t>Hurts a whole lot</w:t>
            </w:r>
          </w:p>
        </w:tc>
        <w:tc>
          <w:tcPr>
            <w:tcW w:w="2767" w:type="dxa"/>
            <w:tcBorders>
              <w:top w:val="single" w:sz="4" w:space="0" w:color="FFCA3A"/>
              <w:left w:val="single" w:sz="4" w:space="0" w:color="FFCA3A"/>
              <w:bottom w:val="single" w:sz="4" w:space="0" w:color="FFCA3A"/>
              <w:right w:val="single" w:sz="4" w:space="0" w:color="FFCA3A"/>
            </w:tcBorders>
            <w:shd w:val="clear" w:color="auto" w:fill="FFEFC1"/>
          </w:tcPr>
          <w:p w14:paraId="61C5385A" w14:textId="77777777" w:rsidR="00400990" w:rsidRPr="005105C1" w:rsidRDefault="00400990" w:rsidP="000C3D2F">
            <w:pPr>
              <w:spacing w:after="120" w:line="276" w:lineRule="auto"/>
              <w:ind w:left="0" w:right="0" w:firstLine="0"/>
              <w:jc w:val="center"/>
              <w:rPr>
                <w:rFonts w:cstheme="minorHAnsi"/>
                <w:color w:val="404040" w:themeColor="text1" w:themeTint="BF"/>
                <w:szCs w:val="24"/>
              </w:rPr>
            </w:pPr>
            <w:r w:rsidRPr="005105C1">
              <w:rPr>
                <w:rFonts w:cstheme="minorHAnsi"/>
                <w:bCs/>
                <w:color w:val="404040" w:themeColor="text1" w:themeTint="BF"/>
                <w:szCs w:val="24"/>
              </w:rPr>
              <w:t>Hurts worst</w:t>
            </w:r>
          </w:p>
        </w:tc>
      </w:tr>
    </w:tbl>
    <w:p w14:paraId="2B8264FE" w14:textId="552CD842" w:rsidR="00332938" w:rsidRPr="005105C1" w:rsidRDefault="00332938" w:rsidP="00BB375F">
      <w:pPr>
        <w:pStyle w:val="ListParagraph"/>
        <w:numPr>
          <w:ilvl w:val="0"/>
          <w:numId w:val="35"/>
        </w:numPr>
        <w:spacing w:after="120" w:line="276" w:lineRule="auto"/>
        <w:ind w:left="714" w:right="0" w:hanging="357"/>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 xml:space="preserve">Descriptor </w:t>
      </w:r>
      <w:r w:rsidR="00EA32A9" w:rsidRPr="005105C1">
        <w:rPr>
          <w:rFonts w:cstheme="minorHAnsi"/>
          <w:b/>
          <w:bCs/>
          <w:color w:val="404040" w:themeColor="text1" w:themeTint="BF"/>
          <w:sz w:val="24"/>
          <w:lang w:bidi="en-US"/>
        </w:rPr>
        <w:t>differential scale of pain intensity</w:t>
      </w:r>
    </w:p>
    <w:p w14:paraId="7100D6DD" w14:textId="07CBEA28" w:rsidR="00DD165A" w:rsidRPr="005105C1" w:rsidRDefault="00332938"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This scale has 12 lines, each </w:t>
      </w:r>
      <w:r w:rsidR="00031D80" w:rsidRPr="005105C1">
        <w:rPr>
          <w:rFonts w:cstheme="minorHAnsi"/>
          <w:color w:val="404040" w:themeColor="text1" w:themeTint="BF"/>
          <w:sz w:val="24"/>
          <w:lang w:bidi="en-US"/>
        </w:rPr>
        <w:t>with</w:t>
      </w:r>
      <w:r w:rsidRPr="005105C1">
        <w:rPr>
          <w:rFonts w:cstheme="minorHAnsi"/>
          <w:color w:val="404040" w:themeColor="text1" w:themeTint="BF"/>
          <w:sz w:val="24"/>
          <w:lang w:bidi="en-US"/>
        </w:rPr>
        <w:t xml:space="preserve"> </w:t>
      </w:r>
      <w:r w:rsidR="008145D6" w:rsidRPr="005105C1">
        <w:rPr>
          <w:rFonts w:cstheme="minorHAnsi"/>
          <w:color w:val="404040" w:themeColor="text1" w:themeTint="BF"/>
          <w:sz w:val="24"/>
          <w:lang w:bidi="en-US"/>
        </w:rPr>
        <w:t xml:space="preserve">a description (e.g. </w:t>
      </w:r>
      <w:r w:rsidRPr="005105C1">
        <w:rPr>
          <w:rFonts w:cstheme="minorHAnsi"/>
          <w:color w:val="404040" w:themeColor="text1" w:themeTint="BF"/>
          <w:sz w:val="24"/>
          <w:lang w:bidi="en-US"/>
        </w:rPr>
        <w:t>faint, strong, intense, and very intens</w:t>
      </w:r>
      <w:r w:rsidR="008145D6" w:rsidRPr="005105C1">
        <w:rPr>
          <w:rFonts w:cstheme="minorHAnsi"/>
          <w:color w:val="404040" w:themeColor="text1" w:themeTint="BF"/>
          <w:sz w:val="24"/>
          <w:lang w:bidi="en-US"/>
        </w:rPr>
        <w:t>e)</w:t>
      </w:r>
      <w:r w:rsidRPr="005105C1">
        <w:rPr>
          <w:rFonts w:cstheme="minorHAnsi"/>
          <w:color w:val="404040" w:themeColor="text1" w:themeTint="BF"/>
          <w:sz w:val="24"/>
          <w:lang w:bidi="en-US"/>
        </w:rPr>
        <w:t>.</w:t>
      </w:r>
      <w:r w:rsidR="002B7824" w:rsidRPr="005105C1">
        <w:rPr>
          <w:rFonts w:cstheme="minorHAnsi"/>
          <w:color w:val="404040" w:themeColor="text1" w:themeTint="BF"/>
          <w:sz w:val="24"/>
          <w:lang w:bidi="en-US"/>
        </w:rPr>
        <w:t xml:space="preserve"> </w:t>
      </w:r>
      <w:r w:rsidR="00586EE3" w:rsidRPr="005105C1">
        <w:rPr>
          <w:rFonts w:cstheme="minorHAnsi"/>
          <w:color w:val="404040" w:themeColor="text1" w:themeTint="BF"/>
          <w:sz w:val="24"/>
          <w:lang w:bidi="en-US"/>
        </w:rPr>
        <w:t>A</w:t>
      </w:r>
      <w:r w:rsidR="002B7824" w:rsidRPr="005105C1">
        <w:rPr>
          <w:rFonts w:cstheme="minorHAnsi"/>
          <w:color w:val="404040" w:themeColor="text1" w:themeTint="BF"/>
          <w:sz w:val="24"/>
          <w:lang w:bidi="en-US"/>
        </w:rPr>
        <w:t xml:space="preserve"> plus sign</w:t>
      </w:r>
      <w:r w:rsidR="00586EE3" w:rsidRPr="005105C1">
        <w:rPr>
          <w:rFonts w:cstheme="minorHAnsi"/>
          <w:color w:val="404040" w:themeColor="text1" w:themeTint="BF"/>
          <w:sz w:val="24"/>
          <w:lang w:bidi="en-US"/>
        </w:rPr>
        <w:t xml:space="preserve"> and a minus sign are </w:t>
      </w:r>
      <w:r w:rsidR="00092964" w:rsidRPr="005105C1">
        <w:rPr>
          <w:rFonts w:cstheme="minorHAnsi"/>
          <w:color w:val="404040" w:themeColor="text1" w:themeTint="BF"/>
          <w:sz w:val="24"/>
          <w:lang w:bidi="en-US"/>
        </w:rPr>
        <w:t>placed</w:t>
      </w:r>
      <w:r w:rsidR="002B7824" w:rsidRPr="005105C1">
        <w:rPr>
          <w:rFonts w:cstheme="minorHAnsi"/>
          <w:color w:val="404040" w:themeColor="text1" w:themeTint="BF"/>
          <w:sz w:val="24"/>
          <w:lang w:bidi="en-US"/>
        </w:rPr>
        <w:t xml:space="preserve"> at the </w:t>
      </w:r>
      <w:r w:rsidR="00092964" w:rsidRPr="005105C1">
        <w:rPr>
          <w:rFonts w:cstheme="minorHAnsi"/>
          <w:color w:val="404040" w:themeColor="text1" w:themeTint="BF"/>
          <w:sz w:val="24"/>
          <w:lang w:bidi="en-US"/>
        </w:rPr>
        <w:t xml:space="preserve">start and </w:t>
      </w:r>
      <w:r w:rsidR="002B7824" w:rsidRPr="005105C1">
        <w:rPr>
          <w:rFonts w:cstheme="minorHAnsi"/>
          <w:color w:val="404040" w:themeColor="text1" w:themeTint="BF"/>
          <w:sz w:val="24"/>
          <w:lang w:bidi="en-US"/>
        </w:rPr>
        <w:t xml:space="preserve">end of each line. You can ask your clients to mark each line in the middle of their pain that matches what the descriptor suggests. If their pain is less intense, you </w:t>
      </w:r>
      <w:r w:rsidR="00167CAD" w:rsidRPr="005105C1">
        <w:rPr>
          <w:rFonts w:cstheme="minorHAnsi"/>
          <w:color w:val="404040" w:themeColor="text1" w:themeTint="BF"/>
          <w:sz w:val="24"/>
          <w:lang w:bidi="en-US"/>
        </w:rPr>
        <w:t>instead place their mark on the minus side of the line</w:t>
      </w:r>
      <w:r w:rsidR="002B7824" w:rsidRPr="005105C1">
        <w:rPr>
          <w:rFonts w:cstheme="minorHAnsi"/>
          <w:color w:val="404040" w:themeColor="text1" w:themeTint="BF"/>
          <w:sz w:val="24"/>
          <w:lang w:bidi="en-US"/>
        </w:rPr>
        <w:t>. Likewise, if their pain is more intense, you can put a mark on the plus side of the line.</w:t>
      </w:r>
    </w:p>
    <w:p w14:paraId="5FE8D62E" w14:textId="48BF6134" w:rsidR="00321686" w:rsidRPr="005105C1" w:rsidRDefault="00321686" w:rsidP="000C3D2F">
      <w:pPr>
        <w:pStyle w:val="ListParagraph"/>
        <w:spacing w:after="120" w:line="276" w:lineRule="auto"/>
        <w:ind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br w:type="page"/>
      </w: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107877" w:rsidRPr="005105C1" w14:paraId="1ABBF0C3" w14:textId="77777777" w:rsidTr="00CB7262">
        <w:trPr>
          <w:trHeight w:val="3014"/>
        </w:trPr>
        <w:tc>
          <w:tcPr>
            <w:tcW w:w="1985" w:type="dxa"/>
          </w:tcPr>
          <w:p w14:paraId="66788014" w14:textId="77777777" w:rsidR="00107877" w:rsidRPr="005105C1" w:rsidRDefault="00107877" w:rsidP="000C3D2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3710284E" wp14:editId="01E70C69">
                  <wp:extent cx="852853" cy="900000"/>
                  <wp:effectExtent l="0" t="0" r="4445" b="0"/>
                  <wp:docPr id="55"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7D664CB" w14:textId="77777777" w:rsidR="00107877" w:rsidRPr="005105C1" w:rsidRDefault="00107877" w:rsidP="000C3D2F">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36E59E4E" w14:textId="1B4FECC8" w:rsidR="00107877" w:rsidRPr="005105C1" w:rsidRDefault="00FB4498" w:rsidP="000C3D2F">
            <w:pPr>
              <w:spacing w:after="120" w:line="276" w:lineRule="auto"/>
              <w:ind w:left="31"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When </w:t>
            </w:r>
            <w:r w:rsidR="005179AA" w:rsidRPr="005105C1">
              <w:rPr>
                <w:rFonts w:cstheme="minorHAnsi"/>
                <w:color w:val="404040" w:themeColor="text1" w:themeTint="BF"/>
                <w:lang w:bidi="en-US"/>
              </w:rPr>
              <w:t xml:space="preserve">the client is displaying heart-related discomfort or pain, there are steps that you need to follow to assess the situation. </w:t>
            </w:r>
            <w:r w:rsidR="00A6471A" w:rsidRPr="005105C1">
              <w:rPr>
                <w:rFonts w:cstheme="minorHAnsi"/>
                <w:color w:val="404040" w:themeColor="text1" w:themeTint="BF"/>
                <w:lang w:bidi="en-US"/>
              </w:rPr>
              <w:t xml:space="preserve">The </w:t>
            </w:r>
            <w:r w:rsidR="00647DED" w:rsidRPr="005105C1">
              <w:rPr>
                <w:rFonts w:cstheme="minorHAnsi"/>
                <w:color w:val="404040" w:themeColor="text1" w:themeTint="BF"/>
                <w:lang w:bidi="en-US"/>
              </w:rPr>
              <w:t>O</w:t>
            </w:r>
            <w:r w:rsidR="00A6471A" w:rsidRPr="005105C1">
              <w:rPr>
                <w:rFonts w:cstheme="minorHAnsi"/>
                <w:color w:val="404040" w:themeColor="text1" w:themeTint="BF"/>
                <w:lang w:bidi="en-US"/>
              </w:rPr>
              <w:t>PQRST method of assessing pain is a valuable tool to accurately describe, assess and document a patient’s pain, especial</w:t>
            </w:r>
            <w:r w:rsidR="005179AA" w:rsidRPr="005105C1">
              <w:rPr>
                <w:rFonts w:cstheme="minorHAnsi"/>
                <w:color w:val="404040" w:themeColor="text1" w:themeTint="BF"/>
                <w:lang w:bidi="en-US"/>
              </w:rPr>
              <w:t xml:space="preserve">ly with pains experienced in the chest area. </w:t>
            </w:r>
          </w:p>
          <w:p w14:paraId="21F6F905" w14:textId="7E00AD7D" w:rsidR="00107877" w:rsidRPr="005105C1" w:rsidRDefault="000435E5" w:rsidP="00AD11FB">
            <w:pPr>
              <w:spacing w:after="120" w:line="276" w:lineRule="auto"/>
              <w:ind w:left="0" w:right="0" w:firstLine="0"/>
              <w:jc w:val="center"/>
              <w:rPr>
                <w:rFonts w:cstheme="minorHAnsi"/>
                <w:color w:val="2E74B5" w:themeColor="accent5" w:themeShade="BF"/>
                <w:sz w:val="22"/>
                <w:szCs w:val="20"/>
                <w:lang w:bidi="en-US"/>
              </w:rPr>
            </w:pPr>
            <w:hyperlink r:id="rId266" w:history="1">
              <w:r w:rsidR="00647DED" w:rsidRPr="005105C1">
                <w:rPr>
                  <w:rStyle w:val="Hyperlink"/>
                  <w:rFonts w:cstheme="minorHAnsi"/>
                  <w:color w:val="2E74B5" w:themeColor="accent5" w:themeShade="BF"/>
                  <w:sz w:val="22"/>
                  <w:szCs w:val="20"/>
                  <w:u w:val="none"/>
                  <w:lang w:bidi="en-US"/>
                </w:rPr>
                <w:t>Medical Patient Assessment for Chest Pain (OPQRST)</w:t>
              </w:r>
            </w:hyperlink>
          </w:p>
        </w:tc>
      </w:tr>
    </w:tbl>
    <w:p w14:paraId="2FC35279" w14:textId="77777777" w:rsidR="00CB7262" w:rsidRPr="005105C1" w:rsidRDefault="00CB7262" w:rsidP="00CB7262">
      <w:pPr>
        <w:spacing w:after="120" w:line="276" w:lineRule="auto"/>
        <w:ind w:left="0" w:right="0" w:firstLine="0"/>
        <w:rPr>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C30D06" w:rsidRPr="005105C1" w14:paraId="400504B1" w14:textId="77777777" w:rsidTr="00E7145F">
        <w:trPr>
          <w:jc w:val="center"/>
        </w:trPr>
        <w:tc>
          <w:tcPr>
            <w:tcW w:w="5000" w:type="pct"/>
          </w:tcPr>
          <w:p w14:paraId="4E71E05A" w14:textId="77777777" w:rsidR="00C30D06" w:rsidRPr="005105C1" w:rsidRDefault="00C30D06" w:rsidP="00E7145F">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t xml:space="preserve">Multimedia </w:t>
            </w:r>
          </w:p>
          <w:p w14:paraId="01B8AFCB" w14:textId="77777777" w:rsidR="00C30D06" w:rsidRPr="005105C1" w:rsidRDefault="00C30D06" w:rsidP="00E7145F">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1B91CC0D" wp14:editId="434DC8B8">
                  <wp:extent cx="1800000" cy="1604571"/>
                  <wp:effectExtent l="0" t="0" r="0" b="0"/>
                  <wp:docPr id="876719956" name="Picture 8767199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37AB907" w14:textId="01566A17" w:rsidR="00C30D06" w:rsidRPr="005105C1" w:rsidRDefault="00C30D06" w:rsidP="00BC534F">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This video is a role-play of a typical scenario a student may experience during clinical practice.</w:t>
            </w:r>
          </w:p>
          <w:p w14:paraId="761934A1" w14:textId="741CD63A" w:rsidR="00C30D06" w:rsidRPr="005105C1" w:rsidRDefault="000435E5" w:rsidP="00910A0F">
            <w:pPr>
              <w:spacing w:after="120" w:line="276" w:lineRule="auto"/>
              <w:ind w:left="0" w:right="0" w:firstLine="0"/>
              <w:jc w:val="center"/>
              <w:rPr>
                <w:rFonts w:cstheme="minorHAnsi"/>
                <w:color w:val="2E74B5" w:themeColor="accent5" w:themeShade="BF"/>
                <w:sz w:val="22"/>
                <w:lang w:bidi="en-US"/>
              </w:rPr>
            </w:pPr>
            <w:hyperlink r:id="rId267" w:history="1">
              <w:r w:rsidR="00C30D06" w:rsidRPr="005105C1">
                <w:rPr>
                  <w:rStyle w:val="Hyperlink"/>
                  <w:rFonts w:cstheme="minorHAnsi"/>
                  <w:color w:val="2E74B5" w:themeColor="accent5" w:themeShade="BF"/>
                  <w:sz w:val="22"/>
                  <w:u w:val="none"/>
                  <w:lang w:bidi="en-US"/>
                </w:rPr>
                <w:t>Pain assessment</w:t>
              </w:r>
            </w:hyperlink>
          </w:p>
        </w:tc>
      </w:tr>
    </w:tbl>
    <w:p w14:paraId="65240901" w14:textId="77777777" w:rsidR="007302AB" w:rsidRPr="005105C1" w:rsidRDefault="007302AB" w:rsidP="007302AB">
      <w:pPr>
        <w:spacing w:after="120" w:line="276" w:lineRule="auto"/>
        <w:ind w:left="0" w:right="0" w:firstLine="0"/>
        <w:rPr>
          <w:sz w:val="24"/>
          <w:szCs w:val="24"/>
        </w:rPr>
      </w:pPr>
    </w:p>
    <w:p w14:paraId="08EA5AF0" w14:textId="7696DA58" w:rsidR="007173B4" w:rsidRPr="005105C1" w:rsidRDefault="007173B4" w:rsidP="00E858CD">
      <w:pPr>
        <w:pStyle w:val="Heading3"/>
        <w:tabs>
          <w:tab w:val="left" w:pos="180"/>
        </w:tabs>
        <w:spacing w:line="276" w:lineRule="auto"/>
        <w:ind w:right="0"/>
        <w:rPr>
          <w:b/>
          <w:bCs/>
          <w:lang w:bidi="en-US"/>
        </w:rPr>
      </w:pPr>
      <w:bookmarkStart w:id="60" w:name="_Toc132613213"/>
      <w:r w:rsidRPr="005105C1">
        <w:rPr>
          <w:b/>
          <w:bCs/>
        </w:rPr>
        <w:t>1.2.</w:t>
      </w:r>
      <w:r w:rsidR="00B844CF" w:rsidRPr="005105C1">
        <w:rPr>
          <w:b/>
          <w:bCs/>
        </w:rPr>
        <w:t>5</w:t>
      </w:r>
      <w:r w:rsidRPr="005105C1">
        <w:rPr>
          <w:b/>
          <w:bCs/>
        </w:rPr>
        <w:t xml:space="preserve"> </w:t>
      </w:r>
      <w:r w:rsidR="00064BC7" w:rsidRPr="005105C1">
        <w:rPr>
          <w:b/>
          <w:bCs/>
        </w:rPr>
        <w:t xml:space="preserve">Procedures to </w:t>
      </w:r>
      <w:r w:rsidR="00040CDC" w:rsidRPr="005105C1">
        <w:rPr>
          <w:b/>
          <w:bCs/>
        </w:rPr>
        <w:t>Follow</w:t>
      </w:r>
      <w:r w:rsidR="00332938" w:rsidRPr="005105C1">
        <w:rPr>
          <w:b/>
          <w:bCs/>
        </w:rPr>
        <w:t xml:space="preserve"> </w:t>
      </w:r>
      <w:r w:rsidR="00040CDC" w:rsidRPr="005105C1">
        <w:rPr>
          <w:b/>
          <w:bCs/>
        </w:rPr>
        <w:t>for Monitoring and Reporting Pain</w:t>
      </w:r>
      <w:bookmarkEnd w:id="60"/>
    </w:p>
    <w:p w14:paraId="745CB195" w14:textId="675C7F4D" w:rsidR="00B14101" w:rsidRPr="005105C1" w:rsidRDefault="00B14101" w:rsidP="000C3D2F">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You can teach your clients how to observe and report the pain they experience. This report can be </w:t>
      </w:r>
      <w:r w:rsidR="00545E0D" w:rsidRPr="005105C1">
        <w:rPr>
          <w:rFonts w:cstheme="minorHAnsi"/>
          <w:color w:val="404040" w:themeColor="text1" w:themeTint="BF"/>
          <w:sz w:val="24"/>
          <w:szCs w:val="24"/>
          <w:lang w:bidi="en-US"/>
        </w:rPr>
        <w:t xml:space="preserve">given </w:t>
      </w:r>
      <w:r w:rsidRPr="005105C1">
        <w:rPr>
          <w:rFonts w:cstheme="minorHAnsi"/>
          <w:color w:val="404040" w:themeColor="text1" w:themeTint="BF"/>
          <w:sz w:val="24"/>
          <w:szCs w:val="24"/>
          <w:lang w:bidi="en-US"/>
        </w:rPr>
        <w:t xml:space="preserve">to you or any other worker responsible for the client's well-being in community service. Self-report is </w:t>
      </w:r>
      <w:r w:rsidR="00040CDC" w:rsidRPr="005105C1">
        <w:rPr>
          <w:rFonts w:cstheme="minorHAnsi"/>
          <w:color w:val="404040" w:themeColor="text1" w:themeTint="BF"/>
          <w:sz w:val="24"/>
          <w:szCs w:val="24"/>
          <w:lang w:bidi="en-US"/>
        </w:rPr>
        <w:t xml:space="preserve">one of </w:t>
      </w:r>
      <w:r w:rsidRPr="005105C1">
        <w:rPr>
          <w:rFonts w:cstheme="minorHAnsi"/>
          <w:color w:val="404040" w:themeColor="text1" w:themeTint="BF"/>
          <w:sz w:val="24"/>
          <w:szCs w:val="24"/>
          <w:lang w:bidi="en-US"/>
        </w:rPr>
        <w:t>the most reliable source</w:t>
      </w:r>
      <w:r w:rsidR="00FF0C53" w:rsidRPr="005105C1">
        <w:rPr>
          <w:rFonts w:cstheme="minorHAnsi"/>
          <w:color w:val="404040" w:themeColor="text1" w:themeTint="BF"/>
          <w:sz w:val="24"/>
          <w:szCs w:val="24"/>
          <w:lang w:bidi="en-US"/>
        </w:rPr>
        <w:t>s</w:t>
      </w:r>
      <w:r w:rsidRPr="005105C1">
        <w:rPr>
          <w:rFonts w:cstheme="minorHAnsi"/>
          <w:color w:val="404040" w:themeColor="text1" w:themeTint="BF"/>
          <w:sz w:val="24"/>
          <w:szCs w:val="24"/>
          <w:lang w:bidi="en-US"/>
        </w:rPr>
        <w:t xml:space="preserve"> of information on pain. Use it with all </w:t>
      </w:r>
      <w:r w:rsidR="00040CDC" w:rsidRPr="005105C1">
        <w:rPr>
          <w:rFonts w:cstheme="minorHAnsi"/>
          <w:color w:val="404040" w:themeColor="text1" w:themeTint="BF"/>
          <w:sz w:val="24"/>
          <w:szCs w:val="24"/>
          <w:lang w:bidi="en-US"/>
        </w:rPr>
        <w:t>your clients</w:t>
      </w:r>
      <w:r w:rsidRPr="005105C1">
        <w:rPr>
          <w:rFonts w:cstheme="minorHAnsi"/>
          <w:color w:val="404040" w:themeColor="text1" w:themeTint="BF"/>
          <w:sz w:val="24"/>
          <w:szCs w:val="24"/>
          <w:lang w:bidi="en-US"/>
        </w:rPr>
        <w:t>, including those with a cognitive or communication impairment.</w:t>
      </w:r>
      <w:r w:rsidRPr="005105C1">
        <w:rPr>
          <w:rFonts w:cstheme="minorHAnsi"/>
          <w:color w:val="404040" w:themeColor="text1" w:themeTint="BF"/>
          <w:sz w:val="24"/>
          <w:szCs w:val="24"/>
          <w:vertAlign w:val="superscript"/>
          <w:lang w:bidi="en-US"/>
        </w:rPr>
        <w:t xml:space="preserve"> </w:t>
      </w:r>
      <w:r w:rsidRPr="005105C1">
        <w:rPr>
          <w:rFonts w:cstheme="minorHAnsi"/>
          <w:color w:val="404040" w:themeColor="text1" w:themeTint="BF"/>
          <w:sz w:val="24"/>
          <w:szCs w:val="24"/>
          <w:lang w:bidi="en-US"/>
        </w:rPr>
        <w:t>Self-report of pain may be obtained by:</w:t>
      </w:r>
    </w:p>
    <w:p w14:paraId="23159E30" w14:textId="5C7778EB" w:rsidR="00B14101" w:rsidRPr="005105C1" w:rsidRDefault="00EB0B23" w:rsidP="00065308">
      <w:pPr>
        <w:numPr>
          <w:ilvl w:val="0"/>
          <w:numId w:val="46"/>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A</w:t>
      </w:r>
      <w:r w:rsidR="00B14101" w:rsidRPr="005105C1">
        <w:rPr>
          <w:rFonts w:cstheme="minorHAnsi"/>
          <w:color w:val="404040" w:themeColor="text1" w:themeTint="BF"/>
          <w:sz w:val="24"/>
          <w:szCs w:val="24"/>
          <w:lang w:bidi="en-US"/>
        </w:rPr>
        <w:t xml:space="preserve">sking an </w:t>
      </w:r>
      <w:r w:rsidR="00DB6CD5" w:rsidRPr="005105C1">
        <w:rPr>
          <w:rFonts w:cstheme="minorHAnsi"/>
          <w:color w:val="404040" w:themeColor="text1" w:themeTint="BF"/>
          <w:sz w:val="24"/>
          <w:szCs w:val="24"/>
          <w:lang w:bidi="en-US"/>
        </w:rPr>
        <w:t>older person question</w:t>
      </w:r>
      <w:r w:rsidR="000766D7" w:rsidRPr="005105C1">
        <w:rPr>
          <w:rFonts w:cstheme="minorHAnsi"/>
          <w:color w:val="404040" w:themeColor="text1" w:themeTint="BF"/>
          <w:sz w:val="24"/>
          <w:szCs w:val="24"/>
          <w:lang w:bidi="en-US"/>
        </w:rPr>
        <w:t>s</w:t>
      </w:r>
      <w:r w:rsidR="00B14101" w:rsidRPr="005105C1">
        <w:rPr>
          <w:rFonts w:cstheme="minorHAnsi"/>
          <w:color w:val="404040" w:themeColor="text1" w:themeTint="BF"/>
          <w:sz w:val="24"/>
          <w:szCs w:val="24"/>
          <w:lang w:bidi="en-US"/>
        </w:rPr>
        <w:t xml:space="preserve"> about their pain</w:t>
      </w:r>
      <w:r w:rsidR="007302AB" w:rsidRPr="005105C1">
        <w:rPr>
          <w:rFonts w:cstheme="minorHAnsi"/>
          <w:color w:val="404040" w:themeColor="text1" w:themeTint="BF"/>
          <w:sz w:val="24"/>
          <w:szCs w:val="24"/>
          <w:lang w:bidi="en-US"/>
        </w:rPr>
        <w:t xml:space="preserve"> </w:t>
      </w:r>
      <w:r w:rsidR="001155F3" w:rsidRPr="005105C1">
        <w:rPr>
          <w:rFonts w:cstheme="minorHAnsi"/>
          <w:color w:val="404040" w:themeColor="text1" w:themeTint="BF"/>
          <w:sz w:val="24"/>
          <w:szCs w:val="24"/>
          <w:lang w:bidi="en-US"/>
        </w:rPr>
        <w:t>–</w:t>
      </w:r>
      <w:r w:rsidR="00B14101" w:rsidRPr="005105C1">
        <w:rPr>
          <w:rFonts w:cstheme="minorHAnsi"/>
          <w:color w:val="404040" w:themeColor="text1" w:themeTint="BF"/>
          <w:sz w:val="24"/>
          <w:szCs w:val="24"/>
          <w:lang w:bidi="en-US"/>
        </w:rPr>
        <w:t xml:space="preserve"> consider using terms such as ‘hurting’, ‘aching’ and ‘soreness’ and document these if the person uses them</w:t>
      </w:r>
    </w:p>
    <w:p w14:paraId="0F625110" w14:textId="71D6B46D" w:rsidR="00B14101" w:rsidRPr="005105C1" w:rsidRDefault="00EB0B23" w:rsidP="00065308">
      <w:pPr>
        <w:numPr>
          <w:ilvl w:val="0"/>
          <w:numId w:val="46"/>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U</w:t>
      </w:r>
      <w:r w:rsidR="00B14101" w:rsidRPr="005105C1">
        <w:rPr>
          <w:rFonts w:cstheme="minorHAnsi"/>
          <w:color w:val="404040" w:themeColor="text1" w:themeTint="BF"/>
          <w:sz w:val="24"/>
          <w:szCs w:val="24"/>
          <w:lang w:bidi="en-US"/>
        </w:rPr>
        <w:t>sing a pain intensity scale</w:t>
      </w:r>
      <w:r w:rsidR="00E137DE" w:rsidRPr="005105C1">
        <w:rPr>
          <w:rFonts w:cstheme="minorHAnsi"/>
          <w:color w:val="404040" w:themeColor="text1" w:themeTint="BF"/>
          <w:sz w:val="24"/>
          <w:szCs w:val="24"/>
          <w:lang w:bidi="en-US"/>
        </w:rPr>
        <w:t xml:space="preserve"> </w:t>
      </w:r>
    </w:p>
    <w:p w14:paraId="49CC7A13" w14:textId="157A3363" w:rsidR="00203F9F" w:rsidRPr="005105C1" w:rsidRDefault="00EB0B23" w:rsidP="00065308">
      <w:pPr>
        <w:numPr>
          <w:ilvl w:val="0"/>
          <w:numId w:val="46"/>
        </w:numPr>
        <w:tabs>
          <w:tab w:val="left" w:pos="180"/>
        </w:tabs>
        <w:spacing w:after="120" w:line="276" w:lineRule="auto"/>
        <w:ind w:left="714" w:right="0" w:hanging="357"/>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U</w:t>
      </w:r>
      <w:r w:rsidR="00B14101" w:rsidRPr="005105C1">
        <w:rPr>
          <w:rFonts w:cstheme="minorHAnsi"/>
          <w:color w:val="404040" w:themeColor="text1" w:themeTint="BF"/>
          <w:sz w:val="24"/>
          <w:szCs w:val="24"/>
          <w:lang w:bidi="en-US"/>
        </w:rPr>
        <w:t>sing a multidimensional self-report tool</w:t>
      </w:r>
    </w:p>
    <w:p w14:paraId="495B3A19" w14:textId="77777777" w:rsidR="00203F9F" w:rsidRPr="005105C1" w:rsidRDefault="00203F9F" w:rsidP="000C3D2F">
      <w:pPr>
        <w:spacing w:after="120" w:line="276" w:lineRule="auto"/>
        <w:ind w:right="0"/>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33CC3C90" w14:textId="10469362" w:rsidR="00291D39" w:rsidRPr="005105C1" w:rsidRDefault="00C93106" w:rsidP="000C3D2F">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It is </w:t>
      </w:r>
      <w:r w:rsidR="001E0667" w:rsidRPr="005105C1">
        <w:rPr>
          <w:rFonts w:cstheme="minorHAnsi"/>
          <w:color w:val="404040" w:themeColor="text1" w:themeTint="BF"/>
          <w:sz w:val="24"/>
          <w:szCs w:val="24"/>
          <w:lang w:bidi="en-US"/>
        </w:rPr>
        <w:t>important to take</w:t>
      </w:r>
      <w:r w:rsidR="00B14101" w:rsidRPr="005105C1">
        <w:rPr>
          <w:rFonts w:cstheme="minorHAnsi"/>
          <w:color w:val="404040" w:themeColor="text1" w:themeTint="BF"/>
          <w:sz w:val="24"/>
          <w:szCs w:val="24"/>
          <w:lang w:bidi="en-US"/>
        </w:rPr>
        <w:t xml:space="preserve"> self-reports seriously, including those from older people with cognitive impairment. However, </w:t>
      </w:r>
      <w:r w:rsidR="00167CAD" w:rsidRPr="005105C1">
        <w:rPr>
          <w:rFonts w:cstheme="minorHAnsi"/>
          <w:color w:val="404040" w:themeColor="text1" w:themeTint="BF"/>
          <w:sz w:val="24"/>
          <w:szCs w:val="24"/>
          <w:lang w:bidi="en-US"/>
        </w:rPr>
        <w:t>consider</w:t>
      </w:r>
      <w:r w:rsidR="00B14101" w:rsidRPr="005105C1">
        <w:rPr>
          <w:rFonts w:cstheme="minorHAnsi"/>
          <w:color w:val="404040" w:themeColor="text1" w:themeTint="BF"/>
          <w:sz w:val="24"/>
          <w:szCs w:val="24"/>
          <w:lang w:bidi="en-US"/>
        </w:rPr>
        <w:t xml:space="preserve"> </w:t>
      </w:r>
      <w:r w:rsidR="001E0667" w:rsidRPr="005105C1">
        <w:rPr>
          <w:rFonts w:cstheme="minorHAnsi"/>
          <w:color w:val="404040" w:themeColor="text1" w:themeTint="BF"/>
          <w:sz w:val="24"/>
          <w:szCs w:val="24"/>
          <w:lang w:bidi="en-US"/>
        </w:rPr>
        <w:t>referring to</w:t>
      </w:r>
      <w:r w:rsidR="00B14101" w:rsidRPr="005105C1">
        <w:rPr>
          <w:rFonts w:cstheme="minorHAnsi"/>
          <w:color w:val="404040" w:themeColor="text1" w:themeTint="BF"/>
          <w:sz w:val="24"/>
          <w:szCs w:val="24"/>
          <w:lang w:bidi="en-US"/>
        </w:rPr>
        <w:t xml:space="preserve"> family or carer reports of pain in an older person, as pain intensity may be over</w:t>
      </w:r>
      <w:r w:rsidR="00421209" w:rsidRPr="005105C1">
        <w:rPr>
          <w:rFonts w:cstheme="minorHAnsi"/>
          <w:color w:val="404040" w:themeColor="text1" w:themeTint="BF"/>
          <w:sz w:val="24"/>
          <w:szCs w:val="24"/>
          <w:lang w:bidi="en-US"/>
        </w:rPr>
        <w:t xml:space="preserve">estimated </w:t>
      </w:r>
      <w:r w:rsidR="00B14101" w:rsidRPr="005105C1">
        <w:rPr>
          <w:rFonts w:cstheme="minorHAnsi"/>
          <w:color w:val="404040" w:themeColor="text1" w:themeTint="BF"/>
          <w:sz w:val="24"/>
          <w:szCs w:val="24"/>
          <w:lang w:bidi="en-US"/>
        </w:rPr>
        <w:t>or underestimated.</w:t>
      </w:r>
    </w:p>
    <w:p w14:paraId="7EE41775" w14:textId="4422EB52" w:rsidR="007163C4" w:rsidRPr="005105C1" w:rsidRDefault="00B14101" w:rsidP="000C3D2F">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Another option for reporting issues, pain and discomfort experienced by the client will be done by you through observation and interview.</w:t>
      </w:r>
    </w:p>
    <w:p w14:paraId="17CE8A5E" w14:textId="171A8B1C" w:rsidR="00B14101" w:rsidRPr="005105C1" w:rsidRDefault="00B14101" w:rsidP="000C3D2F">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In older people w</w:t>
      </w:r>
      <w:r w:rsidR="00167CAD" w:rsidRPr="005105C1">
        <w:rPr>
          <w:rFonts w:cstheme="minorHAnsi"/>
          <w:color w:val="404040" w:themeColor="text1" w:themeTint="BF"/>
          <w:sz w:val="24"/>
          <w:szCs w:val="24"/>
          <w:lang w:bidi="en-US"/>
        </w:rPr>
        <w:t>ith</w:t>
      </w:r>
      <w:r w:rsidRPr="005105C1">
        <w:rPr>
          <w:rFonts w:cstheme="minorHAnsi"/>
          <w:color w:val="404040" w:themeColor="text1" w:themeTint="BF"/>
          <w:sz w:val="24"/>
          <w:szCs w:val="24"/>
          <w:lang w:bidi="en-US"/>
        </w:rPr>
        <w:t xml:space="preserve"> severe cognitive impairments or communication difficulties, their behaviour may be the only </w:t>
      </w:r>
      <w:r w:rsidR="001E0667" w:rsidRPr="005105C1">
        <w:rPr>
          <w:rFonts w:cstheme="minorHAnsi"/>
          <w:color w:val="404040" w:themeColor="text1" w:themeTint="BF"/>
          <w:sz w:val="24"/>
          <w:szCs w:val="24"/>
          <w:lang w:bidi="en-US"/>
        </w:rPr>
        <w:t>indication</w:t>
      </w:r>
      <w:r w:rsidRPr="005105C1">
        <w:rPr>
          <w:rFonts w:cstheme="minorHAnsi"/>
          <w:color w:val="404040" w:themeColor="text1" w:themeTint="BF"/>
          <w:sz w:val="24"/>
          <w:szCs w:val="24"/>
          <w:lang w:bidi="en-US"/>
        </w:rPr>
        <w:t xml:space="preserve"> of pain</w:t>
      </w:r>
      <w:r w:rsidR="001E0667" w:rsidRPr="005105C1">
        <w:rPr>
          <w:rFonts w:cstheme="minorHAnsi"/>
          <w:color w:val="404040" w:themeColor="text1" w:themeTint="BF"/>
          <w:sz w:val="24"/>
          <w:szCs w:val="24"/>
          <w:lang w:bidi="en-US"/>
        </w:rPr>
        <w:t xml:space="preserve"> (e.g. grumpiness</w:t>
      </w:r>
      <w:r w:rsidR="0080630D" w:rsidRPr="005105C1">
        <w:rPr>
          <w:rFonts w:cstheme="minorHAnsi"/>
          <w:color w:val="404040" w:themeColor="text1" w:themeTint="BF"/>
          <w:sz w:val="24"/>
          <w:szCs w:val="24"/>
          <w:lang w:bidi="en-US"/>
        </w:rPr>
        <w:t xml:space="preserve"> and</w:t>
      </w:r>
      <w:r w:rsidR="001E0667" w:rsidRPr="005105C1">
        <w:rPr>
          <w:rFonts w:cstheme="minorHAnsi"/>
          <w:color w:val="404040" w:themeColor="text1" w:themeTint="BF"/>
          <w:sz w:val="24"/>
          <w:szCs w:val="24"/>
          <w:lang w:bidi="en-US"/>
        </w:rPr>
        <w:t xml:space="preserve"> irritability)</w:t>
      </w:r>
      <w:r w:rsidR="0080630D" w:rsidRPr="005105C1">
        <w:rPr>
          <w:rFonts w:cstheme="minorHAnsi"/>
          <w:color w:val="404040" w:themeColor="text1" w:themeTint="BF"/>
          <w:sz w:val="24"/>
          <w:szCs w:val="24"/>
          <w:lang w:bidi="en-US"/>
        </w:rPr>
        <w:t>.</w:t>
      </w:r>
    </w:p>
    <w:p w14:paraId="0EF7F21F" w14:textId="3D9C50E0" w:rsidR="002966FE" w:rsidRPr="005105C1" w:rsidRDefault="00B14101" w:rsidP="000C3D2F">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Pain behaviours are individual, so identifying pain </w:t>
      </w:r>
      <w:r w:rsidR="002A0560" w:rsidRPr="005105C1">
        <w:rPr>
          <w:rFonts w:cstheme="minorHAnsi"/>
          <w:color w:val="404040" w:themeColor="text1" w:themeTint="BF"/>
          <w:sz w:val="24"/>
          <w:szCs w:val="24"/>
          <w:lang w:bidi="en-US"/>
        </w:rPr>
        <w:t xml:space="preserve">often </w:t>
      </w:r>
      <w:r w:rsidRPr="005105C1">
        <w:rPr>
          <w:rFonts w:cstheme="minorHAnsi"/>
          <w:color w:val="404040" w:themeColor="text1" w:themeTint="BF"/>
          <w:sz w:val="24"/>
          <w:szCs w:val="24"/>
          <w:lang w:bidi="en-US"/>
        </w:rPr>
        <w:t xml:space="preserve">requires </w:t>
      </w:r>
      <w:r w:rsidR="00364DED" w:rsidRPr="005105C1">
        <w:rPr>
          <w:rFonts w:cstheme="minorHAnsi"/>
          <w:color w:val="404040" w:themeColor="text1" w:themeTint="BF"/>
          <w:sz w:val="24"/>
          <w:szCs w:val="24"/>
          <w:lang w:bidi="en-US"/>
        </w:rPr>
        <w:t xml:space="preserve">a </w:t>
      </w:r>
      <w:r w:rsidR="001E0667" w:rsidRPr="005105C1">
        <w:rPr>
          <w:rFonts w:cstheme="minorHAnsi"/>
          <w:color w:val="404040" w:themeColor="text1" w:themeTint="BF"/>
          <w:sz w:val="24"/>
          <w:szCs w:val="24"/>
          <w:lang w:bidi="en-US"/>
        </w:rPr>
        <w:t xml:space="preserve">background in </w:t>
      </w:r>
      <w:r w:rsidR="002A0560" w:rsidRPr="005105C1">
        <w:rPr>
          <w:rFonts w:cstheme="minorHAnsi"/>
          <w:color w:val="404040" w:themeColor="text1" w:themeTint="BF"/>
          <w:sz w:val="24"/>
          <w:szCs w:val="24"/>
          <w:lang w:bidi="en-US"/>
        </w:rPr>
        <w:t>body systems</w:t>
      </w:r>
      <w:r w:rsidRPr="005105C1">
        <w:rPr>
          <w:rFonts w:cstheme="minorHAnsi"/>
          <w:color w:val="404040" w:themeColor="text1" w:themeTint="BF"/>
          <w:sz w:val="24"/>
          <w:szCs w:val="24"/>
          <w:lang w:bidi="en-US"/>
        </w:rPr>
        <w:t xml:space="preserve"> and familiarity with the </w:t>
      </w:r>
      <w:r w:rsidR="002A0560" w:rsidRPr="005105C1">
        <w:rPr>
          <w:rFonts w:cstheme="minorHAnsi"/>
          <w:color w:val="404040" w:themeColor="text1" w:themeTint="BF"/>
          <w:sz w:val="24"/>
          <w:szCs w:val="24"/>
          <w:lang w:bidi="en-US"/>
        </w:rPr>
        <w:t>client</w:t>
      </w:r>
      <w:r w:rsidRPr="005105C1">
        <w:rPr>
          <w:rFonts w:cstheme="minorHAnsi"/>
          <w:color w:val="404040" w:themeColor="text1" w:themeTint="BF"/>
          <w:sz w:val="24"/>
          <w:szCs w:val="24"/>
          <w:lang w:bidi="en-US"/>
        </w:rPr>
        <w:t xml:space="preserve">. Involving </w:t>
      </w:r>
      <w:r w:rsidR="002A0560" w:rsidRPr="005105C1">
        <w:rPr>
          <w:rFonts w:cstheme="minorHAnsi"/>
          <w:color w:val="404040" w:themeColor="text1" w:themeTint="BF"/>
          <w:sz w:val="24"/>
          <w:szCs w:val="24"/>
          <w:lang w:bidi="en-US"/>
        </w:rPr>
        <w:t xml:space="preserve">the </w:t>
      </w:r>
      <w:r w:rsidRPr="005105C1">
        <w:rPr>
          <w:rFonts w:cstheme="minorHAnsi"/>
          <w:color w:val="404040" w:themeColor="text1" w:themeTint="BF"/>
          <w:sz w:val="24"/>
          <w:szCs w:val="24"/>
          <w:lang w:bidi="en-US"/>
        </w:rPr>
        <w:t>family and carers can help with identifying and confirming observational pain</w:t>
      </w:r>
      <w:r w:rsidR="002A0560" w:rsidRPr="005105C1">
        <w:rPr>
          <w:rFonts w:cstheme="minorHAnsi"/>
          <w:color w:val="404040" w:themeColor="text1" w:themeTint="BF"/>
          <w:sz w:val="24"/>
          <w:szCs w:val="24"/>
          <w:lang w:bidi="en-US"/>
        </w:rPr>
        <w:t>s</w:t>
      </w:r>
      <w:r w:rsidRPr="005105C1">
        <w:rPr>
          <w:rFonts w:cstheme="minorHAnsi"/>
          <w:color w:val="404040" w:themeColor="text1" w:themeTint="BF"/>
          <w:sz w:val="24"/>
          <w:szCs w:val="24"/>
          <w:lang w:bidi="en-US"/>
        </w:rPr>
        <w:t>.</w:t>
      </w:r>
    </w:p>
    <w:p w14:paraId="1ABE317D" w14:textId="7F36FDEC" w:rsidR="00461FB0" w:rsidRPr="005105C1" w:rsidRDefault="00E54D82" w:rsidP="00AC6BBB">
      <w:pPr>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7BB839AC" wp14:editId="7BFAEA9E">
            <wp:extent cx="5731510" cy="3820795"/>
            <wp:effectExtent l="0" t="0" r="254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2661851" w14:textId="75AA20EE" w:rsidR="00461FB0" w:rsidRPr="005105C1" w:rsidRDefault="00461FB0" w:rsidP="00AC6BBB">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FF6B26" w:rsidRPr="005105C1" w14:paraId="4511EF6C" w14:textId="77777777" w:rsidTr="00AC6BBB">
        <w:tc>
          <w:tcPr>
            <w:tcW w:w="1985" w:type="dxa"/>
          </w:tcPr>
          <w:p w14:paraId="454E975E" w14:textId="77777777" w:rsidR="00FF6B26" w:rsidRPr="005105C1" w:rsidRDefault="00FF6B26" w:rsidP="000C3D2F">
            <w:pPr>
              <w:spacing w:after="120" w:line="276" w:lineRule="auto"/>
              <w:ind w:left="0" w:right="0" w:firstLine="0"/>
              <w:jc w:val="center"/>
              <w:rPr>
                <w:rFonts w:cstheme="minorHAnsi"/>
                <w:color w:val="262626" w:themeColor="text1" w:themeTint="D9"/>
                <w:lang w:bidi="en-US"/>
              </w:rPr>
            </w:pPr>
            <w:bookmarkStart w:id="61" w:name="_Hlk96004237"/>
            <w:r w:rsidRPr="005105C1">
              <w:rPr>
                <w:rFonts w:cstheme="minorHAnsi"/>
                <w:noProof/>
                <w:color w:val="262626" w:themeColor="text1" w:themeTint="D9"/>
                <w:lang w:bidi="en-US"/>
              </w:rPr>
              <w:lastRenderedPageBreak/>
              <w:drawing>
                <wp:inline distT="0" distB="0" distL="0" distR="0" wp14:anchorId="5C1AE2F7" wp14:editId="0E820AAE">
                  <wp:extent cx="852853" cy="900000"/>
                  <wp:effectExtent l="0" t="0" r="4445" b="0"/>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7311BBC6" w14:textId="77777777" w:rsidR="00FF6B26" w:rsidRPr="005105C1" w:rsidRDefault="00FF6B26" w:rsidP="000C3D2F">
            <w:pPr>
              <w:spacing w:after="120" w:line="276" w:lineRule="auto"/>
              <w:ind w:left="0" w:right="0" w:firstLine="0"/>
              <w:jc w:val="both"/>
              <w:rPr>
                <w:rFonts w:cstheme="minorHAnsi"/>
                <w:b/>
                <w:bCs/>
                <w:color w:val="FF595E"/>
                <w:sz w:val="28"/>
                <w:lang w:bidi="en-US"/>
              </w:rPr>
            </w:pPr>
            <w:r w:rsidRPr="005105C1">
              <w:rPr>
                <w:rFonts w:cstheme="minorHAnsi"/>
                <w:b/>
                <w:bCs/>
                <w:color w:val="FF595E"/>
                <w:sz w:val="28"/>
                <w:lang w:bidi="en-US"/>
              </w:rPr>
              <w:t xml:space="preserve">Checkpoint! Let’s Review </w:t>
            </w:r>
          </w:p>
          <w:p w14:paraId="4396BECA" w14:textId="681EAB51" w:rsidR="00FF6B26" w:rsidRPr="005105C1" w:rsidRDefault="00E95041" w:rsidP="007D349A">
            <w:pPr>
              <w:numPr>
                <w:ilvl w:val="0"/>
                <w:numId w:val="8"/>
              </w:numPr>
              <w:spacing w:after="120" w:line="276" w:lineRule="auto"/>
              <w:ind w:left="714" w:right="0" w:hanging="357"/>
              <w:jc w:val="both"/>
              <w:rPr>
                <w:color w:val="404040" w:themeColor="text1" w:themeTint="BF"/>
                <w:sz w:val="22"/>
                <w:lang w:bidi="en-US"/>
              </w:rPr>
            </w:pPr>
            <w:r w:rsidRPr="005105C1">
              <w:rPr>
                <w:color w:val="404040" w:themeColor="text1" w:themeTint="BF"/>
                <w:lang w:bidi="en-US"/>
              </w:rPr>
              <w:t>Usage and interpretation of specific vocabulary relevant to health and the body are part of standard service delivery. You must be familiar with them for a more accurate recording and reporting of the client’s health status.</w:t>
            </w:r>
          </w:p>
          <w:p w14:paraId="7D62743B" w14:textId="10B2785B" w:rsidR="00E95041" w:rsidRPr="005105C1" w:rsidRDefault="00E95041" w:rsidP="00555862">
            <w:pPr>
              <w:numPr>
                <w:ilvl w:val="0"/>
                <w:numId w:val="8"/>
              </w:numPr>
              <w:spacing w:after="120" w:line="276" w:lineRule="auto"/>
              <w:ind w:left="714" w:right="0" w:hanging="357"/>
              <w:jc w:val="both"/>
              <w:rPr>
                <w:rFonts w:cstheme="minorHAnsi"/>
                <w:color w:val="404040" w:themeColor="text1" w:themeTint="BF"/>
                <w:sz w:val="22"/>
                <w:lang w:bidi="en-US"/>
              </w:rPr>
            </w:pPr>
            <w:r w:rsidRPr="005105C1">
              <w:rPr>
                <w:rFonts w:cstheme="minorHAnsi"/>
                <w:color w:val="404040" w:themeColor="text1" w:themeTint="BF"/>
                <w:lang w:bidi="en-US"/>
              </w:rPr>
              <w:t xml:space="preserve">Each of our body systems </w:t>
            </w:r>
            <w:r w:rsidR="00DB666E" w:rsidRPr="005105C1">
              <w:rPr>
                <w:rFonts w:cstheme="minorHAnsi"/>
                <w:color w:val="404040" w:themeColor="text1" w:themeTint="BF"/>
                <w:lang w:bidi="en-US"/>
              </w:rPr>
              <w:t>is</w:t>
            </w:r>
            <w:r w:rsidRPr="005105C1">
              <w:rPr>
                <w:rFonts w:cstheme="minorHAnsi"/>
                <w:color w:val="404040" w:themeColor="text1" w:themeTint="BF"/>
                <w:lang w:bidi="en-US"/>
              </w:rPr>
              <w:t xml:space="preserve"> interconnected and dependent on each other. It will be beneficial to remember that any issues affecting one organ system may also affect the other components of the body.</w:t>
            </w:r>
          </w:p>
        </w:tc>
      </w:tr>
      <w:bookmarkEnd w:id="61"/>
    </w:tbl>
    <w:p w14:paraId="2E35C10C" w14:textId="1391B64C" w:rsidR="00AC6BBB" w:rsidRPr="005105C1" w:rsidRDefault="00AC6BBB" w:rsidP="00753647">
      <w:pPr>
        <w:spacing w:after="120" w:line="276" w:lineRule="auto"/>
        <w:ind w:left="0" w:right="0" w:firstLine="0"/>
        <w:rPr>
          <w:color w:val="404040" w:themeColor="text1" w:themeTint="BF"/>
          <w:sz w:val="24"/>
          <w:szCs w:val="24"/>
        </w:rPr>
      </w:pPr>
    </w:p>
    <w:p w14:paraId="580B2EB7" w14:textId="322F457C" w:rsidR="00AC6BBB" w:rsidRPr="005105C1" w:rsidRDefault="00AC6BBB" w:rsidP="001155F3">
      <w:pPr>
        <w:spacing w:after="120" w:line="276" w:lineRule="auto"/>
        <w:ind w:left="0" w:right="0" w:firstLine="0"/>
        <w:jc w:val="both"/>
        <w:rPr>
          <w:color w:val="404040" w:themeColor="text1" w:themeTint="BF"/>
          <w:sz w:val="24"/>
          <w:szCs w:val="24"/>
        </w:rPr>
      </w:pPr>
      <w:r w:rsidRPr="005105C1">
        <w:rPr>
          <w:noProof/>
          <w:color w:val="404040" w:themeColor="text1" w:themeTint="BF"/>
          <w:sz w:val="24"/>
          <w:szCs w:val="24"/>
        </w:rPr>
        <w:drawing>
          <wp:inline distT="0" distB="0" distL="0" distR="0" wp14:anchorId="00A9D3CD" wp14:editId="7D17345F">
            <wp:extent cx="5731510" cy="318267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270" cstate="print">
                      <a:extLst>
                        <a:ext uri="{28A0092B-C50C-407E-A947-70E740481C1C}">
                          <a14:useLocalDpi xmlns:a14="http://schemas.microsoft.com/office/drawing/2010/main" val="0"/>
                        </a:ext>
                      </a:extLst>
                    </a:blip>
                    <a:srcRect b="16701"/>
                    <a:stretch/>
                  </pic:blipFill>
                  <pic:spPr bwMode="auto">
                    <a:xfrm>
                      <a:off x="0" y="0"/>
                      <a:ext cx="5731510" cy="3182679"/>
                    </a:xfrm>
                    <a:prstGeom prst="rect">
                      <a:avLst/>
                    </a:prstGeom>
                    <a:ln>
                      <a:noFill/>
                    </a:ln>
                    <a:extLst>
                      <a:ext uri="{53640926-AAD7-44D8-BBD7-CCE9431645EC}">
                        <a14:shadowObscured xmlns:a14="http://schemas.microsoft.com/office/drawing/2010/main"/>
                      </a:ext>
                    </a:extLst>
                  </pic:spPr>
                </pic:pic>
              </a:graphicData>
            </a:graphic>
          </wp:inline>
        </w:drawing>
      </w:r>
    </w:p>
    <w:p w14:paraId="1112E058" w14:textId="77777777" w:rsidR="00AC6BBB" w:rsidRPr="005105C1" w:rsidRDefault="00AC6BBB" w:rsidP="00C110E5">
      <w:pPr>
        <w:spacing w:after="120" w:line="276" w:lineRule="auto"/>
        <w:ind w:left="0" w:right="0" w:firstLine="0"/>
        <w:rPr>
          <w:color w:val="404040" w:themeColor="text1" w:themeTint="BF"/>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AC6BBB" w:rsidRPr="005105C1" w14:paraId="6CC2715D" w14:textId="77777777" w:rsidTr="001155F3">
        <w:trPr>
          <w:trHeight w:val="2529"/>
        </w:trPr>
        <w:tc>
          <w:tcPr>
            <w:tcW w:w="1370" w:type="pct"/>
            <w:shd w:val="clear" w:color="auto" w:fill="FFDA71"/>
            <w:vAlign w:val="center"/>
          </w:tcPr>
          <w:p w14:paraId="1C353F1A" w14:textId="77777777" w:rsidR="00AC6BBB" w:rsidRPr="005105C1" w:rsidRDefault="00AC6BBB" w:rsidP="005975AC">
            <w:pPr>
              <w:spacing w:after="120" w:line="276" w:lineRule="auto"/>
              <w:ind w:left="0" w:right="0" w:firstLine="0"/>
              <w:jc w:val="center"/>
              <w:rPr>
                <w:rFonts w:cstheme="minorHAnsi"/>
                <w:color w:val="2E74B5" w:themeColor="accent5" w:themeShade="BF"/>
                <w:szCs w:val="20"/>
                <w:lang w:bidi="en-US"/>
              </w:rPr>
            </w:pPr>
            <w:r w:rsidRPr="005105C1">
              <w:rPr>
                <w:noProof/>
              </w:rPr>
              <w:drawing>
                <wp:inline distT="0" distB="0" distL="0" distR="0" wp14:anchorId="7A83F4F8" wp14:editId="3359B56C">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41C28596" w14:textId="77777777" w:rsidR="00AC6BBB" w:rsidRPr="005105C1" w:rsidRDefault="00AC6BBB" w:rsidP="00B220F3">
            <w:pPr>
              <w:pStyle w:val="Heading2"/>
              <w:tabs>
                <w:tab w:val="left" w:pos="180"/>
              </w:tabs>
              <w:ind w:right="0"/>
              <w:outlineLvl w:val="1"/>
              <w:rPr>
                <w:color w:val="FF595E"/>
                <w:sz w:val="28"/>
                <w:szCs w:val="28"/>
                <w:lang w:val="en-AU"/>
              </w:rPr>
            </w:pPr>
            <w:bookmarkStart w:id="62" w:name="_Toc103250906"/>
            <w:bookmarkStart w:id="63" w:name="_Toc122529220"/>
            <w:bookmarkStart w:id="64" w:name="_Toc124424825"/>
            <w:bookmarkStart w:id="65" w:name="_Toc132613214"/>
            <w:r w:rsidRPr="005105C1">
              <w:rPr>
                <w:color w:val="FF595E"/>
                <w:sz w:val="28"/>
                <w:szCs w:val="28"/>
                <w:lang w:val="en-AU"/>
              </w:rPr>
              <w:t>Learning Activity for Chapter 1</w:t>
            </w:r>
            <w:bookmarkEnd w:id="62"/>
            <w:bookmarkEnd w:id="63"/>
            <w:bookmarkEnd w:id="64"/>
            <w:bookmarkEnd w:id="65"/>
          </w:p>
          <w:p w14:paraId="5E8BADB9" w14:textId="77777777" w:rsidR="00AC6BBB" w:rsidRPr="005105C1" w:rsidRDefault="00AC6BBB" w:rsidP="00B220F3">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Well done completing this chapter. You may now proceed to your </w:t>
            </w:r>
            <w:r w:rsidRPr="005105C1">
              <w:rPr>
                <w:rFonts w:cstheme="minorHAnsi"/>
                <w:b/>
                <w:bCs/>
                <w:color w:val="404040" w:themeColor="text1" w:themeTint="BF"/>
                <w:szCs w:val="24"/>
                <w:lang w:bidi="en-US"/>
              </w:rPr>
              <w:t>Learning Activity Booklet</w:t>
            </w:r>
            <w:r w:rsidRPr="005105C1">
              <w:rPr>
                <w:rFonts w:cstheme="minorHAnsi"/>
                <w:color w:val="404040" w:themeColor="text1" w:themeTint="BF"/>
                <w:szCs w:val="24"/>
                <w:lang w:bidi="en-US"/>
              </w:rPr>
              <w:t xml:space="preserve"> (provided along with this Learner Guide)</w:t>
            </w:r>
            <w:r w:rsidRPr="005105C1">
              <w:rPr>
                <w:rFonts w:cstheme="minorHAnsi"/>
                <w:b/>
                <w:bCs/>
                <w:color w:val="404040" w:themeColor="text1" w:themeTint="BF"/>
                <w:szCs w:val="24"/>
                <w:lang w:bidi="en-US"/>
              </w:rPr>
              <w:t xml:space="preserve"> </w:t>
            </w:r>
            <w:r w:rsidRPr="005105C1">
              <w:rPr>
                <w:rFonts w:cstheme="minorHAnsi"/>
                <w:color w:val="404040" w:themeColor="text1" w:themeTint="BF"/>
                <w:szCs w:val="24"/>
                <w:lang w:bidi="en-US"/>
              </w:rPr>
              <w:t>and complete the learning activities associated with this chapter.</w:t>
            </w:r>
          </w:p>
          <w:p w14:paraId="2F947111" w14:textId="29E6D552" w:rsidR="00AC6BBB" w:rsidRPr="005105C1" w:rsidRDefault="00AC6BBB" w:rsidP="00B220F3">
            <w:pPr>
              <w:spacing w:after="120" w:line="276" w:lineRule="auto"/>
              <w:ind w:left="0" w:right="0" w:firstLine="0"/>
              <w:jc w:val="both"/>
              <w:rPr>
                <w:rFonts w:cstheme="minorHAnsi"/>
                <w:color w:val="2E74B5" w:themeColor="accent5" w:themeShade="BF"/>
                <w:szCs w:val="24"/>
                <w:lang w:bidi="en-US"/>
              </w:rPr>
            </w:pPr>
            <w:r w:rsidRPr="005105C1">
              <w:rPr>
                <w:rFonts w:cstheme="minorHAnsi"/>
                <w:color w:val="404040" w:themeColor="text1" w:themeTint="BF"/>
                <w:szCs w:val="24"/>
                <w:lang w:bidi="en-US"/>
              </w:rPr>
              <w:t>Please coordinate</w:t>
            </w:r>
            <w:r w:rsidR="0073667E" w:rsidRPr="005105C1">
              <w:rPr>
                <w:rFonts w:cstheme="minorHAnsi"/>
                <w:color w:val="404040" w:themeColor="text1" w:themeTint="BF"/>
                <w:szCs w:val="24"/>
                <w:lang w:bidi="en-US"/>
              </w:rPr>
              <w:t>s</w:t>
            </w:r>
            <w:r w:rsidRPr="005105C1">
              <w:rPr>
                <w:rFonts w:cstheme="minorHAnsi"/>
                <w:color w:val="404040" w:themeColor="text1" w:themeTint="BF"/>
                <w:szCs w:val="24"/>
                <w:lang w:bidi="en-US"/>
              </w:rPr>
              <w:t xml:space="preserve"> with your trainer/training organisation for additional instructions and guidance in completing these practical activities.</w:t>
            </w:r>
          </w:p>
        </w:tc>
      </w:tr>
    </w:tbl>
    <w:p w14:paraId="1602C844" w14:textId="5F3BB81C" w:rsidR="00364DED" w:rsidRPr="005105C1" w:rsidRDefault="00364DED" w:rsidP="001155F3">
      <w:pPr>
        <w:spacing w:line="276" w:lineRule="auto"/>
        <w:ind w:left="788" w:right="0" w:hanging="357"/>
        <w:rPr>
          <w:rFonts w:eastAsia="Arial Unicode MS" w:cstheme="minorHAnsi"/>
          <w:color w:val="404040" w:themeColor="text1" w:themeTint="BF"/>
          <w:kern w:val="32"/>
          <w:sz w:val="24"/>
          <w:szCs w:val="24"/>
          <w:lang w:bidi="en-US"/>
        </w:rPr>
      </w:pPr>
      <w:r w:rsidRPr="005105C1">
        <w:rPr>
          <w:color w:val="404040" w:themeColor="text1" w:themeTint="BF"/>
          <w:sz w:val="24"/>
          <w:szCs w:val="24"/>
        </w:rPr>
        <w:br w:type="page"/>
      </w:r>
    </w:p>
    <w:p w14:paraId="382E087A" w14:textId="76E49C75" w:rsidR="004826E2" w:rsidRPr="005105C1" w:rsidRDefault="004826E2" w:rsidP="00437083">
      <w:pPr>
        <w:pStyle w:val="Heading1"/>
        <w:ind w:left="539" w:hanging="539"/>
      </w:pPr>
      <w:bookmarkStart w:id="66" w:name="_Toc132613215"/>
      <w:r w:rsidRPr="005105C1">
        <w:rPr>
          <w:bCs/>
        </w:rPr>
        <w:lastRenderedPageBreak/>
        <w:t>II.</w:t>
      </w:r>
      <w:r w:rsidR="00437083" w:rsidRPr="005105C1">
        <w:rPr>
          <w:bCs/>
        </w:rPr>
        <w:t xml:space="preserve"> </w:t>
      </w:r>
      <w:r w:rsidR="00096BD9">
        <w:t>Recognise and Promote Ways to Support Healthy Functioning of the Body</w:t>
      </w:r>
      <w:bookmarkEnd w:id="66"/>
    </w:p>
    <w:p w14:paraId="323A9F94" w14:textId="41264F3A" w:rsidR="0020219D" w:rsidRPr="005105C1" w:rsidRDefault="00E95041" w:rsidP="009D7AA2">
      <w:pPr>
        <w:tabs>
          <w:tab w:val="left" w:pos="180"/>
        </w:tabs>
        <w:spacing w:after="120" w:line="276" w:lineRule="auto"/>
        <w:ind w:left="0" w:right="0" w:firstLine="0"/>
        <w:jc w:val="both"/>
        <w:rPr>
          <w:rFonts w:cstheme="minorHAnsi"/>
          <w:color w:val="262626" w:themeColor="text1" w:themeTint="D9"/>
          <w:sz w:val="24"/>
          <w:lang w:bidi="en-US"/>
        </w:rPr>
      </w:pPr>
      <w:r w:rsidRPr="005105C1">
        <w:rPr>
          <w:rFonts w:cstheme="minorHAnsi"/>
          <w:noProof/>
          <w:color w:val="262626" w:themeColor="text1" w:themeTint="D9"/>
          <w:sz w:val="24"/>
          <w:lang w:bidi="en-US"/>
        </w:rPr>
        <w:drawing>
          <wp:inline distT="0" distB="0" distL="0" distR="0" wp14:anchorId="75BA4E17" wp14:editId="26A8D9C0">
            <wp:extent cx="5731200" cy="3733200"/>
            <wp:effectExtent l="0" t="0" r="3175" b="635"/>
            <wp:docPr id="7168" name="Picture 7168" descr="A person hugging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Picture 7168" descr="A person hugging a person&#10;&#10;Description automatically generated with low confidenc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731200" cy="3733200"/>
                    </a:xfrm>
                    <a:prstGeom prst="rect">
                      <a:avLst/>
                    </a:prstGeom>
                  </pic:spPr>
                </pic:pic>
              </a:graphicData>
            </a:graphic>
          </wp:inline>
        </w:drawing>
      </w:r>
    </w:p>
    <w:p w14:paraId="09B6E5CF" w14:textId="3096C200" w:rsidR="00D81706" w:rsidRPr="005105C1" w:rsidRDefault="00B36756"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In the previous chapter, you have lea</w:t>
      </w:r>
      <w:r w:rsidR="00A831AA" w:rsidRPr="005105C1">
        <w:rPr>
          <w:rFonts w:cstheme="minorHAnsi"/>
          <w:color w:val="404040" w:themeColor="text1" w:themeTint="BF"/>
          <w:sz w:val="24"/>
          <w:lang w:bidi="en-US"/>
        </w:rPr>
        <w:t>rn</w:t>
      </w:r>
      <w:r w:rsidR="006C61F1" w:rsidRPr="005105C1">
        <w:rPr>
          <w:rFonts w:cstheme="minorHAnsi"/>
          <w:color w:val="404040" w:themeColor="text1" w:themeTint="BF"/>
          <w:sz w:val="24"/>
          <w:lang w:bidi="en-US"/>
        </w:rPr>
        <w:t>t</w:t>
      </w:r>
      <w:r w:rsidR="00A831AA" w:rsidRPr="005105C1">
        <w:rPr>
          <w:rFonts w:cstheme="minorHAnsi"/>
          <w:color w:val="404040" w:themeColor="text1" w:themeTint="BF"/>
          <w:sz w:val="24"/>
          <w:lang w:bidi="en-US"/>
        </w:rPr>
        <w:t xml:space="preserve"> important facts about the anatomy and physiology of the human body</w:t>
      </w:r>
      <w:r w:rsidR="00933E09" w:rsidRPr="005105C1">
        <w:rPr>
          <w:rFonts w:cstheme="minorHAnsi"/>
          <w:color w:val="404040" w:themeColor="text1" w:themeTint="BF"/>
          <w:sz w:val="24"/>
          <w:lang w:bidi="en-US"/>
        </w:rPr>
        <w:t>. You also lear</w:t>
      </w:r>
      <w:r w:rsidR="006C61F1" w:rsidRPr="005105C1">
        <w:rPr>
          <w:rFonts w:cstheme="minorHAnsi"/>
          <w:color w:val="404040" w:themeColor="text1" w:themeTint="BF"/>
          <w:sz w:val="24"/>
          <w:lang w:bidi="en-US"/>
        </w:rPr>
        <w:t>nt</w:t>
      </w:r>
      <w:r w:rsidR="00933E09"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 xml:space="preserve">the importance of </w:t>
      </w:r>
      <w:r w:rsidR="006A2BAC" w:rsidRPr="005105C1">
        <w:rPr>
          <w:rFonts w:cstheme="minorHAnsi"/>
          <w:color w:val="404040" w:themeColor="text1" w:themeTint="BF"/>
          <w:sz w:val="24"/>
          <w:lang w:bidi="en-US"/>
        </w:rPr>
        <w:t>using</w:t>
      </w:r>
      <w:r w:rsidR="00651640" w:rsidRPr="005105C1">
        <w:rPr>
          <w:rFonts w:cstheme="minorHAnsi"/>
          <w:color w:val="404040" w:themeColor="text1" w:themeTint="BF"/>
          <w:sz w:val="24"/>
          <w:lang w:bidi="en-US"/>
        </w:rPr>
        <w:t xml:space="preserve"> </w:t>
      </w:r>
      <w:r w:rsidR="00933E09" w:rsidRPr="005105C1">
        <w:rPr>
          <w:rFonts w:cstheme="minorHAnsi"/>
          <w:color w:val="404040" w:themeColor="text1" w:themeTint="BF"/>
          <w:sz w:val="24"/>
          <w:lang w:bidi="en-US"/>
        </w:rPr>
        <w:t xml:space="preserve">correct </w:t>
      </w:r>
      <w:r w:rsidR="00651640" w:rsidRPr="005105C1">
        <w:rPr>
          <w:rFonts w:cstheme="minorHAnsi"/>
          <w:color w:val="404040" w:themeColor="text1" w:themeTint="BF"/>
          <w:sz w:val="24"/>
          <w:lang w:bidi="en-US"/>
        </w:rPr>
        <w:t>health</w:t>
      </w:r>
      <w:r w:rsidR="00C9629A" w:rsidRPr="005105C1">
        <w:rPr>
          <w:rFonts w:cstheme="minorHAnsi"/>
          <w:color w:val="404040" w:themeColor="text1" w:themeTint="BF"/>
          <w:sz w:val="24"/>
          <w:lang w:bidi="en-US"/>
        </w:rPr>
        <w:t>-</w:t>
      </w:r>
      <w:r w:rsidR="00651640" w:rsidRPr="005105C1">
        <w:rPr>
          <w:rFonts w:cstheme="minorHAnsi"/>
          <w:color w:val="404040" w:themeColor="text1" w:themeTint="BF"/>
          <w:sz w:val="24"/>
          <w:lang w:bidi="en-US"/>
        </w:rPr>
        <w:t>related terminologies</w:t>
      </w:r>
      <w:r w:rsidR="006A2BAC" w:rsidRPr="005105C1">
        <w:rPr>
          <w:rFonts w:cstheme="minorHAnsi"/>
          <w:color w:val="404040" w:themeColor="text1" w:themeTint="BF"/>
          <w:sz w:val="24"/>
          <w:lang w:bidi="en-US"/>
        </w:rPr>
        <w:t xml:space="preserve"> </w:t>
      </w:r>
      <w:r w:rsidR="00933E09" w:rsidRPr="005105C1">
        <w:rPr>
          <w:rFonts w:cstheme="minorHAnsi"/>
          <w:color w:val="404040" w:themeColor="text1" w:themeTint="BF"/>
          <w:sz w:val="24"/>
          <w:lang w:bidi="en-US"/>
        </w:rPr>
        <w:t xml:space="preserve">so </w:t>
      </w:r>
      <w:r w:rsidR="00A96D5A" w:rsidRPr="005105C1">
        <w:rPr>
          <w:rFonts w:cstheme="minorHAnsi"/>
          <w:color w:val="404040" w:themeColor="text1" w:themeTint="BF"/>
          <w:sz w:val="24"/>
          <w:lang w:bidi="en-US"/>
        </w:rPr>
        <w:t xml:space="preserve">that using and interpreting </w:t>
      </w:r>
      <w:r w:rsidR="00C9629A" w:rsidRPr="005105C1">
        <w:rPr>
          <w:rFonts w:cstheme="minorHAnsi"/>
          <w:color w:val="404040" w:themeColor="text1" w:themeTint="BF"/>
          <w:sz w:val="24"/>
          <w:lang w:bidi="en-US"/>
        </w:rPr>
        <w:t xml:space="preserve">medical information will be easier and more accurate for you, your clients and other people involved in </w:t>
      </w:r>
      <w:r w:rsidR="00AF3C2F" w:rsidRPr="005105C1">
        <w:rPr>
          <w:rFonts w:cstheme="minorHAnsi"/>
          <w:color w:val="404040" w:themeColor="text1" w:themeTint="BF"/>
          <w:sz w:val="24"/>
          <w:lang w:bidi="en-US"/>
        </w:rPr>
        <w:t>continuously improving</w:t>
      </w:r>
      <w:r w:rsidR="00C9629A" w:rsidRPr="005105C1">
        <w:rPr>
          <w:rFonts w:cstheme="minorHAnsi"/>
          <w:color w:val="404040" w:themeColor="text1" w:themeTint="BF"/>
          <w:sz w:val="24"/>
          <w:lang w:bidi="en-US"/>
        </w:rPr>
        <w:t xml:space="preserve"> the client’s well-</w:t>
      </w:r>
      <w:r w:rsidR="00801A37" w:rsidRPr="005105C1">
        <w:rPr>
          <w:rFonts w:cstheme="minorHAnsi"/>
          <w:color w:val="404040" w:themeColor="text1" w:themeTint="BF"/>
          <w:sz w:val="24"/>
          <w:lang w:bidi="en-US"/>
        </w:rPr>
        <w:t>being (e.g. doctors, nurses</w:t>
      </w:r>
      <w:r w:rsidR="00AD2C3E" w:rsidRPr="005105C1">
        <w:rPr>
          <w:rFonts w:cstheme="minorHAnsi"/>
          <w:color w:val="404040" w:themeColor="text1" w:themeTint="BF"/>
          <w:sz w:val="24"/>
          <w:lang w:bidi="en-US"/>
        </w:rPr>
        <w:t xml:space="preserve"> and</w:t>
      </w:r>
      <w:r w:rsidR="00801A37" w:rsidRPr="005105C1">
        <w:rPr>
          <w:rFonts w:cstheme="minorHAnsi"/>
          <w:color w:val="404040" w:themeColor="text1" w:themeTint="BF"/>
          <w:sz w:val="24"/>
          <w:lang w:bidi="en-US"/>
        </w:rPr>
        <w:t xml:space="preserve"> carers).</w:t>
      </w:r>
    </w:p>
    <w:p w14:paraId="59719FCC" w14:textId="272F1FB9" w:rsidR="00DC2D70" w:rsidRPr="005105C1" w:rsidRDefault="004E0B3E"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This chapter</w:t>
      </w:r>
      <w:r w:rsidR="007901AA" w:rsidRPr="005105C1">
        <w:rPr>
          <w:rFonts w:cstheme="minorHAnsi"/>
          <w:color w:val="404040" w:themeColor="text1" w:themeTint="BF"/>
          <w:sz w:val="24"/>
          <w:lang w:bidi="en-US"/>
        </w:rPr>
        <w:t xml:space="preserve"> will focus on ways to </w:t>
      </w:r>
      <w:r w:rsidR="009278C7" w:rsidRPr="005105C1">
        <w:rPr>
          <w:rFonts w:cstheme="minorHAnsi"/>
          <w:color w:val="404040" w:themeColor="text1" w:themeTint="BF"/>
          <w:sz w:val="24"/>
          <w:lang w:bidi="en-US"/>
        </w:rPr>
        <w:t xml:space="preserve">keep the body healthy by recognising and promoting </w:t>
      </w:r>
      <w:r w:rsidR="00AE25F1" w:rsidRPr="005105C1">
        <w:rPr>
          <w:rFonts w:cstheme="minorHAnsi"/>
          <w:color w:val="404040" w:themeColor="text1" w:themeTint="BF"/>
          <w:sz w:val="24"/>
          <w:lang w:bidi="en-US"/>
        </w:rPr>
        <w:t xml:space="preserve">activities that </w:t>
      </w:r>
      <w:r w:rsidR="00205290" w:rsidRPr="005105C1">
        <w:rPr>
          <w:rFonts w:cstheme="minorHAnsi"/>
          <w:color w:val="404040" w:themeColor="text1" w:themeTint="BF"/>
          <w:sz w:val="24"/>
          <w:lang w:bidi="en-US"/>
        </w:rPr>
        <w:t>encourage healthy h</w:t>
      </w:r>
      <w:r w:rsidR="006D733E" w:rsidRPr="005105C1">
        <w:rPr>
          <w:rFonts w:cstheme="minorHAnsi"/>
          <w:color w:val="404040" w:themeColor="text1" w:themeTint="BF"/>
          <w:sz w:val="24"/>
          <w:lang w:bidi="en-US"/>
        </w:rPr>
        <w:t>abits to maintain the body in its best shape.</w:t>
      </w:r>
      <w:r w:rsidR="00EC1E62" w:rsidRPr="005105C1">
        <w:rPr>
          <w:rFonts w:cstheme="minorHAnsi"/>
          <w:color w:val="404040" w:themeColor="text1" w:themeTint="BF"/>
          <w:sz w:val="24"/>
          <w:lang w:bidi="en-US"/>
        </w:rPr>
        <w:t xml:space="preserve"> </w:t>
      </w:r>
    </w:p>
    <w:p w14:paraId="5953E594" w14:textId="5E60D30F" w:rsidR="006175E3" w:rsidRPr="005105C1" w:rsidRDefault="00EC1E62"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There are </w:t>
      </w:r>
      <w:r w:rsidR="00905988" w:rsidRPr="005105C1">
        <w:rPr>
          <w:rFonts w:cstheme="minorHAnsi"/>
          <w:color w:val="404040" w:themeColor="text1" w:themeTint="BF"/>
          <w:sz w:val="24"/>
          <w:lang w:bidi="en-US"/>
        </w:rPr>
        <w:t xml:space="preserve">generally two </w:t>
      </w:r>
      <w:r w:rsidR="00727BE1" w:rsidRPr="005105C1">
        <w:rPr>
          <w:rFonts w:cstheme="minorHAnsi"/>
          <w:color w:val="404040" w:themeColor="text1" w:themeTint="BF"/>
          <w:sz w:val="24"/>
          <w:lang w:bidi="en-US"/>
        </w:rPr>
        <w:t>types of maintenance care</w:t>
      </w:r>
      <w:r w:rsidR="00905988" w:rsidRPr="005105C1">
        <w:rPr>
          <w:rFonts w:cstheme="minorHAnsi"/>
          <w:color w:val="404040" w:themeColor="text1" w:themeTint="BF"/>
          <w:sz w:val="24"/>
          <w:lang w:bidi="en-US"/>
        </w:rPr>
        <w:t xml:space="preserve"> that </w:t>
      </w:r>
      <w:r w:rsidR="00727BE1" w:rsidRPr="005105C1">
        <w:rPr>
          <w:rFonts w:cstheme="minorHAnsi"/>
          <w:color w:val="404040" w:themeColor="text1" w:themeTint="BF"/>
          <w:sz w:val="24"/>
          <w:lang w:bidi="en-US"/>
        </w:rPr>
        <w:t>you can</w:t>
      </w:r>
      <w:r w:rsidR="00905988" w:rsidRPr="005105C1">
        <w:rPr>
          <w:rFonts w:cstheme="minorHAnsi"/>
          <w:color w:val="404040" w:themeColor="text1" w:themeTint="BF"/>
          <w:sz w:val="24"/>
          <w:lang w:bidi="en-US"/>
        </w:rPr>
        <w:t xml:space="preserve"> consider in </w:t>
      </w:r>
      <w:r w:rsidR="00487220" w:rsidRPr="005105C1">
        <w:rPr>
          <w:rFonts w:cstheme="minorHAnsi"/>
          <w:color w:val="404040" w:themeColor="text1" w:themeTint="BF"/>
          <w:sz w:val="24"/>
          <w:lang w:bidi="en-US"/>
        </w:rPr>
        <w:t xml:space="preserve">helping your clients </w:t>
      </w:r>
      <w:r w:rsidR="00DB4778" w:rsidRPr="005105C1">
        <w:rPr>
          <w:rFonts w:cstheme="minorHAnsi"/>
          <w:color w:val="404040" w:themeColor="text1" w:themeTint="BF"/>
          <w:sz w:val="24"/>
          <w:lang w:bidi="en-US"/>
        </w:rPr>
        <w:t>stay</w:t>
      </w:r>
      <w:r w:rsidR="00487220" w:rsidRPr="005105C1">
        <w:rPr>
          <w:rFonts w:cstheme="minorHAnsi"/>
          <w:color w:val="404040" w:themeColor="text1" w:themeTint="BF"/>
          <w:sz w:val="24"/>
          <w:lang w:bidi="en-US"/>
        </w:rPr>
        <w:t xml:space="preserve"> </w:t>
      </w:r>
      <w:r w:rsidR="00CC6B8B" w:rsidRPr="005105C1">
        <w:rPr>
          <w:rFonts w:cstheme="minorHAnsi"/>
          <w:color w:val="404040" w:themeColor="text1" w:themeTint="BF"/>
          <w:sz w:val="24"/>
          <w:lang w:bidi="en-US"/>
        </w:rPr>
        <w:t>fit and healthy:</w:t>
      </w:r>
    </w:p>
    <w:p w14:paraId="79EFB605" w14:textId="77777777" w:rsidR="00C77580" w:rsidRPr="005105C1" w:rsidRDefault="00CC6B8B"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0DE6D9E5" wp14:editId="07F76249">
            <wp:extent cx="5730875" cy="838200"/>
            <wp:effectExtent l="19050" t="0" r="22225"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3" r:lo="rId274" r:qs="rId275" r:cs="rId276"/>
              </a:graphicData>
            </a:graphic>
          </wp:inline>
        </w:drawing>
      </w:r>
    </w:p>
    <w:p w14:paraId="5159AB58" w14:textId="38824DCE" w:rsidR="00E14E81" w:rsidRPr="005105C1" w:rsidRDefault="00E14E81"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2DEAD3FD" w14:textId="6653D738" w:rsidR="008E0B20" w:rsidRPr="005105C1" w:rsidRDefault="00487220"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Preventive</w:t>
      </w:r>
      <w:r w:rsidR="007D6715" w:rsidRPr="005105C1">
        <w:rPr>
          <w:rFonts w:cstheme="minorHAnsi"/>
          <w:color w:val="404040" w:themeColor="text1" w:themeTint="BF"/>
          <w:sz w:val="24"/>
          <w:lang w:bidi="en-US"/>
        </w:rPr>
        <w:t xml:space="preserve"> care pertains to the kind of care you provide to keep </w:t>
      </w:r>
      <w:r w:rsidR="00DE6734" w:rsidRPr="005105C1">
        <w:rPr>
          <w:rFonts w:cstheme="minorHAnsi"/>
          <w:color w:val="404040" w:themeColor="text1" w:themeTint="BF"/>
          <w:sz w:val="24"/>
          <w:lang w:bidi="en-US"/>
        </w:rPr>
        <w:t>various diseases at bay</w:t>
      </w:r>
      <w:r w:rsidR="004042BE" w:rsidRPr="005105C1">
        <w:rPr>
          <w:rFonts w:cstheme="minorHAnsi"/>
          <w:color w:val="404040" w:themeColor="text1" w:themeTint="BF"/>
          <w:sz w:val="24"/>
          <w:lang w:bidi="en-US"/>
        </w:rPr>
        <w:t>. In contrast,</w:t>
      </w:r>
      <w:r w:rsidR="00DE6734" w:rsidRPr="005105C1">
        <w:rPr>
          <w:rFonts w:cstheme="minorHAnsi"/>
          <w:color w:val="404040" w:themeColor="text1" w:themeTint="BF"/>
          <w:sz w:val="24"/>
          <w:lang w:bidi="en-US"/>
        </w:rPr>
        <w:t xml:space="preserve"> diagnostic care happens when the person has already been diagnosed with an illness</w:t>
      </w:r>
      <w:r w:rsidR="007235BB" w:rsidRPr="005105C1">
        <w:rPr>
          <w:rFonts w:cstheme="minorHAnsi"/>
          <w:color w:val="404040" w:themeColor="text1" w:themeTint="BF"/>
          <w:sz w:val="24"/>
          <w:lang w:bidi="en-US"/>
        </w:rPr>
        <w:t xml:space="preserve"> but </w:t>
      </w:r>
      <w:r w:rsidR="00620C5B" w:rsidRPr="005105C1">
        <w:rPr>
          <w:rFonts w:cstheme="minorHAnsi"/>
          <w:color w:val="404040" w:themeColor="text1" w:themeTint="BF"/>
          <w:sz w:val="24"/>
          <w:lang w:bidi="en-US"/>
        </w:rPr>
        <w:t>needs</w:t>
      </w:r>
      <w:r w:rsidR="00DE6734" w:rsidRPr="005105C1">
        <w:rPr>
          <w:rFonts w:cstheme="minorHAnsi"/>
          <w:color w:val="404040" w:themeColor="text1" w:themeTint="BF"/>
          <w:sz w:val="24"/>
          <w:lang w:bidi="en-US"/>
        </w:rPr>
        <w:t xml:space="preserve"> </w:t>
      </w:r>
      <w:r w:rsidR="00EA2E53" w:rsidRPr="005105C1">
        <w:rPr>
          <w:rFonts w:cstheme="minorHAnsi"/>
          <w:color w:val="404040" w:themeColor="text1" w:themeTint="BF"/>
          <w:sz w:val="24"/>
          <w:lang w:bidi="en-US"/>
        </w:rPr>
        <w:t>ongoing care</w:t>
      </w:r>
      <w:r w:rsidR="00983386" w:rsidRPr="005105C1">
        <w:rPr>
          <w:rFonts w:cstheme="minorHAnsi"/>
          <w:color w:val="404040" w:themeColor="text1" w:themeTint="BF"/>
          <w:sz w:val="24"/>
          <w:lang w:bidi="en-US"/>
        </w:rPr>
        <w:t xml:space="preserve"> for specific symptoms</w:t>
      </w:r>
      <w:r w:rsidR="00EA2E53" w:rsidRPr="005105C1">
        <w:rPr>
          <w:rFonts w:cstheme="minorHAnsi"/>
          <w:color w:val="404040" w:themeColor="text1" w:themeTint="BF"/>
          <w:sz w:val="24"/>
          <w:lang w:bidi="en-US"/>
        </w:rPr>
        <w:t xml:space="preserve"> or risk factors. </w:t>
      </w:r>
    </w:p>
    <w:p w14:paraId="16064FB1" w14:textId="0DD5EFA4" w:rsidR="007B131F" w:rsidRPr="005105C1" w:rsidRDefault="007B131F" w:rsidP="003E40FA">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As someone who works closely with</w:t>
      </w:r>
      <w:r w:rsidR="00B710E0" w:rsidRPr="005105C1">
        <w:rPr>
          <w:rFonts w:cstheme="minorHAnsi"/>
          <w:color w:val="404040" w:themeColor="text1" w:themeTint="BF"/>
          <w:sz w:val="24"/>
          <w:lang w:bidi="en-US"/>
        </w:rPr>
        <w:t xml:space="preserve"> clients who are</w:t>
      </w:r>
      <w:r w:rsidRPr="005105C1">
        <w:rPr>
          <w:rFonts w:cstheme="minorHAnsi"/>
          <w:color w:val="404040" w:themeColor="text1" w:themeTint="BF"/>
          <w:sz w:val="24"/>
          <w:lang w:bidi="en-US"/>
        </w:rPr>
        <w:t xml:space="preserve"> </w:t>
      </w:r>
      <w:r w:rsidR="00B710E0" w:rsidRPr="005105C1">
        <w:rPr>
          <w:rFonts w:cstheme="minorHAnsi"/>
          <w:color w:val="404040" w:themeColor="text1" w:themeTint="BF"/>
          <w:sz w:val="24"/>
          <w:lang w:bidi="en-US"/>
        </w:rPr>
        <w:t>elderly and with disabilit</w:t>
      </w:r>
      <w:r w:rsidR="00620C5B" w:rsidRPr="005105C1">
        <w:rPr>
          <w:rFonts w:cstheme="minorHAnsi"/>
          <w:color w:val="404040" w:themeColor="text1" w:themeTint="BF"/>
          <w:sz w:val="24"/>
          <w:lang w:bidi="en-US"/>
        </w:rPr>
        <w:t>ies</w:t>
      </w:r>
      <w:r w:rsidR="00B710E0" w:rsidRPr="005105C1">
        <w:rPr>
          <w:rFonts w:cstheme="minorHAnsi"/>
          <w:color w:val="404040" w:themeColor="text1" w:themeTint="BF"/>
          <w:sz w:val="24"/>
          <w:lang w:bidi="en-US"/>
        </w:rPr>
        <w:t xml:space="preserve">, it is your responsibility to </w:t>
      </w:r>
      <w:r w:rsidR="00F9129E" w:rsidRPr="005105C1">
        <w:rPr>
          <w:rFonts w:cstheme="minorHAnsi"/>
          <w:color w:val="404040" w:themeColor="text1" w:themeTint="BF"/>
          <w:sz w:val="24"/>
          <w:lang w:bidi="en-US"/>
        </w:rPr>
        <w:t xml:space="preserve">do both of the </w:t>
      </w:r>
      <w:r w:rsidR="00C536BC" w:rsidRPr="005105C1">
        <w:rPr>
          <w:rFonts w:cstheme="minorHAnsi"/>
          <w:color w:val="404040" w:themeColor="text1" w:themeTint="BF"/>
          <w:sz w:val="24"/>
          <w:lang w:bidi="en-US"/>
        </w:rPr>
        <w:t>mentioned</w:t>
      </w:r>
      <w:r w:rsidR="00F9129E" w:rsidRPr="005105C1">
        <w:rPr>
          <w:rFonts w:cstheme="minorHAnsi"/>
          <w:color w:val="404040" w:themeColor="text1" w:themeTint="BF"/>
          <w:sz w:val="24"/>
          <w:lang w:bidi="en-US"/>
        </w:rPr>
        <w:t xml:space="preserve"> care practices to </w:t>
      </w:r>
      <w:r w:rsidR="00C1276E" w:rsidRPr="005105C1">
        <w:rPr>
          <w:rFonts w:cstheme="minorHAnsi"/>
          <w:color w:val="404040" w:themeColor="text1" w:themeTint="BF"/>
          <w:sz w:val="24"/>
          <w:lang w:bidi="en-US"/>
        </w:rPr>
        <w:t xml:space="preserve">maintain your client’s health at their best. </w:t>
      </w:r>
      <w:r w:rsidR="00002D3C" w:rsidRPr="005105C1">
        <w:rPr>
          <w:rFonts w:cstheme="minorHAnsi"/>
          <w:color w:val="404040" w:themeColor="text1" w:themeTint="BF"/>
          <w:sz w:val="24"/>
          <w:lang w:bidi="en-US"/>
        </w:rPr>
        <w:t xml:space="preserve">You will often coordinate with other stakeholders concerned with </w:t>
      </w:r>
      <w:r w:rsidR="00167CAD" w:rsidRPr="005105C1">
        <w:rPr>
          <w:rFonts w:cstheme="minorHAnsi"/>
          <w:color w:val="404040" w:themeColor="text1" w:themeTint="BF"/>
          <w:sz w:val="24"/>
          <w:lang w:bidi="en-US"/>
        </w:rPr>
        <w:t>your client's medication, monitoring and medical check-ups</w:t>
      </w:r>
      <w:r w:rsidR="00D71ACB" w:rsidRPr="005105C1">
        <w:rPr>
          <w:rFonts w:cstheme="minorHAnsi"/>
          <w:color w:val="404040" w:themeColor="text1" w:themeTint="BF"/>
          <w:sz w:val="24"/>
          <w:lang w:bidi="en-US"/>
        </w:rPr>
        <w:t xml:space="preserve"> to </w:t>
      </w:r>
      <w:r w:rsidR="00026555" w:rsidRPr="005105C1">
        <w:rPr>
          <w:rFonts w:cstheme="minorHAnsi"/>
          <w:color w:val="404040" w:themeColor="text1" w:themeTint="BF"/>
          <w:sz w:val="24"/>
          <w:lang w:bidi="en-US"/>
        </w:rPr>
        <w:t>ensure their safety.</w:t>
      </w:r>
    </w:p>
    <w:p w14:paraId="6D78EC3D" w14:textId="2C322ABD" w:rsidR="00517F51" w:rsidRDefault="00B71D55" w:rsidP="003E40FA">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In this chapter, you will learn how to: </w:t>
      </w:r>
    </w:p>
    <w:p w14:paraId="1B9E552D" w14:textId="72E13BEF" w:rsidR="000F572D" w:rsidRPr="005105C1" w:rsidRDefault="000F572D" w:rsidP="003E40FA">
      <w:pPr>
        <w:spacing w:after="120" w:line="276" w:lineRule="auto"/>
        <w:ind w:left="0" w:right="0" w:firstLine="0"/>
        <w:jc w:val="both"/>
        <w:rPr>
          <w:rFonts w:cstheme="minorHAnsi"/>
          <w:color w:val="404040" w:themeColor="text1" w:themeTint="BF"/>
          <w:sz w:val="24"/>
          <w:lang w:bidi="en-US"/>
        </w:rPr>
      </w:pPr>
      <w:r>
        <w:rPr>
          <w:rFonts w:cstheme="minorHAnsi"/>
          <w:color w:val="404040" w:themeColor="text1" w:themeTint="BF"/>
          <w:sz w:val="24"/>
          <w:lang w:bidi="en-US"/>
        </w:rPr>
        <w:t>Rewrite the following into shorter phrase:</w:t>
      </w:r>
    </w:p>
    <w:p w14:paraId="36BD0B0E" w14:textId="6D9AC7A0" w:rsidR="00115F84" w:rsidRPr="005105C1" w:rsidRDefault="00167CAD" w:rsidP="003E40FA">
      <w:pPr>
        <w:pStyle w:val="ListParagraph"/>
        <w:numPr>
          <w:ilvl w:val="0"/>
          <w:numId w:val="1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R</w:t>
      </w:r>
      <w:r w:rsidR="00C11B51" w:rsidRPr="005105C1">
        <w:rPr>
          <w:rFonts w:cstheme="minorHAnsi"/>
          <w:color w:val="404040" w:themeColor="text1" w:themeTint="BF"/>
          <w:sz w:val="24"/>
          <w:lang w:bidi="en-US"/>
        </w:rPr>
        <w:t xml:space="preserve">eview factors </w:t>
      </w:r>
      <w:r w:rsidR="00A9658D">
        <w:rPr>
          <w:rFonts w:cstheme="minorHAnsi"/>
          <w:color w:val="404040" w:themeColor="text1" w:themeTint="BF"/>
          <w:sz w:val="24"/>
          <w:lang w:bidi="en-US"/>
        </w:rPr>
        <w:t>for health</w:t>
      </w:r>
      <w:r w:rsidR="00644C07">
        <w:rPr>
          <w:rFonts w:cstheme="minorHAnsi"/>
          <w:color w:val="404040" w:themeColor="text1" w:themeTint="BF"/>
          <w:sz w:val="24"/>
          <w:lang w:bidi="en-US"/>
        </w:rPr>
        <w:t>y</w:t>
      </w:r>
      <w:r w:rsidR="00A9658D">
        <w:rPr>
          <w:rFonts w:cstheme="minorHAnsi"/>
          <w:color w:val="404040" w:themeColor="text1" w:themeTint="BF"/>
          <w:sz w:val="24"/>
          <w:lang w:bidi="en-US"/>
        </w:rPr>
        <w:t xml:space="preserve"> body maintenance</w:t>
      </w:r>
    </w:p>
    <w:p w14:paraId="05BA3EF0" w14:textId="09D39D2A" w:rsidR="00B71D55" w:rsidRPr="005105C1" w:rsidRDefault="00167CAD" w:rsidP="003E40FA">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E</w:t>
      </w:r>
      <w:r w:rsidR="00C11B51" w:rsidRPr="005105C1">
        <w:rPr>
          <w:rFonts w:cstheme="minorHAnsi"/>
          <w:color w:val="404040" w:themeColor="text1" w:themeTint="BF"/>
          <w:sz w:val="24"/>
          <w:lang w:bidi="en-US"/>
        </w:rPr>
        <w:t xml:space="preserve">valuate </w:t>
      </w:r>
      <w:r w:rsidR="00897D54">
        <w:rPr>
          <w:rFonts w:cstheme="minorHAnsi"/>
          <w:color w:val="404040" w:themeColor="text1" w:themeTint="BF"/>
          <w:sz w:val="24"/>
          <w:lang w:bidi="en-US"/>
        </w:rPr>
        <w:t xml:space="preserve">how </w:t>
      </w:r>
      <w:r w:rsidR="00C11B51" w:rsidRPr="005105C1">
        <w:rPr>
          <w:rFonts w:cstheme="minorHAnsi"/>
          <w:color w:val="404040" w:themeColor="text1" w:themeTint="BF"/>
          <w:sz w:val="24"/>
          <w:lang w:bidi="en-US"/>
        </w:rPr>
        <w:t xml:space="preserve">body systems </w:t>
      </w:r>
      <w:r w:rsidR="00644C07">
        <w:rPr>
          <w:rFonts w:cstheme="minorHAnsi"/>
          <w:color w:val="404040" w:themeColor="text1" w:themeTint="BF"/>
          <w:sz w:val="24"/>
          <w:lang w:bidi="en-US"/>
        </w:rPr>
        <w:t>affect</w:t>
      </w:r>
      <w:r w:rsidR="00653600">
        <w:rPr>
          <w:rFonts w:cstheme="minorHAnsi"/>
          <w:color w:val="404040" w:themeColor="text1" w:themeTint="BF"/>
          <w:sz w:val="24"/>
          <w:lang w:bidi="en-US"/>
        </w:rPr>
        <w:t xml:space="preserve"> </w:t>
      </w:r>
      <w:r w:rsidR="00C11B51" w:rsidRPr="005105C1">
        <w:rPr>
          <w:rFonts w:cstheme="minorHAnsi"/>
          <w:color w:val="404040" w:themeColor="text1" w:themeTint="BF"/>
          <w:sz w:val="24"/>
          <w:lang w:bidi="en-US"/>
        </w:rPr>
        <w:t>healthy functioning</w:t>
      </w:r>
    </w:p>
    <w:p w14:paraId="1E0E5B63" w14:textId="01F27028" w:rsidR="00E137DE" w:rsidRDefault="00111373" w:rsidP="003E40FA">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Pr>
          <w:rFonts w:cstheme="minorHAnsi"/>
          <w:color w:val="404040" w:themeColor="text1" w:themeTint="BF"/>
          <w:sz w:val="24"/>
          <w:lang w:bidi="en-US"/>
        </w:rPr>
        <w:t>S</w:t>
      </w:r>
      <w:r w:rsidR="00C11B51" w:rsidRPr="005105C1">
        <w:rPr>
          <w:rFonts w:cstheme="minorHAnsi"/>
          <w:color w:val="404040" w:themeColor="text1" w:themeTint="BF"/>
          <w:sz w:val="24"/>
          <w:lang w:bidi="en-US"/>
        </w:rPr>
        <w:t xml:space="preserve">hare information about the healthy </w:t>
      </w:r>
      <w:r>
        <w:rPr>
          <w:rFonts w:cstheme="minorHAnsi"/>
          <w:color w:val="404040" w:themeColor="text1" w:themeTint="BF"/>
          <w:sz w:val="24"/>
          <w:lang w:bidi="en-US"/>
        </w:rPr>
        <w:t xml:space="preserve">body </w:t>
      </w:r>
      <w:r w:rsidR="00C11B51" w:rsidRPr="005105C1">
        <w:rPr>
          <w:rFonts w:cstheme="minorHAnsi"/>
          <w:color w:val="404040" w:themeColor="text1" w:themeTint="BF"/>
          <w:sz w:val="24"/>
          <w:lang w:bidi="en-US"/>
        </w:rPr>
        <w:t>functioning</w:t>
      </w:r>
    </w:p>
    <w:p w14:paraId="4CC559EA" w14:textId="18926F01" w:rsidR="00A671E5" w:rsidRPr="005105C1" w:rsidRDefault="00AA2D87" w:rsidP="003E40FA">
      <w:pPr>
        <w:pStyle w:val="ListParagraph"/>
        <w:numPr>
          <w:ilvl w:val="0"/>
          <w:numId w:val="9"/>
        </w:numPr>
        <w:spacing w:after="120" w:line="276" w:lineRule="auto"/>
        <w:ind w:right="0"/>
        <w:contextualSpacing w:val="0"/>
        <w:jc w:val="both"/>
        <w:rPr>
          <w:rFonts w:cstheme="minorHAnsi"/>
          <w:color w:val="404040" w:themeColor="text1" w:themeTint="BF"/>
          <w:sz w:val="24"/>
          <w:lang w:bidi="en-US"/>
        </w:rPr>
      </w:pPr>
      <w:r>
        <w:rPr>
          <w:rFonts w:cstheme="minorHAnsi"/>
          <w:color w:val="404040" w:themeColor="text1" w:themeTint="BF"/>
          <w:sz w:val="24"/>
          <w:lang w:bidi="en-US"/>
        </w:rPr>
        <w:t>Identify and r</w:t>
      </w:r>
      <w:r w:rsidR="00A671E5">
        <w:rPr>
          <w:rFonts w:cstheme="minorHAnsi"/>
          <w:color w:val="404040" w:themeColor="text1" w:themeTint="BF"/>
          <w:sz w:val="24"/>
          <w:lang w:bidi="en-US"/>
        </w:rPr>
        <w:t>eport changes in the person’s health status</w:t>
      </w:r>
    </w:p>
    <w:p w14:paraId="7F2C86BD" w14:textId="2F073C4D" w:rsidR="00DC3DB1" w:rsidRPr="005105C1" w:rsidRDefault="00A53584" w:rsidP="00A1758D">
      <w:pPr>
        <w:spacing w:after="120" w:line="276" w:lineRule="auto"/>
        <w:ind w:left="0" w:right="0" w:firstLine="0"/>
        <w:jc w:val="both"/>
        <w:rPr>
          <w:rFonts w:cstheme="minorHAnsi"/>
          <w:color w:val="404040" w:themeColor="text1" w:themeTint="BF"/>
          <w:sz w:val="24"/>
          <w:lang w:bidi="en-US"/>
        </w:rPr>
      </w:pPr>
      <w:r w:rsidRPr="005105C1">
        <w:rPr>
          <w:noProof/>
        </w:rPr>
        <w:drawing>
          <wp:inline distT="0" distB="0" distL="0" distR="0" wp14:anchorId="43A132BC" wp14:editId="660FFAD2">
            <wp:extent cx="5731200" cy="4273200"/>
            <wp:effectExtent l="0" t="0" r="3175" b="0"/>
            <wp:docPr id="35" name="Picture 35" descr="Therapist helping woman with gray hair to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herapist helping woman with gray hair to exercise"/>
                    <pic:cNvPicPr>
                      <a:picLocks noChangeAspect="1"/>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731200" cy="4273200"/>
                    </a:xfrm>
                    <a:prstGeom prst="rect">
                      <a:avLst/>
                    </a:prstGeom>
                  </pic:spPr>
                </pic:pic>
              </a:graphicData>
            </a:graphic>
          </wp:inline>
        </w:drawing>
      </w:r>
    </w:p>
    <w:p w14:paraId="4E049A3C" w14:textId="77777777" w:rsidR="0020219D" w:rsidRPr="005105C1" w:rsidRDefault="0020219D" w:rsidP="00A1758D">
      <w:pPr>
        <w:spacing w:after="120" w:line="276" w:lineRule="auto"/>
        <w:ind w:left="0" w:right="0" w:firstLine="0"/>
        <w:rPr>
          <w:rFonts w:cstheme="minorHAnsi"/>
          <w:b/>
          <w:bCs/>
          <w:color w:val="262626" w:themeColor="text1" w:themeTint="D9"/>
          <w:sz w:val="24"/>
          <w:szCs w:val="24"/>
          <w:lang w:bidi="en-US"/>
        </w:rPr>
      </w:pPr>
      <w:r w:rsidRPr="005105C1">
        <w:rPr>
          <w:rFonts w:cstheme="minorHAnsi"/>
          <w:b/>
          <w:bCs/>
          <w:color w:val="262626" w:themeColor="text1" w:themeTint="D9"/>
          <w:sz w:val="24"/>
          <w:szCs w:val="24"/>
          <w:lang w:bidi="en-US"/>
        </w:rPr>
        <w:br w:type="page"/>
      </w:r>
    </w:p>
    <w:p w14:paraId="1430B6E6" w14:textId="5AA4F404" w:rsidR="0020219D" w:rsidRPr="005105C1" w:rsidRDefault="005B6222" w:rsidP="00DA01D5">
      <w:pPr>
        <w:pStyle w:val="Heading2"/>
        <w:numPr>
          <w:ilvl w:val="0"/>
          <w:numId w:val="10"/>
        </w:numPr>
        <w:ind w:left="720" w:right="0" w:hanging="720"/>
        <w:rPr>
          <w:rFonts w:cs="Arial"/>
          <w:color w:val="7F7F7F" w:themeColor="text1" w:themeTint="80"/>
          <w:sz w:val="32"/>
          <w:szCs w:val="32"/>
          <w:lang w:val="en-AU"/>
        </w:rPr>
      </w:pPr>
      <w:bookmarkStart w:id="67" w:name="_Toc132613216"/>
      <w:r w:rsidRPr="005105C1">
        <w:rPr>
          <w:rFonts w:cs="Arial"/>
          <w:color w:val="7F7F7F" w:themeColor="text1" w:themeTint="80"/>
          <w:sz w:val="32"/>
          <w:szCs w:val="32"/>
          <w:lang w:val="en-AU"/>
        </w:rPr>
        <w:lastRenderedPageBreak/>
        <w:t xml:space="preserve">Review </w:t>
      </w:r>
      <w:r w:rsidR="00284B03" w:rsidRPr="005105C1">
        <w:rPr>
          <w:rFonts w:cs="Arial"/>
          <w:color w:val="7F7F7F" w:themeColor="text1" w:themeTint="80"/>
          <w:sz w:val="32"/>
          <w:szCs w:val="32"/>
          <w:lang w:val="en-AU"/>
        </w:rPr>
        <w:t xml:space="preserve">Factors </w:t>
      </w:r>
      <w:r w:rsidR="00644C07">
        <w:rPr>
          <w:rFonts w:cs="Arial"/>
          <w:color w:val="7F7F7F" w:themeColor="text1" w:themeTint="80"/>
          <w:sz w:val="32"/>
          <w:szCs w:val="32"/>
          <w:lang w:val="en-AU"/>
        </w:rPr>
        <w:t>for Healthy Body Maintenance</w:t>
      </w:r>
      <w:bookmarkEnd w:id="67"/>
    </w:p>
    <w:p w14:paraId="5757E70E" w14:textId="086ED098" w:rsidR="007A28E2" w:rsidRPr="005105C1" w:rsidRDefault="00CE1457" w:rsidP="00DA01D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Different factors</w:t>
      </w:r>
      <w:r w:rsidR="007A28E2" w:rsidRPr="005105C1">
        <w:rPr>
          <w:rFonts w:cstheme="minorHAnsi"/>
          <w:color w:val="404040" w:themeColor="text1" w:themeTint="BF"/>
          <w:sz w:val="24"/>
          <w:lang w:bidi="en-US"/>
        </w:rPr>
        <w:t xml:space="preserve"> contribute to the overall health of a person’s body. To decrease the risk of developing certain conditions such as heart diseases, some cancers, and injuries, you must consider the following factors that impact </w:t>
      </w:r>
      <w:r w:rsidRPr="005105C1">
        <w:rPr>
          <w:rFonts w:cstheme="minorHAnsi"/>
          <w:color w:val="404040" w:themeColor="text1" w:themeTint="BF"/>
          <w:sz w:val="24"/>
          <w:lang w:bidi="en-US"/>
        </w:rPr>
        <w:t>maintaining</w:t>
      </w:r>
      <w:r w:rsidR="007A28E2" w:rsidRPr="005105C1">
        <w:rPr>
          <w:rFonts w:cstheme="minorHAnsi"/>
          <w:color w:val="404040" w:themeColor="text1" w:themeTint="BF"/>
          <w:sz w:val="24"/>
          <w:lang w:bidi="en-US"/>
        </w:rPr>
        <w:t xml:space="preserve"> a healthy body</w:t>
      </w:r>
      <w:r w:rsidRPr="005105C1">
        <w:rPr>
          <w:rFonts w:cstheme="minorHAnsi"/>
          <w:color w:val="404040" w:themeColor="text1" w:themeTint="BF"/>
          <w:sz w:val="24"/>
          <w:lang w:bidi="en-US"/>
        </w:rPr>
        <w:t>:</w:t>
      </w:r>
    </w:p>
    <w:p w14:paraId="78192E8D" w14:textId="50B7D5A9" w:rsidR="007A28E2" w:rsidRPr="005105C1" w:rsidRDefault="007A28E2" w:rsidP="00DA01D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378C8B2A" wp14:editId="0EE3B873">
            <wp:extent cx="5729056" cy="2780665"/>
            <wp:effectExtent l="0" t="0" r="24130" b="635"/>
            <wp:docPr id="7215" name="Diagram 72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9" r:lo="rId280" r:qs="rId281" r:cs="rId282"/>
              </a:graphicData>
            </a:graphic>
          </wp:inline>
        </w:drawing>
      </w:r>
    </w:p>
    <w:p w14:paraId="62243BFA" w14:textId="71706A9C" w:rsidR="007A28E2" w:rsidRPr="005105C1" w:rsidRDefault="007A28E2"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The abovementioned factors are also the areas of life that you</w:t>
      </w:r>
      <w:r w:rsidR="001C1439" w:rsidRPr="005105C1">
        <w:rPr>
          <w:rFonts w:cstheme="minorHAnsi"/>
          <w:color w:val="404040" w:themeColor="text1" w:themeTint="BF"/>
          <w:sz w:val="24"/>
          <w:szCs w:val="24"/>
          <w:lang w:bidi="en-US"/>
        </w:rPr>
        <w:t xml:space="preserve"> </w:t>
      </w:r>
      <w:r w:rsidR="00C7212A" w:rsidRPr="005105C1">
        <w:rPr>
          <w:rFonts w:cstheme="minorHAnsi"/>
          <w:color w:val="404040" w:themeColor="text1" w:themeTint="BF"/>
          <w:sz w:val="24"/>
          <w:szCs w:val="24"/>
          <w:lang w:bidi="en-US"/>
        </w:rPr>
        <w:t xml:space="preserve">must monitor to promote </w:t>
      </w:r>
      <w:r w:rsidR="00167CAD" w:rsidRPr="005105C1">
        <w:rPr>
          <w:rFonts w:cstheme="minorHAnsi"/>
          <w:color w:val="404040" w:themeColor="text1" w:themeTint="BF"/>
          <w:sz w:val="24"/>
          <w:szCs w:val="24"/>
          <w:lang w:bidi="en-US"/>
        </w:rPr>
        <w:t>your clients' overall health</w:t>
      </w:r>
      <w:r w:rsidR="00C7212A"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 xml:space="preserve">Below </w:t>
      </w:r>
      <w:r w:rsidR="000B6B5D" w:rsidRPr="005105C1">
        <w:rPr>
          <w:rFonts w:cstheme="minorHAnsi"/>
          <w:color w:val="404040" w:themeColor="text1" w:themeTint="BF"/>
          <w:sz w:val="24"/>
          <w:szCs w:val="24"/>
          <w:lang w:bidi="en-US"/>
        </w:rPr>
        <w:t>i</w:t>
      </w:r>
      <w:r w:rsidRPr="005105C1">
        <w:rPr>
          <w:rFonts w:cstheme="minorHAnsi"/>
          <w:color w:val="404040" w:themeColor="text1" w:themeTint="BF"/>
          <w:sz w:val="24"/>
          <w:szCs w:val="24"/>
          <w:lang w:bidi="en-US"/>
        </w:rPr>
        <w:t>s each area of life mentioned</w:t>
      </w:r>
      <w:r w:rsidR="00FF0E5E" w:rsidRPr="005105C1">
        <w:rPr>
          <w:rFonts w:cstheme="minorHAnsi"/>
          <w:color w:val="404040" w:themeColor="text1" w:themeTint="BF"/>
          <w:sz w:val="24"/>
          <w:szCs w:val="24"/>
          <w:lang w:bidi="en-US"/>
        </w:rPr>
        <w:t>.</w:t>
      </w:r>
      <w:r w:rsidR="004D3070" w:rsidRPr="005105C1">
        <w:rPr>
          <w:rFonts w:cstheme="minorHAnsi"/>
          <w:color w:val="404040" w:themeColor="text1" w:themeTint="BF"/>
          <w:sz w:val="24"/>
          <w:szCs w:val="24"/>
          <w:lang w:bidi="en-US"/>
        </w:rPr>
        <w:t xml:space="preserve"> </w:t>
      </w:r>
    </w:p>
    <w:p w14:paraId="231DDBAF" w14:textId="304AE91B" w:rsidR="007A28E2" w:rsidRPr="005105C1"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 xml:space="preserve">Nutrition </w:t>
      </w:r>
      <w:r w:rsidR="008E1BBF" w:rsidRPr="005105C1">
        <w:rPr>
          <w:rFonts w:cstheme="minorHAnsi"/>
          <w:color w:val="404040" w:themeColor="text1" w:themeTint="BF"/>
          <w:sz w:val="24"/>
          <w:szCs w:val="24"/>
          <w:lang w:bidi="en-US"/>
        </w:rPr>
        <w:t>–</w:t>
      </w:r>
      <w:r w:rsidRPr="005105C1">
        <w:rPr>
          <w:rFonts w:cstheme="minorHAnsi"/>
          <w:color w:val="404040" w:themeColor="text1" w:themeTint="BF"/>
          <w:sz w:val="24"/>
          <w:szCs w:val="24"/>
          <w:lang w:bidi="en-US"/>
        </w:rPr>
        <w:t xml:space="preserve"> eating the right amount and kind of food</w:t>
      </w:r>
    </w:p>
    <w:p w14:paraId="4B8197B3" w14:textId="52BA088A" w:rsidR="007A28E2" w:rsidRPr="005105C1"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Hydration</w:t>
      </w:r>
      <w:r w:rsidR="00755B0D" w:rsidRPr="005105C1">
        <w:rPr>
          <w:rFonts w:cstheme="minorHAnsi"/>
          <w:b/>
          <w:bCs/>
          <w:color w:val="404040" w:themeColor="text1" w:themeTint="BF"/>
          <w:sz w:val="24"/>
          <w:szCs w:val="24"/>
          <w:lang w:bidi="en-US"/>
        </w:rPr>
        <w:t xml:space="preserve"> </w:t>
      </w:r>
      <w:r w:rsidR="008E1BBF"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drinking enough fluids</w:t>
      </w:r>
    </w:p>
    <w:p w14:paraId="45A580AC" w14:textId="37C0CE55" w:rsidR="007A28E2" w:rsidRPr="005105C1"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Skin integrity</w:t>
      </w:r>
      <w:r w:rsidR="00755B0D" w:rsidRPr="005105C1">
        <w:rPr>
          <w:rFonts w:cstheme="minorHAnsi"/>
          <w:b/>
          <w:bCs/>
          <w:color w:val="404040" w:themeColor="text1" w:themeTint="BF"/>
          <w:sz w:val="24"/>
          <w:szCs w:val="24"/>
          <w:lang w:bidi="en-US"/>
        </w:rPr>
        <w:t xml:space="preserve"> </w:t>
      </w:r>
      <w:r w:rsidR="008E1BBF"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overall health or function of your skin</w:t>
      </w:r>
    </w:p>
    <w:p w14:paraId="79462DBB" w14:textId="0ED0F04C" w:rsidR="007A28E2" w:rsidRPr="005105C1"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Movement</w:t>
      </w:r>
      <w:r w:rsidR="00755B0D" w:rsidRPr="005105C1">
        <w:rPr>
          <w:rFonts w:cstheme="minorHAnsi"/>
          <w:b/>
          <w:bCs/>
          <w:color w:val="404040" w:themeColor="text1" w:themeTint="BF"/>
          <w:sz w:val="24"/>
          <w:szCs w:val="24"/>
          <w:lang w:bidi="en-US"/>
        </w:rPr>
        <w:t xml:space="preserve"> </w:t>
      </w:r>
      <w:r w:rsidR="008E1BBF"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the ability of the body to move various body parts as part of a whole mechanism</w:t>
      </w:r>
    </w:p>
    <w:p w14:paraId="3C19E807" w14:textId="7A00E274" w:rsidR="003E34FE" w:rsidRPr="005105C1" w:rsidRDefault="007A28E2" w:rsidP="00DA01D5">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Social interaction</w:t>
      </w:r>
      <w:r w:rsidR="00755B0D" w:rsidRPr="005105C1">
        <w:rPr>
          <w:rFonts w:cstheme="minorHAnsi"/>
          <w:b/>
          <w:bCs/>
          <w:color w:val="404040" w:themeColor="text1" w:themeTint="BF"/>
          <w:sz w:val="24"/>
          <w:szCs w:val="24"/>
          <w:lang w:bidi="en-US"/>
        </w:rPr>
        <w:t xml:space="preserve"> </w:t>
      </w:r>
      <w:r w:rsidR="008E1BBF" w:rsidRPr="005105C1">
        <w:rPr>
          <w:rFonts w:cstheme="minorHAnsi"/>
          <w:color w:val="404040" w:themeColor="text1" w:themeTint="BF"/>
          <w:sz w:val="24"/>
          <w:szCs w:val="24"/>
          <w:lang w:bidi="en-US"/>
        </w:rPr>
        <w:t xml:space="preserve">– </w:t>
      </w:r>
      <w:r w:rsidRPr="005105C1">
        <w:rPr>
          <w:rFonts w:cstheme="minorHAnsi"/>
          <w:color w:val="404040" w:themeColor="text1" w:themeTint="BF"/>
          <w:sz w:val="24"/>
          <w:szCs w:val="24"/>
          <w:lang w:bidi="en-US"/>
        </w:rPr>
        <w:t xml:space="preserve">ability to interact with the people around </w:t>
      </w:r>
      <w:r w:rsidR="00224D83" w:rsidRPr="005105C1">
        <w:rPr>
          <w:rFonts w:cstheme="minorHAnsi"/>
          <w:color w:val="404040" w:themeColor="text1" w:themeTint="BF"/>
          <w:sz w:val="24"/>
          <w:szCs w:val="24"/>
          <w:lang w:bidi="en-US"/>
        </w:rPr>
        <w:t xml:space="preserve">you </w:t>
      </w:r>
    </w:p>
    <w:p w14:paraId="0CF977DF" w14:textId="7FEE3410" w:rsidR="00C7212A" w:rsidRPr="005105C1" w:rsidRDefault="00C7212A" w:rsidP="00DA01D5">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How these areas </w:t>
      </w:r>
      <w:r w:rsidR="00066D6C" w:rsidRPr="005105C1">
        <w:rPr>
          <w:rFonts w:cstheme="minorHAnsi"/>
          <w:color w:val="404040" w:themeColor="text1" w:themeTint="BF"/>
          <w:sz w:val="24"/>
          <w:lang w:bidi="en-US"/>
        </w:rPr>
        <w:t xml:space="preserve">contribute to </w:t>
      </w:r>
      <w:r w:rsidR="00BF32F7" w:rsidRPr="005105C1">
        <w:rPr>
          <w:rFonts w:cstheme="minorHAnsi"/>
          <w:color w:val="404040" w:themeColor="text1" w:themeTint="BF"/>
          <w:sz w:val="24"/>
          <w:lang w:bidi="en-US"/>
        </w:rPr>
        <w:t>maintaining a healthy body can be seen in how they</w:t>
      </w:r>
      <w:r w:rsidR="00066D6C" w:rsidRPr="005105C1">
        <w:rPr>
          <w:rFonts w:cstheme="minorHAnsi"/>
          <w:color w:val="404040" w:themeColor="text1" w:themeTint="BF"/>
          <w:sz w:val="24"/>
          <w:lang w:bidi="en-US"/>
        </w:rPr>
        <w:t xml:space="preserve"> interact with each other and how </w:t>
      </w:r>
      <w:r w:rsidR="00BA7343" w:rsidRPr="005105C1">
        <w:rPr>
          <w:rFonts w:cstheme="minorHAnsi"/>
          <w:color w:val="404040" w:themeColor="text1" w:themeTint="BF"/>
          <w:sz w:val="24"/>
          <w:lang w:bidi="en-US"/>
        </w:rPr>
        <w:t>they affect</w:t>
      </w:r>
      <w:r w:rsidR="00066D6C" w:rsidRPr="005105C1">
        <w:rPr>
          <w:rFonts w:cstheme="minorHAnsi"/>
          <w:color w:val="404040" w:themeColor="text1" w:themeTint="BF"/>
          <w:sz w:val="24"/>
          <w:lang w:bidi="en-US"/>
        </w:rPr>
        <w:t xml:space="preserve"> </w:t>
      </w:r>
      <w:r w:rsidR="003E34FE" w:rsidRPr="005105C1">
        <w:rPr>
          <w:rFonts w:cstheme="minorHAnsi"/>
          <w:color w:val="404040" w:themeColor="text1" w:themeTint="BF"/>
          <w:sz w:val="24"/>
          <w:lang w:bidi="en-US"/>
        </w:rPr>
        <w:t xml:space="preserve">the </w:t>
      </w:r>
      <w:r w:rsidR="008E1BBF" w:rsidRPr="005105C1">
        <w:rPr>
          <w:rFonts w:cstheme="minorHAnsi"/>
          <w:color w:val="404040" w:themeColor="text1" w:themeTint="BF"/>
          <w:sz w:val="24"/>
          <w:lang w:bidi="en-US"/>
        </w:rPr>
        <w:t>elderly</w:t>
      </w:r>
      <w:r w:rsidR="003E34FE" w:rsidRPr="005105C1">
        <w:rPr>
          <w:rFonts w:cstheme="minorHAnsi"/>
          <w:color w:val="404040" w:themeColor="text1" w:themeTint="BF"/>
          <w:sz w:val="24"/>
          <w:lang w:bidi="en-US"/>
        </w:rPr>
        <w:t xml:space="preserve"> and those with disability</w:t>
      </w:r>
      <w:r w:rsidR="00BA7343" w:rsidRPr="005105C1">
        <w:rPr>
          <w:rFonts w:cstheme="minorHAnsi"/>
          <w:color w:val="404040" w:themeColor="text1" w:themeTint="BF"/>
          <w:sz w:val="24"/>
          <w:lang w:bidi="en-US"/>
        </w:rPr>
        <w:t>.</w:t>
      </w:r>
    </w:p>
    <w:p w14:paraId="575A51A2" w14:textId="77777777" w:rsidR="00BA7343" w:rsidRPr="005105C1" w:rsidRDefault="00BA7343" w:rsidP="00DA01D5">
      <w:pPr>
        <w:tabs>
          <w:tab w:val="left" w:pos="180"/>
        </w:tabs>
        <w:spacing w:after="120" w:line="276" w:lineRule="auto"/>
        <w:ind w:left="0" w:right="0" w:firstLine="0"/>
        <w:jc w:val="both"/>
        <w:rPr>
          <w:rFonts w:cstheme="minorHAnsi"/>
          <w:color w:val="404040" w:themeColor="text1" w:themeTint="BF"/>
          <w:sz w:val="24"/>
          <w:lang w:bidi="en-US"/>
        </w:rPr>
      </w:pPr>
    </w:p>
    <w:p w14:paraId="59785644" w14:textId="76E046BA" w:rsidR="00C7212A" w:rsidRPr="005105C1" w:rsidRDefault="00C7212A" w:rsidP="00DA01D5">
      <w:pPr>
        <w:pStyle w:val="ListParagraph"/>
        <w:tabs>
          <w:tab w:val="left" w:pos="180"/>
        </w:tabs>
        <w:spacing w:after="120" w:line="276" w:lineRule="auto"/>
        <w:ind w:left="0" w:right="0" w:firstLine="0"/>
        <w:contextualSpacing w:val="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t xml:space="preserve">Nutrition and </w:t>
      </w:r>
      <w:r w:rsidR="00BA7343" w:rsidRPr="005105C1">
        <w:rPr>
          <w:rFonts w:cstheme="minorHAnsi"/>
          <w:b/>
          <w:bCs/>
          <w:color w:val="404040" w:themeColor="text1" w:themeTint="BF"/>
          <w:sz w:val="24"/>
          <w:lang w:bidi="en-US"/>
        </w:rPr>
        <w:t>Hydration</w:t>
      </w:r>
    </w:p>
    <w:p w14:paraId="789247A4" w14:textId="39544170" w:rsidR="00CE1457" w:rsidRPr="005105C1" w:rsidRDefault="00C7212A" w:rsidP="00DA01D5">
      <w:pPr>
        <w:tabs>
          <w:tab w:val="left" w:pos="180"/>
          <w:tab w:val="left" w:pos="72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Older individuals and people with disability go through many physical changes that also come with changing nutrition and hydration requirements. Certain conditions associated with ageing or some disabilities require specific dietary restrictions, affecting the older individual’s nutrition and hydration.</w:t>
      </w:r>
    </w:p>
    <w:p w14:paraId="705F3E40" w14:textId="77777777" w:rsidR="00CE1457" w:rsidRPr="005105C1" w:rsidRDefault="00CE1457">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1ED34FB9" w14:textId="07C57619" w:rsidR="00C7212A" w:rsidRPr="005105C1" w:rsidRDefault="00C7212A" w:rsidP="00DA01D5">
      <w:pPr>
        <w:tabs>
          <w:tab w:val="left" w:pos="180"/>
          <w:tab w:val="left" w:pos="72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In monitoring your client’s meals, you may keep the following in mind:</w:t>
      </w:r>
    </w:p>
    <w:p w14:paraId="2BA62A79" w14:textId="14B13D75" w:rsidR="00C7212A" w:rsidRPr="005105C1" w:rsidRDefault="00C7212A"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Use less salt</w:t>
      </w:r>
      <w:r w:rsidR="00BA7343" w:rsidRPr="005105C1">
        <w:rPr>
          <w:rFonts w:cstheme="minorHAnsi"/>
          <w:color w:val="404040" w:themeColor="text1" w:themeTint="BF"/>
          <w:sz w:val="24"/>
          <w:lang w:bidi="en-US"/>
        </w:rPr>
        <w:t>.</w:t>
      </w:r>
    </w:p>
    <w:p w14:paraId="20B83BA0" w14:textId="6E8F790F" w:rsidR="00C7212A" w:rsidRPr="005105C1" w:rsidRDefault="00C7212A"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Limit intake of foods containing saturated fats and trans fats</w:t>
      </w:r>
      <w:r w:rsidR="00BA7343" w:rsidRPr="005105C1">
        <w:rPr>
          <w:rFonts w:cstheme="minorHAnsi"/>
          <w:color w:val="404040" w:themeColor="text1" w:themeTint="BF"/>
          <w:sz w:val="24"/>
          <w:lang w:bidi="en-US"/>
        </w:rPr>
        <w:t>.</w:t>
      </w:r>
    </w:p>
    <w:p w14:paraId="56D43088" w14:textId="65A148F8" w:rsidR="00C7212A" w:rsidRPr="005105C1" w:rsidRDefault="003E6FA5"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Avoid</w:t>
      </w:r>
      <w:r w:rsidR="00C7212A" w:rsidRPr="005105C1">
        <w:rPr>
          <w:rFonts w:cstheme="minorHAnsi"/>
          <w:color w:val="404040" w:themeColor="text1" w:themeTint="BF"/>
          <w:sz w:val="24"/>
          <w:lang w:bidi="en-US"/>
        </w:rPr>
        <w:t xml:space="preserve"> alcohol</w:t>
      </w:r>
      <w:r w:rsidR="00BA7343" w:rsidRPr="005105C1">
        <w:rPr>
          <w:rFonts w:cstheme="minorHAnsi"/>
          <w:color w:val="404040" w:themeColor="text1" w:themeTint="BF"/>
          <w:sz w:val="24"/>
          <w:lang w:bidi="en-US"/>
        </w:rPr>
        <w:t>.</w:t>
      </w:r>
    </w:p>
    <w:p w14:paraId="0A15B244" w14:textId="69E17DA9" w:rsidR="00E00A38" w:rsidRPr="005105C1" w:rsidRDefault="00C7212A" w:rsidP="005621D6">
      <w:pPr>
        <w:pStyle w:val="ListParagraph"/>
        <w:numPr>
          <w:ilvl w:val="0"/>
          <w:numId w:val="89"/>
        </w:numPr>
        <w:tabs>
          <w:tab w:val="left" w:pos="180"/>
          <w:tab w:val="left" w:pos="72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Take recommended vitamins and minerals</w:t>
      </w:r>
      <w:r w:rsidR="00BA7343" w:rsidRPr="005105C1">
        <w:rPr>
          <w:rFonts w:cstheme="minorHAnsi"/>
          <w:color w:val="404040" w:themeColor="text1" w:themeTint="BF"/>
          <w:sz w:val="24"/>
          <w:lang w:bidi="en-US"/>
        </w:rPr>
        <w:t>.</w:t>
      </w:r>
      <w:r w:rsidR="00E00A38" w:rsidRPr="005105C1">
        <w:rPr>
          <w:rFonts w:cstheme="minorHAnsi"/>
          <w:color w:val="404040" w:themeColor="text1" w:themeTint="BF"/>
          <w:sz w:val="24"/>
          <w:lang w:bidi="en-US"/>
        </w:rPr>
        <w:t xml:space="preserve"> </w:t>
      </w:r>
    </w:p>
    <w:p w14:paraId="098CBAB5" w14:textId="731D0057" w:rsidR="00C7212A" w:rsidRPr="005105C1" w:rsidRDefault="00C7212A" w:rsidP="008E1BBF">
      <w:pPr>
        <w:tabs>
          <w:tab w:val="left" w:pos="180"/>
          <w:tab w:val="left" w:pos="72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As for their water intake, they must not neglect drinking water as it is easier for them to become </w:t>
      </w:r>
      <w:r w:rsidR="00BA7343" w:rsidRPr="005105C1">
        <w:rPr>
          <w:rFonts w:cstheme="minorHAnsi"/>
          <w:color w:val="404040" w:themeColor="text1" w:themeTint="BF"/>
          <w:sz w:val="24"/>
          <w:lang w:bidi="en-US"/>
        </w:rPr>
        <w:t>de</w:t>
      </w:r>
      <w:r w:rsidRPr="005105C1">
        <w:rPr>
          <w:rFonts w:cstheme="minorHAnsi"/>
          <w:color w:val="404040" w:themeColor="text1" w:themeTint="BF"/>
          <w:sz w:val="24"/>
          <w:lang w:bidi="en-US"/>
        </w:rPr>
        <w:t>hydrated due to the changes in their bodies. The signs that they may need to drink more water include</w:t>
      </w:r>
      <w:r w:rsidR="00BA7343" w:rsidRPr="005105C1">
        <w:rPr>
          <w:rFonts w:cstheme="minorHAnsi"/>
          <w:color w:val="404040" w:themeColor="text1" w:themeTint="BF"/>
          <w:sz w:val="24"/>
          <w:lang w:bidi="en-US"/>
        </w:rPr>
        <w:t xml:space="preserve"> the following</w:t>
      </w:r>
      <w:r w:rsidRPr="005105C1">
        <w:rPr>
          <w:rFonts w:cstheme="minorHAnsi"/>
          <w:color w:val="404040" w:themeColor="text1" w:themeTint="BF"/>
          <w:sz w:val="24"/>
          <w:lang w:bidi="en-US"/>
        </w:rPr>
        <w:t>:</w:t>
      </w:r>
    </w:p>
    <w:p w14:paraId="76E3708A" w14:textId="77777777" w:rsidR="00C7212A" w:rsidRPr="005105C1" w:rsidRDefault="00C7212A" w:rsidP="00DA01D5">
      <w:pPr>
        <w:tabs>
          <w:tab w:val="left" w:pos="180"/>
          <w:tab w:val="left" w:pos="720"/>
        </w:tabs>
        <w:spacing w:after="120" w:line="276" w:lineRule="auto"/>
        <w:ind w:left="0" w:right="0" w:hanging="72"/>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45CFE992" wp14:editId="3981A4BD">
            <wp:extent cx="5773420" cy="3636010"/>
            <wp:effectExtent l="0" t="0" r="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4" r:lo="rId285" r:qs="rId286" r:cs="rId287"/>
              </a:graphicData>
            </a:graphic>
          </wp:inline>
        </w:drawing>
      </w:r>
    </w:p>
    <w:p w14:paraId="74A8CD0D" w14:textId="03372DEF" w:rsidR="00111268" w:rsidRPr="005105C1" w:rsidRDefault="00111268" w:rsidP="00AB4070">
      <w:pPr>
        <w:tabs>
          <w:tab w:val="left" w:pos="180"/>
          <w:tab w:val="left" w:pos="72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Below are ways to promote</w:t>
      </w:r>
      <w:r w:rsidR="00221E9E" w:rsidRPr="005105C1">
        <w:rPr>
          <w:rFonts w:cstheme="minorHAnsi"/>
          <w:color w:val="404040" w:themeColor="text1" w:themeTint="BF"/>
          <w:sz w:val="24"/>
          <w:szCs w:val="24"/>
          <w:lang w:bidi="en-US"/>
        </w:rPr>
        <w:t xml:space="preserve"> your client’s</w:t>
      </w:r>
      <w:r w:rsidRPr="005105C1">
        <w:rPr>
          <w:rFonts w:cstheme="minorHAnsi"/>
          <w:color w:val="404040" w:themeColor="text1" w:themeTint="BF"/>
          <w:sz w:val="24"/>
          <w:szCs w:val="24"/>
          <w:lang w:bidi="en-US"/>
        </w:rPr>
        <w:t xml:space="preserve"> </w:t>
      </w:r>
      <w:r w:rsidR="00D401FF" w:rsidRPr="005105C1">
        <w:rPr>
          <w:rFonts w:cstheme="minorHAnsi"/>
          <w:color w:val="404040" w:themeColor="text1" w:themeTint="BF"/>
          <w:sz w:val="24"/>
          <w:szCs w:val="24"/>
          <w:lang w:bidi="en-US"/>
        </w:rPr>
        <w:t>health and well-being in terms of hydration:</w:t>
      </w:r>
    </w:p>
    <w:p w14:paraId="12E83726" w14:textId="2C061DF5" w:rsidR="00221E9E" w:rsidRPr="005105C1" w:rsidRDefault="00A41D89" w:rsidP="00BC534F">
      <w:pPr>
        <w:pStyle w:val="ListParagraph"/>
        <w:numPr>
          <w:ilvl w:val="0"/>
          <w:numId w:val="13"/>
        </w:numPr>
        <w:tabs>
          <w:tab w:val="left" w:pos="180"/>
          <w:tab w:val="left" w:pos="72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Aim to drink at least six times a day (more during warmer weather or after exercising)</w:t>
      </w:r>
    </w:p>
    <w:p w14:paraId="0E5CC9CD" w14:textId="64DFFA25" w:rsidR="00A41D89" w:rsidRPr="005105C1" w:rsidRDefault="00AC3120" w:rsidP="00AB4070">
      <w:pPr>
        <w:pStyle w:val="ListParagraph"/>
        <w:numPr>
          <w:ilvl w:val="0"/>
          <w:numId w:val="13"/>
        </w:numPr>
        <w:tabs>
          <w:tab w:val="left" w:pos="180"/>
          <w:tab w:val="left" w:pos="72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Avoid drinking caffeinated drinks and alcohol, as they can dehydrate</w:t>
      </w:r>
    </w:p>
    <w:p w14:paraId="4496F62A" w14:textId="046DFBDA" w:rsidR="00AC3120" w:rsidRPr="005105C1" w:rsidRDefault="00AC3120" w:rsidP="00AB4070">
      <w:pPr>
        <w:pStyle w:val="ListParagraph"/>
        <w:numPr>
          <w:ilvl w:val="0"/>
          <w:numId w:val="13"/>
        </w:numPr>
        <w:tabs>
          <w:tab w:val="left" w:pos="180"/>
          <w:tab w:val="left" w:pos="720"/>
        </w:tabs>
        <w:spacing w:after="120" w:line="276" w:lineRule="auto"/>
        <w:ind w:right="0"/>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Eat water-rich foods</w:t>
      </w:r>
      <w:r w:rsidR="00AB4070" w:rsidRPr="005105C1">
        <w:rPr>
          <w:rFonts w:cstheme="minorHAnsi"/>
          <w:color w:val="404040" w:themeColor="text1" w:themeTint="BF"/>
          <w:sz w:val="24"/>
          <w:szCs w:val="24"/>
          <w:lang w:bidi="en-US"/>
        </w:rPr>
        <w:t xml:space="preserve"> (e.g. cucumber, tomato </w:t>
      </w:r>
      <w:r w:rsidR="00EB733D" w:rsidRPr="005105C1">
        <w:rPr>
          <w:rFonts w:cstheme="minorHAnsi"/>
          <w:color w:val="404040" w:themeColor="text1" w:themeTint="BF"/>
          <w:sz w:val="24"/>
          <w:szCs w:val="24"/>
          <w:lang w:bidi="en-US"/>
        </w:rPr>
        <w:t xml:space="preserve">and </w:t>
      </w:r>
      <w:r w:rsidR="00AB4070" w:rsidRPr="005105C1">
        <w:rPr>
          <w:rFonts w:cstheme="minorHAnsi"/>
          <w:color w:val="404040" w:themeColor="text1" w:themeTint="BF"/>
          <w:sz w:val="24"/>
          <w:szCs w:val="24"/>
          <w:lang w:bidi="en-US"/>
        </w:rPr>
        <w:t>spinach)</w:t>
      </w:r>
    </w:p>
    <w:p w14:paraId="552AB96B" w14:textId="09806308" w:rsidR="00300359" w:rsidRPr="005105C1" w:rsidRDefault="00300359">
      <w:pPr>
        <w:spacing w:after="120" w:line="276" w:lineRule="auto"/>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2E3CE45E" w14:textId="6211356A" w:rsidR="00EF7EE1" w:rsidRPr="005105C1" w:rsidRDefault="00EF7EE1"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Nutrition and Hygiene</w:t>
      </w:r>
    </w:p>
    <w:p w14:paraId="5838B54D" w14:textId="3A41AA2F" w:rsidR="00EF7EE1" w:rsidRPr="005105C1" w:rsidRDefault="00EF7EE1"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Another important factor that affects the nutrition </w:t>
      </w:r>
      <w:r w:rsidR="002C695D" w:rsidRPr="005105C1">
        <w:rPr>
          <w:rFonts w:cstheme="minorHAnsi"/>
          <w:color w:val="404040" w:themeColor="text1" w:themeTint="BF"/>
          <w:sz w:val="24"/>
          <w:szCs w:val="24"/>
          <w:lang w:bidi="en-US"/>
        </w:rPr>
        <w:t xml:space="preserve">of the client is hygiene. </w:t>
      </w:r>
      <w:r w:rsidR="007522F9" w:rsidRPr="005105C1">
        <w:rPr>
          <w:rFonts w:cstheme="minorHAnsi"/>
          <w:color w:val="404040" w:themeColor="text1" w:themeTint="BF"/>
          <w:sz w:val="24"/>
          <w:szCs w:val="24"/>
          <w:lang w:bidi="en-US"/>
        </w:rPr>
        <w:t xml:space="preserve">Not having proper, clean hygiene </w:t>
      </w:r>
      <w:r w:rsidR="00045844" w:rsidRPr="005105C1">
        <w:rPr>
          <w:rFonts w:cstheme="minorHAnsi"/>
          <w:color w:val="404040" w:themeColor="text1" w:themeTint="BF"/>
          <w:sz w:val="24"/>
          <w:szCs w:val="24"/>
          <w:lang w:bidi="en-US"/>
        </w:rPr>
        <w:t>can make the client sick</w:t>
      </w:r>
      <w:r w:rsidR="0006341B" w:rsidRPr="005105C1">
        <w:rPr>
          <w:rFonts w:cstheme="minorHAnsi"/>
          <w:color w:val="404040" w:themeColor="text1" w:themeTint="BF"/>
          <w:sz w:val="24"/>
          <w:szCs w:val="24"/>
          <w:lang w:bidi="en-US"/>
        </w:rPr>
        <w:t>,</w:t>
      </w:r>
      <w:r w:rsidR="00045844" w:rsidRPr="005105C1">
        <w:rPr>
          <w:rFonts w:cstheme="minorHAnsi"/>
          <w:color w:val="404040" w:themeColor="text1" w:themeTint="BF"/>
          <w:sz w:val="24"/>
          <w:szCs w:val="24"/>
          <w:lang w:bidi="en-US"/>
        </w:rPr>
        <w:t xml:space="preserve"> </w:t>
      </w:r>
      <w:r w:rsidR="00EB733D" w:rsidRPr="005105C1">
        <w:rPr>
          <w:rFonts w:cstheme="minorHAnsi"/>
          <w:color w:val="404040" w:themeColor="text1" w:themeTint="BF"/>
          <w:sz w:val="24"/>
          <w:szCs w:val="24"/>
          <w:lang w:bidi="en-US"/>
        </w:rPr>
        <w:t>limiting</w:t>
      </w:r>
      <w:r w:rsidR="00045844" w:rsidRPr="005105C1">
        <w:rPr>
          <w:rFonts w:cstheme="minorHAnsi"/>
          <w:color w:val="404040" w:themeColor="text1" w:themeTint="BF"/>
          <w:sz w:val="24"/>
          <w:szCs w:val="24"/>
          <w:lang w:bidi="en-US"/>
        </w:rPr>
        <w:t xml:space="preserve"> their ability to consume </w:t>
      </w:r>
      <w:r w:rsidR="00902F4E" w:rsidRPr="005105C1">
        <w:rPr>
          <w:rFonts w:cstheme="minorHAnsi"/>
          <w:color w:val="404040" w:themeColor="text1" w:themeTint="BF"/>
          <w:sz w:val="24"/>
          <w:szCs w:val="24"/>
          <w:lang w:bidi="en-US"/>
        </w:rPr>
        <w:t xml:space="preserve">food and fluids. </w:t>
      </w:r>
      <w:r w:rsidR="00EB733D" w:rsidRPr="005105C1">
        <w:rPr>
          <w:rFonts w:cstheme="minorHAnsi"/>
          <w:color w:val="404040" w:themeColor="text1" w:themeTint="BF"/>
          <w:sz w:val="24"/>
          <w:szCs w:val="24"/>
          <w:lang w:bidi="en-US"/>
        </w:rPr>
        <w:t>For example, if a client eats using their dirty hands daily</w:t>
      </w:r>
      <w:r w:rsidR="000D400E" w:rsidRPr="005105C1">
        <w:rPr>
          <w:rFonts w:cstheme="minorHAnsi"/>
          <w:color w:val="404040" w:themeColor="text1" w:themeTint="BF"/>
          <w:sz w:val="24"/>
          <w:szCs w:val="24"/>
          <w:lang w:bidi="en-US"/>
        </w:rPr>
        <w:t xml:space="preserve"> and </w:t>
      </w:r>
      <w:r w:rsidR="00081D24" w:rsidRPr="005105C1">
        <w:rPr>
          <w:rFonts w:cstheme="minorHAnsi"/>
          <w:color w:val="404040" w:themeColor="text1" w:themeTint="BF"/>
          <w:sz w:val="24"/>
          <w:szCs w:val="24"/>
          <w:lang w:bidi="en-US"/>
        </w:rPr>
        <w:t xml:space="preserve">the dirt enters their body through the food, it can result </w:t>
      </w:r>
      <w:r w:rsidR="0006341B" w:rsidRPr="005105C1">
        <w:rPr>
          <w:rFonts w:cstheme="minorHAnsi"/>
          <w:color w:val="404040" w:themeColor="text1" w:themeTint="BF"/>
          <w:sz w:val="24"/>
          <w:szCs w:val="24"/>
          <w:lang w:bidi="en-US"/>
        </w:rPr>
        <w:t>in</w:t>
      </w:r>
      <w:r w:rsidR="00081D24" w:rsidRPr="005105C1">
        <w:rPr>
          <w:rFonts w:cstheme="minorHAnsi"/>
          <w:color w:val="404040" w:themeColor="text1" w:themeTint="BF"/>
          <w:sz w:val="24"/>
          <w:szCs w:val="24"/>
          <w:lang w:bidi="en-US"/>
        </w:rPr>
        <w:t xml:space="preserve"> stomach flu</w:t>
      </w:r>
      <w:r w:rsidR="002F0870" w:rsidRPr="005105C1">
        <w:rPr>
          <w:rFonts w:cstheme="minorHAnsi"/>
          <w:color w:val="404040" w:themeColor="text1" w:themeTint="BF"/>
          <w:sz w:val="24"/>
          <w:szCs w:val="24"/>
          <w:lang w:bidi="en-US"/>
        </w:rPr>
        <w:t xml:space="preserve">. </w:t>
      </w:r>
      <w:r w:rsidR="00EB733D" w:rsidRPr="005105C1">
        <w:rPr>
          <w:rFonts w:cstheme="minorHAnsi"/>
          <w:color w:val="404040" w:themeColor="text1" w:themeTint="BF"/>
          <w:sz w:val="24"/>
          <w:szCs w:val="24"/>
          <w:lang w:bidi="en-US"/>
        </w:rPr>
        <w:t>The flu can weaken their body, make them lose their appetite and vomit whatever enters</w:t>
      </w:r>
      <w:r w:rsidR="00E9237D" w:rsidRPr="005105C1">
        <w:rPr>
          <w:rFonts w:cstheme="minorHAnsi"/>
          <w:color w:val="404040" w:themeColor="text1" w:themeTint="BF"/>
          <w:sz w:val="24"/>
          <w:szCs w:val="24"/>
          <w:lang w:bidi="en-US"/>
        </w:rPr>
        <w:t xml:space="preserve"> their mouth. </w:t>
      </w:r>
    </w:p>
    <w:p w14:paraId="65C6A132" w14:textId="30C82F6C" w:rsidR="0007514F" w:rsidRPr="005105C1" w:rsidRDefault="00F16E44"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Remember that hygiene is not limited to the cleanliness of one’s body. There are different classifications of hygiene. They are as follows:</w:t>
      </w:r>
    </w:p>
    <w:p w14:paraId="6BD7C1D3" w14:textId="7D91CA7D" w:rsidR="00F16E44" w:rsidRPr="005105C1" w:rsidRDefault="00925EF7"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5D12142C" wp14:editId="7A72C841">
            <wp:extent cx="5727700" cy="2597150"/>
            <wp:effectExtent l="0" t="0" r="25400" b="0"/>
            <wp:docPr id="7190" name="Diagram 71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9" r:lo="rId290" r:qs="rId291" r:cs="rId292"/>
              </a:graphicData>
            </a:graphic>
          </wp:inline>
        </w:drawing>
      </w:r>
    </w:p>
    <w:p w14:paraId="117E3243" w14:textId="68EBF53C" w:rsidR="0007514F" w:rsidRPr="005105C1" w:rsidRDefault="00925EF7" w:rsidP="00BC534F">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Personal hygiene</w:t>
      </w:r>
      <w:r w:rsidR="00130687" w:rsidRPr="005105C1">
        <w:rPr>
          <w:rFonts w:cstheme="minorHAnsi"/>
          <w:b/>
          <w:bCs/>
          <w:color w:val="404040" w:themeColor="text1" w:themeTint="BF"/>
          <w:sz w:val="24"/>
          <w:szCs w:val="24"/>
          <w:lang w:bidi="en-US"/>
        </w:rPr>
        <w:t xml:space="preserve"> </w:t>
      </w:r>
      <w:r w:rsidR="008E1BBF" w:rsidRPr="005105C1">
        <w:rPr>
          <w:rFonts w:cstheme="minorHAnsi"/>
          <w:color w:val="404040" w:themeColor="text1" w:themeTint="BF"/>
          <w:sz w:val="24"/>
          <w:szCs w:val="24"/>
          <w:lang w:bidi="en-US"/>
        </w:rPr>
        <w:t>–</w:t>
      </w:r>
      <w:r w:rsidR="00130687" w:rsidRPr="005105C1">
        <w:rPr>
          <w:rFonts w:cstheme="minorHAnsi"/>
          <w:color w:val="404040" w:themeColor="text1" w:themeTint="BF"/>
          <w:sz w:val="24"/>
          <w:szCs w:val="24"/>
          <w:lang w:bidi="en-US"/>
        </w:rPr>
        <w:t xml:space="preserve"> </w:t>
      </w:r>
      <w:r w:rsidR="001A55F0" w:rsidRPr="005105C1">
        <w:rPr>
          <w:rFonts w:cstheme="minorHAnsi"/>
          <w:color w:val="404040" w:themeColor="text1" w:themeTint="BF"/>
          <w:sz w:val="24"/>
          <w:szCs w:val="24"/>
          <w:lang w:bidi="en-US"/>
        </w:rPr>
        <w:t xml:space="preserve">involves </w:t>
      </w:r>
      <w:r w:rsidR="0006341B" w:rsidRPr="005105C1">
        <w:rPr>
          <w:rFonts w:cstheme="minorHAnsi"/>
          <w:color w:val="404040" w:themeColor="text1" w:themeTint="BF"/>
          <w:sz w:val="24"/>
          <w:szCs w:val="24"/>
          <w:lang w:bidi="en-US"/>
        </w:rPr>
        <w:t xml:space="preserve">the </w:t>
      </w:r>
      <w:r w:rsidR="001A55F0" w:rsidRPr="005105C1">
        <w:rPr>
          <w:rFonts w:cstheme="minorHAnsi"/>
          <w:color w:val="404040" w:themeColor="text1" w:themeTint="BF"/>
          <w:sz w:val="24"/>
          <w:szCs w:val="24"/>
          <w:lang w:bidi="en-US"/>
        </w:rPr>
        <w:t>clean</w:t>
      </w:r>
      <w:r w:rsidR="00A532B9" w:rsidRPr="005105C1">
        <w:rPr>
          <w:rFonts w:cstheme="minorHAnsi"/>
          <w:color w:val="404040" w:themeColor="text1" w:themeTint="BF"/>
          <w:sz w:val="24"/>
          <w:szCs w:val="24"/>
          <w:lang w:bidi="en-US"/>
        </w:rPr>
        <w:t xml:space="preserve">liness of one’s body, clothing, healthy diet, rest and exercise. </w:t>
      </w:r>
    </w:p>
    <w:p w14:paraId="39A5E7B0" w14:textId="122E8068" w:rsidR="00773064" w:rsidRPr="005105C1" w:rsidRDefault="00F24A4B">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 xml:space="preserve">Environmental hygiene </w:t>
      </w:r>
      <w:r w:rsidR="008E1BBF" w:rsidRPr="005105C1">
        <w:rPr>
          <w:rFonts w:cstheme="minorHAnsi"/>
          <w:color w:val="404040" w:themeColor="text1" w:themeTint="BF"/>
          <w:sz w:val="24"/>
          <w:szCs w:val="24"/>
          <w:lang w:bidi="en-US"/>
        </w:rPr>
        <w:t xml:space="preserve">– </w:t>
      </w:r>
      <w:r w:rsidR="00A532B9" w:rsidRPr="005105C1">
        <w:rPr>
          <w:rFonts w:cstheme="minorHAnsi"/>
          <w:color w:val="404040" w:themeColor="text1" w:themeTint="BF"/>
          <w:sz w:val="24"/>
          <w:szCs w:val="24"/>
          <w:lang w:bidi="en-US"/>
        </w:rPr>
        <w:t>involves safe and clean spaces</w:t>
      </w:r>
      <w:r w:rsidR="00030865" w:rsidRPr="005105C1">
        <w:rPr>
          <w:rFonts w:cstheme="minorHAnsi"/>
          <w:color w:val="404040" w:themeColor="text1" w:themeTint="BF"/>
          <w:sz w:val="24"/>
          <w:szCs w:val="24"/>
          <w:lang w:bidi="en-US"/>
        </w:rPr>
        <w:t xml:space="preserve"> to prevent </w:t>
      </w:r>
      <w:r w:rsidR="0006341B" w:rsidRPr="005105C1">
        <w:rPr>
          <w:rFonts w:cstheme="minorHAnsi"/>
          <w:color w:val="404040" w:themeColor="text1" w:themeTint="BF"/>
          <w:sz w:val="24"/>
          <w:szCs w:val="24"/>
          <w:lang w:bidi="en-US"/>
        </w:rPr>
        <w:t xml:space="preserve">the </w:t>
      </w:r>
      <w:r w:rsidR="00030865" w:rsidRPr="005105C1">
        <w:rPr>
          <w:rFonts w:cstheme="minorHAnsi"/>
          <w:color w:val="404040" w:themeColor="text1" w:themeTint="BF"/>
          <w:sz w:val="24"/>
          <w:szCs w:val="24"/>
          <w:lang w:bidi="en-US"/>
        </w:rPr>
        <w:t>spread of diseases</w:t>
      </w:r>
      <w:r w:rsidR="0084210A" w:rsidRPr="005105C1">
        <w:rPr>
          <w:rFonts w:cstheme="minorHAnsi"/>
          <w:color w:val="404040" w:themeColor="text1" w:themeTint="BF"/>
          <w:sz w:val="24"/>
          <w:szCs w:val="24"/>
          <w:lang w:bidi="en-US"/>
        </w:rPr>
        <w:t xml:space="preserve"> and infection</w:t>
      </w:r>
      <w:r w:rsidR="0006341B" w:rsidRPr="005105C1">
        <w:rPr>
          <w:rFonts w:cstheme="minorHAnsi"/>
          <w:color w:val="404040" w:themeColor="text1" w:themeTint="BF"/>
          <w:sz w:val="24"/>
          <w:szCs w:val="24"/>
          <w:lang w:bidi="en-US"/>
        </w:rPr>
        <w:t>s</w:t>
      </w:r>
      <w:r w:rsidR="0084210A" w:rsidRPr="005105C1">
        <w:rPr>
          <w:rFonts w:cstheme="minorHAnsi"/>
          <w:color w:val="404040" w:themeColor="text1" w:themeTint="BF"/>
          <w:sz w:val="24"/>
          <w:szCs w:val="24"/>
          <w:lang w:bidi="en-US"/>
        </w:rPr>
        <w:t xml:space="preserve"> caused by </w:t>
      </w:r>
      <w:r w:rsidR="0006341B" w:rsidRPr="005105C1">
        <w:rPr>
          <w:rFonts w:cstheme="minorHAnsi"/>
          <w:color w:val="404040" w:themeColor="text1" w:themeTint="BF"/>
          <w:sz w:val="24"/>
          <w:szCs w:val="24"/>
          <w:lang w:bidi="en-US"/>
        </w:rPr>
        <w:t xml:space="preserve">the </w:t>
      </w:r>
      <w:r w:rsidR="0084210A" w:rsidRPr="005105C1">
        <w:rPr>
          <w:rFonts w:cstheme="minorHAnsi"/>
          <w:color w:val="404040" w:themeColor="text1" w:themeTint="BF"/>
          <w:sz w:val="24"/>
          <w:szCs w:val="24"/>
          <w:lang w:bidi="en-US"/>
        </w:rPr>
        <w:t>dirty and harmful environment (e.g. pollut</w:t>
      </w:r>
      <w:r w:rsidR="0006341B" w:rsidRPr="005105C1">
        <w:rPr>
          <w:rFonts w:cstheme="minorHAnsi"/>
          <w:color w:val="404040" w:themeColor="text1" w:themeTint="BF"/>
          <w:sz w:val="24"/>
          <w:szCs w:val="24"/>
          <w:lang w:bidi="en-US"/>
        </w:rPr>
        <w:t>ion</w:t>
      </w:r>
      <w:r w:rsidR="0084210A" w:rsidRPr="005105C1">
        <w:rPr>
          <w:rFonts w:cstheme="minorHAnsi"/>
          <w:color w:val="404040" w:themeColor="text1" w:themeTint="BF"/>
          <w:sz w:val="24"/>
          <w:szCs w:val="24"/>
          <w:lang w:bidi="en-US"/>
        </w:rPr>
        <w:t xml:space="preserve">, </w:t>
      </w:r>
      <w:r w:rsidR="00BD5FEC" w:rsidRPr="005105C1">
        <w:rPr>
          <w:rFonts w:cstheme="minorHAnsi"/>
          <w:color w:val="404040" w:themeColor="text1" w:themeTint="BF"/>
          <w:sz w:val="24"/>
          <w:szCs w:val="24"/>
          <w:lang w:bidi="en-US"/>
        </w:rPr>
        <w:t xml:space="preserve">rodent infestation, piles of </w:t>
      </w:r>
      <w:r w:rsidR="00B620D9" w:rsidRPr="005105C1">
        <w:rPr>
          <w:rFonts w:cstheme="minorHAnsi"/>
          <w:color w:val="404040" w:themeColor="text1" w:themeTint="BF"/>
          <w:sz w:val="24"/>
          <w:szCs w:val="24"/>
          <w:lang w:bidi="en-US"/>
        </w:rPr>
        <w:t xml:space="preserve">trash everywhere). </w:t>
      </w:r>
    </w:p>
    <w:p w14:paraId="77B66CEC" w14:textId="41D6DEEB" w:rsidR="00F24A4B" w:rsidRPr="005105C1" w:rsidRDefault="00F24A4B" w:rsidP="00BC534F">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 xml:space="preserve">Domestic hygiene </w:t>
      </w:r>
      <w:r w:rsidR="008E1BBF" w:rsidRPr="005105C1">
        <w:rPr>
          <w:rFonts w:cstheme="minorHAnsi"/>
          <w:color w:val="404040" w:themeColor="text1" w:themeTint="BF"/>
          <w:sz w:val="24"/>
          <w:szCs w:val="24"/>
          <w:lang w:bidi="en-US"/>
        </w:rPr>
        <w:t xml:space="preserve">– </w:t>
      </w:r>
      <w:r w:rsidR="003C3AC3" w:rsidRPr="005105C1">
        <w:rPr>
          <w:rFonts w:cstheme="minorHAnsi"/>
          <w:color w:val="404040" w:themeColor="text1" w:themeTint="BF"/>
          <w:sz w:val="24"/>
          <w:szCs w:val="24"/>
          <w:lang w:bidi="en-US"/>
        </w:rPr>
        <w:t xml:space="preserve">involves clean and sanitary preparation of food. </w:t>
      </w:r>
      <w:r w:rsidR="005C1750" w:rsidRPr="005105C1">
        <w:rPr>
          <w:rFonts w:cstheme="minorHAnsi"/>
          <w:color w:val="404040" w:themeColor="text1" w:themeTint="BF"/>
          <w:sz w:val="24"/>
          <w:szCs w:val="24"/>
          <w:lang w:bidi="en-US"/>
        </w:rPr>
        <w:t>It also involves clean and safe preparation of the person’s bedding</w:t>
      </w:r>
      <w:r w:rsidR="008A109C" w:rsidRPr="005105C1">
        <w:rPr>
          <w:rFonts w:cstheme="minorHAnsi"/>
          <w:color w:val="404040" w:themeColor="text1" w:themeTint="BF"/>
          <w:sz w:val="24"/>
          <w:szCs w:val="24"/>
          <w:lang w:bidi="en-US"/>
        </w:rPr>
        <w:t xml:space="preserve">, clothes, </w:t>
      </w:r>
      <w:r w:rsidR="0006341B" w:rsidRPr="005105C1">
        <w:rPr>
          <w:rFonts w:cstheme="minorHAnsi"/>
          <w:color w:val="404040" w:themeColor="text1" w:themeTint="BF"/>
          <w:sz w:val="24"/>
          <w:szCs w:val="24"/>
          <w:lang w:bidi="en-US"/>
        </w:rPr>
        <w:t xml:space="preserve">and </w:t>
      </w:r>
      <w:r w:rsidR="008A109C" w:rsidRPr="005105C1">
        <w:rPr>
          <w:rFonts w:cstheme="minorHAnsi"/>
          <w:color w:val="404040" w:themeColor="text1" w:themeTint="BF"/>
          <w:sz w:val="24"/>
          <w:szCs w:val="24"/>
          <w:lang w:bidi="en-US"/>
        </w:rPr>
        <w:t xml:space="preserve">dishes before and after </w:t>
      </w:r>
      <w:r w:rsidR="00B619FC" w:rsidRPr="005105C1">
        <w:rPr>
          <w:rFonts w:cstheme="minorHAnsi"/>
          <w:color w:val="404040" w:themeColor="text1" w:themeTint="BF"/>
          <w:sz w:val="24"/>
          <w:szCs w:val="24"/>
          <w:lang w:bidi="en-US"/>
        </w:rPr>
        <w:t xml:space="preserve">a </w:t>
      </w:r>
      <w:r w:rsidR="008A109C" w:rsidRPr="005105C1">
        <w:rPr>
          <w:rFonts w:cstheme="minorHAnsi"/>
          <w:color w:val="404040" w:themeColor="text1" w:themeTint="BF"/>
          <w:sz w:val="24"/>
          <w:szCs w:val="24"/>
          <w:lang w:bidi="en-US"/>
        </w:rPr>
        <w:t>meal and all spaces at home that the person use</w:t>
      </w:r>
      <w:r w:rsidR="00B619FC" w:rsidRPr="005105C1">
        <w:rPr>
          <w:rFonts w:cstheme="minorHAnsi"/>
          <w:color w:val="404040" w:themeColor="text1" w:themeTint="BF"/>
          <w:sz w:val="24"/>
          <w:szCs w:val="24"/>
          <w:lang w:bidi="en-US"/>
        </w:rPr>
        <w:t>s</w:t>
      </w:r>
      <w:r w:rsidR="008A109C" w:rsidRPr="005105C1">
        <w:rPr>
          <w:rFonts w:cstheme="minorHAnsi"/>
          <w:color w:val="404040" w:themeColor="text1" w:themeTint="BF"/>
          <w:sz w:val="24"/>
          <w:szCs w:val="24"/>
          <w:lang w:bidi="en-US"/>
        </w:rPr>
        <w:t>.</w:t>
      </w:r>
    </w:p>
    <w:p w14:paraId="5D03F253" w14:textId="10FC6333" w:rsidR="00F24A4B" w:rsidRPr="005105C1" w:rsidRDefault="00F24A4B" w:rsidP="00515EC0">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b/>
          <w:bCs/>
          <w:color w:val="404040" w:themeColor="text1" w:themeTint="BF"/>
          <w:sz w:val="24"/>
          <w:szCs w:val="24"/>
          <w:lang w:bidi="en-US"/>
        </w:rPr>
        <w:t xml:space="preserve">Food hygiene </w:t>
      </w:r>
      <w:r w:rsidR="008E1BBF" w:rsidRPr="005105C1">
        <w:rPr>
          <w:rFonts w:cstheme="minorHAnsi"/>
          <w:color w:val="404040" w:themeColor="text1" w:themeTint="BF"/>
          <w:sz w:val="24"/>
          <w:szCs w:val="24"/>
          <w:lang w:bidi="en-US"/>
        </w:rPr>
        <w:t xml:space="preserve">– </w:t>
      </w:r>
      <w:r w:rsidR="008A109C" w:rsidRPr="005105C1">
        <w:rPr>
          <w:rFonts w:cstheme="minorHAnsi"/>
          <w:color w:val="404040" w:themeColor="text1" w:themeTint="BF"/>
          <w:sz w:val="24"/>
          <w:szCs w:val="24"/>
          <w:lang w:bidi="en-US"/>
        </w:rPr>
        <w:t>involves clean and safe preparation</w:t>
      </w:r>
      <w:r w:rsidR="00B938CA" w:rsidRPr="005105C1">
        <w:rPr>
          <w:rFonts w:cstheme="minorHAnsi"/>
          <w:color w:val="404040" w:themeColor="text1" w:themeTint="BF"/>
          <w:sz w:val="24"/>
          <w:szCs w:val="24"/>
          <w:lang w:bidi="en-US"/>
        </w:rPr>
        <w:t>, storage and serving</w:t>
      </w:r>
      <w:r w:rsidR="008A109C" w:rsidRPr="005105C1">
        <w:rPr>
          <w:rFonts w:cstheme="minorHAnsi"/>
          <w:color w:val="404040" w:themeColor="text1" w:themeTint="BF"/>
          <w:sz w:val="24"/>
          <w:szCs w:val="24"/>
          <w:lang w:bidi="en-US"/>
        </w:rPr>
        <w:t xml:space="preserve"> of food to avoid contamination. </w:t>
      </w:r>
      <w:r w:rsidR="008D6C73" w:rsidRPr="005105C1">
        <w:rPr>
          <w:rFonts w:cstheme="minorHAnsi"/>
          <w:color w:val="404040" w:themeColor="text1" w:themeTint="BF"/>
          <w:sz w:val="24"/>
          <w:szCs w:val="24"/>
          <w:lang w:bidi="en-US"/>
        </w:rPr>
        <w:t xml:space="preserve">Contaminated food can lead to disease outbreaks and transmission. </w:t>
      </w:r>
    </w:p>
    <w:p w14:paraId="378A6BB3" w14:textId="38434D78" w:rsidR="00300359" w:rsidRPr="005105C1" w:rsidRDefault="00300359">
      <w:pPr>
        <w:spacing w:after="120" w:line="276" w:lineRule="auto"/>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0B4A82C2" w14:textId="600127B2" w:rsidR="0007514F" w:rsidRPr="005105C1" w:rsidRDefault="00B906DC"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Ensuring </w:t>
      </w:r>
      <w:r w:rsidR="003D3057" w:rsidRPr="005105C1">
        <w:rPr>
          <w:rFonts w:cstheme="minorHAnsi"/>
          <w:color w:val="404040" w:themeColor="text1" w:themeTint="BF"/>
          <w:sz w:val="24"/>
          <w:szCs w:val="24"/>
          <w:lang w:bidi="en-US"/>
        </w:rPr>
        <w:t xml:space="preserve">cleanliness and safety </w:t>
      </w:r>
      <w:r w:rsidR="003038CF" w:rsidRPr="005105C1">
        <w:rPr>
          <w:rFonts w:cstheme="minorHAnsi"/>
          <w:color w:val="404040" w:themeColor="text1" w:themeTint="BF"/>
          <w:sz w:val="24"/>
          <w:szCs w:val="24"/>
          <w:lang w:bidi="en-US"/>
        </w:rPr>
        <w:t>of</w:t>
      </w:r>
      <w:r w:rsidR="003D3057" w:rsidRPr="005105C1">
        <w:rPr>
          <w:rFonts w:cstheme="minorHAnsi"/>
          <w:color w:val="404040" w:themeColor="text1" w:themeTint="BF"/>
          <w:sz w:val="24"/>
          <w:szCs w:val="24"/>
          <w:lang w:bidi="en-US"/>
        </w:rPr>
        <w:t xml:space="preserve"> all types of hygiene contributes to the client’s safety and well-being. </w:t>
      </w:r>
      <w:r w:rsidR="00BD74E2" w:rsidRPr="005105C1">
        <w:rPr>
          <w:rFonts w:cstheme="minorHAnsi"/>
          <w:color w:val="404040" w:themeColor="text1" w:themeTint="BF"/>
          <w:sz w:val="24"/>
          <w:szCs w:val="24"/>
          <w:lang w:bidi="en-US"/>
        </w:rPr>
        <w:t xml:space="preserve">The </w:t>
      </w:r>
      <w:r w:rsidR="009F3D66" w:rsidRPr="005105C1">
        <w:rPr>
          <w:rFonts w:cstheme="minorHAnsi"/>
          <w:color w:val="404040" w:themeColor="text1" w:themeTint="BF"/>
          <w:sz w:val="24"/>
          <w:szCs w:val="24"/>
          <w:lang w:bidi="en-US"/>
        </w:rPr>
        <w:t xml:space="preserve">food </w:t>
      </w:r>
      <w:r w:rsidR="00BD74E2" w:rsidRPr="005105C1">
        <w:rPr>
          <w:rFonts w:cstheme="minorHAnsi"/>
          <w:color w:val="404040" w:themeColor="text1" w:themeTint="BF"/>
          <w:sz w:val="24"/>
          <w:szCs w:val="24"/>
          <w:lang w:bidi="en-US"/>
        </w:rPr>
        <w:t xml:space="preserve">must be </w:t>
      </w:r>
      <w:r w:rsidR="009F3D66" w:rsidRPr="005105C1">
        <w:rPr>
          <w:rFonts w:cstheme="minorHAnsi"/>
          <w:color w:val="404040" w:themeColor="text1" w:themeTint="BF"/>
          <w:sz w:val="24"/>
          <w:szCs w:val="24"/>
          <w:lang w:bidi="en-US"/>
        </w:rPr>
        <w:t>prepared and stored in a clean environment, free from all infestations and infection</w:t>
      </w:r>
      <w:r w:rsidR="0088118E" w:rsidRPr="005105C1">
        <w:rPr>
          <w:rFonts w:cstheme="minorHAnsi"/>
          <w:color w:val="404040" w:themeColor="text1" w:themeTint="BF"/>
          <w:sz w:val="24"/>
          <w:szCs w:val="24"/>
          <w:lang w:bidi="en-US"/>
        </w:rPr>
        <w:t>, and later</w:t>
      </w:r>
      <w:r w:rsidR="0062634E" w:rsidRPr="005105C1">
        <w:rPr>
          <w:rFonts w:cstheme="minorHAnsi"/>
          <w:color w:val="404040" w:themeColor="text1" w:themeTint="BF"/>
          <w:sz w:val="24"/>
          <w:szCs w:val="24"/>
          <w:lang w:bidi="en-US"/>
        </w:rPr>
        <w:t xml:space="preserve"> served in a clean meal set</w:t>
      </w:r>
      <w:r w:rsidR="00BD74E2" w:rsidRPr="005105C1">
        <w:rPr>
          <w:rFonts w:cstheme="minorHAnsi"/>
          <w:color w:val="404040" w:themeColor="text1" w:themeTint="BF"/>
          <w:sz w:val="24"/>
          <w:szCs w:val="24"/>
          <w:lang w:bidi="en-US"/>
        </w:rPr>
        <w:t xml:space="preserve">. This </w:t>
      </w:r>
      <w:r w:rsidR="0062634E" w:rsidRPr="005105C1">
        <w:rPr>
          <w:rFonts w:cstheme="minorHAnsi"/>
          <w:color w:val="404040" w:themeColor="text1" w:themeTint="BF"/>
          <w:sz w:val="24"/>
          <w:szCs w:val="24"/>
          <w:lang w:bidi="en-US"/>
        </w:rPr>
        <w:t xml:space="preserve">will allow the client to enjoy their meal without getting sick. </w:t>
      </w:r>
    </w:p>
    <w:p w14:paraId="57CB69A4" w14:textId="616100CB" w:rsidR="00924C7F" w:rsidRPr="005105C1" w:rsidRDefault="0062634E"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Maintaining all types </w:t>
      </w:r>
      <w:r w:rsidR="003038CF" w:rsidRPr="005105C1">
        <w:rPr>
          <w:rFonts w:cstheme="minorHAnsi"/>
          <w:color w:val="404040" w:themeColor="text1" w:themeTint="BF"/>
          <w:sz w:val="24"/>
          <w:szCs w:val="24"/>
          <w:lang w:bidi="en-US"/>
        </w:rPr>
        <w:t xml:space="preserve">of </w:t>
      </w:r>
      <w:r w:rsidRPr="005105C1">
        <w:rPr>
          <w:rFonts w:cstheme="minorHAnsi"/>
          <w:color w:val="404040" w:themeColor="text1" w:themeTint="BF"/>
          <w:sz w:val="24"/>
          <w:szCs w:val="24"/>
          <w:lang w:bidi="en-US"/>
        </w:rPr>
        <w:t xml:space="preserve">hygiene is critical. However, </w:t>
      </w:r>
      <w:r w:rsidR="003038CF" w:rsidRPr="005105C1">
        <w:rPr>
          <w:rFonts w:cstheme="minorHAnsi"/>
          <w:color w:val="404040" w:themeColor="text1" w:themeTint="BF"/>
          <w:sz w:val="24"/>
          <w:szCs w:val="24"/>
          <w:lang w:bidi="en-US"/>
        </w:rPr>
        <w:t xml:space="preserve">personal hygiene </w:t>
      </w:r>
      <w:r w:rsidR="004821E6" w:rsidRPr="005105C1">
        <w:rPr>
          <w:rFonts w:cstheme="minorHAnsi"/>
          <w:color w:val="404040" w:themeColor="text1" w:themeTint="BF"/>
          <w:sz w:val="24"/>
          <w:szCs w:val="24"/>
          <w:lang w:bidi="en-US"/>
        </w:rPr>
        <w:t xml:space="preserve">can greatly affect the client’s nutrition. </w:t>
      </w:r>
      <w:r w:rsidR="00A31670" w:rsidRPr="005105C1">
        <w:rPr>
          <w:rFonts w:cstheme="minorHAnsi"/>
          <w:color w:val="404040" w:themeColor="text1" w:themeTint="BF"/>
          <w:sz w:val="24"/>
          <w:szCs w:val="24"/>
          <w:lang w:bidi="en-US"/>
        </w:rPr>
        <w:t xml:space="preserve">Aside from </w:t>
      </w:r>
      <w:r w:rsidR="00BC7AF0" w:rsidRPr="005105C1">
        <w:rPr>
          <w:rFonts w:cstheme="minorHAnsi"/>
          <w:color w:val="404040" w:themeColor="text1" w:themeTint="BF"/>
          <w:sz w:val="24"/>
          <w:szCs w:val="24"/>
          <w:lang w:bidi="en-US"/>
        </w:rPr>
        <w:t>keeping hands clean</w:t>
      </w:r>
      <w:r w:rsidR="00924C7F" w:rsidRPr="005105C1">
        <w:rPr>
          <w:rFonts w:cstheme="minorHAnsi"/>
          <w:color w:val="404040" w:themeColor="text1" w:themeTint="BF"/>
          <w:sz w:val="24"/>
          <w:szCs w:val="24"/>
          <w:lang w:bidi="en-US"/>
        </w:rPr>
        <w:t>, body, and clothes</w:t>
      </w:r>
      <w:r w:rsidR="00277AC6" w:rsidRPr="005105C1">
        <w:rPr>
          <w:rFonts w:cstheme="minorHAnsi"/>
          <w:color w:val="404040" w:themeColor="text1" w:themeTint="BF"/>
          <w:sz w:val="24"/>
          <w:szCs w:val="24"/>
          <w:lang w:bidi="en-US"/>
        </w:rPr>
        <w:t>,</w:t>
      </w:r>
      <w:r w:rsidR="00924C7F" w:rsidRPr="005105C1">
        <w:rPr>
          <w:rFonts w:cstheme="minorHAnsi"/>
          <w:color w:val="404040" w:themeColor="text1" w:themeTint="BF"/>
          <w:sz w:val="24"/>
          <w:szCs w:val="24"/>
          <w:lang w:bidi="en-US"/>
        </w:rPr>
        <w:t xml:space="preserve"> good oral health is also important. </w:t>
      </w:r>
    </w:p>
    <w:p w14:paraId="30D40620" w14:textId="1AB210A6" w:rsidR="0062634E" w:rsidRPr="005105C1" w:rsidRDefault="00A31670"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Oral hygiene falls under the category of personal hygiene</w:t>
      </w:r>
      <w:r w:rsidR="0048553E" w:rsidRPr="005105C1">
        <w:rPr>
          <w:rFonts w:cstheme="minorHAnsi"/>
          <w:color w:val="404040" w:themeColor="text1" w:themeTint="BF"/>
          <w:sz w:val="24"/>
          <w:szCs w:val="24"/>
          <w:lang w:bidi="en-US"/>
        </w:rPr>
        <w:t>.</w:t>
      </w:r>
    </w:p>
    <w:p w14:paraId="0D603F6C" w14:textId="77777777" w:rsidR="0007514F" w:rsidRPr="005105C1" w:rsidRDefault="0007514F" w:rsidP="00DA01D5">
      <w:pPr>
        <w:tabs>
          <w:tab w:val="left" w:pos="180"/>
        </w:tabs>
        <w:spacing w:after="120" w:line="276" w:lineRule="auto"/>
        <w:ind w:left="0" w:right="0" w:firstLine="0"/>
        <w:jc w:val="both"/>
        <w:rPr>
          <w:rFonts w:cstheme="minorHAnsi"/>
          <w:color w:val="404040" w:themeColor="text1" w:themeTint="BF"/>
          <w:sz w:val="24"/>
          <w:szCs w:val="24"/>
          <w:lang w:bidi="en-US"/>
        </w:rPr>
      </w:pPr>
    </w:p>
    <w:p w14:paraId="49A90CC3" w14:textId="6B3D85B9" w:rsidR="00C7212A" w:rsidRPr="005105C1" w:rsidRDefault="00C7212A"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Consequences of </w:t>
      </w:r>
      <w:r w:rsidR="00BA7343" w:rsidRPr="005105C1">
        <w:rPr>
          <w:rFonts w:cstheme="minorHAnsi"/>
          <w:b/>
          <w:bCs/>
          <w:color w:val="404040" w:themeColor="text1" w:themeTint="BF"/>
          <w:sz w:val="24"/>
          <w:szCs w:val="24"/>
          <w:lang w:bidi="en-US"/>
        </w:rPr>
        <w:t xml:space="preserve">Poor Oral Hygiene </w:t>
      </w:r>
      <w:r w:rsidRPr="005105C1">
        <w:rPr>
          <w:rFonts w:cstheme="minorHAnsi"/>
          <w:b/>
          <w:bCs/>
          <w:color w:val="404040" w:themeColor="text1" w:themeTint="BF"/>
          <w:sz w:val="24"/>
          <w:szCs w:val="24"/>
          <w:lang w:bidi="en-US"/>
        </w:rPr>
        <w:t xml:space="preserve">on </w:t>
      </w:r>
      <w:r w:rsidR="00BA7343" w:rsidRPr="005105C1">
        <w:rPr>
          <w:rFonts w:cstheme="minorHAnsi"/>
          <w:b/>
          <w:bCs/>
          <w:color w:val="404040" w:themeColor="text1" w:themeTint="BF"/>
          <w:sz w:val="24"/>
          <w:szCs w:val="24"/>
          <w:lang w:bidi="en-US"/>
        </w:rPr>
        <w:t>Nutrition</w:t>
      </w:r>
      <w:r w:rsidR="00382DA9" w:rsidRPr="005105C1">
        <w:rPr>
          <w:rFonts w:cstheme="minorHAnsi"/>
          <w:b/>
          <w:bCs/>
          <w:color w:val="404040" w:themeColor="text1" w:themeTint="BF"/>
          <w:sz w:val="24"/>
          <w:szCs w:val="24"/>
          <w:lang w:bidi="en-US"/>
        </w:rPr>
        <w:t xml:space="preserve"> </w:t>
      </w:r>
    </w:p>
    <w:p w14:paraId="755B7C3D" w14:textId="755BE26A" w:rsidR="00C7212A" w:rsidRPr="005105C1" w:rsidRDefault="00C7212A" w:rsidP="00DA01D5">
      <w:pPr>
        <w:pStyle w:val="ListParagraph"/>
        <w:tabs>
          <w:tab w:val="left" w:pos="180"/>
        </w:tabs>
        <w:spacing w:after="120" w:line="276" w:lineRule="auto"/>
        <w:ind w:left="0" w:right="0" w:firstLine="0"/>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 xml:space="preserve">Poor oral health can lead to impaired oral health </w:t>
      </w:r>
      <w:r w:rsidR="00BC7AF0" w:rsidRPr="005105C1">
        <w:rPr>
          <w:rFonts w:cstheme="minorHAnsi"/>
          <w:bCs/>
          <w:color w:val="404040" w:themeColor="text1" w:themeTint="BF"/>
          <w:sz w:val="24"/>
          <w:szCs w:val="24"/>
        </w:rPr>
        <w:t>(</w:t>
      </w:r>
      <w:r w:rsidRPr="005105C1">
        <w:rPr>
          <w:rFonts w:cstheme="minorHAnsi"/>
          <w:bCs/>
          <w:color w:val="404040" w:themeColor="text1" w:themeTint="BF"/>
          <w:sz w:val="24"/>
          <w:szCs w:val="24"/>
        </w:rPr>
        <w:t>e.g. missing teeth due to tooth decay</w:t>
      </w:r>
      <w:r w:rsidR="00C679C5" w:rsidRPr="005105C1">
        <w:rPr>
          <w:rFonts w:cstheme="minorHAnsi"/>
          <w:bCs/>
          <w:color w:val="404040" w:themeColor="text1" w:themeTint="BF"/>
          <w:sz w:val="24"/>
          <w:szCs w:val="24"/>
        </w:rPr>
        <w:t xml:space="preserve"> and</w:t>
      </w:r>
      <w:r w:rsidRPr="005105C1">
        <w:rPr>
          <w:rFonts w:cstheme="minorHAnsi"/>
          <w:bCs/>
          <w:color w:val="404040" w:themeColor="text1" w:themeTint="BF"/>
          <w:sz w:val="24"/>
          <w:szCs w:val="24"/>
        </w:rPr>
        <w:t xml:space="preserve"> dental c</w:t>
      </w:r>
      <w:r w:rsidR="00743409" w:rsidRPr="005105C1">
        <w:rPr>
          <w:rFonts w:cstheme="minorHAnsi"/>
          <w:bCs/>
          <w:color w:val="404040" w:themeColor="text1" w:themeTint="BF"/>
          <w:sz w:val="24"/>
          <w:szCs w:val="24"/>
        </w:rPr>
        <w:t>avities</w:t>
      </w:r>
      <w:r w:rsidRPr="005105C1">
        <w:rPr>
          <w:rFonts w:cstheme="minorHAnsi"/>
          <w:bCs/>
          <w:color w:val="404040" w:themeColor="text1" w:themeTint="BF"/>
          <w:sz w:val="24"/>
          <w:szCs w:val="24"/>
        </w:rPr>
        <w:t xml:space="preserve">) and gum diseases. Impaired oral health can affect </w:t>
      </w:r>
      <w:r w:rsidR="0051708E" w:rsidRPr="005105C1">
        <w:rPr>
          <w:rFonts w:cstheme="minorHAnsi"/>
          <w:bCs/>
          <w:color w:val="404040" w:themeColor="text1" w:themeTint="BF"/>
          <w:sz w:val="24"/>
          <w:szCs w:val="24"/>
        </w:rPr>
        <w:t xml:space="preserve">the client’s </w:t>
      </w:r>
      <w:r w:rsidRPr="005105C1">
        <w:rPr>
          <w:rFonts w:cstheme="minorHAnsi"/>
          <w:bCs/>
          <w:color w:val="404040" w:themeColor="text1" w:themeTint="BF"/>
          <w:sz w:val="24"/>
          <w:szCs w:val="24"/>
        </w:rPr>
        <w:t>ability to chew or swallow food</w:t>
      </w:r>
      <w:r w:rsidR="00762861" w:rsidRPr="005105C1">
        <w:rPr>
          <w:rFonts w:cstheme="minorHAnsi"/>
          <w:bCs/>
          <w:color w:val="404040" w:themeColor="text1" w:themeTint="BF"/>
          <w:sz w:val="24"/>
          <w:szCs w:val="24"/>
        </w:rPr>
        <w:t>. This can</w:t>
      </w:r>
      <w:r w:rsidRPr="005105C1">
        <w:rPr>
          <w:rFonts w:cstheme="minorHAnsi"/>
          <w:bCs/>
          <w:color w:val="404040" w:themeColor="text1" w:themeTint="BF"/>
          <w:sz w:val="24"/>
          <w:szCs w:val="24"/>
        </w:rPr>
        <w:t xml:space="preserve"> </w:t>
      </w:r>
      <w:r w:rsidR="00167CAD" w:rsidRPr="005105C1">
        <w:rPr>
          <w:rFonts w:cstheme="minorHAnsi"/>
          <w:bCs/>
          <w:color w:val="404040" w:themeColor="text1" w:themeTint="BF"/>
          <w:sz w:val="24"/>
          <w:szCs w:val="24"/>
        </w:rPr>
        <w:t>negatively impact</w:t>
      </w:r>
      <w:r w:rsidRPr="005105C1">
        <w:rPr>
          <w:rFonts w:cstheme="minorHAnsi"/>
          <w:bCs/>
          <w:color w:val="404040" w:themeColor="text1" w:themeTint="BF"/>
          <w:sz w:val="24"/>
          <w:szCs w:val="24"/>
        </w:rPr>
        <w:t xml:space="preserve"> </w:t>
      </w:r>
      <w:r w:rsidR="0051708E" w:rsidRPr="005105C1">
        <w:rPr>
          <w:rFonts w:cstheme="minorHAnsi"/>
          <w:bCs/>
          <w:color w:val="404040" w:themeColor="text1" w:themeTint="BF"/>
          <w:sz w:val="24"/>
          <w:szCs w:val="24"/>
        </w:rPr>
        <w:t>their</w:t>
      </w:r>
      <w:r w:rsidRPr="005105C1">
        <w:rPr>
          <w:rFonts w:cstheme="minorHAnsi"/>
          <w:bCs/>
          <w:color w:val="404040" w:themeColor="text1" w:themeTint="BF"/>
          <w:sz w:val="24"/>
          <w:szCs w:val="24"/>
        </w:rPr>
        <w:t xml:space="preserve"> nutritional intake. </w:t>
      </w:r>
      <w:r w:rsidR="0051708E" w:rsidRPr="005105C1">
        <w:rPr>
          <w:rFonts w:cstheme="minorHAnsi"/>
          <w:bCs/>
          <w:color w:val="404040" w:themeColor="text1" w:themeTint="BF"/>
          <w:sz w:val="24"/>
          <w:szCs w:val="24"/>
        </w:rPr>
        <w:t>They</w:t>
      </w:r>
      <w:r w:rsidRPr="005105C1">
        <w:rPr>
          <w:rFonts w:cstheme="minorHAnsi"/>
          <w:bCs/>
          <w:color w:val="404040" w:themeColor="text1" w:themeTint="BF"/>
          <w:sz w:val="24"/>
          <w:szCs w:val="24"/>
        </w:rPr>
        <w:t xml:space="preserve"> may </w:t>
      </w:r>
      <w:r w:rsidR="00167CAD" w:rsidRPr="005105C1">
        <w:rPr>
          <w:rFonts w:cstheme="minorHAnsi"/>
          <w:bCs/>
          <w:color w:val="404040" w:themeColor="text1" w:themeTint="BF"/>
          <w:sz w:val="24"/>
          <w:szCs w:val="24"/>
        </w:rPr>
        <w:t xml:space="preserve">consume fewer meals or meals with lower nutritional value, </w:t>
      </w:r>
      <w:r w:rsidR="00152B8D" w:rsidRPr="005105C1">
        <w:rPr>
          <w:rFonts w:cstheme="minorHAnsi"/>
          <w:bCs/>
          <w:color w:val="404040" w:themeColor="text1" w:themeTint="BF"/>
          <w:sz w:val="24"/>
          <w:szCs w:val="24"/>
        </w:rPr>
        <w:t>leading</w:t>
      </w:r>
      <w:r w:rsidRPr="005105C1">
        <w:rPr>
          <w:rFonts w:cstheme="minorHAnsi"/>
          <w:bCs/>
          <w:color w:val="404040" w:themeColor="text1" w:themeTint="BF"/>
          <w:sz w:val="24"/>
          <w:szCs w:val="24"/>
        </w:rPr>
        <w:t xml:space="preserve"> to poor nutritional status and an increased risk of malnutrition.</w:t>
      </w:r>
    </w:p>
    <w:p w14:paraId="170CDBFF" w14:textId="4AB57FF7" w:rsidR="00753647" w:rsidRPr="005105C1" w:rsidRDefault="0088118E" w:rsidP="00DA01D5">
      <w:pPr>
        <w:pStyle w:val="ListParagraph"/>
        <w:tabs>
          <w:tab w:val="left" w:pos="180"/>
        </w:tabs>
        <w:spacing w:after="120" w:line="276" w:lineRule="auto"/>
        <w:ind w:left="0" w:right="0" w:firstLine="0"/>
        <w:contextualSpacing w:val="0"/>
        <w:jc w:val="both"/>
        <w:rPr>
          <w:rFonts w:cstheme="minorHAnsi"/>
          <w:bCs/>
          <w:color w:val="404040" w:themeColor="text1" w:themeTint="BF"/>
          <w:sz w:val="24"/>
          <w:szCs w:val="24"/>
        </w:rPr>
      </w:pPr>
      <w:r w:rsidRPr="005105C1">
        <w:rPr>
          <w:noProof/>
        </w:rPr>
        <w:drawing>
          <wp:inline distT="0" distB="0" distL="0" distR="0" wp14:anchorId="4DA62F6F" wp14:editId="7B7696CD">
            <wp:extent cx="5731200" cy="3787200"/>
            <wp:effectExtent l="0" t="0" r="3175" b="3810"/>
            <wp:docPr id="876719980" name="Picture 876719980" descr="A person eating a slice of pizz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0" name="Picture 876719980" descr="A person eating a slice of pizza&#10;&#10;Description automatically generated with medium confidence"/>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1200" cy="3787200"/>
                    </a:xfrm>
                    <a:prstGeom prst="rect">
                      <a:avLst/>
                    </a:prstGeom>
                    <a:noFill/>
                    <a:ln>
                      <a:noFill/>
                    </a:ln>
                  </pic:spPr>
                </pic:pic>
              </a:graphicData>
            </a:graphic>
          </wp:inline>
        </w:drawing>
      </w:r>
    </w:p>
    <w:p w14:paraId="2FFAF8EE" w14:textId="77777777" w:rsidR="00753647" w:rsidRPr="005105C1" w:rsidRDefault="00753647">
      <w:pPr>
        <w:spacing w:after="120" w:line="276" w:lineRule="auto"/>
        <w:rPr>
          <w:rFonts w:cstheme="minorHAnsi"/>
          <w:bCs/>
          <w:color w:val="404040" w:themeColor="text1" w:themeTint="BF"/>
          <w:sz w:val="24"/>
          <w:szCs w:val="24"/>
        </w:rPr>
      </w:pPr>
      <w:r w:rsidRPr="005105C1">
        <w:rPr>
          <w:rFonts w:cstheme="minorHAnsi"/>
          <w:bCs/>
          <w:color w:val="404040" w:themeColor="text1" w:themeTint="BF"/>
          <w:sz w:val="24"/>
          <w:szCs w:val="24"/>
        </w:rPr>
        <w:br w:type="page"/>
      </w:r>
    </w:p>
    <w:p w14:paraId="1497B289" w14:textId="4A2C7FE7" w:rsidR="00BA7343" w:rsidRPr="005105C1" w:rsidRDefault="0076495C" w:rsidP="008E1BBF">
      <w:pPr>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Impact of Poor Oral Hygiene on Quality of Life</w:t>
      </w:r>
      <w:r w:rsidR="004657E7" w:rsidRPr="005105C1">
        <w:rPr>
          <w:rFonts w:cstheme="minorHAnsi"/>
          <w:b/>
          <w:bCs/>
          <w:color w:val="404040" w:themeColor="text1" w:themeTint="BF"/>
          <w:sz w:val="24"/>
          <w:szCs w:val="24"/>
          <w:lang w:bidi="en-US"/>
        </w:rPr>
        <w:t xml:space="preserve"> </w:t>
      </w:r>
    </w:p>
    <w:p w14:paraId="64058B79" w14:textId="4B8676E5" w:rsidR="00C53AE7" w:rsidRPr="005105C1" w:rsidRDefault="00FD0892" w:rsidP="005A6EAC">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noProof/>
        </w:rPr>
        <w:drawing>
          <wp:anchor distT="0" distB="0" distL="114300" distR="114300" simplePos="0" relativeHeight="251658250" behindDoc="0" locked="0" layoutInCell="1" allowOverlap="1" wp14:anchorId="61419B6F" wp14:editId="320A3DB0">
            <wp:simplePos x="0" y="0"/>
            <wp:positionH relativeFrom="margin">
              <wp:posOffset>2396490</wp:posOffset>
            </wp:positionH>
            <wp:positionV relativeFrom="margin">
              <wp:posOffset>346075</wp:posOffset>
            </wp:positionV>
            <wp:extent cx="3344545" cy="2102485"/>
            <wp:effectExtent l="0" t="0" r="8255" b="0"/>
            <wp:wrapSquare wrapText="bothSides"/>
            <wp:docPr id="876719981" name="Picture 876719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5" cstate="print">
                      <a:extLst>
                        <a:ext uri="{28A0092B-C50C-407E-A947-70E740481C1C}">
                          <a14:useLocalDpi xmlns:a14="http://schemas.microsoft.com/office/drawing/2010/main" val="0"/>
                        </a:ext>
                      </a:extLst>
                    </a:blip>
                    <a:srcRect l="422" t="1903" r="1588" b="5711"/>
                    <a:stretch/>
                  </pic:blipFill>
                  <pic:spPr bwMode="auto">
                    <a:xfrm>
                      <a:off x="0" y="0"/>
                      <a:ext cx="3344545" cy="2102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3AE7" w:rsidRPr="005105C1">
        <w:rPr>
          <w:rFonts w:cstheme="minorHAnsi"/>
          <w:i/>
          <w:iCs/>
          <w:color w:val="404040" w:themeColor="text1" w:themeTint="BF"/>
          <w:sz w:val="24"/>
          <w:szCs w:val="24"/>
          <w:lang w:bidi="en-US"/>
        </w:rPr>
        <w:t xml:space="preserve">Quality of life </w:t>
      </w:r>
      <w:r w:rsidR="00C53AE7" w:rsidRPr="005105C1">
        <w:rPr>
          <w:rFonts w:cstheme="minorHAnsi"/>
          <w:color w:val="404040" w:themeColor="text1" w:themeTint="BF"/>
          <w:sz w:val="24"/>
          <w:szCs w:val="24"/>
          <w:lang w:bidi="en-US"/>
        </w:rPr>
        <w:t xml:space="preserve">refers to the client’s satisfaction and general positive view of their </w:t>
      </w:r>
      <w:r w:rsidR="00D308AC" w:rsidRPr="005105C1">
        <w:rPr>
          <w:rFonts w:cstheme="minorHAnsi"/>
          <w:color w:val="404040" w:themeColor="text1" w:themeTint="BF"/>
          <w:sz w:val="24"/>
          <w:szCs w:val="24"/>
          <w:lang w:bidi="en-US"/>
        </w:rPr>
        <w:t xml:space="preserve">status. </w:t>
      </w:r>
      <w:r w:rsidR="00C53AE7" w:rsidRPr="005105C1">
        <w:rPr>
          <w:rFonts w:cstheme="minorHAnsi"/>
          <w:color w:val="404040" w:themeColor="text1" w:themeTint="BF"/>
          <w:sz w:val="24"/>
          <w:szCs w:val="24"/>
          <w:lang w:bidi="en-US"/>
        </w:rPr>
        <w:t xml:space="preserve">If the client is healthy, comfortable, and able to do and enjoy daily activities, it reflects a good quality of life. </w:t>
      </w:r>
      <w:r w:rsidR="006A4D23" w:rsidRPr="005105C1">
        <w:rPr>
          <w:rFonts w:cstheme="minorHAnsi"/>
          <w:color w:val="404040" w:themeColor="text1" w:themeTint="BF"/>
          <w:sz w:val="24"/>
          <w:szCs w:val="24"/>
          <w:lang w:bidi="en-US"/>
        </w:rPr>
        <w:t xml:space="preserve">However, when the person experiences </w:t>
      </w:r>
      <w:r w:rsidR="0062102F" w:rsidRPr="005105C1">
        <w:rPr>
          <w:rFonts w:cstheme="minorHAnsi"/>
          <w:color w:val="404040" w:themeColor="text1" w:themeTint="BF"/>
          <w:sz w:val="24"/>
          <w:szCs w:val="24"/>
          <w:lang w:bidi="en-US"/>
        </w:rPr>
        <w:t xml:space="preserve">pain and other effects of </w:t>
      </w:r>
      <w:r w:rsidR="00E40180" w:rsidRPr="005105C1">
        <w:rPr>
          <w:rFonts w:cstheme="minorHAnsi"/>
          <w:color w:val="404040" w:themeColor="text1" w:themeTint="BF"/>
          <w:sz w:val="24"/>
          <w:szCs w:val="24"/>
          <w:lang w:bidi="en-US"/>
        </w:rPr>
        <w:t>poor oral hygiene</w:t>
      </w:r>
      <w:r w:rsidR="0062102F" w:rsidRPr="005105C1">
        <w:rPr>
          <w:rFonts w:cstheme="minorHAnsi"/>
          <w:color w:val="404040" w:themeColor="text1" w:themeTint="BF"/>
          <w:sz w:val="24"/>
          <w:szCs w:val="24"/>
          <w:lang w:bidi="en-US"/>
        </w:rPr>
        <w:t>, it hinder</w:t>
      </w:r>
      <w:r w:rsidR="00A9608B" w:rsidRPr="005105C1">
        <w:rPr>
          <w:rFonts w:cstheme="minorHAnsi"/>
          <w:color w:val="404040" w:themeColor="text1" w:themeTint="BF"/>
          <w:sz w:val="24"/>
          <w:szCs w:val="24"/>
          <w:lang w:bidi="en-US"/>
        </w:rPr>
        <w:t xml:space="preserve">s </w:t>
      </w:r>
      <w:r w:rsidR="00980498" w:rsidRPr="005105C1">
        <w:rPr>
          <w:rFonts w:cstheme="minorHAnsi"/>
          <w:color w:val="404040" w:themeColor="text1" w:themeTint="BF"/>
          <w:sz w:val="24"/>
          <w:szCs w:val="24"/>
          <w:lang w:bidi="en-US"/>
        </w:rPr>
        <w:t xml:space="preserve">them from enjoying </w:t>
      </w:r>
      <w:r w:rsidR="005405AB" w:rsidRPr="005105C1">
        <w:rPr>
          <w:rFonts w:cstheme="minorHAnsi"/>
          <w:color w:val="404040" w:themeColor="text1" w:themeTint="BF"/>
          <w:sz w:val="24"/>
          <w:szCs w:val="24"/>
          <w:lang w:bidi="en-US"/>
        </w:rPr>
        <w:t xml:space="preserve">a </w:t>
      </w:r>
      <w:r w:rsidR="0062102F" w:rsidRPr="005105C1">
        <w:rPr>
          <w:rFonts w:cstheme="minorHAnsi"/>
          <w:color w:val="404040" w:themeColor="text1" w:themeTint="BF"/>
          <w:sz w:val="24"/>
          <w:szCs w:val="24"/>
          <w:lang w:bidi="en-US"/>
        </w:rPr>
        <w:t>good quality of life.</w:t>
      </w:r>
    </w:p>
    <w:p w14:paraId="492D6CA6" w14:textId="7F503649" w:rsidR="006F7AA0" w:rsidRPr="005105C1" w:rsidRDefault="008D7041" w:rsidP="005A6EAC">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Tooth decay, missing teeth, foul breath, bleeding gums and oral pain are all physical effects of poor oral hygiene</w:t>
      </w:r>
      <w:r w:rsidR="00ED4FC1" w:rsidRPr="005105C1">
        <w:rPr>
          <w:rFonts w:cstheme="minorHAnsi"/>
          <w:color w:val="404040" w:themeColor="text1" w:themeTint="BF"/>
          <w:sz w:val="24"/>
          <w:szCs w:val="24"/>
          <w:lang w:bidi="en-US"/>
        </w:rPr>
        <w:t xml:space="preserve">. </w:t>
      </w:r>
      <w:r w:rsidR="00175FD8" w:rsidRPr="005105C1">
        <w:rPr>
          <w:rFonts w:cstheme="minorHAnsi"/>
          <w:color w:val="404040" w:themeColor="text1" w:themeTint="BF"/>
          <w:sz w:val="24"/>
          <w:szCs w:val="24"/>
          <w:lang w:bidi="en-US"/>
        </w:rPr>
        <w:t xml:space="preserve">These effects further </w:t>
      </w:r>
      <w:r w:rsidR="004F638B" w:rsidRPr="005105C1">
        <w:rPr>
          <w:rFonts w:cstheme="minorHAnsi"/>
          <w:color w:val="404040" w:themeColor="text1" w:themeTint="BF"/>
          <w:sz w:val="24"/>
          <w:szCs w:val="24"/>
          <w:lang w:bidi="en-US"/>
        </w:rPr>
        <w:t>lead</w:t>
      </w:r>
      <w:r w:rsidR="00175FD8" w:rsidRPr="005105C1">
        <w:rPr>
          <w:rFonts w:cstheme="minorHAnsi"/>
          <w:color w:val="404040" w:themeColor="text1" w:themeTint="BF"/>
          <w:sz w:val="24"/>
          <w:szCs w:val="24"/>
          <w:lang w:bidi="en-US"/>
        </w:rPr>
        <w:t xml:space="preserve"> to more serious </w:t>
      </w:r>
      <w:r w:rsidR="00570F25" w:rsidRPr="005105C1">
        <w:rPr>
          <w:rFonts w:cstheme="minorHAnsi"/>
          <w:color w:val="404040" w:themeColor="text1" w:themeTint="BF"/>
          <w:sz w:val="24"/>
          <w:szCs w:val="24"/>
          <w:lang w:bidi="en-US"/>
        </w:rPr>
        <w:t>problems such as, but not limited to</w:t>
      </w:r>
      <w:r w:rsidR="00555095" w:rsidRPr="005105C1">
        <w:rPr>
          <w:rFonts w:cstheme="minorHAnsi"/>
          <w:color w:val="404040" w:themeColor="text1" w:themeTint="BF"/>
          <w:sz w:val="24"/>
          <w:szCs w:val="24"/>
          <w:lang w:bidi="en-US"/>
        </w:rPr>
        <w:t>,</w:t>
      </w:r>
      <w:r w:rsidR="007A719E" w:rsidRPr="005105C1">
        <w:rPr>
          <w:rFonts w:cstheme="minorHAnsi"/>
          <w:color w:val="404040" w:themeColor="text1" w:themeTint="BF"/>
          <w:sz w:val="24"/>
          <w:szCs w:val="24"/>
          <w:lang w:bidi="en-US"/>
        </w:rPr>
        <w:t xml:space="preserve"> the following:</w:t>
      </w:r>
    </w:p>
    <w:p w14:paraId="49DECCCB" w14:textId="3531B725" w:rsidR="00570F25" w:rsidRPr="005105C1" w:rsidRDefault="00AA269E" w:rsidP="00BC534F">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Oral infection</w:t>
      </w:r>
    </w:p>
    <w:p w14:paraId="2DEB3C79" w14:textId="216944E3" w:rsidR="00AA269E" w:rsidRPr="005105C1" w:rsidRDefault="00AA269E" w:rsidP="00BC534F">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Trouble swallowing and eating the food</w:t>
      </w:r>
    </w:p>
    <w:p w14:paraId="1E7B6FF3" w14:textId="03C62AB0" w:rsidR="00AA269E" w:rsidRPr="005105C1" w:rsidRDefault="00AA269E" w:rsidP="00071AFC">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Difficulty </w:t>
      </w:r>
      <w:r w:rsidR="004F638B" w:rsidRPr="005105C1">
        <w:rPr>
          <w:rFonts w:cstheme="minorHAnsi"/>
          <w:color w:val="404040" w:themeColor="text1" w:themeTint="BF"/>
          <w:sz w:val="24"/>
          <w:szCs w:val="24"/>
          <w:lang w:bidi="en-US"/>
        </w:rPr>
        <w:t>consuming liquid</w:t>
      </w:r>
    </w:p>
    <w:p w14:paraId="3F5F6F9D" w14:textId="1B70A546" w:rsidR="005C4B5C" w:rsidRPr="005105C1" w:rsidRDefault="005C4B5C" w:rsidP="00BC534F">
      <w:pPr>
        <w:pStyle w:val="ListParagraph"/>
        <w:numPr>
          <w:ilvl w:val="0"/>
          <w:numId w:val="114"/>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Decrease in appetite due to the pain and difficulty in eating</w:t>
      </w:r>
    </w:p>
    <w:p w14:paraId="1D851585" w14:textId="40DC5EE5" w:rsidR="00A37EB8" w:rsidRPr="005105C1" w:rsidRDefault="005114BD" w:rsidP="00071AFC">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All these affect the nutritional intake of the person. </w:t>
      </w:r>
      <w:r w:rsidR="00843283" w:rsidRPr="005105C1">
        <w:rPr>
          <w:rFonts w:cstheme="minorHAnsi"/>
          <w:color w:val="404040" w:themeColor="text1" w:themeTint="BF"/>
          <w:sz w:val="24"/>
          <w:szCs w:val="24"/>
          <w:lang w:bidi="en-US"/>
        </w:rPr>
        <w:t xml:space="preserve">When the person cannot eat and drink well, the body cannot get </w:t>
      </w:r>
      <w:r w:rsidR="005405AB" w:rsidRPr="005105C1">
        <w:rPr>
          <w:rFonts w:cstheme="minorHAnsi"/>
          <w:color w:val="404040" w:themeColor="text1" w:themeTint="BF"/>
          <w:sz w:val="24"/>
          <w:szCs w:val="24"/>
          <w:lang w:bidi="en-US"/>
        </w:rPr>
        <w:t xml:space="preserve">the </w:t>
      </w:r>
      <w:r w:rsidR="00FB3B35" w:rsidRPr="005105C1">
        <w:rPr>
          <w:rFonts w:cstheme="minorHAnsi"/>
          <w:color w:val="404040" w:themeColor="text1" w:themeTint="BF"/>
          <w:sz w:val="24"/>
          <w:szCs w:val="24"/>
          <w:lang w:bidi="en-US"/>
        </w:rPr>
        <w:t>right</w:t>
      </w:r>
      <w:r w:rsidR="009F3C50" w:rsidRPr="005105C1">
        <w:rPr>
          <w:rFonts w:cstheme="minorHAnsi"/>
          <w:color w:val="404040" w:themeColor="text1" w:themeTint="BF"/>
          <w:sz w:val="24"/>
          <w:szCs w:val="24"/>
          <w:lang w:bidi="en-US"/>
        </w:rPr>
        <w:t xml:space="preserve"> amount of nutrition it needs. Although </w:t>
      </w:r>
      <w:r w:rsidR="005405AB" w:rsidRPr="005105C1">
        <w:rPr>
          <w:rFonts w:cstheme="minorHAnsi"/>
          <w:color w:val="404040" w:themeColor="text1" w:themeTint="BF"/>
          <w:sz w:val="24"/>
          <w:szCs w:val="24"/>
          <w:lang w:bidi="en-US"/>
        </w:rPr>
        <w:t>many supplements are available, they cannot replace th</w:t>
      </w:r>
      <w:r w:rsidR="009F3C50" w:rsidRPr="005105C1">
        <w:rPr>
          <w:rFonts w:cstheme="minorHAnsi"/>
          <w:color w:val="404040" w:themeColor="text1" w:themeTint="BF"/>
          <w:sz w:val="24"/>
          <w:szCs w:val="24"/>
          <w:lang w:bidi="en-US"/>
        </w:rPr>
        <w:t xml:space="preserve">e </w:t>
      </w:r>
      <w:r w:rsidR="003E45ED" w:rsidRPr="005105C1">
        <w:rPr>
          <w:rFonts w:cstheme="minorHAnsi"/>
          <w:color w:val="404040" w:themeColor="text1" w:themeTint="BF"/>
          <w:sz w:val="24"/>
          <w:szCs w:val="24"/>
          <w:lang w:bidi="en-US"/>
        </w:rPr>
        <w:t>number</w:t>
      </w:r>
      <w:r w:rsidR="00FB3B35" w:rsidRPr="005105C1">
        <w:rPr>
          <w:rFonts w:cstheme="minorHAnsi"/>
          <w:color w:val="404040" w:themeColor="text1" w:themeTint="BF"/>
          <w:sz w:val="24"/>
          <w:szCs w:val="24"/>
          <w:lang w:bidi="en-US"/>
        </w:rPr>
        <w:t xml:space="preserve"> of nutrients from the food we consume. </w:t>
      </w:r>
    </w:p>
    <w:p w14:paraId="7C3D5AF6" w14:textId="5498B621" w:rsidR="00801350" w:rsidRPr="005105C1" w:rsidRDefault="0082624D" w:rsidP="00071AFC">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Having poor nutritional intake leads to more se</w:t>
      </w:r>
      <w:r w:rsidR="003E45ED" w:rsidRPr="005105C1">
        <w:rPr>
          <w:rFonts w:cstheme="minorHAnsi"/>
          <w:color w:val="404040" w:themeColor="text1" w:themeTint="BF"/>
          <w:sz w:val="24"/>
          <w:szCs w:val="24"/>
          <w:lang w:bidi="en-US"/>
        </w:rPr>
        <w:t>vere</w:t>
      </w:r>
      <w:r w:rsidRPr="005105C1">
        <w:rPr>
          <w:rFonts w:cstheme="minorHAnsi"/>
          <w:color w:val="404040" w:themeColor="text1" w:themeTint="BF"/>
          <w:sz w:val="24"/>
          <w:szCs w:val="24"/>
          <w:lang w:bidi="en-US"/>
        </w:rPr>
        <w:t xml:space="preserve"> problems such as, but not limited to</w:t>
      </w:r>
      <w:r w:rsidR="00A448C4" w:rsidRPr="005105C1">
        <w:rPr>
          <w:rFonts w:cstheme="minorHAnsi"/>
          <w:color w:val="404040" w:themeColor="text1" w:themeTint="BF"/>
          <w:sz w:val="24"/>
          <w:szCs w:val="24"/>
          <w:lang w:bidi="en-US"/>
        </w:rPr>
        <w:t>, the following</w:t>
      </w:r>
      <w:r w:rsidRPr="005105C1">
        <w:rPr>
          <w:rFonts w:cstheme="minorHAnsi"/>
          <w:color w:val="404040" w:themeColor="text1" w:themeTint="BF"/>
          <w:sz w:val="24"/>
          <w:szCs w:val="24"/>
          <w:lang w:bidi="en-US"/>
        </w:rPr>
        <w:t>:</w:t>
      </w:r>
    </w:p>
    <w:p w14:paraId="67393C38" w14:textId="76020BC5" w:rsidR="0082624D" w:rsidRPr="005105C1" w:rsidRDefault="006C3534" w:rsidP="00BC534F">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Weakened body</w:t>
      </w:r>
    </w:p>
    <w:p w14:paraId="3E2E5517" w14:textId="70E7508F" w:rsidR="009E4550" w:rsidRPr="005105C1" w:rsidRDefault="009E4550" w:rsidP="00BC534F">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Stress</w:t>
      </w:r>
    </w:p>
    <w:p w14:paraId="77B7E920" w14:textId="14C74D9B" w:rsidR="006C3534" w:rsidRPr="005105C1" w:rsidRDefault="00765D06" w:rsidP="00BC534F">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Easily getting sick</w:t>
      </w:r>
    </w:p>
    <w:p w14:paraId="344A383A" w14:textId="3E00F8BD" w:rsidR="00765D06" w:rsidRPr="005105C1" w:rsidRDefault="00DE2762" w:rsidP="00071AFC">
      <w:pPr>
        <w:pStyle w:val="ListParagraph"/>
        <w:numPr>
          <w:ilvl w:val="0"/>
          <w:numId w:val="115"/>
        </w:numPr>
        <w:tabs>
          <w:tab w:val="left" w:pos="180"/>
        </w:tabs>
        <w:spacing w:after="120" w:line="276" w:lineRule="auto"/>
        <w:ind w:left="714" w:right="0" w:hanging="357"/>
        <w:contextualSpacing w:val="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Loss of energy to carry out daily tasks</w:t>
      </w:r>
    </w:p>
    <w:p w14:paraId="0C925D66" w14:textId="0C7353F2" w:rsidR="00F96F33" w:rsidRPr="005105C1" w:rsidRDefault="00967096" w:rsidP="005A6EAC">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Simply put, poor oral hygiene's impact</w:t>
      </w:r>
      <w:r w:rsidR="00F05542" w:rsidRPr="005105C1">
        <w:rPr>
          <w:rFonts w:cstheme="minorHAnsi"/>
          <w:color w:val="404040" w:themeColor="text1" w:themeTint="BF"/>
          <w:sz w:val="24"/>
          <w:szCs w:val="24"/>
          <w:lang w:bidi="en-US"/>
        </w:rPr>
        <w:t xml:space="preserve"> is </w:t>
      </w:r>
      <w:r w:rsidR="002868C0" w:rsidRPr="005105C1">
        <w:rPr>
          <w:rFonts w:cstheme="minorHAnsi"/>
          <w:color w:val="404040" w:themeColor="text1" w:themeTint="BF"/>
          <w:sz w:val="24"/>
          <w:szCs w:val="24"/>
          <w:lang w:bidi="en-US"/>
        </w:rPr>
        <w:t xml:space="preserve">serious and alarming as it extends to different aspects of the </w:t>
      </w:r>
      <w:r w:rsidR="009105F7" w:rsidRPr="005105C1">
        <w:rPr>
          <w:rFonts w:cstheme="minorHAnsi"/>
          <w:color w:val="404040" w:themeColor="text1" w:themeTint="BF"/>
          <w:sz w:val="24"/>
          <w:szCs w:val="24"/>
          <w:lang w:bidi="en-US"/>
        </w:rPr>
        <w:t>client</w:t>
      </w:r>
      <w:r w:rsidR="002868C0" w:rsidRPr="005105C1">
        <w:rPr>
          <w:rFonts w:cstheme="minorHAnsi"/>
          <w:color w:val="404040" w:themeColor="text1" w:themeTint="BF"/>
          <w:sz w:val="24"/>
          <w:szCs w:val="24"/>
          <w:lang w:bidi="en-US"/>
        </w:rPr>
        <w:t xml:space="preserve">’s life. </w:t>
      </w:r>
      <w:r w:rsidR="000C23D8" w:rsidRPr="005105C1">
        <w:rPr>
          <w:rFonts w:cstheme="minorHAnsi"/>
          <w:color w:val="404040" w:themeColor="text1" w:themeTint="BF"/>
          <w:sz w:val="24"/>
          <w:szCs w:val="24"/>
          <w:lang w:bidi="en-US"/>
        </w:rPr>
        <w:t>It limits the</w:t>
      </w:r>
      <w:r w:rsidR="009105F7" w:rsidRPr="005105C1">
        <w:rPr>
          <w:rFonts w:cstheme="minorHAnsi"/>
          <w:color w:val="404040" w:themeColor="text1" w:themeTint="BF"/>
          <w:sz w:val="24"/>
          <w:szCs w:val="24"/>
          <w:lang w:bidi="en-US"/>
        </w:rPr>
        <w:t>ir</w:t>
      </w:r>
      <w:r w:rsidR="000C23D8" w:rsidRPr="005105C1">
        <w:rPr>
          <w:rFonts w:cstheme="minorHAnsi"/>
          <w:color w:val="404040" w:themeColor="text1" w:themeTint="BF"/>
          <w:sz w:val="24"/>
          <w:szCs w:val="24"/>
          <w:lang w:bidi="en-US"/>
        </w:rPr>
        <w:t xml:space="preserve"> ability to engage in some daily life activities</w:t>
      </w:r>
      <w:r w:rsidR="00F438D4" w:rsidRPr="005105C1">
        <w:rPr>
          <w:rFonts w:cstheme="minorHAnsi"/>
          <w:color w:val="404040" w:themeColor="text1" w:themeTint="BF"/>
          <w:sz w:val="24"/>
          <w:szCs w:val="24"/>
          <w:lang w:bidi="en-US"/>
        </w:rPr>
        <w:t xml:space="preserve">. These activities include </w:t>
      </w:r>
      <w:r w:rsidR="00EE2C4B" w:rsidRPr="005105C1">
        <w:rPr>
          <w:rFonts w:cstheme="minorHAnsi"/>
          <w:color w:val="404040" w:themeColor="text1" w:themeTint="BF"/>
          <w:sz w:val="24"/>
          <w:szCs w:val="24"/>
          <w:lang w:bidi="en-US"/>
        </w:rPr>
        <w:t xml:space="preserve">enjoying their food, </w:t>
      </w:r>
      <w:r w:rsidRPr="005105C1">
        <w:rPr>
          <w:rFonts w:cstheme="minorHAnsi"/>
          <w:color w:val="404040" w:themeColor="text1" w:themeTint="BF"/>
          <w:sz w:val="24"/>
          <w:szCs w:val="24"/>
          <w:lang w:bidi="en-US"/>
        </w:rPr>
        <w:t>socialising with others,</w:t>
      </w:r>
      <w:r w:rsidR="004F6C04" w:rsidRPr="005105C1">
        <w:rPr>
          <w:rFonts w:cstheme="minorHAnsi"/>
          <w:color w:val="404040" w:themeColor="text1" w:themeTint="BF"/>
          <w:sz w:val="24"/>
          <w:szCs w:val="24"/>
          <w:lang w:bidi="en-US"/>
        </w:rPr>
        <w:t xml:space="preserve"> and laughing. </w:t>
      </w:r>
      <w:r w:rsidR="0054165B" w:rsidRPr="005105C1">
        <w:rPr>
          <w:rFonts w:cstheme="minorHAnsi"/>
          <w:color w:val="404040" w:themeColor="text1" w:themeTint="BF"/>
          <w:sz w:val="24"/>
          <w:szCs w:val="24"/>
          <w:lang w:bidi="en-US"/>
        </w:rPr>
        <w:t>For example,</w:t>
      </w:r>
      <w:r w:rsidR="007303AB" w:rsidRPr="005105C1">
        <w:rPr>
          <w:rFonts w:cstheme="minorHAnsi"/>
          <w:color w:val="404040" w:themeColor="text1" w:themeTint="BF"/>
          <w:sz w:val="24"/>
          <w:szCs w:val="24"/>
          <w:lang w:bidi="en-US"/>
        </w:rPr>
        <w:t xml:space="preserve"> if the client </w:t>
      </w:r>
      <w:r w:rsidR="00370137" w:rsidRPr="005105C1">
        <w:rPr>
          <w:rFonts w:cstheme="minorHAnsi"/>
          <w:color w:val="404040" w:themeColor="text1" w:themeTint="BF"/>
          <w:sz w:val="24"/>
          <w:szCs w:val="24"/>
          <w:lang w:bidi="en-US"/>
        </w:rPr>
        <w:t xml:space="preserve">has </w:t>
      </w:r>
      <w:r w:rsidRPr="005105C1">
        <w:rPr>
          <w:rFonts w:cstheme="minorHAnsi"/>
          <w:color w:val="404040" w:themeColor="text1" w:themeTint="BF"/>
          <w:sz w:val="24"/>
          <w:szCs w:val="24"/>
          <w:lang w:bidi="en-US"/>
        </w:rPr>
        <w:t>many missing teeth due to</w:t>
      </w:r>
      <w:r w:rsidR="00F7084B" w:rsidRPr="005105C1">
        <w:rPr>
          <w:rFonts w:cstheme="minorHAnsi"/>
          <w:color w:val="404040" w:themeColor="text1" w:themeTint="BF"/>
          <w:sz w:val="24"/>
          <w:szCs w:val="24"/>
          <w:lang w:bidi="en-US"/>
        </w:rPr>
        <w:t xml:space="preserve"> poor oral hygiene, </w:t>
      </w:r>
      <w:r w:rsidR="000D278C" w:rsidRPr="005105C1">
        <w:rPr>
          <w:rFonts w:cstheme="minorHAnsi"/>
          <w:color w:val="404040" w:themeColor="text1" w:themeTint="BF"/>
          <w:sz w:val="24"/>
          <w:szCs w:val="24"/>
          <w:lang w:bidi="en-US"/>
        </w:rPr>
        <w:t xml:space="preserve">it would be hard for them to </w:t>
      </w:r>
      <w:r w:rsidR="00E6363A" w:rsidRPr="005105C1">
        <w:rPr>
          <w:rFonts w:cstheme="minorHAnsi"/>
          <w:color w:val="404040" w:themeColor="text1" w:themeTint="BF"/>
          <w:sz w:val="24"/>
          <w:szCs w:val="24"/>
          <w:lang w:bidi="en-US"/>
        </w:rPr>
        <w:t>consume certain food</w:t>
      </w:r>
      <w:r w:rsidR="00B17647" w:rsidRPr="005105C1">
        <w:rPr>
          <w:rFonts w:cstheme="minorHAnsi"/>
          <w:color w:val="404040" w:themeColor="text1" w:themeTint="BF"/>
          <w:sz w:val="24"/>
          <w:szCs w:val="24"/>
          <w:lang w:bidi="en-US"/>
        </w:rPr>
        <w:t>,</w:t>
      </w:r>
      <w:r w:rsidR="00E6363A" w:rsidRPr="005105C1">
        <w:rPr>
          <w:rFonts w:cstheme="minorHAnsi"/>
          <w:color w:val="404040" w:themeColor="text1" w:themeTint="BF"/>
          <w:sz w:val="24"/>
          <w:szCs w:val="24"/>
          <w:lang w:bidi="en-US"/>
        </w:rPr>
        <w:t xml:space="preserve"> </w:t>
      </w:r>
      <w:r w:rsidR="006A7EB0" w:rsidRPr="005105C1">
        <w:rPr>
          <w:rFonts w:cstheme="minorHAnsi"/>
          <w:color w:val="404040" w:themeColor="text1" w:themeTint="BF"/>
          <w:sz w:val="24"/>
          <w:szCs w:val="24"/>
          <w:lang w:bidi="en-US"/>
        </w:rPr>
        <w:t xml:space="preserve">thus affecting food intake. </w:t>
      </w:r>
      <w:r w:rsidR="008B3FBA" w:rsidRPr="005105C1">
        <w:rPr>
          <w:rFonts w:cstheme="minorHAnsi"/>
          <w:color w:val="404040" w:themeColor="text1" w:themeTint="BF"/>
          <w:sz w:val="24"/>
          <w:szCs w:val="24"/>
          <w:lang w:bidi="en-US"/>
        </w:rPr>
        <w:t>A</w:t>
      </w:r>
      <w:r w:rsidRPr="005105C1">
        <w:rPr>
          <w:rFonts w:cstheme="minorHAnsi"/>
          <w:color w:val="404040" w:themeColor="text1" w:themeTint="BF"/>
          <w:sz w:val="24"/>
          <w:szCs w:val="24"/>
          <w:lang w:bidi="en-US"/>
        </w:rPr>
        <w:t xml:space="preserve">lso, bad breath or halitosis can </w:t>
      </w:r>
      <w:r w:rsidR="00412DE4" w:rsidRPr="005105C1">
        <w:rPr>
          <w:rFonts w:cstheme="minorHAnsi"/>
          <w:color w:val="404040" w:themeColor="text1" w:themeTint="BF"/>
          <w:sz w:val="24"/>
          <w:szCs w:val="24"/>
          <w:lang w:bidi="en-US"/>
        </w:rPr>
        <w:t>embarrass</w:t>
      </w:r>
      <w:r w:rsidRPr="005105C1">
        <w:rPr>
          <w:rFonts w:cstheme="minorHAnsi"/>
          <w:color w:val="404040" w:themeColor="text1" w:themeTint="BF"/>
          <w:sz w:val="24"/>
          <w:szCs w:val="24"/>
          <w:lang w:bidi="en-US"/>
        </w:rPr>
        <w:t xml:space="preserve"> a person and</w:t>
      </w:r>
      <w:r w:rsidR="00142527" w:rsidRPr="005105C1">
        <w:rPr>
          <w:rFonts w:cstheme="minorHAnsi"/>
          <w:color w:val="404040" w:themeColor="text1" w:themeTint="BF"/>
          <w:sz w:val="24"/>
          <w:szCs w:val="24"/>
          <w:lang w:bidi="en-US"/>
        </w:rPr>
        <w:t xml:space="preserve"> cause </w:t>
      </w:r>
      <w:r w:rsidR="00B03144" w:rsidRPr="005105C1">
        <w:rPr>
          <w:rFonts w:cstheme="minorHAnsi"/>
          <w:color w:val="404040" w:themeColor="text1" w:themeTint="BF"/>
          <w:sz w:val="24"/>
          <w:szCs w:val="24"/>
          <w:lang w:bidi="en-US"/>
        </w:rPr>
        <w:t xml:space="preserve">a </w:t>
      </w:r>
      <w:r w:rsidR="00142527" w:rsidRPr="005105C1">
        <w:rPr>
          <w:rFonts w:cstheme="minorHAnsi"/>
          <w:color w:val="404040" w:themeColor="text1" w:themeTint="BF"/>
          <w:sz w:val="24"/>
          <w:szCs w:val="24"/>
          <w:lang w:bidi="en-US"/>
        </w:rPr>
        <w:t>loss of confidence and self-esteem</w:t>
      </w:r>
      <w:r w:rsidR="00E6363A" w:rsidRPr="005105C1">
        <w:rPr>
          <w:rFonts w:cstheme="minorHAnsi"/>
          <w:color w:val="404040" w:themeColor="text1" w:themeTint="BF"/>
          <w:sz w:val="24"/>
          <w:szCs w:val="24"/>
          <w:lang w:bidi="en-US"/>
        </w:rPr>
        <w:t xml:space="preserve">. </w:t>
      </w:r>
    </w:p>
    <w:p w14:paraId="5A5E4CAF" w14:textId="77777777" w:rsidR="00E14B76" w:rsidRPr="005105C1" w:rsidRDefault="00E14B76">
      <w:pPr>
        <w:spacing w:after="120" w:line="276" w:lineRule="auto"/>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4BA90DDF" w14:textId="5AB2E920" w:rsidR="0076495C" w:rsidRPr="005105C1" w:rsidRDefault="00125E84"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Recognising Signs of Oral Pain</w:t>
      </w:r>
    </w:p>
    <w:p w14:paraId="130D650F" w14:textId="4C876AED" w:rsidR="00E04D0D" w:rsidRPr="005105C1" w:rsidRDefault="00DC1695" w:rsidP="00BC534F">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Now that you understand how poor oral hygiene and its results (e.g. tooth decay, tooth pain</w:t>
      </w:r>
      <w:r w:rsidR="00FE727E" w:rsidRPr="005105C1">
        <w:rPr>
          <w:rFonts w:cstheme="minorHAnsi"/>
          <w:color w:val="404040" w:themeColor="text1" w:themeTint="BF"/>
          <w:sz w:val="24"/>
          <w:szCs w:val="24"/>
          <w:lang w:bidi="en-US"/>
        </w:rPr>
        <w:t xml:space="preserve"> and</w:t>
      </w:r>
      <w:r w:rsidRPr="005105C1">
        <w:rPr>
          <w:rFonts w:cstheme="minorHAnsi"/>
          <w:color w:val="404040" w:themeColor="text1" w:themeTint="BF"/>
          <w:sz w:val="24"/>
          <w:szCs w:val="24"/>
          <w:lang w:bidi="en-US"/>
        </w:rPr>
        <w:t xml:space="preserve"> </w:t>
      </w:r>
      <w:r w:rsidR="00435A21" w:rsidRPr="005105C1">
        <w:rPr>
          <w:rFonts w:cstheme="minorHAnsi"/>
          <w:color w:val="404040" w:themeColor="text1" w:themeTint="BF"/>
          <w:sz w:val="24"/>
          <w:szCs w:val="24"/>
          <w:lang w:bidi="en-US"/>
        </w:rPr>
        <w:t>foul breath</w:t>
      </w:r>
      <w:r w:rsidR="00523E52" w:rsidRPr="005105C1">
        <w:rPr>
          <w:rFonts w:cstheme="minorHAnsi"/>
          <w:color w:val="404040" w:themeColor="text1" w:themeTint="BF"/>
          <w:sz w:val="24"/>
          <w:szCs w:val="24"/>
          <w:lang w:bidi="en-US"/>
        </w:rPr>
        <w:t>) affect your client’s life, y</w:t>
      </w:r>
      <w:r w:rsidR="00B14A2F" w:rsidRPr="005105C1">
        <w:rPr>
          <w:rFonts w:cstheme="minorHAnsi"/>
          <w:color w:val="404040" w:themeColor="text1" w:themeTint="BF"/>
          <w:sz w:val="24"/>
          <w:szCs w:val="24"/>
          <w:lang w:bidi="en-US"/>
        </w:rPr>
        <w:t xml:space="preserve">ou need to know </w:t>
      </w:r>
      <w:r w:rsidR="00FE727E" w:rsidRPr="005105C1">
        <w:rPr>
          <w:rFonts w:cstheme="minorHAnsi"/>
          <w:color w:val="404040" w:themeColor="text1" w:themeTint="BF"/>
          <w:sz w:val="24"/>
          <w:szCs w:val="24"/>
          <w:lang w:bidi="en-US"/>
        </w:rPr>
        <w:t>how to</w:t>
      </w:r>
      <w:r w:rsidR="00B14A2F" w:rsidRPr="005105C1">
        <w:rPr>
          <w:rFonts w:cstheme="minorHAnsi"/>
          <w:color w:val="404040" w:themeColor="text1" w:themeTint="BF"/>
          <w:sz w:val="24"/>
          <w:szCs w:val="24"/>
          <w:lang w:bidi="en-US"/>
        </w:rPr>
        <w:t xml:space="preserve"> help </w:t>
      </w:r>
      <w:r w:rsidR="00C47205" w:rsidRPr="005105C1">
        <w:rPr>
          <w:rFonts w:cstheme="minorHAnsi"/>
          <w:color w:val="404040" w:themeColor="text1" w:themeTint="BF"/>
          <w:sz w:val="24"/>
          <w:szCs w:val="24"/>
          <w:lang w:bidi="en-US"/>
        </w:rPr>
        <w:t xml:space="preserve">them. One way is by recognising signs of oral pain </w:t>
      </w:r>
      <w:r w:rsidR="001F249F" w:rsidRPr="005105C1">
        <w:rPr>
          <w:rFonts w:cstheme="minorHAnsi"/>
          <w:color w:val="404040" w:themeColor="text1" w:themeTint="BF"/>
          <w:sz w:val="24"/>
          <w:szCs w:val="24"/>
          <w:lang w:bidi="en-US"/>
        </w:rPr>
        <w:t xml:space="preserve">or oral difficulties. Recognising signs at an early stage </w:t>
      </w:r>
      <w:r w:rsidR="004E7AAF" w:rsidRPr="005105C1">
        <w:rPr>
          <w:rFonts w:cstheme="minorHAnsi"/>
          <w:color w:val="404040" w:themeColor="text1" w:themeTint="BF"/>
          <w:sz w:val="24"/>
          <w:szCs w:val="24"/>
          <w:lang w:bidi="en-US"/>
        </w:rPr>
        <w:t xml:space="preserve">allows you to help the </w:t>
      </w:r>
      <w:r w:rsidR="00EC30E6" w:rsidRPr="005105C1">
        <w:rPr>
          <w:rFonts w:cstheme="minorHAnsi"/>
          <w:color w:val="404040" w:themeColor="text1" w:themeTint="BF"/>
          <w:sz w:val="24"/>
          <w:szCs w:val="24"/>
          <w:lang w:bidi="en-US"/>
        </w:rPr>
        <w:t xml:space="preserve">client faster. </w:t>
      </w:r>
    </w:p>
    <w:p w14:paraId="1BC7E5D2" w14:textId="1C10A82C" w:rsidR="0036717E" w:rsidRPr="005105C1" w:rsidRDefault="00221988"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If you notice any of the</w:t>
      </w:r>
      <w:r w:rsidR="00F07B21" w:rsidRPr="005105C1">
        <w:rPr>
          <w:rFonts w:cstheme="minorHAnsi"/>
          <w:color w:val="404040" w:themeColor="text1" w:themeTint="BF"/>
          <w:sz w:val="24"/>
          <w:szCs w:val="24"/>
          <w:lang w:bidi="en-US"/>
        </w:rPr>
        <w:t xml:space="preserve"> signs</w:t>
      </w:r>
      <w:r w:rsidR="00EB74A5" w:rsidRPr="005105C1">
        <w:rPr>
          <w:rFonts w:cstheme="minorHAnsi"/>
          <w:color w:val="404040" w:themeColor="text1" w:themeTint="BF"/>
          <w:sz w:val="24"/>
          <w:szCs w:val="24"/>
          <w:lang w:bidi="en-US"/>
        </w:rPr>
        <w:t xml:space="preserve"> below</w:t>
      </w:r>
      <w:r w:rsidR="00F07B21" w:rsidRPr="005105C1">
        <w:rPr>
          <w:rFonts w:cstheme="minorHAnsi"/>
          <w:color w:val="404040" w:themeColor="text1" w:themeTint="BF"/>
          <w:sz w:val="24"/>
          <w:szCs w:val="24"/>
          <w:lang w:bidi="en-US"/>
        </w:rPr>
        <w:t xml:space="preserve">, </w:t>
      </w:r>
      <w:r w:rsidR="001009F2" w:rsidRPr="005105C1">
        <w:rPr>
          <w:rFonts w:cstheme="minorHAnsi"/>
          <w:color w:val="404040" w:themeColor="text1" w:themeTint="BF"/>
          <w:sz w:val="24"/>
          <w:szCs w:val="24"/>
          <w:lang w:bidi="en-US"/>
        </w:rPr>
        <w:t xml:space="preserve">check your client’s condition and </w:t>
      </w:r>
      <w:r w:rsidR="00F07B21" w:rsidRPr="005105C1">
        <w:rPr>
          <w:rFonts w:cstheme="minorHAnsi"/>
          <w:color w:val="404040" w:themeColor="text1" w:themeTint="BF"/>
          <w:sz w:val="24"/>
          <w:szCs w:val="24"/>
          <w:lang w:bidi="en-US"/>
        </w:rPr>
        <w:t xml:space="preserve">coordinate immediately </w:t>
      </w:r>
      <w:r w:rsidR="00557407" w:rsidRPr="005105C1">
        <w:rPr>
          <w:rFonts w:cstheme="minorHAnsi"/>
          <w:color w:val="404040" w:themeColor="text1" w:themeTint="BF"/>
          <w:sz w:val="24"/>
          <w:szCs w:val="24"/>
          <w:lang w:bidi="en-US"/>
        </w:rPr>
        <w:t>with</w:t>
      </w:r>
      <w:r w:rsidR="00F07B21" w:rsidRPr="005105C1">
        <w:rPr>
          <w:rFonts w:cstheme="minorHAnsi"/>
          <w:color w:val="404040" w:themeColor="text1" w:themeTint="BF"/>
          <w:sz w:val="24"/>
          <w:szCs w:val="24"/>
          <w:lang w:bidi="en-US"/>
        </w:rPr>
        <w:t xml:space="preserve"> a health professional, specifically a dentist</w:t>
      </w:r>
      <w:r w:rsidR="00557407" w:rsidRPr="005105C1">
        <w:rPr>
          <w:rFonts w:cstheme="minorHAnsi"/>
          <w:color w:val="404040" w:themeColor="text1" w:themeTint="BF"/>
          <w:sz w:val="24"/>
          <w:szCs w:val="24"/>
          <w:lang w:bidi="en-US"/>
        </w:rPr>
        <w:t>,</w:t>
      </w:r>
      <w:r w:rsidR="00F07B21" w:rsidRPr="005105C1">
        <w:rPr>
          <w:rFonts w:cstheme="minorHAnsi"/>
          <w:color w:val="404040" w:themeColor="text1" w:themeTint="BF"/>
          <w:sz w:val="24"/>
          <w:szCs w:val="24"/>
          <w:lang w:bidi="en-US"/>
        </w:rPr>
        <w:t xml:space="preserve"> to </w:t>
      </w:r>
      <w:r w:rsidR="00EB74A5" w:rsidRPr="005105C1">
        <w:rPr>
          <w:rFonts w:cstheme="minorHAnsi"/>
          <w:color w:val="404040" w:themeColor="text1" w:themeTint="BF"/>
          <w:sz w:val="24"/>
          <w:szCs w:val="24"/>
          <w:lang w:bidi="en-US"/>
        </w:rPr>
        <w:t>address the concern.</w:t>
      </w:r>
    </w:p>
    <w:p w14:paraId="33FAD678" w14:textId="1651E7BE" w:rsidR="0057466D" w:rsidRPr="005105C1" w:rsidRDefault="00EB74A5" w:rsidP="00BC534F">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048149E7" wp14:editId="3C3BFF1E">
            <wp:extent cx="5731098" cy="3771900"/>
            <wp:effectExtent l="19050" t="0" r="22225" b="0"/>
            <wp:docPr id="7196" name="Diagram 719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6" r:lo="rId297" r:qs="rId298" r:cs="rId299"/>
              </a:graphicData>
            </a:graphic>
          </wp:inline>
        </w:drawing>
      </w:r>
    </w:p>
    <w:p w14:paraId="41F1AC66" w14:textId="580C8811" w:rsidR="00837735" w:rsidRPr="005105C1" w:rsidRDefault="00C73171" w:rsidP="00DA01D5">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 xml:space="preserve">Check on your client regularly to see if these signs </w:t>
      </w:r>
      <w:r w:rsidR="006B4AB8" w:rsidRPr="005105C1">
        <w:rPr>
          <w:rFonts w:cstheme="minorHAnsi"/>
          <w:color w:val="404040" w:themeColor="text1" w:themeTint="BF"/>
          <w:sz w:val="24"/>
          <w:szCs w:val="24"/>
          <w:lang w:bidi="en-US"/>
        </w:rPr>
        <w:t>are</w:t>
      </w:r>
      <w:r w:rsidRPr="005105C1">
        <w:rPr>
          <w:rFonts w:cstheme="minorHAnsi"/>
          <w:color w:val="404040" w:themeColor="text1" w:themeTint="BF"/>
          <w:sz w:val="24"/>
          <w:szCs w:val="24"/>
          <w:lang w:bidi="en-US"/>
        </w:rPr>
        <w:t xml:space="preserve"> present. As discussed in S</w:t>
      </w:r>
      <w:r w:rsidR="0057466D" w:rsidRPr="005105C1">
        <w:rPr>
          <w:rFonts w:cstheme="minorHAnsi"/>
          <w:color w:val="404040" w:themeColor="text1" w:themeTint="BF"/>
          <w:sz w:val="24"/>
          <w:szCs w:val="24"/>
          <w:lang w:bidi="en-US"/>
        </w:rPr>
        <w:t>ection</w:t>
      </w:r>
      <w:r w:rsidRPr="005105C1">
        <w:rPr>
          <w:rFonts w:cstheme="minorHAnsi"/>
          <w:color w:val="404040" w:themeColor="text1" w:themeTint="BF"/>
          <w:sz w:val="24"/>
          <w:szCs w:val="24"/>
          <w:lang w:bidi="en-US"/>
        </w:rPr>
        <w:t xml:space="preserve"> 1</w:t>
      </w:r>
      <w:r w:rsidR="00C30682" w:rsidRPr="005105C1">
        <w:rPr>
          <w:rFonts w:cstheme="minorHAnsi"/>
          <w:color w:val="404040" w:themeColor="text1" w:themeTint="BF"/>
          <w:sz w:val="24"/>
          <w:szCs w:val="24"/>
          <w:lang w:bidi="en-US"/>
        </w:rPr>
        <w:t>.</w:t>
      </w:r>
      <w:r w:rsidR="00817DB4" w:rsidRPr="005105C1">
        <w:rPr>
          <w:rFonts w:cstheme="minorHAnsi"/>
          <w:color w:val="404040" w:themeColor="text1" w:themeTint="BF"/>
          <w:sz w:val="24"/>
          <w:szCs w:val="24"/>
          <w:lang w:bidi="en-US"/>
        </w:rPr>
        <w:t>2.5, there are different ways how you can encourage your client to report the pain and difficulty they are experiencing</w:t>
      </w:r>
      <w:r w:rsidR="0057466D" w:rsidRPr="005105C1">
        <w:rPr>
          <w:rFonts w:cstheme="minorHAnsi"/>
          <w:color w:val="404040" w:themeColor="text1" w:themeTint="BF"/>
          <w:sz w:val="24"/>
          <w:szCs w:val="24"/>
          <w:lang w:bidi="en-US"/>
        </w:rPr>
        <w:t>. It can be through any of the following:</w:t>
      </w:r>
    </w:p>
    <w:p w14:paraId="5F3609DE" w14:textId="77777777" w:rsidR="00E14B76" w:rsidRPr="005105C1" w:rsidRDefault="0057466D" w:rsidP="006B4AB8">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1271924E" wp14:editId="79CA1A42">
            <wp:extent cx="5727700" cy="2034540"/>
            <wp:effectExtent l="0" t="0" r="6350" b="3810"/>
            <wp:docPr id="7203" name="Diagram 72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1" r:lo="rId302" r:qs="rId303" r:cs="rId304"/>
              </a:graphicData>
            </a:graphic>
          </wp:inline>
        </w:drawing>
      </w:r>
    </w:p>
    <w:p w14:paraId="480AE5B9" w14:textId="1BE5F007" w:rsidR="00837735" w:rsidRPr="005105C1" w:rsidRDefault="006B4AB8" w:rsidP="006B4AB8">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br w:type="page"/>
      </w:r>
    </w:p>
    <w:p w14:paraId="51BA2379" w14:textId="1FAA2C3B" w:rsidR="00C7212A" w:rsidRPr="005105C1" w:rsidRDefault="00C7212A" w:rsidP="00DA01D5">
      <w:pPr>
        <w:tabs>
          <w:tab w:val="left" w:pos="180"/>
        </w:tabs>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Exer</w:t>
      </w:r>
      <w:r w:rsidR="00021D17" w:rsidRPr="005105C1">
        <w:rPr>
          <w:rFonts w:cstheme="minorHAnsi"/>
          <w:b/>
          <w:bCs/>
          <w:color w:val="404040" w:themeColor="text1" w:themeTint="BF"/>
          <w:sz w:val="24"/>
          <w:szCs w:val="24"/>
          <w:lang w:bidi="en-US"/>
        </w:rPr>
        <w:t>c</w:t>
      </w:r>
      <w:r w:rsidRPr="005105C1">
        <w:rPr>
          <w:rFonts w:cstheme="minorHAnsi"/>
          <w:b/>
          <w:bCs/>
          <w:color w:val="404040" w:themeColor="text1" w:themeTint="BF"/>
          <w:sz w:val="24"/>
          <w:szCs w:val="24"/>
          <w:lang w:bidi="en-US"/>
        </w:rPr>
        <w:t xml:space="preserve">ise and </w:t>
      </w:r>
      <w:r w:rsidR="00BA7343" w:rsidRPr="005105C1">
        <w:rPr>
          <w:rFonts w:cstheme="minorHAnsi"/>
          <w:b/>
          <w:bCs/>
          <w:color w:val="404040" w:themeColor="text1" w:themeTint="BF"/>
          <w:sz w:val="24"/>
          <w:szCs w:val="24"/>
          <w:lang w:bidi="en-US"/>
        </w:rPr>
        <w:t xml:space="preserve">Movement </w:t>
      </w:r>
    </w:p>
    <w:p w14:paraId="7CC5B6B1" w14:textId="6E415FF0" w:rsidR="00C679C5" w:rsidRPr="005105C1" w:rsidRDefault="00762174" w:rsidP="0031238B">
      <w:pPr>
        <w:pStyle w:val="ListParagraph"/>
        <w:tabs>
          <w:tab w:val="left" w:pos="180"/>
        </w:tabs>
        <w:spacing w:after="120" w:line="276" w:lineRule="auto"/>
        <w:ind w:left="0" w:right="0" w:firstLine="0"/>
        <w:contextualSpacing w:val="0"/>
        <w:jc w:val="both"/>
        <w:rPr>
          <w:rFonts w:cstheme="minorHAnsi"/>
          <w:color w:val="404040" w:themeColor="text1" w:themeTint="BF"/>
          <w:sz w:val="24"/>
          <w:lang w:bidi="en-US"/>
        </w:rPr>
      </w:pPr>
      <w:r w:rsidRPr="005105C1">
        <w:rPr>
          <w:rFonts w:cstheme="minorHAnsi"/>
          <w:color w:val="404040" w:themeColor="text1" w:themeTint="BF"/>
          <w:sz w:val="24"/>
          <w:szCs w:val="24"/>
          <w:lang w:bidi="en-US"/>
        </w:rPr>
        <w:t>Age</w:t>
      </w:r>
      <w:r w:rsidR="00C7212A" w:rsidRPr="005105C1">
        <w:rPr>
          <w:rFonts w:cstheme="minorHAnsi"/>
          <w:color w:val="404040" w:themeColor="text1" w:themeTint="BF"/>
          <w:sz w:val="24"/>
          <w:szCs w:val="24"/>
          <w:lang w:bidi="en-US"/>
        </w:rPr>
        <w:t>-related changes, conditions and illnesses can</w:t>
      </w:r>
      <w:r w:rsidR="00C7212A" w:rsidRPr="005105C1">
        <w:rPr>
          <w:rFonts w:cstheme="minorHAnsi"/>
          <w:color w:val="404040" w:themeColor="text1" w:themeTint="BF"/>
          <w:sz w:val="24"/>
          <w:lang w:bidi="en-US"/>
        </w:rPr>
        <w:t xml:space="preserve"> limit the older adult’s exercise and movement. The decline of their health, including vision and bone health</w:t>
      </w:r>
      <w:r w:rsidRPr="005105C1">
        <w:rPr>
          <w:rFonts w:cstheme="minorHAnsi"/>
          <w:color w:val="404040" w:themeColor="text1" w:themeTint="BF"/>
          <w:sz w:val="24"/>
          <w:lang w:bidi="en-US"/>
        </w:rPr>
        <w:t xml:space="preserve"> (</w:t>
      </w:r>
      <w:r w:rsidR="00C7212A" w:rsidRPr="005105C1">
        <w:rPr>
          <w:rFonts w:cstheme="minorHAnsi"/>
          <w:color w:val="404040" w:themeColor="text1" w:themeTint="BF"/>
          <w:sz w:val="24"/>
          <w:lang w:bidi="en-US"/>
        </w:rPr>
        <w:t>e.g. joints becoming stiffer and less flexible</w:t>
      </w:r>
      <w:r w:rsidRPr="005105C1">
        <w:rPr>
          <w:rFonts w:cstheme="minorHAnsi"/>
          <w:color w:val="404040" w:themeColor="text1" w:themeTint="BF"/>
          <w:sz w:val="24"/>
          <w:lang w:bidi="en-US"/>
        </w:rPr>
        <w:t>)</w:t>
      </w:r>
      <w:r w:rsidR="0092566A" w:rsidRPr="005105C1">
        <w:rPr>
          <w:rFonts w:cstheme="minorHAnsi"/>
          <w:color w:val="404040" w:themeColor="text1" w:themeTint="BF"/>
          <w:sz w:val="24"/>
          <w:lang w:bidi="en-US"/>
        </w:rPr>
        <w:t>,</w:t>
      </w:r>
      <w:r w:rsidR="00C7212A" w:rsidRPr="005105C1">
        <w:rPr>
          <w:rFonts w:cstheme="minorHAnsi"/>
          <w:color w:val="404040" w:themeColor="text1" w:themeTint="BF"/>
          <w:sz w:val="24"/>
          <w:lang w:bidi="en-US"/>
        </w:rPr>
        <w:t xml:space="preserve"> can make exercise and movement difficult. At the same time, people who have disabilities may find it more difficult to do regular exercise and movement. Lack of accessible physical environments, assistive technology, and attitudes and perception of people toward disability are some of the factors limiting people with disabilities from exercise and movement.</w:t>
      </w:r>
      <w:r w:rsidR="006B7297" w:rsidRPr="005105C1">
        <w:rPr>
          <w:rFonts w:cstheme="minorHAnsi"/>
          <w:color w:val="404040" w:themeColor="text1" w:themeTint="BF"/>
          <w:sz w:val="24"/>
          <w:lang w:bidi="en-US"/>
        </w:rPr>
        <w:t xml:space="preserve"> </w:t>
      </w:r>
    </w:p>
    <w:p w14:paraId="65E73B1F" w14:textId="2B6EFFEC" w:rsidR="005621D6" w:rsidRPr="005105C1" w:rsidRDefault="00042585" w:rsidP="0031238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People w</w:t>
      </w:r>
      <w:r w:rsidR="00167CAD" w:rsidRPr="005105C1">
        <w:rPr>
          <w:rFonts w:cstheme="minorHAnsi"/>
          <w:color w:val="404040" w:themeColor="text1" w:themeTint="BF"/>
          <w:sz w:val="24"/>
          <w:lang w:bidi="en-US"/>
        </w:rPr>
        <w:t>ith illnesses and other conditions may also frequently experience barriers and restrictions to daily life</w:t>
      </w:r>
      <w:r w:rsidRPr="005105C1">
        <w:rPr>
          <w:rFonts w:cstheme="minorHAnsi"/>
          <w:color w:val="404040" w:themeColor="text1" w:themeTint="BF"/>
          <w:sz w:val="24"/>
          <w:lang w:bidi="en-US"/>
        </w:rPr>
        <w:t xml:space="preserve">. Some illnesses and conditions may cause the person to stay indoors or </w:t>
      </w:r>
      <w:r w:rsidR="00A443DD" w:rsidRPr="005105C1">
        <w:rPr>
          <w:rFonts w:cstheme="minorHAnsi"/>
          <w:color w:val="404040" w:themeColor="text1" w:themeTint="BF"/>
          <w:sz w:val="24"/>
          <w:lang w:bidi="en-US"/>
        </w:rPr>
        <w:t>i</w:t>
      </w:r>
      <w:r w:rsidRPr="005105C1">
        <w:rPr>
          <w:rFonts w:cstheme="minorHAnsi"/>
          <w:color w:val="404040" w:themeColor="text1" w:themeTint="BF"/>
          <w:sz w:val="24"/>
          <w:lang w:bidi="en-US"/>
        </w:rPr>
        <w:t>n their beds</w:t>
      </w:r>
      <w:r w:rsidR="00054D25"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t>
      </w:r>
      <w:r w:rsidR="00054D25" w:rsidRPr="005105C1">
        <w:rPr>
          <w:rFonts w:cstheme="minorHAnsi"/>
          <w:color w:val="404040" w:themeColor="text1" w:themeTint="BF"/>
          <w:sz w:val="24"/>
          <w:lang w:bidi="en-US"/>
        </w:rPr>
        <w:t>T</w:t>
      </w:r>
      <w:r w:rsidRPr="005105C1">
        <w:rPr>
          <w:rFonts w:cstheme="minorHAnsi"/>
          <w:color w:val="404040" w:themeColor="text1" w:themeTint="BF"/>
          <w:sz w:val="24"/>
          <w:lang w:bidi="en-US"/>
        </w:rPr>
        <w:t xml:space="preserve">hey are likely </w:t>
      </w:r>
      <w:r w:rsidR="00167CAD" w:rsidRPr="005105C1">
        <w:rPr>
          <w:rFonts w:cstheme="minorHAnsi"/>
          <w:color w:val="404040" w:themeColor="text1" w:themeTint="BF"/>
          <w:sz w:val="24"/>
          <w:lang w:bidi="en-US"/>
        </w:rPr>
        <w:t xml:space="preserve">unable to do activities independently or without the help of others, </w:t>
      </w:r>
      <w:r w:rsidR="00A443DD" w:rsidRPr="005105C1">
        <w:rPr>
          <w:rFonts w:cstheme="minorHAnsi"/>
          <w:color w:val="404040" w:themeColor="text1" w:themeTint="BF"/>
          <w:sz w:val="24"/>
          <w:lang w:bidi="en-US"/>
        </w:rPr>
        <w:t>such as</w:t>
      </w:r>
      <w:r w:rsidR="00167CAD" w:rsidRPr="005105C1">
        <w:rPr>
          <w:rFonts w:cstheme="minorHAnsi"/>
          <w:color w:val="404040" w:themeColor="text1" w:themeTint="BF"/>
          <w:sz w:val="24"/>
          <w:lang w:bidi="en-US"/>
        </w:rPr>
        <w:t xml:space="preserve"> doing the groceries, going out for social activities,</w:t>
      </w:r>
      <w:r w:rsidRPr="005105C1">
        <w:rPr>
          <w:rFonts w:cstheme="minorHAnsi"/>
          <w:color w:val="404040" w:themeColor="text1" w:themeTint="BF"/>
          <w:sz w:val="24"/>
          <w:lang w:bidi="en-US"/>
        </w:rPr>
        <w:t xml:space="preserve"> outdoor activities, </w:t>
      </w:r>
      <w:r w:rsidR="00054D25" w:rsidRPr="005105C1">
        <w:rPr>
          <w:rFonts w:cstheme="minorHAnsi"/>
          <w:color w:val="404040" w:themeColor="text1" w:themeTint="BF"/>
          <w:sz w:val="24"/>
          <w:lang w:bidi="en-US"/>
        </w:rPr>
        <w:t xml:space="preserve">and </w:t>
      </w:r>
      <w:r w:rsidRPr="005105C1">
        <w:rPr>
          <w:rFonts w:cstheme="minorHAnsi"/>
          <w:color w:val="404040" w:themeColor="text1" w:themeTint="BF"/>
          <w:sz w:val="24"/>
          <w:lang w:bidi="en-US"/>
        </w:rPr>
        <w:t>taking a holiday trip.</w:t>
      </w:r>
    </w:p>
    <w:p w14:paraId="0F165F5E" w14:textId="495AA856" w:rsidR="00042585" w:rsidRPr="005105C1" w:rsidRDefault="00042585" w:rsidP="0031238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Due to these restrictions, people are likely to do less exercise and movement. </w:t>
      </w:r>
      <w:r w:rsidR="00167CAD" w:rsidRPr="005105C1">
        <w:rPr>
          <w:rFonts w:cstheme="minorHAnsi"/>
          <w:color w:val="404040" w:themeColor="text1" w:themeTint="BF"/>
          <w:sz w:val="24"/>
          <w:lang w:bidi="en-US"/>
        </w:rPr>
        <w:t>Insufficient</w:t>
      </w:r>
      <w:r w:rsidRPr="005105C1">
        <w:rPr>
          <w:rFonts w:cstheme="minorHAnsi"/>
          <w:color w:val="404040" w:themeColor="text1" w:themeTint="BF"/>
          <w:sz w:val="24"/>
          <w:lang w:bidi="en-US"/>
        </w:rPr>
        <w:t xml:space="preserve"> physical activities can lead to issues such as heart disease and increased risk factors for obesity, high blood pressure and cholesterol</w:t>
      </w:r>
      <w:r w:rsidR="00FB4498"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and type 2 diabetes.</w:t>
      </w:r>
    </w:p>
    <w:p w14:paraId="653C07CF" w14:textId="3BB97EE4" w:rsidR="00E04D0D" w:rsidRPr="005105C1" w:rsidRDefault="00B74A2A" w:rsidP="00A443DD">
      <w:pPr>
        <w:spacing w:after="120" w:line="276" w:lineRule="auto"/>
        <w:ind w:left="0" w:right="0" w:firstLine="0"/>
        <w:jc w:val="both"/>
        <w:rPr>
          <w:rFonts w:cstheme="minorHAnsi"/>
          <w:b/>
          <w:bCs/>
          <w:color w:val="404040" w:themeColor="text1" w:themeTint="BF"/>
          <w:sz w:val="24"/>
          <w:lang w:bidi="en-US"/>
        </w:rPr>
      </w:pPr>
      <w:r w:rsidRPr="005105C1">
        <w:rPr>
          <w:noProof/>
        </w:rPr>
        <w:drawing>
          <wp:inline distT="0" distB="0" distL="0" distR="0" wp14:anchorId="00A54281" wp14:editId="1666EBF8">
            <wp:extent cx="5731200" cy="3978000"/>
            <wp:effectExtent l="0" t="0" r="3175" b="3810"/>
            <wp:docPr id="876719982" name="Picture 8767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6" cstate="print">
                      <a:extLst>
                        <a:ext uri="{28A0092B-C50C-407E-A947-70E740481C1C}">
                          <a14:useLocalDpi xmlns:a14="http://schemas.microsoft.com/office/drawing/2010/main" val="0"/>
                        </a:ext>
                      </a:extLst>
                    </a:blip>
                    <a:srcRect l="1982" r="1996"/>
                    <a:stretch/>
                  </pic:blipFill>
                  <pic:spPr bwMode="auto">
                    <a:xfrm>
                      <a:off x="0" y="0"/>
                      <a:ext cx="5731200" cy="3978000"/>
                    </a:xfrm>
                    <a:prstGeom prst="rect">
                      <a:avLst/>
                    </a:prstGeom>
                    <a:noFill/>
                    <a:ln>
                      <a:noFill/>
                    </a:ln>
                    <a:extLst>
                      <a:ext uri="{53640926-AAD7-44D8-BBD7-CCE9431645EC}">
                        <a14:shadowObscured xmlns:a14="http://schemas.microsoft.com/office/drawing/2010/main"/>
                      </a:ext>
                    </a:extLst>
                  </pic:spPr>
                </pic:pic>
              </a:graphicData>
            </a:graphic>
          </wp:inline>
        </w:drawing>
      </w:r>
    </w:p>
    <w:p w14:paraId="2AB4AD87" w14:textId="77777777" w:rsidR="00E4420A" w:rsidRPr="005105C1" w:rsidRDefault="00E4420A" w:rsidP="00A443DD">
      <w:pPr>
        <w:spacing w:after="120" w:line="276" w:lineRule="auto"/>
        <w:ind w:left="0" w:right="0" w:firstLine="0"/>
        <w:rPr>
          <w:rFonts w:cstheme="minorHAnsi"/>
          <w:b/>
          <w:bCs/>
          <w:color w:val="404040" w:themeColor="text1" w:themeTint="BF"/>
          <w:sz w:val="24"/>
          <w:lang w:bidi="en-US"/>
        </w:rPr>
      </w:pPr>
      <w:r w:rsidRPr="005105C1">
        <w:rPr>
          <w:rFonts w:cstheme="minorHAnsi"/>
          <w:b/>
          <w:bCs/>
          <w:color w:val="404040" w:themeColor="text1" w:themeTint="BF"/>
          <w:sz w:val="24"/>
          <w:lang w:bidi="en-US"/>
        </w:rPr>
        <w:br w:type="page"/>
      </w:r>
    </w:p>
    <w:p w14:paraId="63BECDBA" w14:textId="5650382F" w:rsidR="00C6196D" w:rsidRPr="005105C1" w:rsidRDefault="00C6196D" w:rsidP="0031238B">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Reviewing Resources to Plan Strategies</w:t>
      </w:r>
      <w:r w:rsidR="00E41C06" w:rsidRPr="005105C1">
        <w:rPr>
          <w:rFonts w:cstheme="minorHAnsi"/>
          <w:b/>
          <w:bCs/>
          <w:color w:val="404040" w:themeColor="text1" w:themeTint="BF"/>
          <w:sz w:val="24"/>
          <w:lang w:bidi="en-US"/>
        </w:rPr>
        <w:t xml:space="preserve"> </w:t>
      </w:r>
    </w:p>
    <w:p w14:paraId="2A73F9EC" w14:textId="5B743273" w:rsidR="00DE7EB7" w:rsidRPr="005105C1" w:rsidRDefault="00881720" w:rsidP="0031238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As someone who works closely with the elderly and those with disabilities, it is important to </w:t>
      </w:r>
      <w:r w:rsidR="00167CAD" w:rsidRPr="005105C1">
        <w:rPr>
          <w:rFonts w:cstheme="minorHAnsi"/>
          <w:color w:val="404040" w:themeColor="text1" w:themeTint="BF"/>
          <w:sz w:val="24"/>
          <w:lang w:bidi="en-US"/>
        </w:rPr>
        <w:t>develop</w:t>
      </w:r>
      <w:r w:rsidRPr="005105C1">
        <w:rPr>
          <w:rFonts w:cstheme="minorHAnsi"/>
          <w:color w:val="404040" w:themeColor="text1" w:themeTint="BF"/>
          <w:sz w:val="24"/>
          <w:lang w:bidi="en-US"/>
        </w:rPr>
        <w:t xml:space="preserve"> strategies to promote and maintain their health and </w:t>
      </w:r>
      <w:r w:rsidR="00FB4498" w:rsidRPr="005105C1">
        <w:rPr>
          <w:rFonts w:cstheme="minorHAnsi"/>
          <w:color w:val="404040" w:themeColor="text1" w:themeTint="BF"/>
          <w:sz w:val="24"/>
          <w:lang w:bidi="en-US"/>
        </w:rPr>
        <w:t>well-being</w:t>
      </w:r>
      <w:r w:rsidRPr="005105C1">
        <w:rPr>
          <w:rFonts w:cstheme="minorHAnsi"/>
          <w:color w:val="404040" w:themeColor="text1" w:themeTint="BF"/>
          <w:sz w:val="24"/>
          <w:lang w:bidi="en-US"/>
        </w:rPr>
        <w:t>.</w:t>
      </w:r>
      <w:r w:rsidR="000F57AB" w:rsidRPr="005105C1">
        <w:rPr>
          <w:rFonts w:cstheme="minorHAnsi"/>
          <w:color w:val="404040" w:themeColor="text1" w:themeTint="BF"/>
          <w:sz w:val="24"/>
          <w:lang w:bidi="en-US"/>
        </w:rPr>
        <w:t xml:space="preserve"> However, before </w:t>
      </w:r>
      <w:r w:rsidR="00167CAD" w:rsidRPr="005105C1">
        <w:rPr>
          <w:rFonts w:cstheme="minorHAnsi"/>
          <w:color w:val="404040" w:themeColor="text1" w:themeTint="BF"/>
          <w:sz w:val="24"/>
          <w:lang w:bidi="en-US"/>
        </w:rPr>
        <w:t>promoting and maintaining</w:t>
      </w:r>
      <w:r w:rsidR="00576882" w:rsidRPr="005105C1">
        <w:rPr>
          <w:rFonts w:cstheme="minorHAnsi"/>
          <w:color w:val="404040" w:themeColor="text1" w:themeTint="BF"/>
          <w:sz w:val="24"/>
          <w:lang w:bidi="en-US"/>
        </w:rPr>
        <w:t xml:space="preserve"> your clients</w:t>
      </w:r>
      <w:r w:rsidR="00FB4498" w:rsidRPr="005105C1">
        <w:rPr>
          <w:rFonts w:cstheme="minorHAnsi"/>
          <w:color w:val="404040" w:themeColor="text1" w:themeTint="BF"/>
          <w:sz w:val="24"/>
          <w:lang w:bidi="en-US"/>
        </w:rPr>
        <w:t>'</w:t>
      </w:r>
      <w:r w:rsidR="00576882" w:rsidRPr="005105C1">
        <w:rPr>
          <w:rFonts w:cstheme="minorHAnsi"/>
          <w:color w:val="404040" w:themeColor="text1" w:themeTint="BF"/>
          <w:sz w:val="24"/>
          <w:lang w:bidi="en-US"/>
        </w:rPr>
        <w:t xml:space="preserve"> health</w:t>
      </w:r>
      <w:r w:rsidR="00DE7EB7" w:rsidRPr="005105C1">
        <w:rPr>
          <w:rFonts w:cstheme="minorHAnsi"/>
          <w:color w:val="404040" w:themeColor="text1" w:themeTint="BF"/>
          <w:sz w:val="24"/>
          <w:lang w:bidi="en-US"/>
        </w:rPr>
        <w:t>,</w:t>
      </w:r>
      <w:r w:rsidR="00576882" w:rsidRPr="005105C1">
        <w:rPr>
          <w:rFonts w:cstheme="minorHAnsi"/>
          <w:color w:val="404040" w:themeColor="text1" w:themeTint="BF"/>
          <w:sz w:val="24"/>
          <w:lang w:bidi="en-US"/>
        </w:rPr>
        <w:t xml:space="preserve"> </w:t>
      </w:r>
      <w:r w:rsidR="00DE7EB7" w:rsidRPr="005105C1">
        <w:rPr>
          <w:rFonts w:cstheme="minorHAnsi"/>
          <w:color w:val="404040" w:themeColor="text1" w:themeTint="BF"/>
          <w:sz w:val="24"/>
          <w:lang w:bidi="en-US"/>
        </w:rPr>
        <w:t>you must first review</w:t>
      </w:r>
      <w:r w:rsidR="00576882" w:rsidRPr="005105C1">
        <w:rPr>
          <w:rFonts w:cstheme="minorHAnsi"/>
          <w:color w:val="404040" w:themeColor="text1" w:themeTint="BF"/>
          <w:sz w:val="24"/>
          <w:lang w:bidi="en-US"/>
        </w:rPr>
        <w:t xml:space="preserve"> the factors that affect their overall health and </w:t>
      </w:r>
      <w:r w:rsidR="00FB4498" w:rsidRPr="005105C1">
        <w:rPr>
          <w:rFonts w:cstheme="minorHAnsi"/>
          <w:color w:val="404040" w:themeColor="text1" w:themeTint="BF"/>
          <w:sz w:val="24"/>
          <w:lang w:bidi="en-US"/>
        </w:rPr>
        <w:t>well-being</w:t>
      </w:r>
      <w:r w:rsidR="00DE7EB7" w:rsidRPr="005105C1">
        <w:rPr>
          <w:rFonts w:cstheme="minorHAnsi"/>
          <w:color w:val="404040" w:themeColor="text1" w:themeTint="BF"/>
          <w:sz w:val="24"/>
          <w:lang w:bidi="en-US"/>
        </w:rPr>
        <w:t xml:space="preserve">. </w:t>
      </w:r>
    </w:p>
    <w:p w14:paraId="28156309" w14:textId="76361BA2" w:rsidR="00F720E7" w:rsidRPr="005105C1" w:rsidRDefault="00DE7EB7" w:rsidP="0031238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Often, this is done by </w:t>
      </w:r>
      <w:r w:rsidR="00CC7105" w:rsidRPr="005105C1">
        <w:rPr>
          <w:rFonts w:cstheme="minorHAnsi"/>
          <w:color w:val="404040" w:themeColor="text1" w:themeTint="BF"/>
          <w:sz w:val="24"/>
          <w:lang w:bidi="en-US"/>
        </w:rPr>
        <w:t xml:space="preserve">accessing assessment </w:t>
      </w:r>
      <w:r w:rsidR="00A8488E" w:rsidRPr="005105C1">
        <w:rPr>
          <w:rFonts w:cstheme="minorHAnsi"/>
          <w:color w:val="404040" w:themeColor="text1" w:themeTint="BF"/>
          <w:sz w:val="24"/>
          <w:lang w:bidi="en-US"/>
        </w:rPr>
        <w:t>resources</w:t>
      </w:r>
      <w:r w:rsidR="00CC7105" w:rsidRPr="005105C1">
        <w:rPr>
          <w:rFonts w:cstheme="minorHAnsi"/>
          <w:color w:val="404040" w:themeColor="text1" w:themeTint="BF"/>
          <w:sz w:val="24"/>
          <w:lang w:bidi="en-US"/>
        </w:rPr>
        <w:t xml:space="preserve"> that </w:t>
      </w:r>
      <w:r w:rsidR="00443772" w:rsidRPr="005105C1">
        <w:rPr>
          <w:rFonts w:cstheme="minorHAnsi"/>
          <w:color w:val="404040" w:themeColor="text1" w:themeTint="BF"/>
          <w:sz w:val="24"/>
          <w:lang w:bidi="en-US"/>
        </w:rPr>
        <w:t>may provide useful insights into your client’s medical history and current clinical status</w:t>
      </w:r>
      <w:r w:rsidR="007B7BF8" w:rsidRPr="005105C1">
        <w:rPr>
          <w:rFonts w:cstheme="minorHAnsi"/>
          <w:color w:val="404040" w:themeColor="text1" w:themeTint="BF"/>
          <w:sz w:val="24"/>
          <w:lang w:bidi="en-US"/>
        </w:rPr>
        <w:t xml:space="preserve">. </w:t>
      </w:r>
      <w:r w:rsidR="00443772" w:rsidRPr="005105C1">
        <w:rPr>
          <w:rFonts w:cstheme="minorHAnsi"/>
          <w:color w:val="404040" w:themeColor="text1" w:themeTint="BF"/>
          <w:sz w:val="24"/>
          <w:lang w:bidi="en-US"/>
        </w:rPr>
        <w:t xml:space="preserve">The </w:t>
      </w:r>
      <w:r w:rsidR="00E543CF" w:rsidRPr="005105C1">
        <w:rPr>
          <w:rFonts w:cstheme="minorHAnsi"/>
          <w:color w:val="404040" w:themeColor="text1" w:themeTint="BF"/>
          <w:sz w:val="24"/>
          <w:lang w:bidi="en-US"/>
        </w:rPr>
        <w:t>table below</w:t>
      </w:r>
      <w:r w:rsidR="00443772" w:rsidRPr="005105C1">
        <w:rPr>
          <w:rFonts w:cstheme="minorHAnsi"/>
          <w:color w:val="404040" w:themeColor="text1" w:themeTint="BF"/>
          <w:sz w:val="24"/>
          <w:lang w:bidi="en-US"/>
        </w:rPr>
        <w:t xml:space="preserve"> lists </w:t>
      </w:r>
      <w:r w:rsidR="00E543CF" w:rsidRPr="005105C1">
        <w:rPr>
          <w:rFonts w:cstheme="minorHAnsi"/>
          <w:color w:val="404040" w:themeColor="text1" w:themeTint="BF"/>
          <w:sz w:val="24"/>
          <w:lang w:bidi="en-US"/>
        </w:rPr>
        <w:t xml:space="preserve">the resources you can review and what you can learn from </w:t>
      </w:r>
      <w:r w:rsidR="0082131B" w:rsidRPr="005105C1">
        <w:rPr>
          <w:rFonts w:cstheme="minorHAnsi"/>
          <w:color w:val="404040" w:themeColor="text1" w:themeTint="BF"/>
          <w:sz w:val="24"/>
          <w:lang w:bidi="en-US"/>
        </w:rPr>
        <w:t>reviewing these resources</w:t>
      </w:r>
      <w:r w:rsidR="00FB4498" w:rsidRPr="005105C1">
        <w:rPr>
          <w:rFonts w:cstheme="minorHAnsi"/>
          <w:color w:val="404040" w:themeColor="text1" w:themeTint="BF"/>
          <w:sz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64"/>
        <w:gridCol w:w="3331"/>
        <w:gridCol w:w="3521"/>
      </w:tblGrid>
      <w:tr w:rsidR="006A160A" w:rsidRPr="005105C1" w14:paraId="4F41504B" w14:textId="11D56209" w:rsidTr="001855B9">
        <w:tc>
          <w:tcPr>
            <w:tcW w:w="2164"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237AC316" w14:textId="772B0067" w:rsidR="006A160A" w:rsidRPr="005105C1" w:rsidRDefault="006A160A" w:rsidP="009A39CF">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Area</w:t>
            </w:r>
          </w:p>
        </w:tc>
        <w:tc>
          <w:tcPr>
            <w:tcW w:w="3331"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379AF8A3" w14:textId="153CA3DA" w:rsidR="006A160A" w:rsidRPr="005105C1" w:rsidRDefault="00A8488E" w:rsidP="009A39CF">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Resource</w:t>
            </w:r>
            <w:r w:rsidR="006A160A" w:rsidRPr="005105C1">
              <w:rPr>
                <w:rFonts w:cstheme="minorHAnsi"/>
                <w:b/>
                <w:bCs/>
                <w:color w:val="FFFFFF" w:themeColor="background1"/>
                <w:szCs w:val="24"/>
                <w:lang w:bidi="en-US"/>
              </w:rPr>
              <w:t>s to Review</w:t>
            </w:r>
          </w:p>
        </w:tc>
        <w:tc>
          <w:tcPr>
            <w:tcW w:w="3521" w:type="dxa"/>
            <w:tcBorders>
              <w:top w:val="single" w:sz="4" w:space="0" w:color="8AC926"/>
              <w:left w:val="single" w:sz="4" w:space="0" w:color="8AC926"/>
              <w:bottom w:val="single" w:sz="4" w:space="0" w:color="8AC926"/>
              <w:right w:val="single" w:sz="4" w:space="0" w:color="8AC926"/>
            </w:tcBorders>
            <w:shd w:val="clear" w:color="auto" w:fill="8AC926"/>
            <w:vAlign w:val="center"/>
          </w:tcPr>
          <w:p w14:paraId="421EA818" w14:textId="5B28E43D" w:rsidR="006A160A" w:rsidRPr="005105C1" w:rsidRDefault="006A160A" w:rsidP="009A39CF">
            <w:pPr>
              <w:tabs>
                <w:tab w:val="left" w:pos="18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 xml:space="preserve">What </w:t>
            </w:r>
            <w:r w:rsidR="00FB4498" w:rsidRPr="005105C1">
              <w:rPr>
                <w:rFonts w:cstheme="minorHAnsi"/>
                <w:b/>
                <w:bCs/>
                <w:color w:val="FFFFFF" w:themeColor="background1"/>
                <w:szCs w:val="24"/>
                <w:lang w:bidi="en-US"/>
              </w:rPr>
              <w:t xml:space="preserve">You Can Learn From Reviewing </w:t>
            </w:r>
            <w:r w:rsidRPr="005105C1">
              <w:rPr>
                <w:rFonts w:cstheme="minorHAnsi"/>
                <w:b/>
                <w:bCs/>
                <w:color w:val="FFFFFF" w:themeColor="background1"/>
                <w:szCs w:val="24"/>
                <w:lang w:bidi="en-US"/>
              </w:rPr>
              <w:t xml:space="preserve">the </w:t>
            </w:r>
            <w:r w:rsidR="00FB4498" w:rsidRPr="005105C1">
              <w:rPr>
                <w:rFonts w:cstheme="minorHAnsi"/>
                <w:b/>
                <w:bCs/>
                <w:color w:val="FFFFFF" w:themeColor="background1"/>
                <w:szCs w:val="24"/>
                <w:lang w:bidi="en-US"/>
              </w:rPr>
              <w:t>Resource</w:t>
            </w:r>
          </w:p>
        </w:tc>
      </w:tr>
      <w:tr w:rsidR="006A160A" w:rsidRPr="005105C1" w14:paraId="6B874EED" w14:textId="31D658FB"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17B2273D" w14:textId="2FC509C8" w:rsidR="006A160A" w:rsidRPr="005105C1"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rPr>
              <w:t>Nutrition</w:t>
            </w:r>
          </w:p>
        </w:tc>
        <w:tc>
          <w:tcPr>
            <w:tcW w:w="3331" w:type="dxa"/>
            <w:tcBorders>
              <w:top w:val="single" w:sz="4" w:space="0" w:color="8AC926"/>
              <w:left w:val="single" w:sz="4" w:space="0" w:color="8AC926"/>
              <w:bottom w:val="single" w:sz="4" w:space="0" w:color="8AC926"/>
              <w:right w:val="single" w:sz="4" w:space="0" w:color="8AC926"/>
            </w:tcBorders>
            <w:vAlign w:val="center"/>
          </w:tcPr>
          <w:p w14:paraId="28980868" w14:textId="70352449" w:rsidR="006A160A" w:rsidRPr="005105C1" w:rsidRDefault="006A160A"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Nutrition assessments</w:t>
            </w:r>
            <w:r w:rsidR="008B747A" w:rsidRPr="005105C1">
              <w:rPr>
                <w:rFonts w:cstheme="minorHAnsi"/>
                <w:color w:val="404040" w:themeColor="text1" w:themeTint="BF"/>
                <w:szCs w:val="24"/>
                <w:lang w:bidi="en-US"/>
              </w:rPr>
              <w:t xml:space="preserve"> and</w:t>
            </w:r>
            <w:r w:rsidRPr="005105C1">
              <w:rPr>
                <w:rFonts w:cstheme="minorHAnsi"/>
                <w:color w:val="404040" w:themeColor="text1" w:themeTint="BF"/>
                <w:szCs w:val="24"/>
                <w:lang w:bidi="en-US"/>
              </w:rPr>
              <w:t xml:space="preserve"> food diary</w:t>
            </w:r>
          </w:p>
        </w:tc>
        <w:tc>
          <w:tcPr>
            <w:tcW w:w="3521" w:type="dxa"/>
            <w:tcBorders>
              <w:top w:val="single" w:sz="4" w:space="0" w:color="8AC926"/>
              <w:left w:val="single" w:sz="4" w:space="0" w:color="8AC926"/>
              <w:bottom w:val="single" w:sz="4" w:space="0" w:color="8AC926"/>
              <w:right w:val="single" w:sz="4" w:space="0" w:color="8AC926"/>
            </w:tcBorders>
            <w:vAlign w:val="center"/>
          </w:tcPr>
          <w:p w14:paraId="07206E47" w14:textId="31055504" w:rsidR="006A160A" w:rsidRPr="005105C1" w:rsidRDefault="0028553F"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Understand your client’s nutrition status</w:t>
            </w:r>
            <w:r w:rsidR="00FB4498" w:rsidRPr="005105C1">
              <w:rPr>
                <w:rFonts w:cstheme="minorHAnsi"/>
                <w:color w:val="404040" w:themeColor="text1" w:themeTint="BF"/>
                <w:szCs w:val="24"/>
                <w:lang w:bidi="en-US"/>
              </w:rPr>
              <w:t xml:space="preserve"> and</w:t>
            </w:r>
            <w:r w:rsidRPr="005105C1">
              <w:rPr>
                <w:rFonts w:cstheme="minorHAnsi"/>
                <w:color w:val="404040" w:themeColor="text1" w:themeTint="BF"/>
                <w:szCs w:val="24"/>
                <w:lang w:bidi="en-US"/>
              </w:rPr>
              <w:t xml:space="preserve"> eating habits</w:t>
            </w:r>
            <w:r w:rsidR="00FB4498" w:rsidRPr="005105C1">
              <w:rPr>
                <w:rFonts w:cstheme="minorHAnsi"/>
                <w:color w:val="404040" w:themeColor="text1" w:themeTint="BF"/>
                <w:szCs w:val="24"/>
                <w:lang w:bidi="en-US"/>
              </w:rPr>
              <w:t>.</w:t>
            </w:r>
            <w:r w:rsidRPr="005105C1">
              <w:rPr>
                <w:rFonts w:cstheme="minorHAnsi"/>
                <w:color w:val="404040" w:themeColor="text1" w:themeTint="BF"/>
                <w:szCs w:val="24"/>
                <w:lang w:bidi="en-US"/>
              </w:rPr>
              <w:t xml:space="preserve"> </w:t>
            </w:r>
            <w:r w:rsidR="00FB4498" w:rsidRPr="005105C1">
              <w:rPr>
                <w:rFonts w:cstheme="minorHAnsi"/>
                <w:color w:val="404040" w:themeColor="text1" w:themeTint="BF"/>
                <w:szCs w:val="24"/>
                <w:lang w:bidi="en-US"/>
              </w:rPr>
              <w:t>D</w:t>
            </w:r>
            <w:r w:rsidR="00AF10C1" w:rsidRPr="005105C1">
              <w:rPr>
                <w:rFonts w:cstheme="minorHAnsi"/>
                <w:color w:val="404040" w:themeColor="text1" w:themeTint="BF"/>
                <w:szCs w:val="24"/>
                <w:lang w:bidi="en-US"/>
              </w:rPr>
              <w:t>iscover</w:t>
            </w:r>
            <w:r w:rsidR="001F7941" w:rsidRPr="005105C1">
              <w:rPr>
                <w:rFonts w:cstheme="minorHAnsi"/>
                <w:color w:val="404040" w:themeColor="text1" w:themeTint="BF"/>
                <w:szCs w:val="24"/>
                <w:lang w:bidi="en-US"/>
              </w:rPr>
              <w:t xml:space="preserve"> food</w:t>
            </w:r>
            <w:r w:rsidR="00AF10C1" w:rsidRPr="005105C1">
              <w:rPr>
                <w:rFonts w:cstheme="minorHAnsi"/>
                <w:color w:val="404040" w:themeColor="text1" w:themeTint="BF"/>
                <w:szCs w:val="24"/>
                <w:lang w:bidi="en-US"/>
              </w:rPr>
              <w:t xml:space="preserve"> allergies</w:t>
            </w:r>
            <w:r w:rsidR="001F7941" w:rsidRPr="005105C1">
              <w:rPr>
                <w:rFonts w:cstheme="minorHAnsi"/>
                <w:color w:val="404040" w:themeColor="text1" w:themeTint="BF"/>
                <w:szCs w:val="24"/>
                <w:lang w:bidi="en-US"/>
              </w:rPr>
              <w:t>.</w:t>
            </w:r>
          </w:p>
        </w:tc>
      </w:tr>
      <w:tr w:rsidR="006A160A" w:rsidRPr="005105C1" w14:paraId="59C491ED" w14:textId="7982F4B0"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40EBCF70" w14:textId="3514FA0D" w:rsidR="006A160A" w:rsidRPr="005105C1"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rPr>
              <w:t>Hydration</w:t>
            </w:r>
          </w:p>
        </w:tc>
        <w:tc>
          <w:tcPr>
            <w:tcW w:w="3331" w:type="dxa"/>
            <w:tcBorders>
              <w:top w:val="single" w:sz="4" w:space="0" w:color="8AC926"/>
              <w:left w:val="single" w:sz="4" w:space="0" w:color="8AC926"/>
              <w:bottom w:val="single" w:sz="4" w:space="0" w:color="8AC926"/>
              <w:right w:val="single" w:sz="4" w:space="0" w:color="8AC926"/>
            </w:tcBorders>
            <w:vAlign w:val="center"/>
          </w:tcPr>
          <w:p w14:paraId="3181C08C" w14:textId="1372F4F7" w:rsidR="006A160A" w:rsidRPr="005105C1" w:rsidRDefault="0082131B"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Vital signs, </w:t>
            </w:r>
            <w:r w:rsidR="00F1737B" w:rsidRPr="005105C1">
              <w:rPr>
                <w:rFonts w:cstheme="minorHAnsi"/>
                <w:color w:val="404040" w:themeColor="text1" w:themeTint="BF"/>
                <w:szCs w:val="24"/>
                <w:lang w:bidi="en-US"/>
              </w:rPr>
              <w:t xml:space="preserve">fluid balance chart, daily weight chart, fluid prescription chart, </w:t>
            </w:r>
            <w:r w:rsidR="00FB4498" w:rsidRPr="005105C1">
              <w:rPr>
                <w:rFonts w:cstheme="minorHAnsi"/>
                <w:color w:val="404040" w:themeColor="text1" w:themeTint="BF"/>
                <w:szCs w:val="24"/>
                <w:lang w:bidi="en-US"/>
              </w:rPr>
              <w:t xml:space="preserve">and </w:t>
            </w:r>
            <w:r w:rsidR="00F1737B" w:rsidRPr="005105C1">
              <w:rPr>
                <w:rFonts w:cstheme="minorHAnsi"/>
                <w:color w:val="404040" w:themeColor="text1" w:themeTint="BF"/>
                <w:szCs w:val="24"/>
                <w:lang w:bidi="en-US"/>
              </w:rPr>
              <w:t>surgical documentation</w:t>
            </w:r>
          </w:p>
        </w:tc>
        <w:tc>
          <w:tcPr>
            <w:tcW w:w="3521" w:type="dxa"/>
            <w:tcBorders>
              <w:top w:val="single" w:sz="4" w:space="0" w:color="8AC926"/>
              <w:left w:val="single" w:sz="4" w:space="0" w:color="8AC926"/>
              <w:bottom w:val="single" w:sz="4" w:space="0" w:color="8AC926"/>
              <w:right w:val="single" w:sz="4" w:space="0" w:color="8AC926"/>
            </w:tcBorders>
            <w:vAlign w:val="center"/>
          </w:tcPr>
          <w:p w14:paraId="2FF209E7" w14:textId="204E0EE8" w:rsidR="006A160A" w:rsidRPr="005105C1" w:rsidRDefault="00660E35"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Understand</w:t>
            </w:r>
            <w:r w:rsidR="006964F6" w:rsidRPr="005105C1">
              <w:rPr>
                <w:rFonts w:cstheme="minorHAnsi"/>
                <w:color w:val="404040" w:themeColor="text1" w:themeTint="BF"/>
                <w:szCs w:val="24"/>
                <w:lang w:bidi="en-US"/>
              </w:rPr>
              <w:t xml:space="preserve"> whether your client is dehydrated </w:t>
            </w:r>
            <w:r w:rsidR="00A946A3" w:rsidRPr="005105C1">
              <w:rPr>
                <w:rFonts w:cstheme="minorHAnsi"/>
                <w:color w:val="404040" w:themeColor="text1" w:themeTint="BF"/>
                <w:szCs w:val="24"/>
                <w:lang w:bidi="en-US"/>
              </w:rPr>
              <w:t>or well-hydrated.</w:t>
            </w:r>
          </w:p>
        </w:tc>
      </w:tr>
      <w:tr w:rsidR="006A160A" w:rsidRPr="005105C1" w14:paraId="24B16399" w14:textId="538C71F6"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651F0D7B" w14:textId="00C987A3" w:rsidR="006A160A" w:rsidRPr="005105C1"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rPr>
              <w:t>Skin integrity</w:t>
            </w:r>
          </w:p>
        </w:tc>
        <w:tc>
          <w:tcPr>
            <w:tcW w:w="3331" w:type="dxa"/>
            <w:tcBorders>
              <w:top w:val="single" w:sz="4" w:space="0" w:color="8AC926"/>
              <w:left w:val="single" w:sz="4" w:space="0" w:color="8AC926"/>
              <w:bottom w:val="single" w:sz="4" w:space="0" w:color="8AC926"/>
              <w:right w:val="single" w:sz="4" w:space="0" w:color="8AC926"/>
            </w:tcBorders>
            <w:vAlign w:val="center"/>
          </w:tcPr>
          <w:p w14:paraId="73552676" w14:textId="3AC5426C" w:rsidR="006A160A" w:rsidRPr="005105C1" w:rsidRDefault="00041A4A"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Pressure </w:t>
            </w:r>
            <w:r w:rsidR="00FB4498" w:rsidRPr="005105C1">
              <w:rPr>
                <w:rFonts w:cstheme="minorHAnsi"/>
                <w:color w:val="404040" w:themeColor="text1" w:themeTint="BF"/>
                <w:szCs w:val="24"/>
                <w:lang w:bidi="en-US"/>
              </w:rPr>
              <w:t xml:space="preserve">ulcers clinical data collection form </w:t>
            </w:r>
            <w:r w:rsidRPr="005105C1">
              <w:rPr>
                <w:rFonts w:cstheme="minorHAnsi"/>
                <w:color w:val="404040" w:themeColor="text1" w:themeTint="BF"/>
                <w:szCs w:val="24"/>
                <w:lang w:bidi="en-US"/>
              </w:rPr>
              <w:t>or other similar documents</w:t>
            </w:r>
          </w:p>
        </w:tc>
        <w:tc>
          <w:tcPr>
            <w:tcW w:w="3521" w:type="dxa"/>
            <w:tcBorders>
              <w:top w:val="single" w:sz="4" w:space="0" w:color="8AC926"/>
              <w:left w:val="single" w:sz="4" w:space="0" w:color="8AC926"/>
              <w:bottom w:val="single" w:sz="4" w:space="0" w:color="8AC926"/>
              <w:right w:val="single" w:sz="4" w:space="0" w:color="8AC926"/>
            </w:tcBorders>
            <w:vAlign w:val="center"/>
          </w:tcPr>
          <w:p w14:paraId="4DFCDAE9" w14:textId="5245A041" w:rsidR="006A160A" w:rsidRPr="005105C1" w:rsidRDefault="00F73348"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C</w:t>
            </w:r>
            <w:r w:rsidR="004C3ADE" w:rsidRPr="005105C1">
              <w:rPr>
                <w:rFonts w:cstheme="minorHAnsi"/>
                <w:color w:val="404040" w:themeColor="text1" w:themeTint="BF"/>
                <w:szCs w:val="24"/>
                <w:lang w:bidi="en-US"/>
              </w:rPr>
              <w:t>heck the client’s skin for cracks, openings, bruises, rashes, and lesions.</w:t>
            </w:r>
          </w:p>
        </w:tc>
      </w:tr>
      <w:tr w:rsidR="006A160A" w:rsidRPr="005105C1" w14:paraId="321CA1E7" w14:textId="70686612"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44469942" w14:textId="4E65338F" w:rsidR="006A160A" w:rsidRPr="005105C1"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rPr>
              <w:t>Movement</w:t>
            </w:r>
          </w:p>
        </w:tc>
        <w:tc>
          <w:tcPr>
            <w:tcW w:w="3331" w:type="dxa"/>
            <w:tcBorders>
              <w:top w:val="single" w:sz="4" w:space="0" w:color="8AC926"/>
              <w:left w:val="single" w:sz="4" w:space="0" w:color="8AC926"/>
              <w:bottom w:val="single" w:sz="4" w:space="0" w:color="8AC926"/>
              <w:right w:val="single" w:sz="4" w:space="0" w:color="8AC926"/>
            </w:tcBorders>
            <w:vAlign w:val="center"/>
          </w:tcPr>
          <w:p w14:paraId="6372470D" w14:textId="6AC5BB11" w:rsidR="006A160A" w:rsidRPr="005105C1" w:rsidRDefault="00CA3638"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Physical therapy assessment documentation</w:t>
            </w:r>
            <w:r w:rsidR="00FB4498" w:rsidRPr="005105C1">
              <w:rPr>
                <w:rFonts w:cstheme="minorHAnsi"/>
                <w:color w:val="404040" w:themeColor="text1" w:themeTint="BF"/>
                <w:szCs w:val="24"/>
                <w:lang w:bidi="en-US"/>
              </w:rPr>
              <w:t xml:space="preserve"> and</w:t>
            </w:r>
            <w:r w:rsidRPr="005105C1">
              <w:rPr>
                <w:rFonts w:cstheme="minorHAnsi"/>
                <w:color w:val="404040" w:themeColor="text1" w:themeTint="BF"/>
                <w:szCs w:val="24"/>
                <w:lang w:bidi="en-US"/>
              </w:rPr>
              <w:t xml:space="preserve"> </w:t>
            </w:r>
            <w:r w:rsidR="00FB4498" w:rsidRPr="005105C1">
              <w:rPr>
                <w:rFonts w:cstheme="minorHAnsi"/>
                <w:color w:val="404040" w:themeColor="text1" w:themeTint="BF"/>
                <w:szCs w:val="24"/>
                <w:lang w:bidi="en-US"/>
              </w:rPr>
              <w:t xml:space="preserve">medical </w:t>
            </w:r>
            <w:r w:rsidR="00D20757" w:rsidRPr="005105C1">
              <w:rPr>
                <w:rFonts w:cstheme="minorHAnsi"/>
                <w:color w:val="404040" w:themeColor="text1" w:themeTint="BF"/>
                <w:szCs w:val="24"/>
                <w:lang w:bidi="en-US"/>
              </w:rPr>
              <w:t>history (</w:t>
            </w:r>
            <w:r w:rsidR="00F73348" w:rsidRPr="005105C1">
              <w:rPr>
                <w:rFonts w:cstheme="minorHAnsi"/>
                <w:color w:val="404040" w:themeColor="text1" w:themeTint="BF"/>
                <w:szCs w:val="24"/>
                <w:lang w:bidi="en-US"/>
              </w:rPr>
              <w:t>for previous</w:t>
            </w:r>
            <w:r w:rsidR="00D20757" w:rsidRPr="005105C1">
              <w:rPr>
                <w:rFonts w:cstheme="minorHAnsi"/>
                <w:color w:val="404040" w:themeColor="text1" w:themeTint="BF"/>
                <w:szCs w:val="24"/>
                <w:lang w:bidi="en-US"/>
              </w:rPr>
              <w:t xml:space="preserve"> injuries</w:t>
            </w:r>
            <w:r w:rsidR="00F73348" w:rsidRPr="005105C1">
              <w:rPr>
                <w:rFonts w:cstheme="minorHAnsi"/>
                <w:color w:val="404040" w:themeColor="text1" w:themeTint="BF"/>
                <w:szCs w:val="24"/>
                <w:lang w:bidi="en-US"/>
              </w:rPr>
              <w:t>)</w:t>
            </w:r>
          </w:p>
        </w:tc>
        <w:tc>
          <w:tcPr>
            <w:tcW w:w="3521" w:type="dxa"/>
            <w:tcBorders>
              <w:top w:val="single" w:sz="4" w:space="0" w:color="8AC926"/>
              <w:left w:val="single" w:sz="4" w:space="0" w:color="8AC926"/>
              <w:bottom w:val="single" w:sz="4" w:space="0" w:color="8AC926"/>
              <w:right w:val="single" w:sz="4" w:space="0" w:color="8AC926"/>
            </w:tcBorders>
            <w:vAlign w:val="center"/>
          </w:tcPr>
          <w:p w14:paraId="7020B9C5" w14:textId="08F3929D" w:rsidR="006A160A" w:rsidRPr="005105C1" w:rsidRDefault="00F5068D"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Assure</w:t>
            </w:r>
            <w:r w:rsidR="00C5591D" w:rsidRPr="005105C1">
              <w:rPr>
                <w:rFonts w:cstheme="minorHAnsi"/>
                <w:color w:val="404040" w:themeColor="text1" w:themeTint="BF"/>
                <w:szCs w:val="24"/>
                <w:lang w:bidi="en-US"/>
              </w:rPr>
              <w:t xml:space="preserve"> </w:t>
            </w:r>
            <w:r w:rsidRPr="005105C1">
              <w:rPr>
                <w:rFonts w:cstheme="minorHAnsi"/>
                <w:color w:val="404040" w:themeColor="text1" w:themeTint="BF"/>
                <w:szCs w:val="24"/>
                <w:lang w:bidi="en-US"/>
              </w:rPr>
              <w:t>the current state of your client</w:t>
            </w:r>
            <w:r w:rsidR="00FB4498" w:rsidRPr="005105C1">
              <w:rPr>
                <w:rFonts w:cstheme="minorHAnsi"/>
                <w:color w:val="404040" w:themeColor="text1" w:themeTint="BF"/>
                <w:szCs w:val="24"/>
                <w:lang w:bidi="en-US"/>
              </w:rPr>
              <w:t>'</w:t>
            </w:r>
            <w:r w:rsidRPr="005105C1">
              <w:rPr>
                <w:rFonts w:cstheme="minorHAnsi"/>
                <w:color w:val="404040" w:themeColor="text1" w:themeTint="BF"/>
                <w:szCs w:val="24"/>
                <w:lang w:bidi="en-US"/>
              </w:rPr>
              <w:t>s ability and capacity to move.</w:t>
            </w:r>
          </w:p>
        </w:tc>
      </w:tr>
      <w:tr w:rsidR="006A160A" w:rsidRPr="005105C1" w14:paraId="19F7ED66" w14:textId="0BD6001C" w:rsidTr="001855B9">
        <w:tc>
          <w:tcPr>
            <w:tcW w:w="2164" w:type="dxa"/>
            <w:tcBorders>
              <w:top w:val="single" w:sz="4" w:space="0" w:color="8AC926"/>
              <w:left w:val="single" w:sz="4" w:space="0" w:color="8AC926"/>
              <w:bottom w:val="single" w:sz="4" w:space="0" w:color="8AC926"/>
              <w:right w:val="single" w:sz="4" w:space="0" w:color="8AC926"/>
            </w:tcBorders>
            <w:shd w:val="clear" w:color="auto" w:fill="auto"/>
            <w:vAlign w:val="center"/>
          </w:tcPr>
          <w:p w14:paraId="0F7BEF24" w14:textId="1B77C966" w:rsidR="006A160A" w:rsidRPr="005105C1" w:rsidRDefault="006A160A" w:rsidP="009A39CF">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rPr>
              <w:t>Social interaction</w:t>
            </w:r>
          </w:p>
        </w:tc>
        <w:tc>
          <w:tcPr>
            <w:tcW w:w="3331" w:type="dxa"/>
            <w:tcBorders>
              <w:top w:val="single" w:sz="4" w:space="0" w:color="8AC926"/>
              <w:left w:val="single" w:sz="4" w:space="0" w:color="8AC926"/>
              <w:bottom w:val="single" w:sz="4" w:space="0" w:color="8AC926"/>
              <w:right w:val="single" w:sz="4" w:space="0" w:color="8AC926"/>
            </w:tcBorders>
            <w:vAlign w:val="center"/>
          </w:tcPr>
          <w:p w14:paraId="2091F1DA" w14:textId="26F7E604" w:rsidR="006A160A" w:rsidRPr="005105C1" w:rsidRDefault="00657BD5"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Psychological reports</w:t>
            </w:r>
            <w:r w:rsidR="008E1BBF" w:rsidRPr="005105C1">
              <w:rPr>
                <w:rFonts w:cstheme="minorHAnsi"/>
                <w:color w:val="404040" w:themeColor="text1" w:themeTint="BF"/>
                <w:szCs w:val="24"/>
                <w:lang w:bidi="en-US"/>
              </w:rPr>
              <w:t xml:space="preserve"> </w:t>
            </w:r>
            <w:r w:rsidR="005D4297" w:rsidRPr="005105C1">
              <w:rPr>
                <w:rFonts w:cstheme="minorHAnsi"/>
                <w:color w:val="404040" w:themeColor="text1" w:themeTint="BF"/>
                <w:szCs w:val="24"/>
                <w:lang w:bidi="en-US"/>
              </w:rPr>
              <w:t xml:space="preserve">and </w:t>
            </w:r>
            <w:r w:rsidRPr="005105C1">
              <w:rPr>
                <w:rFonts w:cstheme="minorHAnsi"/>
                <w:color w:val="404040" w:themeColor="text1" w:themeTint="BF"/>
                <w:szCs w:val="24"/>
                <w:lang w:bidi="en-US"/>
              </w:rPr>
              <w:t xml:space="preserve">geriatric functional assessment </w:t>
            </w:r>
            <w:r w:rsidR="00FC592D" w:rsidRPr="005105C1">
              <w:rPr>
                <w:rFonts w:cstheme="minorHAnsi"/>
                <w:color w:val="404040" w:themeColor="text1" w:themeTint="BF"/>
                <w:szCs w:val="24"/>
                <w:lang w:bidi="en-US"/>
              </w:rPr>
              <w:t>documentation</w:t>
            </w:r>
          </w:p>
        </w:tc>
        <w:tc>
          <w:tcPr>
            <w:tcW w:w="3521" w:type="dxa"/>
            <w:tcBorders>
              <w:top w:val="single" w:sz="4" w:space="0" w:color="8AC926"/>
              <w:left w:val="single" w:sz="4" w:space="0" w:color="8AC926"/>
              <w:bottom w:val="single" w:sz="4" w:space="0" w:color="8AC926"/>
              <w:right w:val="single" w:sz="4" w:space="0" w:color="8AC926"/>
            </w:tcBorders>
            <w:vAlign w:val="center"/>
          </w:tcPr>
          <w:p w14:paraId="2BCEE8CC" w14:textId="6F9F03C6" w:rsidR="006A160A" w:rsidRPr="005105C1" w:rsidRDefault="00C5591D" w:rsidP="009A39CF">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Clarify your </w:t>
            </w:r>
            <w:r w:rsidR="00667DBC" w:rsidRPr="005105C1">
              <w:rPr>
                <w:rFonts w:cstheme="minorHAnsi"/>
                <w:color w:val="404040" w:themeColor="text1" w:themeTint="BF"/>
                <w:szCs w:val="24"/>
                <w:lang w:bidi="en-US"/>
              </w:rPr>
              <w:t>client’s psychological state</w:t>
            </w:r>
            <w:r w:rsidR="00FB2CD4" w:rsidRPr="005105C1">
              <w:rPr>
                <w:rFonts w:cstheme="minorHAnsi"/>
                <w:color w:val="404040" w:themeColor="text1" w:themeTint="BF"/>
                <w:szCs w:val="24"/>
                <w:lang w:bidi="en-US"/>
              </w:rPr>
              <w:t xml:space="preserve"> </w:t>
            </w:r>
            <w:r w:rsidR="00B2574E" w:rsidRPr="005105C1">
              <w:rPr>
                <w:rFonts w:cstheme="minorHAnsi"/>
                <w:color w:val="404040" w:themeColor="text1" w:themeTint="BF"/>
                <w:szCs w:val="24"/>
                <w:lang w:bidi="en-US"/>
              </w:rPr>
              <w:t xml:space="preserve">to </w:t>
            </w:r>
            <w:r w:rsidR="0028466E" w:rsidRPr="005105C1">
              <w:rPr>
                <w:rFonts w:cstheme="minorHAnsi"/>
                <w:color w:val="404040" w:themeColor="text1" w:themeTint="BF"/>
                <w:szCs w:val="24"/>
                <w:lang w:bidi="en-US"/>
              </w:rPr>
              <w:t xml:space="preserve">check for </w:t>
            </w:r>
            <w:r w:rsidR="00667DBC" w:rsidRPr="005105C1">
              <w:rPr>
                <w:rFonts w:cstheme="minorHAnsi"/>
                <w:color w:val="404040" w:themeColor="text1" w:themeTint="BF"/>
                <w:szCs w:val="24"/>
                <w:lang w:bidi="en-US"/>
              </w:rPr>
              <w:t>neglect</w:t>
            </w:r>
            <w:r w:rsidR="00B2574E" w:rsidRPr="005105C1">
              <w:rPr>
                <w:rFonts w:cstheme="minorHAnsi"/>
                <w:color w:val="404040" w:themeColor="text1" w:themeTint="BF"/>
                <w:szCs w:val="24"/>
                <w:lang w:bidi="en-US"/>
              </w:rPr>
              <w:t xml:space="preserve"> </w:t>
            </w:r>
            <w:r w:rsidR="00667DBC" w:rsidRPr="005105C1">
              <w:rPr>
                <w:rFonts w:cstheme="minorHAnsi"/>
                <w:color w:val="404040" w:themeColor="text1" w:themeTint="BF"/>
                <w:szCs w:val="24"/>
                <w:lang w:bidi="en-US"/>
              </w:rPr>
              <w:t>or trauma.</w:t>
            </w:r>
          </w:p>
        </w:tc>
      </w:tr>
    </w:tbl>
    <w:p w14:paraId="716F5E2E" w14:textId="77777777" w:rsidR="009924FD" w:rsidRPr="005105C1" w:rsidRDefault="009924FD" w:rsidP="0031238B">
      <w:pPr>
        <w:spacing w:after="120" w:line="276" w:lineRule="auto"/>
        <w:ind w:left="0" w:right="0" w:firstLine="0"/>
        <w:rPr>
          <w:rFonts w:cstheme="minorHAnsi"/>
          <w:color w:val="404040" w:themeColor="text1" w:themeTint="BF"/>
          <w:sz w:val="24"/>
          <w:szCs w:val="24"/>
          <w:lang w:bidi="en-US"/>
        </w:rPr>
      </w:pPr>
    </w:p>
    <w:p w14:paraId="3D6967E8" w14:textId="3990573C" w:rsidR="00FB4498" w:rsidRPr="005105C1" w:rsidRDefault="00FB4498" w:rsidP="0031238B">
      <w:pPr>
        <w:spacing w:after="120" w:line="276" w:lineRule="auto"/>
        <w:ind w:left="0" w:right="0" w:firstLine="0"/>
        <w:rPr>
          <w:rFonts w:cstheme="minorHAnsi"/>
          <w:color w:val="404040" w:themeColor="text1" w:themeTint="BF"/>
          <w:sz w:val="20"/>
          <w:szCs w:val="20"/>
          <w:lang w:bidi="en-US"/>
        </w:rPr>
      </w:pPr>
      <w:r w:rsidRPr="005105C1">
        <w:rPr>
          <w:rFonts w:cstheme="minorHAnsi"/>
          <w:color w:val="404040" w:themeColor="text1" w:themeTint="BF"/>
          <w:sz w:val="20"/>
          <w:szCs w:val="20"/>
          <w:lang w:bidi="en-US"/>
        </w:rPr>
        <w:br w:type="page"/>
      </w:r>
    </w:p>
    <w:p w14:paraId="51BB051E" w14:textId="53ED8EAE" w:rsidR="00881720" w:rsidRPr="005105C1" w:rsidRDefault="00881720" w:rsidP="0031238B">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szCs w:val="24"/>
          <w:lang w:bidi="en-US"/>
        </w:rPr>
        <w:lastRenderedPageBreak/>
        <w:t>Below are ways to promote and maintain your client’s health</w:t>
      </w:r>
      <w:r w:rsidR="00FB4498" w:rsidRPr="005105C1">
        <w:rPr>
          <w:rFonts w:cstheme="minorHAnsi"/>
          <w:color w:val="404040" w:themeColor="text1" w:themeTint="BF"/>
          <w:sz w:val="24"/>
          <w:szCs w:val="24"/>
          <w:lang w:bidi="en-US"/>
        </w:rPr>
        <w:t>.</w:t>
      </w:r>
    </w:p>
    <w:tbl>
      <w:tblPr>
        <w:tblStyle w:val="ARATable1"/>
        <w:tblW w:w="5004" w:type="pct"/>
        <w:jc w:val="center"/>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963"/>
        <w:gridCol w:w="6060"/>
      </w:tblGrid>
      <w:tr w:rsidR="00881720" w:rsidRPr="005105C1" w14:paraId="693CFBD5" w14:textId="77777777" w:rsidTr="00986DE1">
        <w:trPr>
          <w:trHeight w:val="20"/>
          <w:jc w:val="center"/>
        </w:trPr>
        <w:tc>
          <w:tcPr>
            <w:tcW w:w="1642" w:type="pct"/>
            <w:shd w:val="clear" w:color="auto" w:fill="7B5AAF"/>
            <w:vAlign w:val="center"/>
          </w:tcPr>
          <w:p w14:paraId="0EC02ED6" w14:textId="77777777" w:rsidR="00881720" w:rsidRPr="005105C1" w:rsidRDefault="00881720" w:rsidP="00665E2A">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Area</w:t>
            </w:r>
          </w:p>
        </w:tc>
        <w:tc>
          <w:tcPr>
            <w:tcW w:w="3358" w:type="pct"/>
            <w:shd w:val="clear" w:color="auto" w:fill="7B5AAF"/>
            <w:vAlign w:val="center"/>
          </w:tcPr>
          <w:p w14:paraId="7DD18089" w14:textId="312920FD" w:rsidR="00881720" w:rsidRPr="005105C1" w:rsidRDefault="00FD59D6" w:rsidP="00665E2A">
            <w:pPr>
              <w:spacing w:after="120" w:line="276" w:lineRule="auto"/>
              <w:ind w:left="0" w:right="0" w:firstLine="0"/>
              <w:jc w:val="center"/>
              <w:rPr>
                <w:rFonts w:cstheme="minorHAnsi"/>
                <w:b/>
                <w:bCs/>
                <w:color w:val="FFFFFF" w:themeColor="background1"/>
                <w:szCs w:val="24"/>
              </w:rPr>
            </w:pPr>
            <w:r w:rsidRPr="005105C1">
              <w:rPr>
                <w:rFonts w:cstheme="minorHAnsi"/>
                <w:b/>
                <w:bCs/>
                <w:color w:val="FFFFFF" w:themeColor="background1"/>
                <w:szCs w:val="24"/>
              </w:rPr>
              <w:t>W</w:t>
            </w:r>
            <w:r w:rsidR="00881720" w:rsidRPr="005105C1">
              <w:rPr>
                <w:rFonts w:cstheme="minorHAnsi"/>
                <w:b/>
                <w:bCs/>
                <w:color w:val="FFFFFF" w:themeColor="background1"/>
                <w:szCs w:val="24"/>
              </w:rPr>
              <w:t>ay</w:t>
            </w:r>
            <w:r w:rsidRPr="005105C1">
              <w:rPr>
                <w:rFonts w:cstheme="minorHAnsi"/>
                <w:b/>
                <w:bCs/>
                <w:color w:val="FFFFFF" w:themeColor="background1"/>
                <w:szCs w:val="24"/>
              </w:rPr>
              <w:t>s</w:t>
            </w:r>
            <w:r w:rsidR="00881720" w:rsidRPr="005105C1">
              <w:rPr>
                <w:rFonts w:cstheme="minorHAnsi"/>
                <w:b/>
                <w:bCs/>
                <w:color w:val="FFFFFF" w:themeColor="background1"/>
                <w:szCs w:val="24"/>
              </w:rPr>
              <w:t xml:space="preserve"> of </w:t>
            </w:r>
            <w:r w:rsidRPr="005105C1">
              <w:rPr>
                <w:rFonts w:cstheme="minorHAnsi"/>
                <w:b/>
                <w:bCs/>
                <w:color w:val="FFFFFF" w:themeColor="background1"/>
                <w:szCs w:val="24"/>
              </w:rPr>
              <w:t>P</w:t>
            </w:r>
            <w:r w:rsidR="00881720" w:rsidRPr="005105C1">
              <w:rPr>
                <w:rFonts w:cstheme="minorHAnsi"/>
                <w:b/>
                <w:bCs/>
                <w:color w:val="FFFFFF" w:themeColor="background1"/>
                <w:szCs w:val="24"/>
              </w:rPr>
              <w:t xml:space="preserve">romoting and </w:t>
            </w:r>
            <w:r w:rsidRPr="005105C1">
              <w:rPr>
                <w:rFonts w:cstheme="minorHAnsi"/>
                <w:b/>
                <w:bCs/>
                <w:color w:val="FFFFFF" w:themeColor="background1"/>
                <w:szCs w:val="24"/>
              </w:rPr>
              <w:t>M</w:t>
            </w:r>
            <w:r w:rsidR="00881720" w:rsidRPr="005105C1">
              <w:rPr>
                <w:rFonts w:cstheme="minorHAnsi"/>
                <w:b/>
                <w:bCs/>
                <w:color w:val="FFFFFF" w:themeColor="background1"/>
                <w:szCs w:val="24"/>
              </w:rPr>
              <w:t>aintaining</w:t>
            </w:r>
            <w:r w:rsidR="007D441B" w:rsidRPr="005105C1">
              <w:rPr>
                <w:rFonts w:cstheme="minorHAnsi"/>
                <w:b/>
                <w:bCs/>
                <w:color w:val="FFFFFF" w:themeColor="background1"/>
                <w:szCs w:val="24"/>
              </w:rPr>
              <w:t xml:space="preserve"> </w:t>
            </w:r>
            <w:r w:rsidRPr="005105C1">
              <w:rPr>
                <w:rFonts w:cstheme="minorHAnsi"/>
                <w:b/>
                <w:bCs/>
                <w:color w:val="FFFFFF" w:themeColor="background1"/>
                <w:szCs w:val="24"/>
              </w:rPr>
              <w:t>H</w:t>
            </w:r>
            <w:r w:rsidR="00881720" w:rsidRPr="005105C1">
              <w:rPr>
                <w:rFonts w:cstheme="minorHAnsi"/>
                <w:b/>
                <w:bCs/>
                <w:color w:val="FFFFFF" w:themeColor="background1"/>
                <w:szCs w:val="24"/>
              </w:rPr>
              <w:t xml:space="preserve">ealth and </w:t>
            </w:r>
            <w:r w:rsidR="00FB4498" w:rsidRPr="005105C1">
              <w:rPr>
                <w:rFonts w:cstheme="minorHAnsi"/>
                <w:b/>
                <w:bCs/>
                <w:color w:val="FFFFFF" w:themeColor="background1"/>
                <w:szCs w:val="24"/>
              </w:rPr>
              <w:t>Well-Being</w:t>
            </w:r>
          </w:p>
        </w:tc>
      </w:tr>
      <w:tr w:rsidR="00881720" w:rsidRPr="005105C1" w14:paraId="76DFB30C" w14:textId="77777777" w:rsidTr="00986DE1">
        <w:trPr>
          <w:jc w:val="center"/>
        </w:trPr>
        <w:tc>
          <w:tcPr>
            <w:tcW w:w="1642" w:type="pct"/>
            <w:shd w:val="clear" w:color="auto" w:fill="auto"/>
            <w:vAlign w:val="center"/>
          </w:tcPr>
          <w:p w14:paraId="63960227" w14:textId="77777777" w:rsidR="00881720" w:rsidRPr="005105C1" w:rsidRDefault="00881720" w:rsidP="00665E2A">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Nutrition</w:t>
            </w:r>
          </w:p>
        </w:tc>
        <w:tc>
          <w:tcPr>
            <w:tcW w:w="3358" w:type="pct"/>
            <w:vAlign w:val="center"/>
          </w:tcPr>
          <w:p w14:paraId="54D6ED60" w14:textId="79DDAE54" w:rsidR="007D441B"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Follow healthy eating habits</w:t>
            </w:r>
            <w:r w:rsidR="00FB4498" w:rsidRPr="005105C1">
              <w:rPr>
                <w:rFonts w:cstheme="minorHAnsi"/>
                <w:color w:val="404040" w:themeColor="text1" w:themeTint="BF"/>
                <w:szCs w:val="24"/>
              </w:rPr>
              <w:t>.</w:t>
            </w:r>
          </w:p>
          <w:p w14:paraId="0CDD81F7" w14:textId="12CE5361" w:rsidR="00881720" w:rsidRPr="005105C1" w:rsidRDefault="007D441B"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M</w:t>
            </w:r>
            <w:r w:rsidR="00881720" w:rsidRPr="005105C1">
              <w:rPr>
                <w:rFonts w:cstheme="minorHAnsi"/>
                <w:color w:val="404040" w:themeColor="text1" w:themeTint="BF"/>
                <w:szCs w:val="24"/>
              </w:rPr>
              <w:t>inimis</w:t>
            </w:r>
            <w:r w:rsidRPr="005105C1">
              <w:rPr>
                <w:rFonts w:cstheme="minorHAnsi"/>
                <w:color w:val="404040" w:themeColor="text1" w:themeTint="BF"/>
                <w:szCs w:val="24"/>
              </w:rPr>
              <w:t>e intake of</w:t>
            </w:r>
            <w:r w:rsidR="00881720" w:rsidRPr="005105C1">
              <w:rPr>
                <w:rFonts w:cstheme="minorHAnsi"/>
                <w:color w:val="404040" w:themeColor="text1" w:themeTint="BF"/>
                <w:szCs w:val="24"/>
              </w:rPr>
              <w:t xml:space="preserve"> salt, saturated fats, and trans fats.</w:t>
            </w:r>
          </w:p>
          <w:p w14:paraId="28CF9482" w14:textId="4875D20A"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Take vitamins and minerals as recommended</w:t>
            </w:r>
            <w:r w:rsidR="00FB4498" w:rsidRPr="005105C1">
              <w:rPr>
                <w:rFonts w:cstheme="minorHAnsi"/>
                <w:color w:val="404040" w:themeColor="text1" w:themeTint="BF"/>
                <w:szCs w:val="24"/>
              </w:rPr>
              <w:t>.</w:t>
            </w:r>
          </w:p>
          <w:p w14:paraId="3E810669" w14:textId="77777777"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Eat a wide variety of foods from the five food groups.</w:t>
            </w:r>
          </w:p>
        </w:tc>
      </w:tr>
      <w:tr w:rsidR="00881720" w:rsidRPr="005105C1" w14:paraId="73B8CE55" w14:textId="77777777" w:rsidTr="00986DE1">
        <w:trPr>
          <w:jc w:val="center"/>
        </w:trPr>
        <w:tc>
          <w:tcPr>
            <w:tcW w:w="1642" w:type="pct"/>
            <w:shd w:val="clear" w:color="auto" w:fill="auto"/>
            <w:vAlign w:val="center"/>
          </w:tcPr>
          <w:p w14:paraId="7EE4C971" w14:textId="77777777" w:rsidR="00881720" w:rsidRPr="005105C1" w:rsidRDefault="00881720" w:rsidP="00665E2A">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Hydration</w:t>
            </w:r>
          </w:p>
        </w:tc>
        <w:tc>
          <w:tcPr>
            <w:tcW w:w="3358" w:type="pct"/>
            <w:vAlign w:val="center"/>
          </w:tcPr>
          <w:p w14:paraId="2A10FE72" w14:textId="5B878A9E"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Aim to drink at least six times a day (more during warmer weather or after exercising)</w:t>
            </w:r>
            <w:r w:rsidR="00FB4498" w:rsidRPr="005105C1">
              <w:rPr>
                <w:rFonts w:cstheme="minorHAnsi"/>
                <w:color w:val="404040" w:themeColor="text1" w:themeTint="BF"/>
                <w:szCs w:val="24"/>
              </w:rPr>
              <w:t>.</w:t>
            </w:r>
          </w:p>
          <w:p w14:paraId="68FE21C5" w14:textId="6B07977B"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Avoid drinking caffeinated drinks and alcohol</w:t>
            </w:r>
            <w:r w:rsidR="00FB4498" w:rsidRPr="005105C1">
              <w:rPr>
                <w:rFonts w:cstheme="minorHAnsi"/>
                <w:color w:val="404040" w:themeColor="text1" w:themeTint="BF"/>
                <w:szCs w:val="24"/>
              </w:rPr>
              <w:t>.</w:t>
            </w:r>
          </w:p>
          <w:p w14:paraId="786271E8" w14:textId="208BAFF0"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Eat water-rich foods</w:t>
            </w:r>
            <w:r w:rsidR="007D19F8" w:rsidRPr="005105C1">
              <w:rPr>
                <w:rFonts w:cstheme="minorHAnsi"/>
                <w:color w:val="404040" w:themeColor="text1" w:themeTint="BF"/>
                <w:szCs w:val="24"/>
              </w:rPr>
              <w:t xml:space="preserve"> (e.g.</w:t>
            </w:r>
            <w:r w:rsidRPr="005105C1">
              <w:rPr>
                <w:rFonts w:cstheme="minorHAnsi"/>
                <w:color w:val="404040" w:themeColor="text1" w:themeTint="BF"/>
                <w:szCs w:val="24"/>
              </w:rPr>
              <w:t xml:space="preserve"> cucumber</w:t>
            </w:r>
            <w:r w:rsidR="00FB4498" w:rsidRPr="005105C1">
              <w:rPr>
                <w:rFonts w:cstheme="minorHAnsi"/>
                <w:color w:val="404040" w:themeColor="text1" w:themeTint="BF"/>
                <w:szCs w:val="24"/>
              </w:rPr>
              <w:t xml:space="preserve"> and</w:t>
            </w:r>
            <w:r w:rsidRPr="005105C1">
              <w:rPr>
                <w:rFonts w:cstheme="minorHAnsi"/>
                <w:color w:val="404040" w:themeColor="text1" w:themeTint="BF"/>
                <w:szCs w:val="24"/>
              </w:rPr>
              <w:t xml:space="preserve"> spinach</w:t>
            </w:r>
            <w:r w:rsidR="007D19F8" w:rsidRPr="005105C1">
              <w:rPr>
                <w:rFonts w:cstheme="minorHAnsi"/>
                <w:color w:val="404040" w:themeColor="text1" w:themeTint="BF"/>
                <w:szCs w:val="24"/>
              </w:rPr>
              <w:t>)</w:t>
            </w:r>
            <w:r w:rsidRPr="005105C1">
              <w:rPr>
                <w:rFonts w:cstheme="minorHAnsi"/>
                <w:color w:val="404040" w:themeColor="text1" w:themeTint="BF"/>
                <w:szCs w:val="24"/>
              </w:rPr>
              <w:t>.</w:t>
            </w:r>
          </w:p>
        </w:tc>
      </w:tr>
      <w:tr w:rsidR="00881720" w:rsidRPr="005105C1" w14:paraId="40BB224E" w14:textId="77777777" w:rsidTr="00986DE1">
        <w:trPr>
          <w:jc w:val="center"/>
        </w:trPr>
        <w:tc>
          <w:tcPr>
            <w:tcW w:w="1642" w:type="pct"/>
            <w:shd w:val="clear" w:color="auto" w:fill="auto"/>
            <w:vAlign w:val="center"/>
          </w:tcPr>
          <w:p w14:paraId="13D0993A" w14:textId="77777777" w:rsidR="00881720" w:rsidRPr="005105C1" w:rsidRDefault="00881720" w:rsidP="00665E2A">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Skin integrity</w:t>
            </w:r>
          </w:p>
        </w:tc>
        <w:tc>
          <w:tcPr>
            <w:tcW w:w="3358" w:type="pct"/>
            <w:vAlign w:val="center"/>
          </w:tcPr>
          <w:p w14:paraId="449313C5" w14:textId="3894DD8A"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Ensur</w:t>
            </w:r>
            <w:r w:rsidR="00FB4498" w:rsidRPr="005105C1">
              <w:rPr>
                <w:rFonts w:cstheme="minorHAnsi"/>
                <w:color w:val="404040" w:themeColor="text1" w:themeTint="BF"/>
                <w:szCs w:val="24"/>
              </w:rPr>
              <w:t>e</w:t>
            </w:r>
            <w:r w:rsidRPr="005105C1">
              <w:rPr>
                <w:rFonts w:cstheme="minorHAnsi"/>
                <w:color w:val="404040" w:themeColor="text1" w:themeTint="BF"/>
                <w:szCs w:val="24"/>
              </w:rPr>
              <w:t xml:space="preserve"> skin is cleansed, dried thoroughly, and moisturised daily.</w:t>
            </w:r>
          </w:p>
          <w:p w14:paraId="596A5444" w14:textId="7AC78978"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Us</w:t>
            </w:r>
            <w:r w:rsidR="003E34FE" w:rsidRPr="005105C1">
              <w:rPr>
                <w:rFonts w:cstheme="minorHAnsi"/>
                <w:color w:val="404040" w:themeColor="text1" w:themeTint="BF"/>
                <w:szCs w:val="24"/>
              </w:rPr>
              <w:t xml:space="preserve">e </w:t>
            </w:r>
            <w:r w:rsidRPr="005105C1">
              <w:rPr>
                <w:rFonts w:cstheme="minorHAnsi"/>
                <w:color w:val="404040" w:themeColor="text1" w:themeTint="BF"/>
                <w:szCs w:val="24"/>
              </w:rPr>
              <w:t>pressure redistributing seating cushions for people with limited mobility to reduce prolonged exposure to pressure.</w:t>
            </w:r>
          </w:p>
          <w:p w14:paraId="5F2F9D87" w14:textId="40BB3F72"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Us</w:t>
            </w:r>
            <w:r w:rsidR="00FB4498" w:rsidRPr="005105C1">
              <w:rPr>
                <w:rFonts w:cstheme="minorHAnsi"/>
                <w:color w:val="404040" w:themeColor="text1" w:themeTint="BF"/>
                <w:szCs w:val="24"/>
              </w:rPr>
              <w:t>e</w:t>
            </w:r>
            <w:r w:rsidRPr="005105C1">
              <w:rPr>
                <w:rFonts w:cstheme="minorHAnsi"/>
                <w:color w:val="404040" w:themeColor="text1" w:themeTint="BF"/>
                <w:szCs w:val="24"/>
              </w:rPr>
              <w:t xml:space="preserve"> non-soap cleansers with a pH close to 5.5</w:t>
            </w:r>
            <w:r w:rsidR="00FB4498" w:rsidRPr="005105C1">
              <w:rPr>
                <w:rFonts w:cstheme="minorHAnsi"/>
                <w:color w:val="404040" w:themeColor="text1" w:themeTint="BF"/>
                <w:szCs w:val="24"/>
              </w:rPr>
              <w:t>.</w:t>
            </w:r>
          </w:p>
        </w:tc>
      </w:tr>
      <w:tr w:rsidR="007D441B" w:rsidRPr="005105C1" w14:paraId="1688A1C5" w14:textId="77777777" w:rsidTr="00986DE1">
        <w:trPr>
          <w:jc w:val="center"/>
        </w:trPr>
        <w:tc>
          <w:tcPr>
            <w:tcW w:w="1642" w:type="pct"/>
            <w:shd w:val="clear" w:color="auto" w:fill="auto"/>
            <w:vAlign w:val="center"/>
          </w:tcPr>
          <w:p w14:paraId="39F89171" w14:textId="7031C670" w:rsidR="007D441B" w:rsidRPr="005105C1" w:rsidRDefault="007D441B" w:rsidP="00665E2A">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Movement</w:t>
            </w:r>
          </w:p>
        </w:tc>
        <w:tc>
          <w:tcPr>
            <w:tcW w:w="3358" w:type="pct"/>
            <w:vAlign w:val="center"/>
          </w:tcPr>
          <w:p w14:paraId="4096A74E" w14:textId="42B8F11E" w:rsidR="007D441B" w:rsidRPr="005105C1" w:rsidRDefault="007D441B"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Encourage incidental or physical activities that occur as part of the person’s regular daily activities</w:t>
            </w:r>
            <w:r w:rsidR="007D19F8" w:rsidRPr="005105C1">
              <w:rPr>
                <w:rFonts w:cstheme="minorHAnsi"/>
                <w:color w:val="404040" w:themeColor="text1" w:themeTint="BF"/>
                <w:szCs w:val="24"/>
              </w:rPr>
              <w:t xml:space="preserve"> (</w:t>
            </w:r>
            <w:r w:rsidRPr="005105C1">
              <w:rPr>
                <w:rFonts w:cstheme="minorHAnsi"/>
                <w:color w:val="404040" w:themeColor="text1" w:themeTint="BF"/>
                <w:szCs w:val="24"/>
              </w:rPr>
              <w:t>e.g. walking to the toilet, dressing,</w:t>
            </w:r>
            <w:r w:rsidR="00FB4498" w:rsidRPr="005105C1">
              <w:rPr>
                <w:rFonts w:cstheme="minorHAnsi"/>
                <w:color w:val="404040" w:themeColor="text1" w:themeTint="BF"/>
                <w:szCs w:val="24"/>
              </w:rPr>
              <w:t xml:space="preserve"> and</w:t>
            </w:r>
            <w:r w:rsidRPr="005105C1">
              <w:rPr>
                <w:rFonts w:cstheme="minorHAnsi"/>
                <w:color w:val="404040" w:themeColor="text1" w:themeTint="BF"/>
                <w:szCs w:val="24"/>
              </w:rPr>
              <w:t xml:space="preserve"> eating meals out of bed</w:t>
            </w:r>
            <w:r w:rsidR="007D19F8" w:rsidRPr="005105C1">
              <w:rPr>
                <w:rFonts w:cstheme="minorHAnsi"/>
                <w:color w:val="404040" w:themeColor="text1" w:themeTint="BF"/>
                <w:szCs w:val="24"/>
              </w:rPr>
              <w:t>)</w:t>
            </w:r>
            <w:r w:rsidRPr="005105C1">
              <w:rPr>
                <w:rFonts w:cstheme="minorHAnsi"/>
                <w:color w:val="404040" w:themeColor="text1" w:themeTint="BF"/>
                <w:szCs w:val="24"/>
              </w:rPr>
              <w:t>.</w:t>
            </w:r>
          </w:p>
          <w:p w14:paraId="0FF0736C" w14:textId="6E9D3579" w:rsidR="007D441B" w:rsidRPr="005105C1" w:rsidRDefault="007D441B"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Follow an exercise program recommended by the doctor that includes strength, balance, and aerobic exercises.</w:t>
            </w:r>
          </w:p>
        </w:tc>
      </w:tr>
      <w:tr w:rsidR="00881720" w:rsidRPr="005105C1" w14:paraId="737E7EFB" w14:textId="77777777" w:rsidTr="00986DE1">
        <w:trPr>
          <w:jc w:val="center"/>
        </w:trPr>
        <w:tc>
          <w:tcPr>
            <w:tcW w:w="1642" w:type="pct"/>
            <w:shd w:val="clear" w:color="auto" w:fill="auto"/>
            <w:vAlign w:val="center"/>
          </w:tcPr>
          <w:p w14:paraId="15B8E296" w14:textId="77777777" w:rsidR="00881720" w:rsidRPr="005105C1" w:rsidRDefault="00881720" w:rsidP="00665E2A">
            <w:pPr>
              <w:spacing w:after="120" w:line="276" w:lineRule="auto"/>
              <w:ind w:left="0" w:right="0" w:firstLine="0"/>
              <w:jc w:val="center"/>
              <w:rPr>
                <w:rFonts w:cstheme="minorHAnsi"/>
                <w:color w:val="404040" w:themeColor="text1" w:themeTint="BF"/>
                <w:szCs w:val="24"/>
              </w:rPr>
            </w:pPr>
            <w:r w:rsidRPr="005105C1">
              <w:rPr>
                <w:rFonts w:cstheme="minorHAnsi"/>
                <w:color w:val="404040" w:themeColor="text1" w:themeTint="BF"/>
                <w:szCs w:val="24"/>
              </w:rPr>
              <w:t>Social interaction</w:t>
            </w:r>
          </w:p>
        </w:tc>
        <w:tc>
          <w:tcPr>
            <w:tcW w:w="3358" w:type="pct"/>
            <w:vAlign w:val="center"/>
          </w:tcPr>
          <w:p w14:paraId="70D94651" w14:textId="30219381"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Incorporate social interaction into activities</w:t>
            </w:r>
            <w:r w:rsidR="007D19F8" w:rsidRPr="005105C1">
              <w:rPr>
                <w:rFonts w:cstheme="minorHAnsi"/>
                <w:color w:val="404040" w:themeColor="text1" w:themeTint="BF"/>
                <w:szCs w:val="24"/>
              </w:rPr>
              <w:t xml:space="preserve"> (</w:t>
            </w:r>
            <w:r w:rsidRPr="005105C1">
              <w:rPr>
                <w:rFonts w:cstheme="minorHAnsi"/>
                <w:color w:val="404040" w:themeColor="text1" w:themeTint="BF"/>
                <w:szCs w:val="24"/>
              </w:rPr>
              <w:t xml:space="preserve">e.g. </w:t>
            </w:r>
            <w:r w:rsidR="00C85EE4" w:rsidRPr="005105C1">
              <w:rPr>
                <w:rFonts w:cstheme="minorHAnsi"/>
                <w:color w:val="404040" w:themeColor="text1" w:themeTint="BF"/>
                <w:szCs w:val="24"/>
              </w:rPr>
              <w:t>walking</w:t>
            </w:r>
            <w:r w:rsidRPr="005105C1">
              <w:rPr>
                <w:rFonts w:cstheme="minorHAnsi"/>
                <w:color w:val="404040" w:themeColor="text1" w:themeTint="BF"/>
                <w:szCs w:val="24"/>
              </w:rPr>
              <w:t xml:space="preserve"> group exercise activities</w:t>
            </w:r>
            <w:r w:rsidR="007D19F8" w:rsidRPr="005105C1">
              <w:rPr>
                <w:rFonts w:cstheme="minorHAnsi"/>
                <w:color w:val="404040" w:themeColor="text1" w:themeTint="BF"/>
                <w:szCs w:val="24"/>
              </w:rPr>
              <w:t>)</w:t>
            </w:r>
            <w:r w:rsidRPr="005105C1">
              <w:rPr>
                <w:rFonts w:cstheme="minorHAnsi"/>
                <w:color w:val="404040" w:themeColor="text1" w:themeTint="BF"/>
                <w:szCs w:val="24"/>
              </w:rPr>
              <w:t>.</w:t>
            </w:r>
          </w:p>
          <w:p w14:paraId="5A6B899C" w14:textId="132476E9"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Plan regular visits with family</w:t>
            </w:r>
            <w:r w:rsidR="00FB4498" w:rsidRPr="005105C1">
              <w:rPr>
                <w:rFonts w:cstheme="minorHAnsi"/>
                <w:color w:val="404040" w:themeColor="text1" w:themeTint="BF"/>
                <w:szCs w:val="24"/>
              </w:rPr>
              <w:t>.</w:t>
            </w:r>
          </w:p>
          <w:p w14:paraId="6A8B0CFF" w14:textId="23F77D82" w:rsidR="00881720" w:rsidRPr="005105C1" w:rsidRDefault="00881720" w:rsidP="007D19F8">
            <w:pPr>
              <w:pStyle w:val="ListParagraph"/>
              <w:numPr>
                <w:ilvl w:val="0"/>
                <w:numId w:val="58"/>
              </w:numPr>
              <w:spacing w:after="120" w:line="276" w:lineRule="auto"/>
              <w:ind w:left="714" w:right="0" w:hanging="357"/>
              <w:contextualSpacing w:val="0"/>
              <w:jc w:val="both"/>
              <w:rPr>
                <w:rFonts w:cstheme="minorHAnsi"/>
                <w:color w:val="404040" w:themeColor="text1" w:themeTint="BF"/>
                <w:szCs w:val="24"/>
              </w:rPr>
            </w:pPr>
            <w:r w:rsidRPr="005105C1">
              <w:rPr>
                <w:rFonts w:cstheme="minorHAnsi"/>
                <w:color w:val="404040" w:themeColor="text1" w:themeTint="BF"/>
                <w:szCs w:val="24"/>
              </w:rPr>
              <w:t>Join communities</w:t>
            </w:r>
            <w:r w:rsidR="00FB4498" w:rsidRPr="005105C1">
              <w:rPr>
                <w:rFonts w:cstheme="minorHAnsi"/>
                <w:color w:val="404040" w:themeColor="text1" w:themeTint="BF"/>
                <w:szCs w:val="24"/>
              </w:rPr>
              <w:t xml:space="preserve"> and</w:t>
            </w:r>
            <w:r w:rsidRPr="005105C1">
              <w:rPr>
                <w:rFonts w:cstheme="minorHAnsi"/>
                <w:color w:val="404040" w:themeColor="text1" w:themeTint="BF"/>
                <w:szCs w:val="24"/>
              </w:rPr>
              <w:t xml:space="preserve"> hobby or interest groups</w:t>
            </w:r>
            <w:r w:rsidR="007D19F8" w:rsidRPr="005105C1">
              <w:rPr>
                <w:rFonts w:cstheme="minorHAnsi"/>
                <w:color w:val="404040" w:themeColor="text1" w:themeTint="BF"/>
                <w:szCs w:val="24"/>
              </w:rPr>
              <w:t xml:space="preserve"> (</w:t>
            </w:r>
            <w:r w:rsidRPr="005105C1">
              <w:rPr>
                <w:rFonts w:cstheme="minorHAnsi"/>
                <w:color w:val="404040" w:themeColor="text1" w:themeTint="BF"/>
                <w:szCs w:val="24"/>
              </w:rPr>
              <w:t>e.g. book club</w:t>
            </w:r>
            <w:r w:rsidR="00FB4498" w:rsidRPr="005105C1">
              <w:rPr>
                <w:rFonts w:cstheme="minorHAnsi"/>
                <w:color w:val="404040" w:themeColor="text1" w:themeTint="BF"/>
                <w:szCs w:val="24"/>
              </w:rPr>
              <w:t xml:space="preserve"> and</w:t>
            </w:r>
            <w:r w:rsidRPr="005105C1">
              <w:rPr>
                <w:rFonts w:cstheme="minorHAnsi"/>
                <w:color w:val="404040" w:themeColor="text1" w:themeTint="BF"/>
                <w:szCs w:val="24"/>
              </w:rPr>
              <w:t xml:space="preserve"> volunteering at an animal shelter</w:t>
            </w:r>
            <w:r w:rsidR="007D19F8" w:rsidRPr="005105C1">
              <w:rPr>
                <w:rFonts w:cstheme="minorHAnsi"/>
                <w:color w:val="404040" w:themeColor="text1" w:themeTint="BF"/>
                <w:szCs w:val="24"/>
              </w:rPr>
              <w:t>)</w:t>
            </w:r>
            <w:r w:rsidR="008E1BBF" w:rsidRPr="005105C1">
              <w:rPr>
                <w:rFonts w:cstheme="minorHAnsi"/>
                <w:color w:val="404040" w:themeColor="text1" w:themeTint="BF"/>
                <w:szCs w:val="24"/>
              </w:rPr>
              <w:t>.</w:t>
            </w:r>
          </w:p>
        </w:tc>
      </w:tr>
    </w:tbl>
    <w:p w14:paraId="76E95ABB" w14:textId="77777777" w:rsidR="00FB4498" w:rsidRPr="005105C1" w:rsidRDefault="00FB4498" w:rsidP="0031238B">
      <w:pPr>
        <w:spacing w:after="120" w:line="276" w:lineRule="auto"/>
        <w:ind w:right="0"/>
        <w:rPr>
          <w:rFonts w:cstheme="minorHAnsi"/>
          <w:b/>
          <w:bCs/>
          <w:color w:val="404040" w:themeColor="text1" w:themeTint="BF"/>
          <w:sz w:val="24"/>
          <w:lang w:bidi="en-US"/>
        </w:rPr>
      </w:pPr>
      <w:r w:rsidRPr="005105C1">
        <w:rPr>
          <w:rFonts w:cstheme="minorHAnsi"/>
          <w:b/>
          <w:bCs/>
          <w:color w:val="404040" w:themeColor="text1" w:themeTint="BF"/>
          <w:sz w:val="24"/>
          <w:lang w:bidi="en-US"/>
        </w:rPr>
        <w:br w:type="page"/>
      </w:r>
    </w:p>
    <w:p w14:paraId="57E34565" w14:textId="137435E6" w:rsidR="00881720" w:rsidRPr="005105C1" w:rsidRDefault="00881720" w:rsidP="005621D6">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Programs to Support Client’s Health</w:t>
      </w:r>
    </w:p>
    <w:p w14:paraId="44EA1ED7" w14:textId="24C95438" w:rsidR="00881720" w:rsidRPr="005105C1" w:rsidRDefault="00881720" w:rsidP="005621D6">
      <w:pPr>
        <w:tabs>
          <w:tab w:val="left" w:pos="720"/>
          <w:tab w:val="left" w:pos="81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There are many ways to implement the </w:t>
      </w:r>
      <w:r w:rsidR="0069200F" w:rsidRPr="005105C1">
        <w:rPr>
          <w:rFonts w:cstheme="minorHAnsi"/>
          <w:color w:val="404040" w:themeColor="text1" w:themeTint="BF"/>
          <w:sz w:val="24"/>
          <w:lang w:bidi="en-US"/>
        </w:rPr>
        <w:t xml:space="preserve">previously mentioned practices </w:t>
      </w:r>
      <w:r w:rsidRPr="005105C1">
        <w:rPr>
          <w:rFonts w:cstheme="minorHAnsi"/>
          <w:color w:val="404040" w:themeColor="text1" w:themeTint="BF"/>
          <w:sz w:val="24"/>
          <w:lang w:bidi="en-US"/>
        </w:rPr>
        <w:t xml:space="preserve">in the client’s routine or treatment plan. </w:t>
      </w:r>
      <w:r w:rsidR="006B5E49" w:rsidRPr="005105C1">
        <w:rPr>
          <w:rFonts w:cstheme="minorHAnsi"/>
          <w:color w:val="404040" w:themeColor="text1" w:themeTint="BF"/>
          <w:sz w:val="24"/>
          <w:lang w:bidi="en-US"/>
        </w:rPr>
        <w:t>T</w:t>
      </w:r>
      <w:r w:rsidRPr="005105C1">
        <w:rPr>
          <w:rFonts w:cstheme="minorHAnsi"/>
          <w:color w:val="404040" w:themeColor="text1" w:themeTint="BF"/>
          <w:sz w:val="24"/>
          <w:lang w:bidi="en-US"/>
        </w:rPr>
        <w:t>here are already initiatives and programs the government has put in place for people from the ageing society and those with disabilities.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965"/>
        <w:gridCol w:w="6051"/>
      </w:tblGrid>
      <w:tr w:rsidR="00881720" w:rsidRPr="005105C1" w14:paraId="0A461E19" w14:textId="77777777" w:rsidTr="008D10D7">
        <w:trPr>
          <w:trHeight w:val="503"/>
        </w:trPr>
        <w:tc>
          <w:tcPr>
            <w:tcW w:w="2965" w:type="dxa"/>
            <w:shd w:val="clear" w:color="auto" w:fill="1C96D3"/>
          </w:tcPr>
          <w:p w14:paraId="64ADEE34" w14:textId="77777777" w:rsidR="00881720" w:rsidRPr="005105C1" w:rsidRDefault="00881720" w:rsidP="005621D6">
            <w:pPr>
              <w:tabs>
                <w:tab w:val="left" w:pos="720"/>
                <w:tab w:val="left" w:pos="81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Initiative or Program</w:t>
            </w:r>
          </w:p>
        </w:tc>
        <w:tc>
          <w:tcPr>
            <w:tcW w:w="6051" w:type="dxa"/>
            <w:shd w:val="clear" w:color="auto" w:fill="1C96D3"/>
          </w:tcPr>
          <w:p w14:paraId="7F982165" w14:textId="77777777" w:rsidR="00881720" w:rsidRPr="005105C1" w:rsidRDefault="00881720" w:rsidP="005621D6">
            <w:pPr>
              <w:tabs>
                <w:tab w:val="left" w:pos="720"/>
                <w:tab w:val="left" w:pos="810"/>
              </w:tabs>
              <w:spacing w:after="120" w:line="276" w:lineRule="auto"/>
              <w:ind w:left="0" w:right="0" w:firstLine="0"/>
              <w:jc w:val="center"/>
              <w:rPr>
                <w:rFonts w:cstheme="minorHAnsi"/>
                <w:b/>
                <w:bCs/>
                <w:color w:val="FFFFFF" w:themeColor="background1"/>
                <w:szCs w:val="24"/>
                <w:lang w:bidi="en-US"/>
              </w:rPr>
            </w:pPr>
            <w:r w:rsidRPr="005105C1">
              <w:rPr>
                <w:rFonts w:cstheme="minorHAnsi"/>
                <w:b/>
                <w:bCs/>
                <w:color w:val="FFFFFF" w:themeColor="background1"/>
                <w:szCs w:val="24"/>
                <w:lang w:bidi="en-US"/>
              </w:rPr>
              <w:t>Description</w:t>
            </w:r>
          </w:p>
        </w:tc>
      </w:tr>
      <w:tr w:rsidR="00881720" w:rsidRPr="005105C1" w14:paraId="7754A818" w14:textId="77777777" w:rsidTr="008D10D7">
        <w:tc>
          <w:tcPr>
            <w:tcW w:w="2965" w:type="dxa"/>
            <w:vAlign w:val="center"/>
          </w:tcPr>
          <w:p w14:paraId="3EFD690B" w14:textId="77777777" w:rsidR="00881720" w:rsidRPr="005105C1" w:rsidRDefault="00881720" w:rsidP="005621D6">
            <w:pPr>
              <w:tabs>
                <w:tab w:val="left" w:pos="720"/>
                <w:tab w:val="left" w:pos="81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Advance Care Planning Australia</w:t>
            </w:r>
          </w:p>
        </w:tc>
        <w:tc>
          <w:tcPr>
            <w:tcW w:w="6051" w:type="dxa"/>
            <w:vAlign w:val="center"/>
          </w:tcPr>
          <w:p w14:paraId="1AB39B2C" w14:textId="720A4C45" w:rsidR="00881720" w:rsidRPr="005105C1" w:rsidRDefault="00690992" w:rsidP="005621D6">
            <w:pPr>
              <w:tabs>
                <w:tab w:val="left" w:pos="720"/>
                <w:tab w:val="left" w:pos="81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Promotes</w:t>
            </w:r>
            <w:r w:rsidR="00881720" w:rsidRPr="005105C1">
              <w:rPr>
                <w:rFonts w:cstheme="minorHAnsi"/>
                <w:color w:val="404040" w:themeColor="text1" w:themeTint="BF"/>
                <w:szCs w:val="24"/>
                <w:lang w:bidi="en-US"/>
              </w:rPr>
              <w:t xml:space="preserve"> advance</w:t>
            </w:r>
            <w:r w:rsidR="00D31060" w:rsidRPr="005105C1">
              <w:rPr>
                <w:rFonts w:cstheme="minorHAnsi"/>
                <w:color w:val="404040" w:themeColor="text1" w:themeTint="BF"/>
                <w:szCs w:val="24"/>
                <w:lang w:bidi="en-US"/>
              </w:rPr>
              <w:t>d</w:t>
            </w:r>
            <w:r w:rsidR="00881720" w:rsidRPr="005105C1">
              <w:rPr>
                <w:rFonts w:cstheme="minorHAnsi"/>
                <w:color w:val="404040" w:themeColor="text1" w:themeTint="BF"/>
                <w:szCs w:val="24"/>
                <w:lang w:bidi="en-US"/>
              </w:rPr>
              <w:t xml:space="preserve"> care planning, involving resources and national curriculum and learning</w:t>
            </w:r>
          </w:p>
        </w:tc>
      </w:tr>
      <w:tr w:rsidR="00881720" w:rsidRPr="005105C1" w14:paraId="730374CE" w14:textId="77777777" w:rsidTr="008D10D7">
        <w:tc>
          <w:tcPr>
            <w:tcW w:w="2965" w:type="dxa"/>
            <w:vAlign w:val="center"/>
          </w:tcPr>
          <w:p w14:paraId="05C19B01" w14:textId="77777777" w:rsidR="00881720" w:rsidRPr="005105C1" w:rsidRDefault="00881720" w:rsidP="005621D6">
            <w:pPr>
              <w:tabs>
                <w:tab w:val="left" w:pos="720"/>
                <w:tab w:val="left" w:pos="81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Commonwealth Home Support Programme (CHSP)</w:t>
            </w:r>
          </w:p>
        </w:tc>
        <w:tc>
          <w:tcPr>
            <w:tcW w:w="6051" w:type="dxa"/>
            <w:vAlign w:val="center"/>
          </w:tcPr>
          <w:p w14:paraId="6F64399F" w14:textId="0710DDF0" w:rsidR="00881720" w:rsidRPr="005105C1" w:rsidRDefault="00881720" w:rsidP="005621D6">
            <w:pPr>
              <w:tabs>
                <w:tab w:val="left" w:pos="720"/>
                <w:tab w:val="left" w:pos="81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Provides support for older people who need some help to stay at home</w:t>
            </w:r>
            <w:r w:rsidR="00FB4498" w:rsidRPr="005105C1">
              <w:rPr>
                <w:rFonts w:cstheme="minorHAnsi"/>
                <w:color w:val="404040" w:themeColor="text1" w:themeTint="BF"/>
                <w:szCs w:val="24"/>
                <w:lang w:bidi="en-US"/>
              </w:rPr>
              <w:t xml:space="preserve"> </w:t>
            </w:r>
            <w:r w:rsidR="0065501B" w:rsidRPr="005105C1">
              <w:rPr>
                <w:rFonts w:cstheme="minorHAnsi"/>
                <w:color w:val="404040" w:themeColor="text1" w:themeTint="BF"/>
                <w:szCs w:val="24"/>
                <w:lang w:bidi="en-US"/>
              </w:rPr>
              <w:t>—</w:t>
            </w:r>
            <w:r w:rsidRPr="005105C1">
              <w:rPr>
                <w:rFonts w:cstheme="minorHAnsi"/>
                <w:color w:val="404040" w:themeColor="text1" w:themeTint="BF"/>
                <w:szCs w:val="24"/>
                <w:lang w:bidi="en-US"/>
              </w:rPr>
              <w:t xml:space="preserve"> </w:t>
            </w:r>
            <w:r w:rsidR="00FB4498" w:rsidRPr="005105C1">
              <w:rPr>
                <w:rFonts w:cstheme="minorHAnsi"/>
                <w:color w:val="404040" w:themeColor="text1" w:themeTint="BF"/>
                <w:szCs w:val="24"/>
                <w:lang w:bidi="en-US"/>
              </w:rPr>
              <w:t>s</w:t>
            </w:r>
            <w:r w:rsidRPr="005105C1">
              <w:rPr>
                <w:rFonts w:cstheme="minorHAnsi"/>
                <w:color w:val="404040" w:themeColor="text1" w:themeTint="BF"/>
                <w:szCs w:val="24"/>
                <w:lang w:bidi="en-US"/>
              </w:rPr>
              <w:t>ervice providers work with them to maintain their independence</w:t>
            </w:r>
          </w:p>
        </w:tc>
      </w:tr>
      <w:tr w:rsidR="00881720" w:rsidRPr="005105C1" w14:paraId="35344D88" w14:textId="77777777" w:rsidTr="008D10D7">
        <w:tc>
          <w:tcPr>
            <w:tcW w:w="2965" w:type="dxa"/>
            <w:vAlign w:val="center"/>
          </w:tcPr>
          <w:p w14:paraId="66A50057" w14:textId="77777777" w:rsidR="00881720" w:rsidRPr="005105C1" w:rsidRDefault="00881720" w:rsidP="005621D6">
            <w:pPr>
              <w:tabs>
                <w:tab w:val="left" w:pos="720"/>
                <w:tab w:val="left" w:pos="81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Dementia, Ageing and Aged Care Mission</w:t>
            </w:r>
          </w:p>
        </w:tc>
        <w:tc>
          <w:tcPr>
            <w:tcW w:w="6051" w:type="dxa"/>
            <w:vAlign w:val="center"/>
          </w:tcPr>
          <w:p w14:paraId="630AED09" w14:textId="36EFFD88" w:rsidR="00881720" w:rsidRPr="005105C1" w:rsidRDefault="00881720" w:rsidP="005621D6">
            <w:pPr>
              <w:tabs>
                <w:tab w:val="left" w:pos="720"/>
                <w:tab w:val="left" w:pos="81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Supports older Australians to maintain health and quality of life as they age</w:t>
            </w:r>
            <w:r w:rsidR="00FB4498" w:rsidRPr="005105C1">
              <w:rPr>
                <w:rFonts w:cstheme="minorHAnsi"/>
                <w:color w:val="404040" w:themeColor="text1" w:themeTint="BF"/>
                <w:szCs w:val="24"/>
                <w:lang w:bidi="en-US"/>
              </w:rPr>
              <w:t xml:space="preserve"> </w:t>
            </w:r>
            <w:r w:rsidR="00690992" w:rsidRPr="005105C1">
              <w:rPr>
                <w:rFonts w:cstheme="minorHAnsi"/>
                <w:color w:val="404040" w:themeColor="text1" w:themeTint="BF"/>
                <w:szCs w:val="24"/>
                <w:lang w:bidi="en-US"/>
              </w:rPr>
              <w:t>—</w:t>
            </w:r>
            <w:r w:rsidRPr="005105C1">
              <w:rPr>
                <w:rFonts w:cstheme="minorHAnsi"/>
                <w:color w:val="404040" w:themeColor="text1" w:themeTint="BF"/>
                <w:szCs w:val="24"/>
                <w:lang w:bidi="en-US"/>
              </w:rPr>
              <w:t xml:space="preserve"> </w:t>
            </w:r>
            <w:r w:rsidR="00FB4498" w:rsidRPr="005105C1">
              <w:rPr>
                <w:rFonts w:cstheme="minorHAnsi"/>
                <w:color w:val="404040" w:themeColor="text1" w:themeTint="BF"/>
                <w:szCs w:val="24"/>
                <w:lang w:bidi="en-US"/>
              </w:rPr>
              <w:t>t</w:t>
            </w:r>
            <w:r w:rsidRPr="005105C1">
              <w:rPr>
                <w:rFonts w:cstheme="minorHAnsi"/>
                <w:color w:val="404040" w:themeColor="text1" w:themeTint="BF"/>
                <w:szCs w:val="24"/>
                <w:lang w:bidi="en-US"/>
              </w:rPr>
              <w:t xml:space="preserve">hey aim for </w:t>
            </w:r>
            <w:r w:rsidR="007D441B" w:rsidRPr="005105C1">
              <w:rPr>
                <w:rFonts w:cstheme="minorHAnsi"/>
                <w:color w:val="404040" w:themeColor="text1" w:themeTint="BF"/>
                <w:szCs w:val="24"/>
                <w:lang w:bidi="en-US"/>
              </w:rPr>
              <w:t xml:space="preserve">them </w:t>
            </w:r>
            <w:r w:rsidRPr="005105C1">
              <w:rPr>
                <w:rFonts w:cstheme="minorHAnsi"/>
                <w:color w:val="404040" w:themeColor="text1" w:themeTint="BF"/>
                <w:szCs w:val="24"/>
                <w:lang w:bidi="en-US"/>
              </w:rPr>
              <w:t>to live independently longer and access quality care when need</w:t>
            </w:r>
            <w:r w:rsidR="007D441B" w:rsidRPr="005105C1">
              <w:rPr>
                <w:rFonts w:cstheme="minorHAnsi"/>
                <w:color w:val="404040" w:themeColor="text1" w:themeTint="BF"/>
                <w:szCs w:val="24"/>
                <w:lang w:bidi="en-US"/>
              </w:rPr>
              <w:t>ed</w:t>
            </w:r>
          </w:p>
        </w:tc>
      </w:tr>
    </w:tbl>
    <w:p w14:paraId="2CA2B66C" w14:textId="77777777" w:rsidR="00881720" w:rsidRPr="005105C1" w:rsidRDefault="00881720" w:rsidP="005621D6">
      <w:pPr>
        <w:tabs>
          <w:tab w:val="left" w:pos="720"/>
          <w:tab w:val="left" w:pos="810"/>
        </w:tabs>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81720" w:rsidRPr="005105C1" w14:paraId="58DB79EA" w14:textId="77777777" w:rsidTr="0050068C">
        <w:tc>
          <w:tcPr>
            <w:tcW w:w="1985" w:type="dxa"/>
          </w:tcPr>
          <w:p w14:paraId="3C32D6C8" w14:textId="77777777" w:rsidR="00881720" w:rsidRPr="005105C1" w:rsidRDefault="00881720" w:rsidP="005621D6">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2164C45C" wp14:editId="31CDBE63">
                  <wp:extent cx="852853" cy="900000"/>
                  <wp:effectExtent l="0" t="0" r="4445" b="0"/>
                  <wp:docPr id="7188" name="Picture 718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5668C01" w14:textId="77777777" w:rsidR="00881720" w:rsidRPr="005105C1" w:rsidRDefault="00881720" w:rsidP="005621D6">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4A15B191" w14:textId="3464AB0A" w:rsidR="00881720" w:rsidRPr="005105C1" w:rsidRDefault="00881720" w:rsidP="005621D6">
            <w:pPr>
              <w:spacing w:after="120" w:line="276" w:lineRule="auto"/>
              <w:ind w:left="31" w:right="0" w:firstLine="0"/>
              <w:jc w:val="both"/>
              <w:rPr>
                <w:rFonts w:cstheme="minorHAnsi"/>
                <w:color w:val="404040" w:themeColor="text1" w:themeTint="BF"/>
                <w:sz w:val="22"/>
                <w:lang w:bidi="en-US"/>
              </w:rPr>
            </w:pPr>
            <w:r w:rsidRPr="005105C1">
              <w:rPr>
                <w:rFonts w:cstheme="minorHAnsi"/>
                <w:color w:val="404040" w:themeColor="text1" w:themeTint="BF"/>
                <w:lang w:bidi="en-US"/>
              </w:rPr>
              <w:t>The Commonwealth’s Department of Social Services offers various information on more programs relevant to promoting the health of the ageing and those with disability. Access the link below to learn more.</w:t>
            </w:r>
          </w:p>
          <w:p w14:paraId="3D49F226" w14:textId="77777777" w:rsidR="00881720" w:rsidRPr="005105C1" w:rsidRDefault="000435E5" w:rsidP="00400B0E">
            <w:pPr>
              <w:spacing w:after="120" w:line="276" w:lineRule="auto"/>
              <w:ind w:left="0" w:right="0" w:firstLine="0"/>
              <w:jc w:val="center"/>
              <w:rPr>
                <w:rFonts w:cstheme="minorHAnsi"/>
                <w:color w:val="2E74B5" w:themeColor="accent5" w:themeShade="BF"/>
                <w:sz w:val="22"/>
                <w:lang w:bidi="en-US"/>
              </w:rPr>
            </w:pPr>
            <w:hyperlink r:id="rId307" w:history="1">
              <w:r w:rsidR="00881720" w:rsidRPr="005105C1">
                <w:rPr>
                  <w:rStyle w:val="Hyperlink"/>
                  <w:rFonts w:cstheme="minorHAnsi"/>
                  <w:color w:val="2E74B5" w:themeColor="accent5" w:themeShade="BF"/>
                  <w:sz w:val="22"/>
                  <w:u w:val="none"/>
                  <w:lang w:bidi="en-US"/>
                </w:rPr>
                <w:t>Communities and Vulnerable People</w:t>
              </w:r>
            </w:hyperlink>
          </w:p>
        </w:tc>
      </w:tr>
    </w:tbl>
    <w:p w14:paraId="166C8DB7" w14:textId="31E88D5C" w:rsidR="00FB4498" w:rsidRPr="005105C1" w:rsidRDefault="00FB4498" w:rsidP="000869B7">
      <w:pPr>
        <w:spacing w:after="120" w:line="276" w:lineRule="auto"/>
        <w:ind w:left="0" w:right="0" w:firstLine="0"/>
        <w:rPr>
          <w:rFonts w:ascii="Arial" w:eastAsiaTheme="majorEastAsia" w:hAnsi="Arial"/>
          <w:sz w:val="24"/>
          <w:szCs w:val="24"/>
          <w:lang w:bidi="en-US"/>
        </w:rPr>
      </w:pPr>
      <w:bookmarkStart w:id="68" w:name="_Hlk86233242"/>
      <w:r w:rsidRPr="005105C1">
        <w:rPr>
          <w:sz w:val="24"/>
          <w:szCs w:val="24"/>
        </w:rPr>
        <w:br w:type="page"/>
      </w:r>
    </w:p>
    <w:p w14:paraId="3B5FD115" w14:textId="7EFB4D5B" w:rsidR="00780016" w:rsidRPr="005105C1" w:rsidRDefault="00927A28" w:rsidP="003106B8">
      <w:pPr>
        <w:pStyle w:val="Heading2"/>
        <w:numPr>
          <w:ilvl w:val="0"/>
          <w:numId w:val="10"/>
        </w:numPr>
        <w:ind w:left="720" w:right="0" w:hanging="720"/>
        <w:rPr>
          <w:rFonts w:cs="Arial"/>
          <w:color w:val="7F7F7F" w:themeColor="text1" w:themeTint="80"/>
          <w:sz w:val="32"/>
          <w:szCs w:val="32"/>
          <w:lang w:val="en-AU"/>
        </w:rPr>
      </w:pPr>
      <w:bookmarkStart w:id="69" w:name="_Toc132613217"/>
      <w:r w:rsidRPr="005105C1">
        <w:rPr>
          <w:rFonts w:cs="Arial"/>
          <w:color w:val="7F7F7F" w:themeColor="text1" w:themeTint="80"/>
          <w:sz w:val="32"/>
          <w:szCs w:val="32"/>
          <w:lang w:val="en-AU"/>
        </w:rPr>
        <w:lastRenderedPageBreak/>
        <w:t xml:space="preserve">Evaluate </w:t>
      </w:r>
      <w:r w:rsidR="00897D54">
        <w:rPr>
          <w:rFonts w:cs="Arial"/>
          <w:color w:val="7F7F7F" w:themeColor="text1" w:themeTint="80"/>
          <w:sz w:val="32"/>
          <w:szCs w:val="32"/>
          <w:lang w:val="en-AU"/>
        </w:rPr>
        <w:t xml:space="preserve">How </w:t>
      </w:r>
      <w:r w:rsidR="00644C07">
        <w:rPr>
          <w:rFonts w:cs="Arial"/>
          <w:color w:val="7F7F7F" w:themeColor="text1" w:themeTint="80"/>
          <w:sz w:val="32"/>
          <w:szCs w:val="32"/>
          <w:lang w:val="en-AU"/>
        </w:rPr>
        <w:t>Body</w:t>
      </w:r>
      <w:r w:rsidR="00897D54">
        <w:rPr>
          <w:rFonts w:cs="Arial"/>
          <w:color w:val="7F7F7F" w:themeColor="text1" w:themeTint="80"/>
          <w:sz w:val="32"/>
          <w:szCs w:val="32"/>
          <w:lang w:val="en-AU"/>
        </w:rPr>
        <w:t xml:space="preserve"> Systems Affect Health Functioning</w:t>
      </w:r>
      <w:bookmarkEnd w:id="69"/>
    </w:p>
    <w:p w14:paraId="276B6856" w14:textId="00FF3B1A" w:rsidR="000146FA" w:rsidRPr="005105C1" w:rsidRDefault="000146FA" w:rsidP="005621D6">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As a support worker, it is your job to maintain </w:t>
      </w:r>
      <w:r w:rsidR="0069200F" w:rsidRPr="005105C1">
        <w:rPr>
          <w:rFonts w:cstheme="minorHAnsi"/>
          <w:color w:val="404040" w:themeColor="text1" w:themeTint="BF"/>
          <w:sz w:val="24"/>
          <w:lang w:bidi="en-US"/>
        </w:rPr>
        <w:t>your client's health</w:t>
      </w:r>
      <w:r w:rsidRPr="005105C1">
        <w:rPr>
          <w:rFonts w:cstheme="minorHAnsi"/>
          <w:color w:val="404040" w:themeColor="text1" w:themeTint="BF"/>
          <w:sz w:val="24"/>
          <w:lang w:bidi="en-US"/>
        </w:rPr>
        <w:t>. However, apart from you</w:t>
      </w:r>
      <w:r w:rsidR="00B74FBD"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there is one that works twice as hard </w:t>
      </w:r>
      <w:r w:rsidR="006575AF" w:rsidRPr="005105C1">
        <w:rPr>
          <w:rFonts w:cstheme="minorHAnsi"/>
          <w:color w:val="404040" w:themeColor="text1" w:themeTint="BF"/>
          <w:sz w:val="24"/>
          <w:lang w:bidi="en-US"/>
        </w:rPr>
        <w:t>to keep</w:t>
      </w:r>
      <w:r w:rsidRPr="005105C1">
        <w:rPr>
          <w:rFonts w:cstheme="minorHAnsi"/>
          <w:color w:val="404040" w:themeColor="text1" w:themeTint="BF"/>
          <w:sz w:val="24"/>
          <w:lang w:bidi="en-US"/>
        </w:rPr>
        <w:t xml:space="preserve"> your client’s body healthy and functioning. This is none other than their body itself. In addition to the amazing structure and function of the human body’s organ systems, the body can also regulate itself to maintain a stable internal environment despite the changes it experiences in the external environment. This process is commonly referred to as homeostasis. Check the </w:t>
      </w:r>
      <w:r w:rsidR="00FB4498" w:rsidRPr="005105C1">
        <w:rPr>
          <w:rFonts w:cstheme="minorHAnsi"/>
          <w:color w:val="404040" w:themeColor="text1" w:themeTint="BF"/>
          <w:sz w:val="24"/>
          <w:lang w:bidi="en-US"/>
        </w:rPr>
        <w:t xml:space="preserve">succeeding </w:t>
      </w:r>
      <w:r w:rsidRPr="005105C1">
        <w:rPr>
          <w:rFonts w:cstheme="minorHAnsi"/>
          <w:color w:val="404040" w:themeColor="text1" w:themeTint="BF"/>
          <w:sz w:val="24"/>
          <w:lang w:bidi="en-US"/>
        </w:rPr>
        <w:t>discussion to find out how the body keeps the different organ systems functioning to sustain life.</w:t>
      </w:r>
    </w:p>
    <w:p w14:paraId="0BE1B41D" w14:textId="1B3B304F" w:rsidR="00E1637A" w:rsidRPr="005105C1" w:rsidRDefault="00E1637A" w:rsidP="005621D6">
      <w:pPr>
        <w:spacing w:after="120" w:line="276" w:lineRule="auto"/>
        <w:ind w:left="0" w:right="0" w:firstLine="0"/>
        <w:rPr>
          <w:rFonts w:ascii="Calibri" w:hAnsi="Calibri" w:cs="Calibri"/>
          <w:color w:val="404040" w:themeColor="text1" w:themeTint="BF"/>
          <w:sz w:val="24"/>
          <w:szCs w:val="24"/>
        </w:rPr>
      </w:pPr>
    </w:p>
    <w:p w14:paraId="65A8204F" w14:textId="23E0CA70" w:rsidR="00E1637A" w:rsidRPr="005105C1" w:rsidRDefault="00E1637A" w:rsidP="00507B70">
      <w:pPr>
        <w:pStyle w:val="Heading3"/>
        <w:tabs>
          <w:tab w:val="left" w:pos="180"/>
        </w:tabs>
        <w:spacing w:line="276" w:lineRule="auto"/>
        <w:ind w:right="0"/>
        <w:rPr>
          <w:b/>
          <w:bCs/>
          <w:lang w:bidi="en-US"/>
        </w:rPr>
      </w:pPr>
      <w:bookmarkStart w:id="70" w:name="_Toc132613218"/>
      <w:r w:rsidRPr="005105C1">
        <w:rPr>
          <w:b/>
          <w:bCs/>
        </w:rPr>
        <w:t>2.</w:t>
      </w:r>
      <w:r w:rsidR="000674F3" w:rsidRPr="005105C1">
        <w:rPr>
          <w:b/>
          <w:bCs/>
        </w:rPr>
        <w:t>2</w:t>
      </w:r>
      <w:r w:rsidRPr="005105C1">
        <w:rPr>
          <w:b/>
          <w:bCs/>
        </w:rPr>
        <w:t>.1 Body Regulation</w:t>
      </w:r>
      <w:bookmarkEnd w:id="70"/>
    </w:p>
    <w:p w14:paraId="7DEC660A" w14:textId="5C579CD2" w:rsidR="00E1637A" w:rsidRPr="005105C1" w:rsidRDefault="00E1637A" w:rsidP="005621D6">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t>Below are the various ways the body regulates itself and the body systems mainly responsible for each role in keeping the body in good shape:</w:t>
      </w:r>
    </w:p>
    <w:p w14:paraId="15BC61EC" w14:textId="198EF89E" w:rsidR="00E1637A" w:rsidRPr="005105C1" w:rsidRDefault="002805F3" w:rsidP="005621D6">
      <w:pPr>
        <w:tabs>
          <w:tab w:val="left" w:pos="180"/>
        </w:tabs>
        <w:spacing w:after="120" w:line="276" w:lineRule="auto"/>
        <w:ind w:left="0" w:right="0" w:firstLine="0"/>
        <w:jc w:val="both"/>
        <w:rPr>
          <w:rFonts w:cstheme="minorHAnsi"/>
          <w:color w:val="404040" w:themeColor="text1" w:themeTint="BF"/>
          <w:sz w:val="24"/>
          <w:szCs w:val="24"/>
          <w:lang w:bidi="en-US"/>
        </w:rPr>
      </w:pPr>
      <w:r w:rsidRPr="005105C1">
        <w:rPr>
          <w:rFonts w:cstheme="minorHAnsi"/>
          <w:noProof/>
          <w:color w:val="404040" w:themeColor="text1" w:themeTint="BF"/>
          <w:sz w:val="24"/>
          <w:szCs w:val="24"/>
          <w:lang w:bidi="en-US"/>
        </w:rPr>
        <w:drawing>
          <wp:inline distT="0" distB="0" distL="0" distR="0" wp14:anchorId="46C16E33" wp14:editId="1EC38D12">
            <wp:extent cx="5739130" cy="1079695"/>
            <wp:effectExtent l="0" t="0" r="1397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8" r:lo="rId309" r:qs="rId310" r:cs="rId311"/>
              </a:graphicData>
            </a:graphic>
          </wp:inline>
        </w:drawing>
      </w:r>
    </w:p>
    <w:p w14:paraId="7705686F" w14:textId="77777777" w:rsidR="00E1637A" w:rsidRPr="005105C1" w:rsidRDefault="00E1637A" w:rsidP="005621D6">
      <w:pPr>
        <w:pStyle w:val="ListParagraph"/>
        <w:numPr>
          <w:ilvl w:val="1"/>
          <w:numId w:val="43"/>
        </w:numPr>
        <w:tabs>
          <w:tab w:val="left" w:pos="180"/>
        </w:tabs>
        <w:spacing w:after="120" w:line="276" w:lineRule="auto"/>
        <w:ind w:right="0"/>
        <w:contextualSpacing w:val="0"/>
        <w:jc w:val="both"/>
        <w:rPr>
          <w:rFonts w:ascii="Georgia" w:eastAsia="Georgia" w:hAnsi="Georgia" w:cs="Georgia"/>
          <w:b/>
          <w:bCs/>
          <w:color w:val="404040" w:themeColor="text1" w:themeTint="BF"/>
          <w:sz w:val="24"/>
          <w:szCs w:val="24"/>
        </w:rPr>
      </w:pPr>
      <w:r w:rsidRPr="005105C1">
        <w:rPr>
          <w:rFonts w:cstheme="minorHAnsi"/>
          <w:b/>
          <w:bCs/>
          <w:color w:val="404040" w:themeColor="text1" w:themeTint="BF"/>
          <w:sz w:val="24"/>
          <w:szCs w:val="24"/>
          <w:lang w:bidi="en-US"/>
        </w:rPr>
        <w:t>Temperature</w:t>
      </w:r>
    </w:p>
    <w:p w14:paraId="3E1EE9B0" w14:textId="6B6DA01A" w:rsidR="00EA3588" w:rsidRPr="005105C1" w:rsidRDefault="00E1637A" w:rsidP="005621D6">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5105C1">
        <w:rPr>
          <w:color w:val="404040" w:themeColor="text1" w:themeTint="BF"/>
          <w:sz w:val="24"/>
          <w:szCs w:val="24"/>
          <w:lang w:bidi="en-US"/>
        </w:rPr>
        <w:t>T</w:t>
      </w:r>
      <w:r w:rsidR="00D6686B" w:rsidRPr="005105C1">
        <w:rPr>
          <w:color w:val="404040" w:themeColor="text1" w:themeTint="BF"/>
          <w:sz w:val="24"/>
          <w:szCs w:val="24"/>
          <w:lang w:bidi="en-US"/>
        </w:rPr>
        <w:t>o function properly, the body’s temperature must be maintained at an ideal range or close to the core body temperature of 37</w:t>
      </w:r>
      <w:r w:rsidR="0030305D" w:rsidRPr="005105C1">
        <w:rPr>
          <w:color w:val="404040" w:themeColor="text1" w:themeTint="BF"/>
          <w:sz w:val="24"/>
          <w:szCs w:val="24"/>
          <w:lang w:bidi="en-US"/>
        </w:rPr>
        <w:t xml:space="preserve"> </w:t>
      </w:r>
      <w:r w:rsidR="00D6686B" w:rsidRPr="005105C1">
        <w:rPr>
          <w:color w:val="404040" w:themeColor="text1" w:themeTint="BF"/>
          <w:sz w:val="24"/>
          <w:szCs w:val="24"/>
          <w:lang w:bidi="en-US"/>
        </w:rPr>
        <w:t>°C</w:t>
      </w:r>
      <w:r w:rsidRPr="005105C1">
        <w:rPr>
          <w:color w:val="404040" w:themeColor="text1" w:themeTint="BF"/>
          <w:sz w:val="24"/>
          <w:szCs w:val="24"/>
          <w:lang w:bidi="en-US"/>
        </w:rPr>
        <w:t>. Extremes of body temperature are dangerous mainly because high temperatures can cause</w:t>
      </w:r>
      <w:r w:rsidR="00510E91" w:rsidRPr="005105C1">
        <w:rPr>
          <w:color w:val="404040" w:themeColor="text1" w:themeTint="BF"/>
          <w:sz w:val="24"/>
          <w:szCs w:val="24"/>
          <w:lang w:bidi="en-US"/>
        </w:rPr>
        <w:t xml:space="preserve"> the following</w:t>
      </w:r>
      <w:r w:rsidR="00EA3588" w:rsidRPr="005105C1">
        <w:rPr>
          <w:color w:val="404040" w:themeColor="text1" w:themeTint="BF"/>
          <w:sz w:val="24"/>
          <w:szCs w:val="24"/>
          <w:lang w:bidi="en-US"/>
        </w:rPr>
        <w:t>:</w:t>
      </w:r>
    </w:p>
    <w:p w14:paraId="36AC5230" w14:textId="3B5F9E6D" w:rsidR="00EA3588" w:rsidRPr="005105C1" w:rsidRDefault="00EA3588" w:rsidP="005621D6">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5105C1">
        <w:rPr>
          <w:noProof/>
          <w:color w:val="404040" w:themeColor="text1" w:themeTint="BF"/>
          <w:sz w:val="24"/>
          <w:szCs w:val="24"/>
          <w:lang w:bidi="en-US"/>
        </w:rPr>
        <w:drawing>
          <wp:inline distT="0" distB="0" distL="0" distR="0" wp14:anchorId="5E4D9C67" wp14:editId="12E55425">
            <wp:extent cx="5240655" cy="1481640"/>
            <wp:effectExtent l="38100" t="0" r="17145" b="4445"/>
            <wp:docPr id="7180" name="Diagram 71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3" r:lo="rId314" r:qs="rId315" r:cs="rId316"/>
              </a:graphicData>
            </a:graphic>
          </wp:inline>
        </w:drawing>
      </w:r>
    </w:p>
    <w:p w14:paraId="13736362" w14:textId="77777777" w:rsidR="008E1BBF" w:rsidRPr="005105C1" w:rsidRDefault="00EA3588" w:rsidP="00142CC7">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5105C1">
        <w:rPr>
          <w:color w:val="404040" w:themeColor="text1" w:themeTint="BF"/>
          <w:sz w:val="24"/>
          <w:szCs w:val="24"/>
          <w:lang w:bidi="en-US"/>
        </w:rPr>
        <w:t>However, l</w:t>
      </w:r>
      <w:r w:rsidR="00E1637A" w:rsidRPr="005105C1">
        <w:rPr>
          <w:color w:val="404040" w:themeColor="text1" w:themeTint="BF"/>
          <w:sz w:val="24"/>
          <w:szCs w:val="24"/>
          <w:lang w:bidi="en-US"/>
        </w:rPr>
        <w:t xml:space="preserve">ow temperatures can cause hypothermia </w:t>
      </w:r>
      <w:r w:rsidR="00FB4498" w:rsidRPr="005105C1">
        <w:rPr>
          <w:color w:val="404040" w:themeColor="text1" w:themeTint="BF"/>
          <w:sz w:val="24"/>
          <w:szCs w:val="24"/>
          <w:lang w:bidi="en-US"/>
        </w:rPr>
        <w:t xml:space="preserve">that </w:t>
      </w:r>
      <w:r w:rsidR="00E1637A" w:rsidRPr="005105C1">
        <w:rPr>
          <w:color w:val="404040" w:themeColor="text1" w:themeTint="BF"/>
          <w:sz w:val="24"/>
          <w:szCs w:val="24"/>
          <w:lang w:bidi="en-US"/>
        </w:rPr>
        <w:t xml:space="preserve">may also result </w:t>
      </w:r>
      <w:r w:rsidR="00ED3E74" w:rsidRPr="005105C1">
        <w:rPr>
          <w:color w:val="404040" w:themeColor="text1" w:themeTint="BF"/>
          <w:sz w:val="24"/>
          <w:szCs w:val="24"/>
          <w:lang w:bidi="en-US"/>
        </w:rPr>
        <w:t>in</w:t>
      </w:r>
      <w:r w:rsidR="00E1637A" w:rsidRPr="005105C1">
        <w:rPr>
          <w:color w:val="404040" w:themeColor="text1" w:themeTint="BF"/>
          <w:sz w:val="24"/>
          <w:szCs w:val="24"/>
          <w:lang w:bidi="en-US"/>
        </w:rPr>
        <w:t xml:space="preserve"> the demise of a client if left untreated. The hypothalamus is the processing centre in the brain that controls body temperature. It does this by triggering changes to effectors, such as sweat glands and muscles controlling body hair.</w:t>
      </w:r>
    </w:p>
    <w:p w14:paraId="270DEDFB" w14:textId="4169D093" w:rsidR="00FB4498" w:rsidRPr="005105C1" w:rsidRDefault="00FB4498" w:rsidP="008E1BBF">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5105C1">
        <w:rPr>
          <w:color w:val="404040" w:themeColor="text1" w:themeTint="BF"/>
          <w:sz w:val="24"/>
          <w:szCs w:val="24"/>
          <w:lang w:bidi="en-US"/>
        </w:rPr>
        <w:br w:type="page"/>
      </w:r>
    </w:p>
    <w:p w14:paraId="604B9901" w14:textId="444F4981" w:rsidR="00E1637A" w:rsidRPr="005105C1" w:rsidRDefault="00E1637A" w:rsidP="005621D6">
      <w:pPr>
        <w:pStyle w:val="ListParagraph"/>
        <w:tabs>
          <w:tab w:val="left" w:pos="180"/>
        </w:tabs>
        <w:spacing w:after="120" w:line="276" w:lineRule="auto"/>
        <w:ind w:right="0" w:firstLine="0"/>
        <w:contextualSpacing w:val="0"/>
        <w:jc w:val="both"/>
        <w:rPr>
          <w:color w:val="404040" w:themeColor="text1" w:themeTint="BF"/>
          <w:sz w:val="24"/>
          <w:szCs w:val="24"/>
          <w:lang w:bidi="en-US"/>
        </w:rPr>
      </w:pPr>
      <w:r w:rsidRPr="005105C1">
        <w:rPr>
          <w:color w:val="404040" w:themeColor="text1" w:themeTint="BF"/>
          <w:sz w:val="24"/>
          <w:szCs w:val="24"/>
          <w:lang w:bidi="en-US"/>
        </w:rPr>
        <w:lastRenderedPageBreak/>
        <w:t>Below are some of the responses of the body to changes in temperature</w:t>
      </w:r>
      <w:r w:rsidR="0059407D" w:rsidRPr="005105C1">
        <w:rPr>
          <w:color w:val="404040" w:themeColor="text1" w:themeTint="BF"/>
          <w:sz w:val="24"/>
          <w:szCs w:val="24"/>
          <w:lang w:bidi="en-US"/>
        </w:rPr>
        <w:t xml:space="preserve">. You </w:t>
      </w:r>
      <w:r w:rsidRPr="005105C1">
        <w:rPr>
          <w:color w:val="404040" w:themeColor="text1" w:themeTint="BF"/>
          <w:sz w:val="24"/>
          <w:szCs w:val="24"/>
          <w:lang w:bidi="en-US"/>
        </w:rPr>
        <w:t xml:space="preserve">can use </w:t>
      </w:r>
      <w:r w:rsidR="0059407D" w:rsidRPr="005105C1">
        <w:rPr>
          <w:color w:val="404040" w:themeColor="text1" w:themeTint="BF"/>
          <w:sz w:val="24"/>
          <w:szCs w:val="24"/>
          <w:lang w:bidi="en-US"/>
        </w:rPr>
        <w:t xml:space="preserve">these to check if </w:t>
      </w:r>
      <w:r w:rsidRPr="005105C1">
        <w:rPr>
          <w:color w:val="404040" w:themeColor="text1" w:themeTint="BF"/>
          <w:sz w:val="24"/>
          <w:szCs w:val="24"/>
          <w:lang w:bidi="en-US"/>
        </w:rPr>
        <w:t xml:space="preserve">your client </w:t>
      </w:r>
      <w:r w:rsidR="0059407D" w:rsidRPr="005105C1">
        <w:rPr>
          <w:color w:val="404040" w:themeColor="text1" w:themeTint="BF"/>
          <w:sz w:val="24"/>
          <w:szCs w:val="24"/>
          <w:lang w:bidi="en-US"/>
        </w:rPr>
        <w:t>is</w:t>
      </w:r>
      <w:r w:rsidRPr="005105C1">
        <w:rPr>
          <w:color w:val="404040" w:themeColor="text1" w:themeTint="BF"/>
          <w:sz w:val="24"/>
          <w:szCs w:val="24"/>
          <w:lang w:bidi="en-US"/>
        </w:rPr>
        <w:t xml:space="preserve"> feeling too hot or too cold:</w:t>
      </w:r>
      <w:r w:rsidR="006811BD" w:rsidRPr="005105C1">
        <w:rPr>
          <w:color w:val="404040" w:themeColor="text1" w:themeTint="BF"/>
          <w:sz w:val="24"/>
          <w:szCs w:val="24"/>
          <w:lang w:bidi="en-US"/>
        </w:rPr>
        <w:t xml:space="preserve"> </w:t>
      </w:r>
    </w:p>
    <w:p w14:paraId="4F39999F" w14:textId="77777777" w:rsidR="00E1637A" w:rsidRPr="005105C1" w:rsidRDefault="00E1637A"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Skin hairs trap more warm air if they are standing up and less if they lie flat. Tiny muscles in the hair follicles pull these hairs upright to reduce heat loss or lay them down flat to increase heat loss.</w:t>
      </w:r>
    </w:p>
    <w:p w14:paraId="6FC755EE" w14:textId="2F25CF21" w:rsidR="00E1637A" w:rsidRPr="005105C1" w:rsidRDefault="00712BD2"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 xml:space="preserve">Sweating is one of </w:t>
      </w:r>
      <w:r w:rsidR="0059407D" w:rsidRPr="005105C1">
        <w:rPr>
          <w:color w:val="404040" w:themeColor="text1" w:themeTint="BF"/>
          <w:sz w:val="24"/>
          <w:szCs w:val="24"/>
          <w:lang w:bidi="en-US"/>
        </w:rPr>
        <w:t>your body's primary method</w:t>
      </w:r>
      <w:r w:rsidRPr="005105C1">
        <w:rPr>
          <w:color w:val="404040" w:themeColor="text1" w:themeTint="BF"/>
          <w:sz w:val="24"/>
          <w:szCs w:val="24"/>
          <w:lang w:bidi="en-US"/>
        </w:rPr>
        <w:t xml:space="preserve">s </w:t>
      </w:r>
      <w:r w:rsidR="00B64709" w:rsidRPr="005105C1">
        <w:rPr>
          <w:color w:val="404040" w:themeColor="text1" w:themeTint="BF"/>
          <w:sz w:val="24"/>
          <w:szCs w:val="24"/>
          <w:lang w:bidi="en-US"/>
        </w:rPr>
        <w:t>of maintaining</w:t>
      </w:r>
      <w:r w:rsidRPr="005105C1">
        <w:rPr>
          <w:color w:val="404040" w:themeColor="text1" w:themeTint="BF"/>
          <w:sz w:val="24"/>
          <w:szCs w:val="24"/>
          <w:lang w:bidi="en-US"/>
        </w:rPr>
        <w:t xml:space="preserve"> its temperature.</w:t>
      </w:r>
      <w:r w:rsidR="00E55DF2" w:rsidRPr="005105C1">
        <w:rPr>
          <w:color w:val="404040" w:themeColor="text1" w:themeTint="BF"/>
          <w:sz w:val="24"/>
          <w:szCs w:val="24"/>
          <w:lang w:bidi="en-US"/>
        </w:rPr>
        <w:t xml:space="preserve"> </w:t>
      </w:r>
      <w:r w:rsidR="0059407D" w:rsidRPr="005105C1">
        <w:rPr>
          <w:color w:val="404040" w:themeColor="text1" w:themeTint="BF"/>
          <w:sz w:val="24"/>
          <w:szCs w:val="24"/>
          <w:lang w:bidi="en-US"/>
        </w:rPr>
        <w:t>The sweat glands under the skin push out sweat if the body is too ho</w:t>
      </w:r>
      <w:r w:rsidR="00E1637A" w:rsidRPr="005105C1">
        <w:rPr>
          <w:color w:val="404040" w:themeColor="text1" w:themeTint="BF"/>
          <w:sz w:val="24"/>
          <w:szCs w:val="24"/>
          <w:lang w:bidi="en-US"/>
        </w:rPr>
        <w:t xml:space="preserve">t. As the sweat evaporates from the skin, </w:t>
      </w:r>
      <w:r w:rsidR="00304DEB" w:rsidRPr="005105C1">
        <w:rPr>
          <w:color w:val="404040" w:themeColor="text1" w:themeTint="BF"/>
          <w:sz w:val="24"/>
          <w:szCs w:val="24"/>
          <w:lang w:bidi="en-US"/>
        </w:rPr>
        <w:t xml:space="preserve">the </w:t>
      </w:r>
      <w:r w:rsidR="00E1637A" w:rsidRPr="005105C1">
        <w:rPr>
          <w:color w:val="404040" w:themeColor="text1" w:themeTint="BF"/>
          <w:sz w:val="24"/>
          <w:szCs w:val="24"/>
          <w:lang w:bidi="en-US"/>
        </w:rPr>
        <w:t xml:space="preserve">heat </w:t>
      </w:r>
      <w:r w:rsidR="00304DEB" w:rsidRPr="005105C1">
        <w:rPr>
          <w:color w:val="404040" w:themeColor="text1" w:themeTint="BF"/>
          <w:sz w:val="24"/>
          <w:szCs w:val="24"/>
          <w:lang w:bidi="en-US"/>
        </w:rPr>
        <w:t xml:space="preserve">leaves </w:t>
      </w:r>
      <w:r w:rsidR="00E1637A" w:rsidRPr="005105C1">
        <w:rPr>
          <w:color w:val="404040" w:themeColor="text1" w:themeTint="BF"/>
          <w:sz w:val="24"/>
          <w:szCs w:val="24"/>
          <w:lang w:bidi="en-US"/>
        </w:rPr>
        <w:t>the body. Sweating then stops when body temperature returns close to 37</w:t>
      </w:r>
      <w:r w:rsidR="00FA538A" w:rsidRPr="005105C1">
        <w:rPr>
          <w:color w:val="404040" w:themeColor="text1" w:themeTint="BF"/>
          <w:sz w:val="24"/>
          <w:szCs w:val="24"/>
          <w:lang w:bidi="en-US"/>
        </w:rPr>
        <w:t xml:space="preserve"> </w:t>
      </w:r>
      <w:r w:rsidR="00E1637A" w:rsidRPr="005105C1">
        <w:rPr>
          <w:color w:val="404040" w:themeColor="text1" w:themeTint="BF"/>
          <w:sz w:val="24"/>
          <w:szCs w:val="24"/>
          <w:lang w:bidi="en-US"/>
        </w:rPr>
        <w:t>°C. Use a thermometer to measure a client’s temperature.</w:t>
      </w:r>
      <w:r w:rsidR="00F86B50" w:rsidRPr="005105C1">
        <w:rPr>
          <w:color w:val="404040" w:themeColor="text1" w:themeTint="BF"/>
          <w:sz w:val="24"/>
          <w:szCs w:val="24"/>
          <w:lang w:bidi="en-US"/>
        </w:rPr>
        <w:t xml:space="preserve"> </w:t>
      </w:r>
    </w:p>
    <w:p w14:paraId="4D387E40" w14:textId="4468F6CD" w:rsidR="00E1637A" w:rsidRPr="005105C1" w:rsidRDefault="00E1637A"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 xml:space="preserve">Blood vessels supplying blood to the </w:t>
      </w:r>
      <w:r w:rsidR="0059407D" w:rsidRPr="005105C1">
        <w:rPr>
          <w:color w:val="404040" w:themeColor="text1" w:themeTint="BF"/>
          <w:sz w:val="24"/>
          <w:szCs w:val="24"/>
          <w:lang w:bidi="en-US"/>
        </w:rPr>
        <w:t>skin's capillaries can widen, decreasing</w:t>
      </w:r>
      <w:r w:rsidRPr="005105C1">
        <w:rPr>
          <w:color w:val="404040" w:themeColor="text1" w:themeTint="BF"/>
          <w:sz w:val="24"/>
          <w:szCs w:val="24"/>
          <w:lang w:bidi="en-US"/>
        </w:rPr>
        <w:t xml:space="preserve"> blood pressure. This can cause more heat to be carried by the blood to the skin, wh</w:t>
      </w:r>
      <w:r w:rsidR="00753647" w:rsidRPr="005105C1">
        <w:rPr>
          <w:color w:val="404040" w:themeColor="text1" w:themeTint="BF"/>
          <w:sz w:val="24"/>
          <w:szCs w:val="24"/>
          <w:lang w:bidi="en-US"/>
        </w:rPr>
        <w:t>ich</w:t>
      </w:r>
      <w:r w:rsidRPr="005105C1">
        <w:rPr>
          <w:color w:val="404040" w:themeColor="text1" w:themeTint="BF"/>
          <w:sz w:val="24"/>
          <w:szCs w:val="24"/>
          <w:lang w:bidi="en-US"/>
        </w:rPr>
        <w:t xml:space="preserve"> can be lost to the air. During this process, the client's skin may appear red.</w:t>
      </w:r>
    </w:p>
    <w:p w14:paraId="0B504195" w14:textId="70023691" w:rsidR="00E1637A" w:rsidRPr="005105C1" w:rsidRDefault="00E1637A" w:rsidP="007054EC">
      <w:pPr>
        <w:pStyle w:val="ListParagraph"/>
        <w:numPr>
          <w:ilvl w:val="0"/>
          <w:numId w:val="36"/>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Blood vessels can narrow or constrict</w:t>
      </w:r>
      <w:r w:rsidR="00FB4498" w:rsidRPr="005105C1">
        <w:rPr>
          <w:color w:val="404040" w:themeColor="text1" w:themeTint="BF"/>
          <w:sz w:val="24"/>
          <w:szCs w:val="24"/>
          <w:lang w:bidi="en-US"/>
        </w:rPr>
        <w:t>,</w:t>
      </w:r>
      <w:r w:rsidRPr="005105C1">
        <w:rPr>
          <w:color w:val="404040" w:themeColor="text1" w:themeTint="BF"/>
          <w:sz w:val="24"/>
          <w:szCs w:val="24"/>
          <w:lang w:bidi="en-US"/>
        </w:rPr>
        <w:t xml:space="preserve"> which increases blood pressure. This reduces heat loss through the skin. The person's skin appears pale.</w:t>
      </w:r>
    </w:p>
    <w:p w14:paraId="20F0ACED" w14:textId="2129F7CB"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Normal body temperature does not change much with ageing</w:t>
      </w:r>
      <w:r w:rsidR="00790EDF" w:rsidRPr="005105C1">
        <w:rPr>
          <w:color w:val="404040" w:themeColor="text1" w:themeTint="BF"/>
          <w:sz w:val="24"/>
          <w:szCs w:val="24"/>
          <w:lang w:bidi="en-US"/>
        </w:rPr>
        <w:t xml:space="preserve">. However, </w:t>
      </w:r>
      <w:r w:rsidRPr="005105C1">
        <w:rPr>
          <w:color w:val="404040" w:themeColor="text1" w:themeTint="BF"/>
          <w:sz w:val="24"/>
          <w:szCs w:val="24"/>
          <w:lang w:bidi="en-US"/>
        </w:rPr>
        <w:t xml:space="preserve">as one </w:t>
      </w:r>
      <w:r w:rsidR="005A77FE" w:rsidRPr="005105C1">
        <w:rPr>
          <w:color w:val="404040" w:themeColor="text1" w:themeTint="BF"/>
          <w:sz w:val="24"/>
          <w:szCs w:val="24"/>
          <w:lang w:bidi="en-US"/>
        </w:rPr>
        <w:t>age</w:t>
      </w:r>
      <w:r w:rsidR="008E1BBF" w:rsidRPr="005105C1">
        <w:rPr>
          <w:color w:val="404040" w:themeColor="text1" w:themeTint="BF"/>
          <w:sz w:val="24"/>
          <w:szCs w:val="24"/>
          <w:lang w:bidi="en-US"/>
        </w:rPr>
        <w:t>s</w:t>
      </w:r>
      <w:r w:rsidRPr="005105C1">
        <w:rPr>
          <w:color w:val="404040" w:themeColor="text1" w:themeTint="BF"/>
          <w:sz w:val="24"/>
          <w:szCs w:val="24"/>
          <w:lang w:bidi="en-US"/>
        </w:rPr>
        <w:t>, it becomes harder for the body to control its temperature. A decrease in fat below the skin makes it harder to stay warm.</w:t>
      </w:r>
      <w:r w:rsidR="00670BA8" w:rsidRPr="005105C1">
        <w:rPr>
          <w:color w:val="404040" w:themeColor="text1" w:themeTint="BF"/>
          <w:sz w:val="24"/>
          <w:szCs w:val="24"/>
          <w:lang w:bidi="en-US"/>
        </w:rPr>
        <w:t xml:space="preserve"> </w:t>
      </w:r>
    </w:p>
    <w:p w14:paraId="4C26B1A0" w14:textId="663EA195"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 xml:space="preserve">Ageing decreases the body’s ability to sweat. Elderly clients may have difficulty telling when they are </w:t>
      </w:r>
      <w:r w:rsidR="005A77FE" w:rsidRPr="005105C1">
        <w:rPr>
          <w:color w:val="404040" w:themeColor="text1" w:themeTint="BF"/>
          <w:sz w:val="24"/>
          <w:szCs w:val="24"/>
          <w:lang w:bidi="en-US"/>
        </w:rPr>
        <w:t>overheating, which</w:t>
      </w:r>
      <w:r w:rsidRPr="005105C1">
        <w:rPr>
          <w:color w:val="404040" w:themeColor="text1" w:themeTint="BF"/>
          <w:sz w:val="24"/>
          <w:szCs w:val="24"/>
          <w:lang w:bidi="en-US"/>
        </w:rPr>
        <w:t xml:space="preserve"> puts them at high risk of overheating (heatstroke).</w:t>
      </w:r>
      <w:r w:rsidR="00F27063" w:rsidRPr="005105C1">
        <w:rPr>
          <w:color w:val="404040" w:themeColor="text1" w:themeTint="BF"/>
          <w:sz w:val="24"/>
          <w:szCs w:val="24"/>
          <w:lang w:bidi="en-US"/>
        </w:rPr>
        <w:t xml:space="preserve"> </w:t>
      </w:r>
    </w:p>
    <w:p w14:paraId="03792371" w14:textId="5170F1B3"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 xml:space="preserve">A condition that can affect </w:t>
      </w:r>
      <w:r w:rsidR="008D730F" w:rsidRPr="005105C1">
        <w:rPr>
          <w:color w:val="404040" w:themeColor="text1" w:themeTint="BF"/>
          <w:sz w:val="24"/>
          <w:szCs w:val="24"/>
          <w:lang w:bidi="en-US"/>
        </w:rPr>
        <w:t xml:space="preserve">the </w:t>
      </w:r>
      <w:r w:rsidRPr="005105C1">
        <w:rPr>
          <w:color w:val="404040" w:themeColor="text1" w:themeTint="BF"/>
          <w:sz w:val="24"/>
          <w:szCs w:val="24"/>
          <w:lang w:bidi="en-US"/>
        </w:rPr>
        <w:t>proper regulation of body temperature include</w:t>
      </w:r>
      <w:r w:rsidR="008D730F" w:rsidRPr="005105C1">
        <w:rPr>
          <w:color w:val="404040" w:themeColor="text1" w:themeTint="BF"/>
          <w:sz w:val="24"/>
          <w:szCs w:val="24"/>
          <w:lang w:bidi="en-US"/>
        </w:rPr>
        <w:t>s</w:t>
      </w:r>
      <w:r w:rsidRPr="005105C1">
        <w:rPr>
          <w:color w:val="404040" w:themeColor="text1" w:themeTint="BF"/>
          <w:sz w:val="24"/>
          <w:szCs w:val="24"/>
          <w:lang w:bidi="en-US"/>
        </w:rPr>
        <w:t xml:space="preserve"> </w:t>
      </w:r>
      <w:r w:rsidR="00FB4498" w:rsidRPr="005105C1">
        <w:rPr>
          <w:i/>
          <w:iCs/>
          <w:color w:val="404040" w:themeColor="text1" w:themeTint="BF"/>
          <w:sz w:val="24"/>
          <w:szCs w:val="24"/>
          <w:lang w:bidi="en-US"/>
        </w:rPr>
        <w:t>anhidrosis</w:t>
      </w:r>
      <w:r w:rsidRPr="005105C1">
        <w:rPr>
          <w:color w:val="404040" w:themeColor="text1" w:themeTint="BF"/>
          <w:sz w:val="24"/>
          <w:szCs w:val="24"/>
          <w:lang w:bidi="en-US"/>
        </w:rPr>
        <w:t xml:space="preserve">. </w:t>
      </w:r>
      <w:r w:rsidR="003230DD" w:rsidRPr="005105C1">
        <w:rPr>
          <w:color w:val="404040" w:themeColor="text1" w:themeTint="BF"/>
          <w:sz w:val="24"/>
          <w:szCs w:val="24"/>
          <w:lang w:bidi="en-US"/>
        </w:rPr>
        <w:t>This</w:t>
      </w:r>
      <w:r w:rsidRPr="005105C1">
        <w:rPr>
          <w:color w:val="404040" w:themeColor="text1" w:themeTint="BF"/>
          <w:sz w:val="24"/>
          <w:szCs w:val="24"/>
          <w:lang w:bidi="en-US"/>
        </w:rPr>
        <w:t xml:space="preserve"> is</w:t>
      </w:r>
      <w:r w:rsidR="008D730F" w:rsidRPr="005105C1">
        <w:rPr>
          <w:color w:val="404040" w:themeColor="text1" w:themeTint="BF"/>
          <w:sz w:val="24"/>
          <w:szCs w:val="24"/>
          <w:lang w:bidi="en-US"/>
        </w:rPr>
        <w:t xml:space="preserve"> </w:t>
      </w:r>
      <w:r w:rsidRPr="005105C1">
        <w:rPr>
          <w:color w:val="404040" w:themeColor="text1" w:themeTint="BF"/>
          <w:sz w:val="24"/>
          <w:szCs w:val="24"/>
          <w:lang w:bidi="en-US"/>
        </w:rPr>
        <w:t xml:space="preserve">the inability to sweat </w:t>
      </w:r>
      <w:r w:rsidR="008E1BBF" w:rsidRPr="005105C1">
        <w:rPr>
          <w:color w:val="404040" w:themeColor="text1" w:themeTint="BF"/>
          <w:sz w:val="24"/>
          <w:szCs w:val="24"/>
          <w:lang w:bidi="en-US"/>
        </w:rPr>
        <w:t xml:space="preserve">normally </w:t>
      </w:r>
      <w:r w:rsidRPr="005105C1">
        <w:rPr>
          <w:color w:val="404040" w:themeColor="text1" w:themeTint="BF"/>
          <w:sz w:val="24"/>
          <w:szCs w:val="24"/>
          <w:lang w:bidi="en-US"/>
        </w:rPr>
        <w:t>when sweat glands do</w:t>
      </w:r>
      <w:r w:rsidR="00FB4498" w:rsidRPr="005105C1">
        <w:rPr>
          <w:color w:val="404040" w:themeColor="text1" w:themeTint="BF"/>
          <w:sz w:val="24"/>
          <w:szCs w:val="24"/>
          <w:lang w:bidi="en-US"/>
        </w:rPr>
        <w:t xml:space="preserve"> </w:t>
      </w:r>
      <w:r w:rsidRPr="005105C1">
        <w:rPr>
          <w:color w:val="404040" w:themeColor="text1" w:themeTint="BF"/>
          <w:sz w:val="24"/>
          <w:szCs w:val="24"/>
          <w:lang w:bidi="en-US"/>
        </w:rPr>
        <w:t>n</w:t>
      </w:r>
      <w:r w:rsidR="00FB4498" w:rsidRPr="005105C1">
        <w:rPr>
          <w:color w:val="404040" w:themeColor="text1" w:themeTint="BF"/>
          <w:sz w:val="24"/>
          <w:szCs w:val="24"/>
          <w:lang w:bidi="en-US"/>
        </w:rPr>
        <w:t>o</w:t>
      </w:r>
      <w:r w:rsidRPr="005105C1">
        <w:rPr>
          <w:color w:val="404040" w:themeColor="text1" w:themeTint="BF"/>
          <w:sz w:val="24"/>
          <w:szCs w:val="24"/>
          <w:lang w:bidi="en-US"/>
        </w:rPr>
        <w:t>t function properly. The factors which may cause this condition are as follows:</w:t>
      </w:r>
    </w:p>
    <w:p w14:paraId="71B828A4" w14:textId="40FC1A82" w:rsidR="005621D6" w:rsidRPr="005105C1" w:rsidRDefault="005621D6" w:rsidP="005621D6">
      <w:pPr>
        <w:tabs>
          <w:tab w:val="left" w:pos="180"/>
        </w:tabs>
        <w:spacing w:after="120" w:line="276" w:lineRule="auto"/>
        <w:ind w:left="720" w:right="0" w:firstLine="0"/>
        <w:jc w:val="both"/>
        <w:rPr>
          <w:color w:val="404040" w:themeColor="text1" w:themeTint="BF"/>
          <w:sz w:val="24"/>
          <w:szCs w:val="24"/>
          <w:lang w:bidi="en-US"/>
        </w:rPr>
      </w:pPr>
      <w:r w:rsidRPr="005105C1">
        <w:rPr>
          <w:noProof/>
          <w:color w:val="404040" w:themeColor="text1" w:themeTint="BF"/>
          <w:sz w:val="24"/>
          <w:szCs w:val="24"/>
          <w:lang w:bidi="en-US"/>
        </w:rPr>
        <w:drawing>
          <wp:inline distT="0" distB="0" distL="0" distR="0" wp14:anchorId="2291BBAE" wp14:editId="752F386B">
            <wp:extent cx="5243830" cy="2375682"/>
            <wp:effectExtent l="38100" t="0" r="13970" b="5715"/>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8" r:lo="rId319" r:qs="rId320" r:cs="rId321"/>
              </a:graphicData>
            </a:graphic>
          </wp:inline>
        </w:drawing>
      </w:r>
    </w:p>
    <w:p w14:paraId="07069A75" w14:textId="3EBC4F68" w:rsidR="00FB4498" w:rsidRPr="005105C1" w:rsidRDefault="00FB4498" w:rsidP="005621D6">
      <w:pPr>
        <w:spacing w:after="120" w:line="276" w:lineRule="auto"/>
        <w:ind w:right="0"/>
        <w:rPr>
          <w:color w:val="404040" w:themeColor="text1" w:themeTint="BF"/>
          <w:sz w:val="24"/>
          <w:szCs w:val="24"/>
          <w:lang w:bidi="en-US"/>
        </w:rPr>
      </w:pPr>
      <w:r w:rsidRPr="005105C1">
        <w:rPr>
          <w:color w:val="404040" w:themeColor="text1" w:themeTint="BF"/>
          <w:sz w:val="24"/>
          <w:szCs w:val="24"/>
          <w:lang w:bidi="en-US"/>
        </w:rPr>
        <w:br w:type="page"/>
      </w:r>
    </w:p>
    <w:p w14:paraId="3B916548" w14:textId="6A895846" w:rsidR="00E1637A" w:rsidRPr="005105C1" w:rsidRDefault="00E1637A" w:rsidP="001D6EE6">
      <w:pPr>
        <w:pStyle w:val="ListParagraph"/>
        <w:numPr>
          <w:ilvl w:val="1"/>
          <w:numId w:val="43"/>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lastRenderedPageBreak/>
        <w:t xml:space="preserve">Fluid and </w:t>
      </w:r>
      <w:r w:rsidR="00FB4498" w:rsidRPr="005105C1">
        <w:rPr>
          <w:rFonts w:cstheme="minorHAnsi"/>
          <w:b/>
          <w:bCs/>
          <w:color w:val="404040" w:themeColor="text1" w:themeTint="BF"/>
          <w:sz w:val="24"/>
          <w:szCs w:val="24"/>
          <w:lang w:bidi="en-US"/>
        </w:rPr>
        <w:t xml:space="preserve">electrolyte balance </w:t>
      </w:r>
    </w:p>
    <w:p w14:paraId="53E746D5" w14:textId="0338FF13"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The kidneys are a pair of bean-shaped organs</w:t>
      </w:r>
      <w:r w:rsidR="005A77FE" w:rsidRPr="005105C1">
        <w:rPr>
          <w:color w:val="404040" w:themeColor="text1" w:themeTint="BF"/>
          <w:sz w:val="24"/>
          <w:szCs w:val="24"/>
          <w:lang w:bidi="en-US"/>
        </w:rPr>
        <w:t>. They</w:t>
      </w:r>
      <w:r w:rsidRPr="005105C1">
        <w:rPr>
          <w:color w:val="404040" w:themeColor="text1" w:themeTint="BF"/>
          <w:sz w:val="24"/>
          <w:szCs w:val="24"/>
          <w:lang w:bidi="en-US"/>
        </w:rPr>
        <w:t xml:space="preserve"> are essential for regulating the fluid and electrolyte composition of the body. The kidneys are responsible for maintaining fluid and electrolyte balance. The</w:t>
      </w:r>
      <w:r w:rsidR="008D730F" w:rsidRPr="005105C1">
        <w:rPr>
          <w:color w:val="404040" w:themeColor="text1" w:themeTint="BF"/>
          <w:sz w:val="24"/>
          <w:szCs w:val="24"/>
          <w:lang w:bidi="en-US"/>
        </w:rPr>
        <w:t>y</w:t>
      </w:r>
      <w:r w:rsidRPr="005105C1">
        <w:rPr>
          <w:color w:val="404040" w:themeColor="text1" w:themeTint="BF"/>
          <w:sz w:val="24"/>
          <w:szCs w:val="24"/>
          <w:lang w:bidi="en-US"/>
        </w:rPr>
        <w:t xml:space="preserve"> go hand in hand</w:t>
      </w:r>
      <w:r w:rsidR="008D730F" w:rsidRPr="005105C1">
        <w:rPr>
          <w:color w:val="404040" w:themeColor="text1" w:themeTint="BF"/>
          <w:sz w:val="24"/>
          <w:szCs w:val="24"/>
          <w:lang w:bidi="en-US"/>
        </w:rPr>
        <w:t>,</w:t>
      </w:r>
      <w:r w:rsidRPr="005105C1">
        <w:rPr>
          <w:color w:val="404040" w:themeColor="text1" w:themeTint="BF"/>
          <w:sz w:val="24"/>
          <w:szCs w:val="24"/>
          <w:lang w:bidi="en-US"/>
        </w:rPr>
        <w:t xml:space="preserve"> which is why failing to keep them at their ideal state would lead to various body system</w:t>
      </w:r>
      <w:r w:rsidR="008D730F" w:rsidRPr="005105C1">
        <w:rPr>
          <w:color w:val="404040" w:themeColor="text1" w:themeTint="BF"/>
          <w:sz w:val="24"/>
          <w:szCs w:val="24"/>
          <w:lang w:bidi="en-US"/>
        </w:rPr>
        <w:t>s</w:t>
      </w:r>
      <w:r w:rsidRPr="005105C1">
        <w:rPr>
          <w:color w:val="404040" w:themeColor="text1" w:themeTint="BF"/>
          <w:sz w:val="24"/>
          <w:szCs w:val="24"/>
          <w:lang w:bidi="en-US"/>
        </w:rPr>
        <w:t xml:space="preserve"> failing to function at their normal capacity.</w:t>
      </w:r>
    </w:p>
    <w:p w14:paraId="6A9544C0" w14:textId="5657B00A"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Electrolyte balance is all about the combined levels of the different electrolytes found in the blood. In the elde</w:t>
      </w:r>
      <w:r w:rsidR="008D730F" w:rsidRPr="005105C1">
        <w:rPr>
          <w:color w:val="404040" w:themeColor="text1" w:themeTint="BF"/>
          <w:sz w:val="24"/>
          <w:szCs w:val="24"/>
          <w:lang w:bidi="en-US"/>
        </w:rPr>
        <w:t>r</w:t>
      </w:r>
      <w:r w:rsidRPr="005105C1">
        <w:rPr>
          <w:color w:val="404040" w:themeColor="text1" w:themeTint="BF"/>
          <w:sz w:val="24"/>
          <w:szCs w:val="24"/>
          <w:lang w:bidi="en-US"/>
        </w:rPr>
        <w:t>ly, the factors that may affect the body’s ability to maintain fluid and electrolyte balance includ</w:t>
      </w:r>
      <w:r w:rsidR="001D6EE6" w:rsidRPr="005105C1">
        <w:rPr>
          <w:color w:val="404040" w:themeColor="text1" w:themeTint="BF"/>
          <w:sz w:val="24"/>
          <w:szCs w:val="24"/>
          <w:lang w:bidi="en-US"/>
        </w:rPr>
        <w:t>e</w:t>
      </w:r>
      <w:r w:rsidR="005A55FD" w:rsidRPr="005105C1">
        <w:rPr>
          <w:color w:val="404040" w:themeColor="text1" w:themeTint="BF"/>
          <w:sz w:val="24"/>
          <w:szCs w:val="24"/>
          <w:lang w:bidi="en-US"/>
        </w:rPr>
        <w:t xml:space="preserve"> the following</w:t>
      </w:r>
      <w:r w:rsidRPr="005105C1">
        <w:rPr>
          <w:color w:val="404040" w:themeColor="text1" w:themeTint="BF"/>
          <w:sz w:val="24"/>
          <w:szCs w:val="24"/>
          <w:lang w:bidi="en-US"/>
        </w:rPr>
        <w:t>:</w:t>
      </w:r>
    </w:p>
    <w:p w14:paraId="7B7B5EC0" w14:textId="308A7BF9"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noProof/>
          <w:color w:val="404040" w:themeColor="text1" w:themeTint="BF"/>
          <w:sz w:val="24"/>
          <w:szCs w:val="24"/>
          <w:lang w:bidi="en-US"/>
        </w:rPr>
        <w:drawing>
          <wp:inline distT="0" distB="0" distL="0" distR="0" wp14:anchorId="17E44757" wp14:editId="60DC3062">
            <wp:extent cx="5266690" cy="2918460"/>
            <wp:effectExtent l="0" t="0" r="29210" b="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3" r:lo="rId324" r:qs="rId325" r:cs="rId326"/>
              </a:graphicData>
            </a:graphic>
          </wp:inline>
        </w:drawing>
      </w:r>
    </w:p>
    <w:p w14:paraId="46EEE642" w14:textId="60093E41"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The ways the kidneys maintain fluids and electrolyte</w:t>
      </w:r>
      <w:r w:rsidR="00393870" w:rsidRPr="005105C1">
        <w:rPr>
          <w:color w:val="404040" w:themeColor="text1" w:themeTint="BF"/>
          <w:sz w:val="24"/>
          <w:szCs w:val="24"/>
          <w:lang w:bidi="en-US"/>
        </w:rPr>
        <w:t>s</w:t>
      </w:r>
      <w:r w:rsidRPr="005105C1">
        <w:rPr>
          <w:color w:val="404040" w:themeColor="text1" w:themeTint="BF"/>
          <w:sz w:val="24"/>
          <w:szCs w:val="24"/>
          <w:lang w:bidi="en-US"/>
        </w:rPr>
        <w:t xml:space="preserve"> and </w:t>
      </w:r>
      <w:r w:rsidR="00393870" w:rsidRPr="005105C1">
        <w:rPr>
          <w:color w:val="404040" w:themeColor="text1" w:themeTint="BF"/>
          <w:sz w:val="24"/>
          <w:szCs w:val="24"/>
          <w:lang w:bidi="en-US"/>
        </w:rPr>
        <w:t xml:space="preserve">keep the </w:t>
      </w:r>
      <w:r w:rsidRPr="005105C1">
        <w:rPr>
          <w:color w:val="404040" w:themeColor="text1" w:themeTint="BF"/>
          <w:sz w:val="24"/>
          <w:szCs w:val="24"/>
          <w:lang w:bidi="en-US"/>
        </w:rPr>
        <w:t>pH at 7.35–7.45, which is the normal pH level, may include</w:t>
      </w:r>
      <w:r w:rsidR="005F4B19" w:rsidRPr="005105C1">
        <w:rPr>
          <w:color w:val="404040" w:themeColor="text1" w:themeTint="BF"/>
          <w:sz w:val="24"/>
          <w:szCs w:val="24"/>
          <w:lang w:bidi="en-US"/>
        </w:rPr>
        <w:t xml:space="preserve"> the following</w:t>
      </w:r>
      <w:r w:rsidRPr="005105C1">
        <w:rPr>
          <w:color w:val="404040" w:themeColor="text1" w:themeTint="BF"/>
          <w:sz w:val="24"/>
          <w:szCs w:val="24"/>
          <w:lang w:bidi="en-US"/>
        </w:rPr>
        <w:t>:</w:t>
      </w:r>
    </w:p>
    <w:p w14:paraId="1F4569AF" w14:textId="44F40F5A" w:rsidR="00FB4498" w:rsidRPr="005105C1" w:rsidRDefault="00FB4498" w:rsidP="005621D6">
      <w:pPr>
        <w:tabs>
          <w:tab w:val="left" w:pos="180"/>
        </w:tabs>
        <w:spacing w:after="120" w:line="276" w:lineRule="auto"/>
        <w:ind w:left="720" w:right="0" w:firstLine="0"/>
        <w:jc w:val="both"/>
        <w:rPr>
          <w:color w:val="404040" w:themeColor="text1" w:themeTint="BF"/>
          <w:sz w:val="24"/>
          <w:szCs w:val="24"/>
          <w:lang w:bidi="en-US"/>
        </w:rPr>
      </w:pPr>
      <w:r w:rsidRPr="005105C1">
        <w:rPr>
          <w:noProof/>
          <w:color w:val="404040" w:themeColor="text1" w:themeTint="BF"/>
          <w:sz w:val="24"/>
          <w:szCs w:val="24"/>
          <w:lang w:bidi="en-US"/>
        </w:rPr>
        <w:drawing>
          <wp:inline distT="0" distB="0" distL="0" distR="0" wp14:anchorId="61FDD30C" wp14:editId="45BA5870">
            <wp:extent cx="5248206" cy="1448435"/>
            <wp:effectExtent l="19050" t="0" r="29210" b="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8" r:lo="rId329" r:qs="rId330" r:cs="rId331"/>
              </a:graphicData>
            </a:graphic>
          </wp:inline>
        </w:drawing>
      </w:r>
    </w:p>
    <w:p w14:paraId="3EE911D9" w14:textId="432A01C3" w:rsidR="00E1637A" w:rsidRPr="005105C1" w:rsidRDefault="00E1637A" w:rsidP="006B6A07">
      <w:pPr>
        <w:pStyle w:val="ListParagraph"/>
        <w:numPr>
          <w:ilvl w:val="1"/>
          <w:numId w:val="43"/>
        </w:numPr>
        <w:tabs>
          <w:tab w:val="left" w:pos="180"/>
        </w:tabs>
        <w:spacing w:after="120" w:line="276" w:lineRule="auto"/>
        <w:ind w:left="714" w:right="0" w:hanging="357"/>
        <w:contextualSpacing w:val="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Body </w:t>
      </w:r>
      <w:r w:rsidR="00FB4498" w:rsidRPr="005105C1">
        <w:rPr>
          <w:rFonts w:cstheme="minorHAnsi"/>
          <w:b/>
          <w:bCs/>
          <w:color w:val="404040" w:themeColor="text1" w:themeTint="BF"/>
          <w:sz w:val="24"/>
          <w:szCs w:val="24"/>
          <w:lang w:bidi="en-US"/>
        </w:rPr>
        <w:t>waste elimination</w:t>
      </w:r>
    </w:p>
    <w:p w14:paraId="0E5E7D23" w14:textId="738E4443" w:rsidR="00FB4498"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 xml:space="preserve">The excretory system is a passive biological system that removes excess and unnecessary materials from the body to help maintain homeostasis and prevent damage. </w:t>
      </w:r>
    </w:p>
    <w:p w14:paraId="33DDC4FD" w14:textId="77777777" w:rsidR="00FB4498" w:rsidRPr="005105C1" w:rsidRDefault="00FB4498" w:rsidP="005621D6">
      <w:pPr>
        <w:spacing w:after="120" w:line="276" w:lineRule="auto"/>
        <w:ind w:right="0"/>
        <w:rPr>
          <w:color w:val="404040" w:themeColor="text1" w:themeTint="BF"/>
          <w:sz w:val="24"/>
          <w:szCs w:val="24"/>
          <w:lang w:bidi="en-US"/>
        </w:rPr>
      </w:pPr>
      <w:r w:rsidRPr="005105C1">
        <w:rPr>
          <w:color w:val="404040" w:themeColor="text1" w:themeTint="BF"/>
          <w:sz w:val="24"/>
          <w:szCs w:val="24"/>
          <w:lang w:bidi="en-US"/>
        </w:rPr>
        <w:br w:type="page"/>
      </w:r>
    </w:p>
    <w:p w14:paraId="59F3703F" w14:textId="5DAC74CE"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lastRenderedPageBreak/>
        <w:t>Several parts of the body are involved in this process</w:t>
      </w:r>
      <w:r w:rsidR="00FB4498" w:rsidRPr="005105C1">
        <w:rPr>
          <w:color w:val="404040" w:themeColor="text1" w:themeTint="BF"/>
          <w:sz w:val="24"/>
          <w:szCs w:val="24"/>
          <w:lang w:bidi="en-US"/>
        </w:rPr>
        <w:t>. S</w:t>
      </w:r>
      <w:r w:rsidRPr="005105C1">
        <w:rPr>
          <w:color w:val="404040" w:themeColor="text1" w:themeTint="BF"/>
          <w:sz w:val="24"/>
          <w:szCs w:val="24"/>
          <w:lang w:bidi="en-US"/>
        </w:rPr>
        <w:t>ome include</w:t>
      </w:r>
      <w:r w:rsidR="00FB4498" w:rsidRPr="005105C1">
        <w:rPr>
          <w:color w:val="404040" w:themeColor="text1" w:themeTint="BF"/>
          <w:sz w:val="24"/>
          <w:szCs w:val="24"/>
          <w:lang w:bidi="en-US"/>
        </w:rPr>
        <w:t xml:space="preserve"> the following</w:t>
      </w:r>
      <w:r w:rsidRPr="005105C1">
        <w:rPr>
          <w:color w:val="404040" w:themeColor="text1" w:themeTint="BF"/>
          <w:sz w:val="24"/>
          <w:szCs w:val="24"/>
          <w:lang w:bidi="en-US"/>
        </w:rPr>
        <w:t>:</w:t>
      </w:r>
    </w:p>
    <w:p w14:paraId="6B25F421" w14:textId="77777777" w:rsidR="00E1637A" w:rsidRPr="005105C1" w:rsidRDefault="00E1637A" w:rsidP="005621D6">
      <w:pPr>
        <w:tabs>
          <w:tab w:val="left" w:pos="180"/>
        </w:tabs>
        <w:spacing w:after="120" w:line="276" w:lineRule="auto"/>
        <w:ind w:left="720" w:right="0" w:firstLine="0"/>
        <w:jc w:val="both"/>
        <w:rPr>
          <w:sz w:val="24"/>
          <w:szCs w:val="24"/>
          <w:lang w:bidi="en-US"/>
        </w:rPr>
      </w:pPr>
      <w:r w:rsidRPr="005105C1">
        <w:rPr>
          <w:noProof/>
          <w:sz w:val="24"/>
          <w:szCs w:val="24"/>
          <w:lang w:bidi="en-US"/>
        </w:rPr>
        <w:drawing>
          <wp:inline distT="0" distB="0" distL="0" distR="0" wp14:anchorId="0D0F51E9" wp14:editId="03604517">
            <wp:extent cx="5262880" cy="4958575"/>
            <wp:effectExtent l="0" t="0" r="13970" b="0"/>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3" r:lo="rId334" r:qs="rId335" r:cs="rId336"/>
              </a:graphicData>
            </a:graphic>
          </wp:inline>
        </w:drawing>
      </w:r>
    </w:p>
    <w:p w14:paraId="2A138EA0" w14:textId="7AF9497E"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 xml:space="preserve">The elderly find it more difficult to eliminate wastes from their body due to the changes in their body as they age and </w:t>
      </w:r>
      <w:r w:rsidR="00B24B9D" w:rsidRPr="005105C1">
        <w:rPr>
          <w:color w:val="404040" w:themeColor="text1" w:themeTint="BF"/>
          <w:sz w:val="24"/>
          <w:szCs w:val="24"/>
          <w:lang w:bidi="en-US"/>
        </w:rPr>
        <w:t>the various illnesses they have that directly affect</w:t>
      </w:r>
      <w:r w:rsidRPr="005105C1">
        <w:rPr>
          <w:color w:val="404040" w:themeColor="text1" w:themeTint="BF"/>
          <w:sz w:val="24"/>
          <w:szCs w:val="24"/>
          <w:lang w:bidi="en-US"/>
        </w:rPr>
        <w:t xml:space="preserve"> the abovementioned parts of the body. One example of a condition </w:t>
      </w:r>
      <w:r w:rsidR="00FB4498" w:rsidRPr="005105C1">
        <w:rPr>
          <w:color w:val="404040" w:themeColor="text1" w:themeTint="BF"/>
          <w:sz w:val="24"/>
          <w:szCs w:val="24"/>
          <w:lang w:bidi="en-US"/>
        </w:rPr>
        <w:t>that</w:t>
      </w:r>
      <w:r w:rsidRPr="005105C1">
        <w:rPr>
          <w:color w:val="404040" w:themeColor="text1" w:themeTint="BF"/>
          <w:sz w:val="24"/>
          <w:szCs w:val="24"/>
          <w:lang w:bidi="en-US"/>
        </w:rPr>
        <w:t xml:space="preserve"> may prevent a client </w:t>
      </w:r>
      <w:r w:rsidR="00FB4498" w:rsidRPr="005105C1">
        <w:rPr>
          <w:color w:val="404040" w:themeColor="text1" w:themeTint="BF"/>
          <w:sz w:val="24"/>
          <w:szCs w:val="24"/>
          <w:lang w:bidi="en-US"/>
        </w:rPr>
        <w:t>from</w:t>
      </w:r>
      <w:r w:rsidRPr="005105C1">
        <w:rPr>
          <w:color w:val="404040" w:themeColor="text1" w:themeTint="BF"/>
          <w:sz w:val="24"/>
          <w:szCs w:val="24"/>
          <w:lang w:bidi="en-US"/>
        </w:rPr>
        <w:t xml:space="preserve"> eliminat</w:t>
      </w:r>
      <w:r w:rsidR="00FB4498" w:rsidRPr="005105C1">
        <w:rPr>
          <w:color w:val="404040" w:themeColor="text1" w:themeTint="BF"/>
          <w:sz w:val="24"/>
          <w:szCs w:val="24"/>
          <w:lang w:bidi="en-US"/>
        </w:rPr>
        <w:t>ing</w:t>
      </w:r>
      <w:r w:rsidRPr="005105C1">
        <w:rPr>
          <w:color w:val="404040" w:themeColor="text1" w:themeTint="BF"/>
          <w:sz w:val="24"/>
          <w:szCs w:val="24"/>
          <w:lang w:bidi="en-US"/>
        </w:rPr>
        <w:t xml:space="preserve"> body waste </w:t>
      </w:r>
      <w:r w:rsidR="00FB4498" w:rsidRPr="005105C1">
        <w:rPr>
          <w:color w:val="404040" w:themeColor="text1" w:themeTint="BF"/>
          <w:sz w:val="24"/>
          <w:szCs w:val="24"/>
          <w:lang w:bidi="en-US"/>
        </w:rPr>
        <w:t>is</w:t>
      </w:r>
      <w:r w:rsidRPr="005105C1">
        <w:rPr>
          <w:color w:val="404040" w:themeColor="text1" w:themeTint="BF"/>
          <w:sz w:val="24"/>
          <w:szCs w:val="24"/>
          <w:lang w:bidi="en-US"/>
        </w:rPr>
        <w:t xml:space="preserve"> </w:t>
      </w:r>
      <w:r w:rsidR="00FB4498" w:rsidRPr="005105C1">
        <w:rPr>
          <w:i/>
          <w:iCs/>
          <w:color w:val="404040" w:themeColor="text1" w:themeTint="BF"/>
          <w:sz w:val="24"/>
          <w:szCs w:val="24"/>
          <w:lang w:bidi="en-US"/>
        </w:rPr>
        <w:t xml:space="preserve">respiratory </w:t>
      </w:r>
      <w:r w:rsidRPr="005105C1">
        <w:rPr>
          <w:i/>
          <w:iCs/>
          <w:color w:val="404040" w:themeColor="text1" w:themeTint="BF"/>
          <w:sz w:val="24"/>
          <w:szCs w:val="24"/>
          <w:lang w:bidi="en-US"/>
        </w:rPr>
        <w:t xml:space="preserve">acidosis. </w:t>
      </w:r>
      <w:r w:rsidRPr="005105C1">
        <w:rPr>
          <w:color w:val="404040" w:themeColor="text1" w:themeTint="BF"/>
          <w:sz w:val="24"/>
          <w:szCs w:val="24"/>
          <w:lang w:bidi="en-US"/>
        </w:rPr>
        <w:t>This condition is caused by the lungs</w:t>
      </w:r>
      <w:r w:rsidR="00B24B9D" w:rsidRPr="005105C1">
        <w:rPr>
          <w:color w:val="404040" w:themeColor="text1" w:themeTint="BF"/>
          <w:sz w:val="24"/>
          <w:szCs w:val="24"/>
          <w:lang w:bidi="en-US"/>
        </w:rPr>
        <w:t>' inability</w:t>
      </w:r>
      <w:r w:rsidRPr="005105C1">
        <w:rPr>
          <w:color w:val="404040" w:themeColor="text1" w:themeTint="BF"/>
          <w:sz w:val="24"/>
          <w:szCs w:val="24"/>
          <w:lang w:bidi="en-US"/>
        </w:rPr>
        <w:t xml:space="preserve"> to remove enough carbon when the individual exhales. </w:t>
      </w:r>
    </w:p>
    <w:p w14:paraId="4B5354AF" w14:textId="5C8DD744" w:rsidR="00E1637A" w:rsidRPr="005105C1" w:rsidRDefault="00E1637A" w:rsidP="005621D6">
      <w:pPr>
        <w:tabs>
          <w:tab w:val="left" w:pos="180"/>
        </w:tabs>
        <w:spacing w:after="120" w:line="276" w:lineRule="auto"/>
        <w:ind w:left="720" w:right="0" w:firstLine="0"/>
        <w:jc w:val="both"/>
        <w:rPr>
          <w:color w:val="404040" w:themeColor="text1" w:themeTint="BF"/>
          <w:sz w:val="24"/>
          <w:szCs w:val="24"/>
          <w:lang w:bidi="en-US"/>
        </w:rPr>
      </w:pPr>
      <w:r w:rsidRPr="005105C1">
        <w:rPr>
          <w:color w:val="404040" w:themeColor="text1" w:themeTint="BF"/>
          <w:sz w:val="24"/>
          <w:szCs w:val="24"/>
          <w:lang w:bidi="en-US"/>
        </w:rPr>
        <w:t>Examples of conditions that may lead to respiratory acidosis include</w:t>
      </w:r>
      <w:r w:rsidR="00E41AA6" w:rsidRPr="005105C1">
        <w:rPr>
          <w:color w:val="404040" w:themeColor="text1" w:themeTint="BF"/>
          <w:sz w:val="24"/>
          <w:szCs w:val="24"/>
          <w:lang w:bidi="en-US"/>
        </w:rPr>
        <w:t xml:space="preserve"> the following</w:t>
      </w:r>
      <w:r w:rsidRPr="005105C1">
        <w:rPr>
          <w:color w:val="404040" w:themeColor="text1" w:themeTint="BF"/>
          <w:sz w:val="24"/>
          <w:szCs w:val="24"/>
          <w:lang w:bidi="en-US"/>
        </w:rPr>
        <w:t>:</w:t>
      </w:r>
      <w:r w:rsidR="00300044" w:rsidRPr="005105C1">
        <w:rPr>
          <w:color w:val="404040" w:themeColor="text1" w:themeTint="BF"/>
          <w:sz w:val="24"/>
          <w:szCs w:val="24"/>
          <w:lang w:bidi="en-US"/>
        </w:rPr>
        <w:t xml:space="preserve"> </w:t>
      </w:r>
    </w:p>
    <w:p w14:paraId="56E49F21" w14:textId="3FA25F98" w:rsidR="00E1637A" w:rsidRPr="005105C1"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A</w:t>
      </w:r>
      <w:r w:rsidR="00E1637A" w:rsidRPr="005105C1">
        <w:rPr>
          <w:color w:val="404040" w:themeColor="text1" w:themeTint="BF"/>
          <w:sz w:val="24"/>
          <w:szCs w:val="24"/>
          <w:lang w:bidi="en-US"/>
        </w:rPr>
        <w:t>sthma</w:t>
      </w:r>
    </w:p>
    <w:p w14:paraId="1BB9A1DD" w14:textId="7846E7F7" w:rsidR="00E1637A" w:rsidRPr="005105C1"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E</w:t>
      </w:r>
      <w:r w:rsidR="00E1637A" w:rsidRPr="005105C1">
        <w:rPr>
          <w:color w:val="404040" w:themeColor="text1" w:themeTint="BF"/>
          <w:sz w:val="24"/>
          <w:szCs w:val="24"/>
          <w:lang w:bidi="en-US"/>
        </w:rPr>
        <w:t>mphysema and chronic bronchitis</w:t>
      </w:r>
    </w:p>
    <w:p w14:paraId="3B834BD7" w14:textId="0649C383" w:rsidR="00E1637A" w:rsidRPr="005105C1"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P</w:t>
      </w:r>
      <w:r w:rsidR="00E1637A" w:rsidRPr="005105C1">
        <w:rPr>
          <w:color w:val="404040" w:themeColor="text1" w:themeTint="BF"/>
          <w:sz w:val="24"/>
          <w:szCs w:val="24"/>
          <w:lang w:bidi="en-US"/>
        </w:rPr>
        <w:t>neumonia (severe)</w:t>
      </w:r>
    </w:p>
    <w:p w14:paraId="3701458E" w14:textId="235904D8" w:rsidR="00E1637A" w:rsidRPr="005105C1"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O</w:t>
      </w:r>
      <w:r w:rsidR="00E1637A" w:rsidRPr="005105C1">
        <w:rPr>
          <w:color w:val="404040" w:themeColor="text1" w:themeTint="BF"/>
          <w:sz w:val="24"/>
          <w:szCs w:val="24"/>
          <w:lang w:bidi="en-US"/>
        </w:rPr>
        <w:t>besity</w:t>
      </w:r>
    </w:p>
    <w:p w14:paraId="159CED6B" w14:textId="77777777" w:rsidR="008E1BBF" w:rsidRPr="005105C1" w:rsidRDefault="00B24B9D" w:rsidP="001F7EBF">
      <w:pPr>
        <w:pStyle w:val="ListParagraph"/>
        <w:numPr>
          <w:ilvl w:val="0"/>
          <w:numId w:val="57"/>
        </w:numPr>
        <w:tabs>
          <w:tab w:val="left" w:pos="180"/>
        </w:tabs>
        <w:spacing w:after="120" w:line="276" w:lineRule="auto"/>
        <w:ind w:left="1434" w:right="0" w:hanging="357"/>
        <w:contextualSpacing w:val="0"/>
        <w:jc w:val="both"/>
        <w:rPr>
          <w:color w:val="404040" w:themeColor="text1" w:themeTint="BF"/>
          <w:sz w:val="24"/>
          <w:szCs w:val="24"/>
          <w:lang w:bidi="en-US"/>
        </w:rPr>
      </w:pPr>
      <w:r w:rsidRPr="005105C1">
        <w:rPr>
          <w:color w:val="404040" w:themeColor="text1" w:themeTint="BF"/>
          <w:sz w:val="24"/>
          <w:szCs w:val="24"/>
          <w:lang w:bidi="en-US"/>
        </w:rPr>
        <w:t>S</w:t>
      </w:r>
      <w:r w:rsidR="00E1637A" w:rsidRPr="005105C1">
        <w:rPr>
          <w:color w:val="404040" w:themeColor="text1" w:themeTint="BF"/>
          <w:sz w:val="24"/>
          <w:szCs w:val="24"/>
          <w:lang w:bidi="en-US"/>
        </w:rPr>
        <w:t>leep apn</w:t>
      </w:r>
      <w:r w:rsidR="002C37BE" w:rsidRPr="005105C1">
        <w:rPr>
          <w:color w:val="404040" w:themeColor="text1" w:themeTint="BF"/>
          <w:sz w:val="24"/>
          <w:szCs w:val="24"/>
          <w:lang w:bidi="en-US"/>
        </w:rPr>
        <w:t>o</w:t>
      </w:r>
      <w:r w:rsidR="00E1637A" w:rsidRPr="005105C1">
        <w:rPr>
          <w:color w:val="404040" w:themeColor="text1" w:themeTint="BF"/>
          <w:sz w:val="24"/>
          <w:szCs w:val="24"/>
          <w:lang w:bidi="en-US"/>
        </w:rPr>
        <w:t>ea</w:t>
      </w:r>
      <w:r w:rsidR="0077483C" w:rsidRPr="005105C1">
        <w:rPr>
          <w:color w:val="404040" w:themeColor="text1" w:themeTint="BF"/>
          <w:sz w:val="24"/>
          <w:szCs w:val="24"/>
          <w:lang w:bidi="en-US"/>
        </w:rPr>
        <w:t xml:space="preserve"> </w:t>
      </w:r>
    </w:p>
    <w:p w14:paraId="15719945" w14:textId="7A8684AD" w:rsidR="00FB4498" w:rsidRPr="005105C1" w:rsidRDefault="00FB4498" w:rsidP="008E1BBF">
      <w:pPr>
        <w:tabs>
          <w:tab w:val="left" w:pos="180"/>
        </w:tabs>
        <w:spacing w:after="120" w:line="276" w:lineRule="auto"/>
        <w:ind w:right="0"/>
        <w:jc w:val="both"/>
        <w:rPr>
          <w:color w:val="404040" w:themeColor="text1" w:themeTint="BF"/>
          <w:sz w:val="24"/>
          <w:szCs w:val="24"/>
          <w:lang w:bidi="en-US"/>
        </w:rPr>
      </w:pPr>
      <w:r w:rsidRPr="005105C1">
        <w:rPr>
          <w:color w:val="404040" w:themeColor="text1" w:themeTint="BF"/>
          <w:sz w:val="24"/>
          <w:szCs w:val="24"/>
          <w:lang w:bidi="en-US"/>
        </w:rPr>
        <w:br w:type="page"/>
      </w:r>
    </w:p>
    <w:p w14:paraId="235EE581" w14:textId="77777777" w:rsidR="00E1637A" w:rsidRPr="005105C1" w:rsidRDefault="00E1637A" w:rsidP="005621D6">
      <w:pPr>
        <w:pStyle w:val="ListParagraph"/>
        <w:numPr>
          <w:ilvl w:val="1"/>
          <w:numId w:val="43"/>
        </w:numPr>
        <w:tabs>
          <w:tab w:val="left" w:pos="180"/>
        </w:tabs>
        <w:spacing w:after="120" w:line="276" w:lineRule="auto"/>
        <w:ind w:right="0"/>
        <w:contextualSpacing w:val="0"/>
        <w:jc w:val="both"/>
        <w:rPr>
          <w:b/>
          <w:bCs/>
          <w:iCs/>
          <w:color w:val="404040" w:themeColor="text1" w:themeTint="BF"/>
          <w:sz w:val="24"/>
          <w:szCs w:val="24"/>
          <w:lang w:bidi="en-US"/>
        </w:rPr>
      </w:pPr>
      <w:r w:rsidRPr="005105C1">
        <w:rPr>
          <w:rFonts w:cstheme="minorHAnsi"/>
          <w:b/>
          <w:bCs/>
          <w:iCs/>
          <w:color w:val="404040" w:themeColor="text1" w:themeTint="BF"/>
          <w:sz w:val="24"/>
          <w:lang w:bidi="en-US"/>
        </w:rPr>
        <w:lastRenderedPageBreak/>
        <w:t>Blood pressure</w:t>
      </w:r>
    </w:p>
    <w:p w14:paraId="0A974183" w14:textId="055899D2" w:rsidR="00E1637A" w:rsidRPr="005105C1" w:rsidRDefault="00FB5B20"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The</w:t>
      </w:r>
      <w:r w:rsidR="00E1637A" w:rsidRPr="005105C1">
        <w:rPr>
          <w:rFonts w:cstheme="minorHAnsi"/>
          <w:iCs/>
          <w:color w:val="404040" w:themeColor="text1" w:themeTint="BF"/>
          <w:sz w:val="24"/>
          <w:lang w:bidi="en-US"/>
        </w:rPr>
        <w:t xml:space="preserve"> body tries </w:t>
      </w:r>
      <w:r w:rsidR="00FB3B7E" w:rsidRPr="005105C1">
        <w:rPr>
          <w:rFonts w:cstheme="minorHAnsi"/>
          <w:iCs/>
          <w:color w:val="404040" w:themeColor="text1" w:themeTint="BF"/>
          <w:sz w:val="24"/>
          <w:lang w:bidi="en-US"/>
        </w:rPr>
        <w:t xml:space="preserve">to </w:t>
      </w:r>
      <w:r w:rsidR="00E1637A" w:rsidRPr="005105C1">
        <w:rPr>
          <w:rFonts w:cstheme="minorHAnsi"/>
          <w:iCs/>
          <w:color w:val="404040" w:themeColor="text1" w:themeTint="BF"/>
          <w:sz w:val="24"/>
          <w:lang w:bidi="en-US"/>
        </w:rPr>
        <w:t xml:space="preserve">stabilise blood pressure through the process of homeostasis. The body must maintain blood pressure at its ideal range to avoid concerning conditions. To know the ideal </w:t>
      </w:r>
      <w:r w:rsidR="00774D6D" w:rsidRPr="005105C1">
        <w:rPr>
          <w:rFonts w:cstheme="minorHAnsi"/>
          <w:iCs/>
          <w:color w:val="404040" w:themeColor="text1" w:themeTint="BF"/>
          <w:sz w:val="24"/>
          <w:lang w:bidi="en-US"/>
        </w:rPr>
        <w:t>blood pressure rang</w:t>
      </w:r>
      <w:r w:rsidR="00E1637A" w:rsidRPr="005105C1">
        <w:rPr>
          <w:rFonts w:cstheme="minorHAnsi"/>
          <w:iCs/>
          <w:color w:val="404040" w:themeColor="text1" w:themeTint="BF"/>
          <w:sz w:val="24"/>
          <w:lang w:bidi="en-US"/>
        </w:rPr>
        <w:t>e, you must be familiar with systolic and diastolic pressure.</w:t>
      </w:r>
    </w:p>
    <w:tbl>
      <w:tblPr>
        <w:tblStyle w:val="TableGrid"/>
        <w:tblW w:w="8295" w:type="dxa"/>
        <w:tblInd w:w="715"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321"/>
        <w:gridCol w:w="5974"/>
      </w:tblGrid>
      <w:tr w:rsidR="00E1637A" w:rsidRPr="005105C1" w14:paraId="6E207866" w14:textId="77777777" w:rsidTr="000F5C0C">
        <w:tc>
          <w:tcPr>
            <w:tcW w:w="2321" w:type="dxa"/>
            <w:shd w:val="clear" w:color="auto" w:fill="FF595E"/>
            <w:vAlign w:val="center"/>
          </w:tcPr>
          <w:p w14:paraId="67B8E22E" w14:textId="77777777" w:rsidR="00E1637A" w:rsidRPr="005105C1" w:rsidRDefault="00E1637A" w:rsidP="000F5C0C">
            <w:pPr>
              <w:pStyle w:val="ListParagraph"/>
              <w:tabs>
                <w:tab w:val="left" w:pos="180"/>
              </w:tabs>
              <w:spacing w:after="120" w:line="276" w:lineRule="auto"/>
              <w:ind w:left="0" w:right="0" w:firstLine="0"/>
              <w:contextualSpacing w:val="0"/>
              <w:jc w:val="center"/>
              <w:rPr>
                <w:rFonts w:cstheme="minorHAnsi"/>
                <w:b/>
                <w:bCs/>
                <w:color w:val="FFFFFF" w:themeColor="background1"/>
                <w:szCs w:val="24"/>
              </w:rPr>
            </w:pPr>
            <w:r w:rsidRPr="005105C1">
              <w:rPr>
                <w:rFonts w:cstheme="minorHAnsi"/>
                <w:b/>
                <w:bCs/>
                <w:color w:val="FFFFFF" w:themeColor="background1"/>
                <w:szCs w:val="24"/>
              </w:rPr>
              <w:t>Pressure</w:t>
            </w:r>
          </w:p>
        </w:tc>
        <w:tc>
          <w:tcPr>
            <w:tcW w:w="5974" w:type="dxa"/>
            <w:shd w:val="clear" w:color="auto" w:fill="FF595E"/>
            <w:vAlign w:val="center"/>
          </w:tcPr>
          <w:p w14:paraId="3AC9E344" w14:textId="77777777" w:rsidR="00E1637A" w:rsidRPr="005105C1" w:rsidRDefault="00E1637A" w:rsidP="000F5C0C">
            <w:pPr>
              <w:pStyle w:val="ListParagraph"/>
              <w:tabs>
                <w:tab w:val="left" w:pos="180"/>
              </w:tabs>
              <w:spacing w:after="120" w:line="276" w:lineRule="auto"/>
              <w:ind w:left="0" w:right="0" w:firstLine="0"/>
              <w:contextualSpacing w:val="0"/>
              <w:jc w:val="center"/>
              <w:rPr>
                <w:rFonts w:cstheme="minorHAnsi"/>
                <w:b/>
                <w:bCs/>
                <w:color w:val="FFFFFF" w:themeColor="background1"/>
                <w:szCs w:val="24"/>
              </w:rPr>
            </w:pPr>
            <w:r w:rsidRPr="005105C1">
              <w:rPr>
                <w:rFonts w:cstheme="minorHAnsi"/>
                <w:b/>
                <w:bCs/>
                <w:color w:val="FFFFFF" w:themeColor="background1"/>
                <w:szCs w:val="24"/>
              </w:rPr>
              <w:t>Explanation</w:t>
            </w:r>
          </w:p>
        </w:tc>
      </w:tr>
      <w:tr w:rsidR="00E1637A" w:rsidRPr="005105C1" w14:paraId="193722A8" w14:textId="77777777" w:rsidTr="000F5C0C">
        <w:tc>
          <w:tcPr>
            <w:tcW w:w="2321" w:type="dxa"/>
            <w:vAlign w:val="center"/>
          </w:tcPr>
          <w:p w14:paraId="6EB7D2F1" w14:textId="77777777" w:rsidR="00E1637A" w:rsidRPr="005105C1" w:rsidRDefault="00E1637A" w:rsidP="000F5C0C">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5105C1">
              <w:rPr>
                <w:rFonts w:cstheme="minorHAnsi"/>
                <w:color w:val="404040" w:themeColor="text1" w:themeTint="BF"/>
                <w:szCs w:val="24"/>
              </w:rPr>
              <w:t>Systolic</w:t>
            </w:r>
          </w:p>
        </w:tc>
        <w:tc>
          <w:tcPr>
            <w:tcW w:w="5974" w:type="dxa"/>
            <w:vAlign w:val="center"/>
          </w:tcPr>
          <w:p w14:paraId="1D246B5A" w14:textId="37C04DBC" w:rsidR="00E1637A" w:rsidRPr="005105C1" w:rsidRDefault="00E1637A" w:rsidP="000F5C0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5105C1">
              <w:rPr>
                <w:rFonts w:cstheme="minorHAnsi"/>
                <w:color w:val="404040" w:themeColor="text1" w:themeTint="BF"/>
                <w:szCs w:val="24"/>
              </w:rPr>
              <w:t>The pressure of the blood during the heart contraction (systole)</w:t>
            </w:r>
          </w:p>
        </w:tc>
      </w:tr>
      <w:tr w:rsidR="00E1637A" w:rsidRPr="005105C1" w14:paraId="42E05C41" w14:textId="77777777" w:rsidTr="000F5C0C">
        <w:tc>
          <w:tcPr>
            <w:tcW w:w="2321" w:type="dxa"/>
            <w:vAlign w:val="center"/>
          </w:tcPr>
          <w:p w14:paraId="73393B07" w14:textId="77777777" w:rsidR="00E1637A" w:rsidRPr="005105C1" w:rsidRDefault="00E1637A" w:rsidP="000F5C0C">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5105C1">
              <w:rPr>
                <w:rFonts w:cstheme="minorHAnsi"/>
                <w:color w:val="404040" w:themeColor="text1" w:themeTint="BF"/>
                <w:szCs w:val="24"/>
              </w:rPr>
              <w:t>Diastolic</w:t>
            </w:r>
          </w:p>
        </w:tc>
        <w:tc>
          <w:tcPr>
            <w:tcW w:w="5974" w:type="dxa"/>
            <w:vAlign w:val="center"/>
          </w:tcPr>
          <w:p w14:paraId="759A7DFD" w14:textId="53D89B07" w:rsidR="00E1637A" w:rsidRPr="005105C1" w:rsidRDefault="00E1637A" w:rsidP="000F5C0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5105C1">
              <w:rPr>
                <w:rFonts w:cstheme="minorHAnsi"/>
                <w:color w:val="404040" w:themeColor="text1" w:themeTint="BF"/>
                <w:szCs w:val="24"/>
              </w:rPr>
              <w:t>The pressure of the blood when the heart is at rest between heartbeats (diastole)</w:t>
            </w:r>
          </w:p>
        </w:tc>
      </w:tr>
    </w:tbl>
    <w:p w14:paraId="34400181" w14:textId="727289BE" w:rsidR="00E1637A" w:rsidRPr="005105C1" w:rsidRDefault="00774D6D"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People are more likely to have elevated blood pressure as they get older</w:t>
      </w:r>
      <w:r w:rsidR="00E1637A" w:rsidRPr="005105C1">
        <w:rPr>
          <w:rFonts w:cstheme="minorHAnsi"/>
          <w:iCs/>
          <w:color w:val="404040" w:themeColor="text1" w:themeTint="BF"/>
          <w:sz w:val="24"/>
          <w:lang w:bidi="en-US"/>
        </w:rPr>
        <w:t xml:space="preserve">. This is because blood vessels become stiffer as we age, </w:t>
      </w:r>
      <w:r w:rsidR="00FC5A4D" w:rsidRPr="005105C1">
        <w:rPr>
          <w:rFonts w:cstheme="minorHAnsi"/>
          <w:iCs/>
          <w:color w:val="404040" w:themeColor="text1" w:themeTint="BF"/>
          <w:sz w:val="24"/>
          <w:lang w:bidi="en-US"/>
        </w:rPr>
        <w:t>increasing blood pressur</w:t>
      </w:r>
      <w:r w:rsidR="00E1637A" w:rsidRPr="005105C1">
        <w:rPr>
          <w:rFonts w:cstheme="minorHAnsi"/>
          <w:iCs/>
          <w:color w:val="404040" w:themeColor="text1" w:themeTint="BF"/>
          <w:sz w:val="24"/>
          <w:lang w:bidi="en-US"/>
        </w:rPr>
        <w:t xml:space="preserve">e. </w:t>
      </w:r>
    </w:p>
    <w:p w14:paraId="16868E2E" w14:textId="288A7EC8" w:rsidR="00E1637A" w:rsidRPr="005105C1" w:rsidRDefault="00E1637A"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5105C1">
        <w:rPr>
          <w:rFonts w:cstheme="minorHAnsi"/>
          <w:iCs/>
          <w:color w:val="404040" w:themeColor="text1" w:themeTint="BF"/>
          <w:sz w:val="24"/>
          <w:lang w:bidi="en-US"/>
        </w:rPr>
        <w:t>The factors that can affect blood pressure include</w:t>
      </w:r>
      <w:r w:rsidR="00FB4498" w:rsidRPr="005105C1">
        <w:rPr>
          <w:rFonts w:cstheme="minorHAnsi"/>
          <w:iCs/>
          <w:color w:val="404040" w:themeColor="text1" w:themeTint="BF"/>
          <w:sz w:val="24"/>
          <w:lang w:bidi="en-US"/>
        </w:rPr>
        <w:t xml:space="preserve"> the following</w:t>
      </w:r>
      <w:r w:rsidRPr="005105C1">
        <w:rPr>
          <w:rFonts w:cstheme="minorHAnsi"/>
          <w:iCs/>
          <w:color w:val="404040" w:themeColor="text1" w:themeTint="BF"/>
          <w:sz w:val="24"/>
          <w:lang w:bidi="en-US"/>
        </w:rPr>
        <w:t>:</w:t>
      </w:r>
    </w:p>
    <w:p w14:paraId="430925CB" w14:textId="77777777" w:rsidR="00E1637A" w:rsidRPr="005105C1" w:rsidRDefault="00E1637A" w:rsidP="005621D6">
      <w:pPr>
        <w:pStyle w:val="ListParagraph"/>
        <w:tabs>
          <w:tab w:val="left" w:pos="180"/>
        </w:tabs>
        <w:spacing w:after="120" w:line="276" w:lineRule="auto"/>
        <w:ind w:right="0" w:firstLine="0"/>
        <w:contextualSpacing w:val="0"/>
        <w:jc w:val="both"/>
        <w:rPr>
          <w:rFonts w:cstheme="minorHAnsi"/>
          <w:iCs/>
          <w:color w:val="404040" w:themeColor="text1" w:themeTint="BF"/>
          <w:sz w:val="24"/>
          <w:lang w:bidi="en-US"/>
        </w:rPr>
      </w:pPr>
      <w:r w:rsidRPr="005105C1">
        <w:rPr>
          <w:rFonts w:cstheme="minorHAnsi"/>
          <w:iCs/>
          <w:noProof/>
          <w:color w:val="404040" w:themeColor="text1" w:themeTint="BF"/>
          <w:sz w:val="24"/>
          <w:lang w:bidi="en-US"/>
        </w:rPr>
        <w:drawing>
          <wp:inline distT="0" distB="0" distL="0" distR="0" wp14:anchorId="0D46432F" wp14:editId="2128317C">
            <wp:extent cx="5266394" cy="3070860"/>
            <wp:effectExtent l="0" t="0" r="10795"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8" r:lo="rId339" r:qs="rId340" r:cs="rId341"/>
              </a:graphicData>
            </a:graphic>
          </wp:inline>
        </w:drawing>
      </w:r>
    </w:p>
    <w:p w14:paraId="0F71E73D" w14:textId="77777777" w:rsidR="00505729" w:rsidRPr="005105C1" w:rsidRDefault="00505729">
      <w:pPr>
        <w:spacing w:after="120" w:line="276" w:lineRule="auto"/>
        <w:rPr>
          <w:rFonts w:cstheme="minorHAnsi"/>
          <w:iCs/>
          <w:color w:val="404040" w:themeColor="text1" w:themeTint="BF"/>
          <w:sz w:val="24"/>
          <w:lang w:bidi="en-US"/>
        </w:rPr>
      </w:pPr>
      <w:r w:rsidRPr="005105C1">
        <w:rPr>
          <w:rFonts w:cstheme="minorHAnsi"/>
          <w:iCs/>
          <w:color w:val="404040" w:themeColor="text1" w:themeTint="BF"/>
          <w:sz w:val="24"/>
          <w:lang w:bidi="en-US"/>
        </w:rPr>
        <w:br w:type="page"/>
      </w:r>
    </w:p>
    <w:p w14:paraId="50FBC798" w14:textId="540CF077" w:rsidR="00E1637A" w:rsidRPr="005105C1" w:rsidRDefault="00E1637A" w:rsidP="005621D6">
      <w:pPr>
        <w:tabs>
          <w:tab w:val="left" w:pos="180"/>
        </w:tabs>
        <w:spacing w:after="120" w:line="276" w:lineRule="auto"/>
        <w:ind w:left="720" w:right="0" w:firstLine="0"/>
        <w:jc w:val="both"/>
        <w:rPr>
          <w:rFonts w:cstheme="minorHAnsi"/>
          <w:iCs/>
          <w:color w:val="404040" w:themeColor="text1" w:themeTint="BF"/>
          <w:sz w:val="24"/>
          <w:lang w:bidi="en-US"/>
        </w:rPr>
      </w:pPr>
      <w:r w:rsidRPr="005105C1">
        <w:rPr>
          <w:rFonts w:cstheme="minorHAnsi"/>
          <w:iCs/>
          <w:color w:val="404040" w:themeColor="text1" w:themeTint="BF"/>
          <w:sz w:val="24"/>
          <w:lang w:bidi="en-US"/>
        </w:rPr>
        <w:lastRenderedPageBreak/>
        <w:t xml:space="preserve">It is important to keep track of your client’s blood pressure and ensure that you know when they need assistance and monitoring </w:t>
      </w:r>
      <w:r w:rsidR="00FB4498" w:rsidRPr="005105C1">
        <w:rPr>
          <w:rFonts w:cstheme="minorHAnsi"/>
          <w:iCs/>
          <w:color w:val="404040" w:themeColor="text1" w:themeTint="BF"/>
          <w:sz w:val="24"/>
          <w:lang w:bidi="en-US"/>
        </w:rPr>
        <w:t xml:space="preserve">the </w:t>
      </w:r>
      <w:r w:rsidRPr="005105C1">
        <w:rPr>
          <w:rFonts w:cstheme="minorHAnsi"/>
          <w:iCs/>
          <w:color w:val="404040" w:themeColor="text1" w:themeTint="BF"/>
          <w:sz w:val="24"/>
          <w:lang w:bidi="en-US"/>
        </w:rPr>
        <w:t xml:space="preserve">most. To do that, refer to the table below for the systolic and diastolic numbers you need to interpret from your sphygmomanometer or the tool commonly used to gauge blood pressure. </w:t>
      </w:r>
    </w:p>
    <w:tbl>
      <w:tblPr>
        <w:tblStyle w:val="TableGrid"/>
        <w:tblW w:w="0" w:type="auto"/>
        <w:tblInd w:w="71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784"/>
        <w:gridCol w:w="2289"/>
        <w:gridCol w:w="910"/>
        <w:gridCol w:w="2318"/>
      </w:tblGrid>
      <w:tr w:rsidR="00555DE8" w:rsidRPr="005105C1" w14:paraId="0BD4C742" w14:textId="77777777" w:rsidTr="00555DE8">
        <w:tc>
          <w:tcPr>
            <w:tcW w:w="2845" w:type="dxa"/>
            <w:shd w:val="clear" w:color="auto" w:fill="FFCA3A"/>
            <w:vAlign w:val="center"/>
          </w:tcPr>
          <w:p w14:paraId="040A1A90" w14:textId="77777777" w:rsidR="00E1637A" w:rsidRPr="005105C1" w:rsidRDefault="00E1637A"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5105C1">
              <w:rPr>
                <w:rFonts w:cstheme="minorHAnsi"/>
                <w:b/>
                <w:bCs/>
                <w:color w:val="404040" w:themeColor="text1" w:themeTint="BF"/>
                <w:szCs w:val="24"/>
                <w:lang w:bidi="en-US"/>
              </w:rPr>
              <w:t>Blood Pressure Category</w:t>
            </w:r>
          </w:p>
        </w:tc>
        <w:tc>
          <w:tcPr>
            <w:tcW w:w="2373" w:type="dxa"/>
            <w:shd w:val="clear" w:color="auto" w:fill="FFCA3A"/>
            <w:vAlign w:val="center"/>
          </w:tcPr>
          <w:p w14:paraId="12A9B1ED" w14:textId="77777777" w:rsidR="00E1637A" w:rsidRPr="005105C1" w:rsidRDefault="00E1637A"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5105C1">
              <w:rPr>
                <w:rFonts w:cstheme="minorHAnsi"/>
                <w:b/>
                <w:bCs/>
                <w:color w:val="404040" w:themeColor="text1" w:themeTint="BF"/>
                <w:szCs w:val="24"/>
                <w:lang w:bidi="en-US"/>
              </w:rPr>
              <w:t>Systolic</w:t>
            </w:r>
          </w:p>
        </w:tc>
        <w:tc>
          <w:tcPr>
            <w:tcW w:w="686" w:type="dxa"/>
            <w:shd w:val="clear" w:color="auto" w:fill="FFCA3A"/>
            <w:vAlign w:val="center"/>
          </w:tcPr>
          <w:p w14:paraId="131B79A3" w14:textId="7832367B" w:rsidR="00E1637A" w:rsidRPr="005105C1" w:rsidRDefault="00555DE8"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5105C1">
              <w:rPr>
                <w:rFonts w:cstheme="minorHAnsi"/>
                <w:b/>
                <w:bCs/>
                <w:color w:val="404040" w:themeColor="text1" w:themeTint="BF"/>
                <w:szCs w:val="24"/>
                <w:lang w:bidi="en-US"/>
              </w:rPr>
              <w:t>and/or</w:t>
            </w:r>
          </w:p>
        </w:tc>
        <w:tc>
          <w:tcPr>
            <w:tcW w:w="2397" w:type="dxa"/>
            <w:shd w:val="clear" w:color="auto" w:fill="FFCA3A"/>
            <w:vAlign w:val="center"/>
          </w:tcPr>
          <w:p w14:paraId="20161FF5" w14:textId="77777777" w:rsidR="00E1637A" w:rsidRPr="005105C1" w:rsidRDefault="00E1637A" w:rsidP="005621D6">
            <w:pPr>
              <w:tabs>
                <w:tab w:val="left" w:pos="180"/>
              </w:tabs>
              <w:spacing w:after="120" w:line="276" w:lineRule="auto"/>
              <w:ind w:left="0" w:right="0" w:firstLine="0"/>
              <w:jc w:val="center"/>
              <w:rPr>
                <w:rFonts w:cstheme="minorHAnsi"/>
                <w:b/>
                <w:bCs/>
                <w:color w:val="404040" w:themeColor="text1" w:themeTint="BF"/>
                <w:szCs w:val="24"/>
                <w:lang w:bidi="en-US"/>
              </w:rPr>
            </w:pPr>
            <w:r w:rsidRPr="005105C1">
              <w:rPr>
                <w:rFonts w:cstheme="minorHAnsi"/>
                <w:b/>
                <w:bCs/>
                <w:color w:val="404040" w:themeColor="text1" w:themeTint="BF"/>
                <w:szCs w:val="24"/>
                <w:lang w:bidi="en-US"/>
              </w:rPr>
              <w:t>Diastolic</w:t>
            </w:r>
          </w:p>
        </w:tc>
      </w:tr>
      <w:tr w:rsidR="00E1637A" w:rsidRPr="005105C1" w14:paraId="5CF13595" w14:textId="77777777" w:rsidTr="00555DE8">
        <w:tc>
          <w:tcPr>
            <w:tcW w:w="2845" w:type="dxa"/>
            <w:shd w:val="clear" w:color="auto" w:fill="auto"/>
            <w:vAlign w:val="center"/>
          </w:tcPr>
          <w:p w14:paraId="7CECECDD"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Normal</w:t>
            </w:r>
          </w:p>
        </w:tc>
        <w:tc>
          <w:tcPr>
            <w:tcW w:w="2373" w:type="dxa"/>
            <w:shd w:val="clear" w:color="auto" w:fill="auto"/>
            <w:vAlign w:val="center"/>
          </w:tcPr>
          <w:p w14:paraId="2847DBD7"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Less than 120</w:t>
            </w:r>
          </w:p>
        </w:tc>
        <w:tc>
          <w:tcPr>
            <w:tcW w:w="686" w:type="dxa"/>
            <w:shd w:val="clear" w:color="auto" w:fill="auto"/>
            <w:vAlign w:val="center"/>
          </w:tcPr>
          <w:p w14:paraId="67C97CD4"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and</w:t>
            </w:r>
          </w:p>
        </w:tc>
        <w:tc>
          <w:tcPr>
            <w:tcW w:w="2397" w:type="dxa"/>
            <w:shd w:val="clear" w:color="auto" w:fill="auto"/>
            <w:vAlign w:val="center"/>
          </w:tcPr>
          <w:p w14:paraId="37C6B3EC"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Less than 80</w:t>
            </w:r>
          </w:p>
        </w:tc>
      </w:tr>
      <w:tr w:rsidR="00E1637A" w:rsidRPr="005105C1" w14:paraId="7DA17A51" w14:textId="77777777" w:rsidTr="00555DE8">
        <w:tc>
          <w:tcPr>
            <w:tcW w:w="2845" w:type="dxa"/>
            <w:shd w:val="clear" w:color="auto" w:fill="auto"/>
            <w:vAlign w:val="center"/>
          </w:tcPr>
          <w:p w14:paraId="2CA16E98"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Prehypertension</w:t>
            </w:r>
          </w:p>
        </w:tc>
        <w:tc>
          <w:tcPr>
            <w:tcW w:w="2373" w:type="dxa"/>
            <w:shd w:val="clear" w:color="auto" w:fill="auto"/>
            <w:vAlign w:val="center"/>
          </w:tcPr>
          <w:p w14:paraId="481C9269" w14:textId="5CE69D81"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120</w:t>
            </w:r>
            <w:r w:rsidR="00FB4498" w:rsidRPr="005105C1">
              <w:rPr>
                <w:rFonts w:cstheme="minorHAnsi"/>
                <w:color w:val="404040" w:themeColor="text1" w:themeTint="BF"/>
                <w:szCs w:val="24"/>
                <w:lang w:bidi="en-US"/>
              </w:rPr>
              <w:t>–</w:t>
            </w:r>
            <w:r w:rsidRPr="005105C1">
              <w:rPr>
                <w:rFonts w:cstheme="minorHAnsi"/>
                <w:color w:val="404040" w:themeColor="text1" w:themeTint="BF"/>
                <w:szCs w:val="24"/>
                <w:lang w:bidi="en-US"/>
              </w:rPr>
              <w:t>139</w:t>
            </w:r>
          </w:p>
        </w:tc>
        <w:tc>
          <w:tcPr>
            <w:tcW w:w="686" w:type="dxa"/>
            <w:shd w:val="clear" w:color="auto" w:fill="auto"/>
            <w:vAlign w:val="center"/>
          </w:tcPr>
          <w:p w14:paraId="0B29B425"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or</w:t>
            </w:r>
          </w:p>
        </w:tc>
        <w:tc>
          <w:tcPr>
            <w:tcW w:w="2397" w:type="dxa"/>
            <w:shd w:val="clear" w:color="auto" w:fill="auto"/>
            <w:vAlign w:val="center"/>
          </w:tcPr>
          <w:p w14:paraId="59F0956E" w14:textId="1B76BFF2"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80</w:t>
            </w:r>
            <w:r w:rsidR="00FB4498" w:rsidRPr="005105C1">
              <w:rPr>
                <w:rFonts w:cstheme="minorHAnsi"/>
                <w:color w:val="404040" w:themeColor="text1" w:themeTint="BF"/>
                <w:szCs w:val="24"/>
                <w:lang w:bidi="en-US"/>
              </w:rPr>
              <w:t>–</w:t>
            </w:r>
            <w:r w:rsidRPr="005105C1">
              <w:rPr>
                <w:rFonts w:cstheme="minorHAnsi"/>
                <w:color w:val="404040" w:themeColor="text1" w:themeTint="BF"/>
                <w:szCs w:val="24"/>
                <w:lang w:bidi="en-US"/>
              </w:rPr>
              <w:t>89</w:t>
            </w:r>
          </w:p>
        </w:tc>
      </w:tr>
      <w:tr w:rsidR="00E1637A" w:rsidRPr="005105C1" w14:paraId="550F50E5" w14:textId="77777777" w:rsidTr="00555DE8">
        <w:tc>
          <w:tcPr>
            <w:tcW w:w="2845" w:type="dxa"/>
            <w:shd w:val="clear" w:color="auto" w:fill="auto"/>
            <w:vAlign w:val="center"/>
          </w:tcPr>
          <w:p w14:paraId="36DE8211"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Stage 1 Hypertension</w:t>
            </w:r>
          </w:p>
          <w:p w14:paraId="11309DC5"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(High blood pressure)</w:t>
            </w:r>
          </w:p>
        </w:tc>
        <w:tc>
          <w:tcPr>
            <w:tcW w:w="2373" w:type="dxa"/>
            <w:shd w:val="clear" w:color="auto" w:fill="auto"/>
            <w:vAlign w:val="center"/>
          </w:tcPr>
          <w:p w14:paraId="11214F02" w14:textId="153068D6"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140</w:t>
            </w:r>
            <w:r w:rsidR="00FB4498" w:rsidRPr="005105C1">
              <w:rPr>
                <w:rFonts w:cstheme="minorHAnsi"/>
                <w:color w:val="404040" w:themeColor="text1" w:themeTint="BF"/>
                <w:szCs w:val="24"/>
                <w:lang w:bidi="en-US"/>
              </w:rPr>
              <w:t>–</w:t>
            </w:r>
            <w:r w:rsidRPr="005105C1">
              <w:rPr>
                <w:rFonts w:cstheme="minorHAnsi"/>
                <w:color w:val="404040" w:themeColor="text1" w:themeTint="BF"/>
                <w:szCs w:val="24"/>
                <w:lang w:bidi="en-US"/>
              </w:rPr>
              <w:t>159</w:t>
            </w:r>
          </w:p>
        </w:tc>
        <w:tc>
          <w:tcPr>
            <w:tcW w:w="686" w:type="dxa"/>
            <w:shd w:val="clear" w:color="auto" w:fill="auto"/>
            <w:vAlign w:val="center"/>
          </w:tcPr>
          <w:p w14:paraId="45E0BB4B"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or</w:t>
            </w:r>
          </w:p>
        </w:tc>
        <w:tc>
          <w:tcPr>
            <w:tcW w:w="2397" w:type="dxa"/>
            <w:shd w:val="clear" w:color="auto" w:fill="auto"/>
            <w:vAlign w:val="center"/>
          </w:tcPr>
          <w:p w14:paraId="597E1598" w14:textId="7C2D873D"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90</w:t>
            </w:r>
            <w:r w:rsidR="00FB4498" w:rsidRPr="005105C1">
              <w:rPr>
                <w:rFonts w:cstheme="minorHAnsi"/>
                <w:color w:val="404040" w:themeColor="text1" w:themeTint="BF"/>
                <w:szCs w:val="24"/>
                <w:lang w:bidi="en-US"/>
              </w:rPr>
              <w:t>–</w:t>
            </w:r>
            <w:r w:rsidRPr="005105C1">
              <w:rPr>
                <w:rFonts w:cstheme="minorHAnsi"/>
                <w:color w:val="404040" w:themeColor="text1" w:themeTint="BF"/>
                <w:szCs w:val="24"/>
                <w:lang w:bidi="en-US"/>
              </w:rPr>
              <w:t>99</w:t>
            </w:r>
          </w:p>
        </w:tc>
      </w:tr>
      <w:tr w:rsidR="00E1637A" w:rsidRPr="005105C1" w14:paraId="57D44A4B" w14:textId="77777777" w:rsidTr="00555DE8">
        <w:tc>
          <w:tcPr>
            <w:tcW w:w="2845" w:type="dxa"/>
            <w:shd w:val="clear" w:color="auto" w:fill="auto"/>
            <w:vAlign w:val="center"/>
          </w:tcPr>
          <w:p w14:paraId="479F3184"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Stage 2 Hypertension</w:t>
            </w:r>
          </w:p>
          <w:p w14:paraId="413B6401"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(High blood pressure)</w:t>
            </w:r>
          </w:p>
        </w:tc>
        <w:tc>
          <w:tcPr>
            <w:tcW w:w="2373" w:type="dxa"/>
            <w:shd w:val="clear" w:color="auto" w:fill="auto"/>
            <w:vAlign w:val="center"/>
          </w:tcPr>
          <w:p w14:paraId="1E78460B"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160 or higher</w:t>
            </w:r>
          </w:p>
        </w:tc>
        <w:tc>
          <w:tcPr>
            <w:tcW w:w="686" w:type="dxa"/>
            <w:shd w:val="clear" w:color="auto" w:fill="auto"/>
            <w:vAlign w:val="center"/>
          </w:tcPr>
          <w:p w14:paraId="0723D902"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or</w:t>
            </w:r>
          </w:p>
        </w:tc>
        <w:tc>
          <w:tcPr>
            <w:tcW w:w="2397" w:type="dxa"/>
            <w:shd w:val="clear" w:color="auto" w:fill="auto"/>
            <w:vAlign w:val="center"/>
          </w:tcPr>
          <w:p w14:paraId="0548E05F"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100 or higher</w:t>
            </w:r>
          </w:p>
        </w:tc>
      </w:tr>
      <w:tr w:rsidR="00E1637A" w:rsidRPr="005105C1" w14:paraId="60D45C5D" w14:textId="77777777" w:rsidTr="00555DE8">
        <w:tc>
          <w:tcPr>
            <w:tcW w:w="2845" w:type="dxa"/>
            <w:shd w:val="clear" w:color="auto" w:fill="auto"/>
            <w:vAlign w:val="center"/>
          </w:tcPr>
          <w:p w14:paraId="0632F86A"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Hypertensive Crisis</w:t>
            </w:r>
          </w:p>
          <w:p w14:paraId="6C70B3D3"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(Emergency care needed)</w:t>
            </w:r>
          </w:p>
        </w:tc>
        <w:tc>
          <w:tcPr>
            <w:tcW w:w="2373" w:type="dxa"/>
            <w:shd w:val="clear" w:color="auto" w:fill="auto"/>
            <w:vAlign w:val="center"/>
          </w:tcPr>
          <w:p w14:paraId="3AAFA422"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Higher than 180</w:t>
            </w:r>
          </w:p>
        </w:tc>
        <w:tc>
          <w:tcPr>
            <w:tcW w:w="686" w:type="dxa"/>
            <w:shd w:val="clear" w:color="auto" w:fill="auto"/>
            <w:vAlign w:val="center"/>
          </w:tcPr>
          <w:p w14:paraId="7F387734"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or</w:t>
            </w:r>
          </w:p>
        </w:tc>
        <w:tc>
          <w:tcPr>
            <w:tcW w:w="2397" w:type="dxa"/>
            <w:shd w:val="clear" w:color="auto" w:fill="auto"/>
            <w:vAlign w:val="center"/>
          </w:tcPr>
          <w:p w14:paraId="3441F157" w14:textId="77777777" w:rsidR="00E1637A" w:rsidRPr="005105C1" w:rsidRDefault="00E1637A" w:rsidP="005621D6">
            <w:pPr>
              <w:tabs>
                <w:tab w:val="left" w:pos="180"/>
              </w:tabs>
              <w:spacing w:after="120" w:line="276" w:lineRule="auto"/>
              <w:ind w:left="0" w:right="0" w:firstLine="0"/>
              <w:jc w:val="center"/>
              <w:rPr>
                <w:rFonts w:cstheme="minorHAnsi"/>
                <w:color w:val="404040" w:themeColor="text1" w:themeTint="BF"/>
                <w:szCs w:val="24"/>
                <w:lang w:bidi="en-US"/>
              </w:rPr>
            </w:pPr>
            <w:r w:rsidRPr="005105C1">
              <w:rPr>
                <w:rFonts w:cstheme="minorHAnsi"/>
                <w:color w:val="404040" w:themeColor="text1" w:themeTint="BF"/>
                <w:szCs w:val="24"/>
                <w:lang w:bidi="en-US"/>
              </w:rPr>
              <w:t>Higher than 110</w:t>
            </w:r>
          </w:p>
        </w:tc>
      </w:tr>
    </w:tbl>
    <w:p w14:paraId="709AFC2A" w14:textId="77777777" w:rsidR="003303BC" w:rsidRPr="005105C1" w:rsidRDefault="003303BC" w:rsidP="005621D6">
      <w:pPr>
        <w:spacing w:after="120" w:line="276" w:lineRule="auto"/>
        <w:ind w:left="0" w:right="0" w:firstLine="0"/>
        <w:rPr>
          <w:sz w:val="24"/>
          <w:szCs w:val="24"/>
          <w:lang w:bidi="en-US"/>
        </w:rPr>
      </w:pPr>
    </w:p>
    <w:p w14:paraId="60FC25AF" w14:textId="4675653C" w:rsidR="00E1637A" w:rsidRPr="005105C1" w:rsidRDefault="00E1637A" w:rsidP="00291093">
      <w:pPr>
        <w:pStyle w:val="Heading3"/>
        <w:tabs>
          <w:tab w:val="left" w:pos="180"/>
        </w:tabs>
        <w:spacing w:line="276" w:lineRule="auto"/>
        <w:ind w:right="0"/>
        <w:jc w:val="both"/>
        <w:rPr>
          <w:b/>
          <w:bCs/>
          <w:lang w:bidi="en-US"/>
        </w:rPr>
      </w:pPr>
      <w:bookmarkStart w:id="71" w:name="_Toc132613219"/>
      <w:r w:rsidRPr="005105C1">
        <w:rPr>
          <w:b/>
          <w:bCs/>
        </w:rPr>
        <w:t>2.</w:t>
      </w:r>
      <w:r w:rsidR="000674F3" w:rsidRPr="005105C1">
        <w:rPr>
          <w:b/>
          <w:bCs/>
        </w:rPr>
        <w:t>2</w:t>
      </w:r>
      <w:r w:rsidRPr="005105C1">
        <w:rPr>
          <w:b/>
          <w:bCs/>
        </w:rPr>
        <w:t xml:space="preserve">.2 Protection </w:t>
      </w:r>
      <w:r w:rsidR="000B2AD2" w:rsidRPr="005105C1">
        <w:rPr>
          <w:b/>
          <w:bCs/>
        </w:rPr>
        <w:t>F</w:t>
      </w:r>
      <w:r w:rsidRPr="005105C1">
        <w:rPr>
          <w:b/>
          <w:bCs/>
        </w:rPr>
        <w:t>rom Infection</w:t>
      </w:r>
      <w:bookmarkEnd w:id="71"/>
      <w:r w:rsidR="009B4297" w:rsidRPr="005105C1">
        <w:rPr>
          <w:b/>
          <w:bCs/>
        </w:rPr>
        <w:t xml:space="preserve"> </w:t>
      </w:r>
    </w:p>
    <w:p w14:paraId="3740D4FC" w14:textId="6852DFE8" w:rsidR="00FB4498" w:rsidRPr="005105C1" w:rsidRDefault="007B77D3" w:rsidP="00291093">
      <w:pPr>
        <w:tabs>
          <w:tab w:val="left" w:pos="180"/>
        </w:tabs>
        <w:spacing w:after="120" w:line="276" w:lineRule="auto"/>
        <w:ind w:left="0" w:right="0" w:firstLine="0"/>
        <w:jc w:val="both"/>
        <w:rPr>
          <w:rFonts w:ascii="Calibri" w:hAnsi="Calibri" w:cs="Calibri"/>
          <w:color w:val="404040" w:themeColor="text1" w:themeTint="BF"/>
          <w:sz w:val="24"/>
          <w:szCs w:val="24"/>
        </w:rPr>
      </w:pPr>
      <w:r w:rsidRPr="005105C1">
        <w:rPr>
          <w:rFonts w:ascii="Calibri" w:hAnsi="Calibri" w:cs="Calibri"/>
          <w:noProof/>
          <w:color w:val="404040" w:themeColor="text1" w:themeTint="BF"/>
          <w:sz w:val="24"/>
          <w:szCs w:val="24"/>
        </w:rPr>
        <w:drawing>
          <wp:anchor distT="0" distB="0" distL="114300" distR="114300" simplePos="0" relativeHeight="251658243" behindDoc="0" locked="0" layoutInCell="1" allowOverlap="1" wp14:anchorId="5BD5C174" wp14:editId="03FA3304">
            <wp:simplePos x="0" y="0"/>
            <wp:positionH relativeFrom="column">
              <wp:posOffset>3130821</wp:posOffset>
            </wp:positionH>
            <wp:positionV relativeFrom="paragraph">
              <wp:posOffset>159389</wp:posOffset>
            </wp:positionV>
            <wp:extent cx="2600325" cy="2969895"/>
            <wp:effectExtent l="0" t="0" r="0" b="9525"/>
            <wp:wrapSquare wrapText="bothSides"/>
            <wp:docPr id="40" name="Picture 40" descr="A nurse attending to an old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nurse attending to an old person&#10;&#10;Description automatically generated with low confidence"/>
                    <pic:cNvPicPr/>
                  </pic:nvPicPr>
                  <pic:blipFill rotWithShape="1">
                    <a:blip r:embed="rId343" cstate="print">
                      <a:extLst>
                        <a:ext uri="{28A0092B-C50C-407E-A947-70E740481C1C}">
                          <a14:useLocalDpi xmlns:a14="http://schemas.microsoft.com/office/drawing/2010/main" val="0"/>
                        </a:ext>
                      </a:extLst>
                    </a:blip>
                    <a:srcRect l="12001" r="29577"/>
                    <a:stretch/>
                  </pic:blipFill>
                  <pic:spPr bwMode="auto">
                    <a:xfrm>
                      <a:off x="0" y="0"/>
                      <a:ext cx="2600325" cy="2969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6BDC" w:rsidRPr="005105C1">
        <w:rPr>
          <w:rFonts w:ascii="Calibri" w:hAnsi="Calibri" w:cs="Calibri"/>
          <w:color w:val="404040" w:themeColor="text1" w:themeTint="BF"/>
          <w:sz w:val="24"/>
          <w:szCs w:val="24"/>
        </w:rPr>
        <w:t>Infection and sepsis are responsible for nearly one</w:t>
      </w:r>
      <w:r w:rsidR="00362D92" w:rsidRPr="005105C1">
        <w:rPr>
          <w:rFonts w:ascii="Calibri" w:hAnsi="Calibri" w:cs="Calibri"/>
          <w:color w:val="404040" w:themeColor="text1" w:themeTint="BF"/>
          <w:sz w:val="24"/>
          <w:szCs w:val="24"/>
        </w:rPr>
        <w:t>-</w:t>
      </w:r>
      <w:r w:rsidR="00986BDC" w:rsidRPr="005105C1">
        <w:rPr>
          <w:rFonts w:ascii="Calibri" w:hAnsi="Calibri" w:cs="Calibri"/>
          <w:color w:val="404040" w:themeColor="text1" w:themeTint="BF"/>
          <w:sz w:val="24"/>
          <w:szCs w:val="24"/>
        </w:rPr>
        <w:t>third of all</w:t>
      </w:r>
      <w:r w:rsidR="00362D92" w:rsidRPr="005105C1">
        <w:rPr>
          <w:rFonts w:ascii="Calibri" w:hAnsi="Calibri" w:cs="Calibri"/>
          <w:color w:val="404040" w:themeColor="text1" w:themeTint="BF"/>
          <w:sz w:val="24"/>
          <w:szCs w:val="24"/>
        </w:rPr>
        <w:t>-</w:t>
      </w:r>
      <w:r w:rsidR="00986BDC" w:rsidRPr="005105C1">
        <w:rPr>
          <w:rFonts w:ascii="Calibri" w:hAnsi="Calibri" w:cs="Calibri"/>
          <w:color w:val="404040" w:themeColor="text1" w:themeTint="BF"/>
          <w:sz w:val="24"/>
          <w:szCs w:val="24"/>
        </w:rPr>
        <w:t>cause mortalities in clients aged 65 years and older. Nearl</w:t>
      </w:r>
      <w:r w:rsidR="00362D92" w:rsidRPr="005105C1">
        <w:rPr>
          <w:rFonts w:ascii="Calibri" w:hAnsi="Calibri" w:cs="Calibri"/>
          <w:color w:val="404040" w:themeColor="text1" w:themeTint="BF"/>
          <w:sz w:val="24"/>
          <w:szCs w:val="24"/>
        </w:rPr>
        <w:t xml:space="preserve">y 90% </w:t>
      </w:r>
      <w:r w:rsidR="00E1637A" w:rsidRPr="005105C1">
        <w:rPr>
          <w:rFonts w:ascii="Calibri" w:hAnsi="Calibri" w:cs="Calibri"/>
          <w:color w:val="404040" w:themeColor="text1" w:themeTint="BF"/>
          <w:sz w:val="24"/>
          <w:szCs w:val="24"/>
        </w:rPr>
        <w:t xml:space="preserve">of deaths from pneumonia are in this patient population. Sepsis is </w:t>
      </w:r>
      <w:r w:rsidR="00362D92" w:rsidRPr="005105C1">
        <w:rPr>
          <w:rFonts w:ascii="Calibri" w:hAnsi="Calibri" w:cs="Calibri"/>
          <w:color w:val="404040" w:themeColor="text1" w:themeTint="BF"/>
          <w:sz w:val="24"/>
          <w:szCs w:val="24"/>
        </w:rPr>
        <w:t xml:space="preserve">a life-threatening organ dysfunction. This is </w:t>
      </w:r>
      <w:r w:rsidR="00E1637A" w:rsidRPr="005105C1">
        <w:rPr>
          <w:rFonts w:ascii="Calibri" w:hAnsi="Calibri" w:cs="Calibri"/>
          <w:color w:val="404040" w:themeColor="text1" w:themeTint="BF"/>
          <w:sz w:val="24"/>
          <w:szCs w:val="24"/>
        </w:rPr>
        <w:t>associated with old age, and chronic complex comorbidities influence and increase risk.</w:t>
      </w:r>
    </w:p>
    <w:p w14:paraId="78154FE7" w14:textId="22C2FCC6" w:rsidR="008C34D0" w:rsidRPr="005105C1" w:rsidRDefault="00FB4498" w:rsidP="00291093">
      <w:pPr>
        <w:tabs>
          <w:tab w:val="left" w:pos="180"/>
        </w:tabs>
        <w:spacing w:after="120" w:line="276" w:lineRule="auto"/>
        <w:ind w:left="0" w:right="0" w:firstLine="0"/>
        <w:jc w:val="both"/>
        <w:rPr>
          <w:rFonts w:ascii="Calibri" w:hAnsi="Calibri" w:cs="Calibri"/>
          <w:color w:val="404040" w:themeColor="text1" w:themeTint="BF"/>
          <w:sz w:val="24"/>
          <w:szCs w:val="24"/>
        </w:rPr>
      </w:pPr>
      <w:r w:rsidRPr="005105C1">
        <w:rPr>
          <w:rFonts w:ascii="Calibri" w:hAnsi="Calibri" w:cs="Calibri"/>
          <w:color w:val="404040" w:themeColor="text1" w:themeTint="BF"/>
          <w:sz w:val="24"/>
          <w:szCs w:val="24"/>
        </w:rPr>
        <w:t>T</w:t>
      </w:r>
      <w:r w:rsidR="00E1637A" w:rsidRPr="005105C1">
        <w:rPr>
          <w:rFonts w:ascii="Calibri" w:hAnsi="Calibri" w:cs="Calibri"/>
          <w:color w:val="404040" w:themeColor="text1" w:themeTint="BF"/>
          <w:sz w:val="24"/>
          <w:szCs w:val="24"/>
        </w:rPr>
        <w:t>he effects of old age on the body</w:t>
      </w:r>
      <w:r w:rsidRPr="005105C1">
        <w:rPr>
          <w:rFonts w:ascii="Calibri" w:hAnsi="Calibri" w:cs="Calibri"/>
          <w:color w:val="404040" w:themeColor="text1" w:themeTint="BF"/>
          <w:sz w:val="24"/>
          <w:szCs w:val="24"/>
        </w:rPr>
        <w:t xml:space="preserve"> have been established earlier</w:t>
      </w:r>
      <w:r w:rsidR="00E1637A" w:rsidRPr="005105C1">
        <w:rPr>
          <w:rFonts w:ascii="Calibri" w:hAnsi="Calibri" w:cs="Calibri"/>
          <w:color w:val="404040" w:themeColor="text1" w:themeTint="BF"/>
          <w:sz w:val="24"/>
          <w:szCs w:val="24"/>
        </w:rPr>
        <w:t>. Due to the client’s advanced age, significant changes to homeostasis in all organ systems have already occurred, and the immune system is no exception. The immune system is impaired quantitatively and qualitatively, which is reflected by an increased susceptibility to infection and delayed or ineffective recovery.</w:t>
      </w:r>
    </w:p>
    <w:p w14:paraId="7CB9EB91" w14:textId="0525BD48" w:rsidR="008C34D0" w:rsidRPr="005105C1" w:rsidRDefault="008C34D0" w:rsidP="00D1593B">
      <w:pPr>
        <w:spacing w:after="120" w:line="276" w:lineRule="auto"/>
        <w:ind w:left="0" w:firstLine="0"/>
        <w:rPr>
          <w:rFonts w:ascii="Calibri" w:hAnsi="Calibri" w:cs="Calibri"/>
          <w:color w:val="404040" w:themeColor="text1" w:themeTint="BF"/>
          <w:sz w:val="24"/>
          <w:szCs w:val="24"/>
        </w:rPr>
      </w:pPr>
      <w:r w:rsidRPr="005105C1">
        <w:rPr>
          <w:rFonts w:ascii="Calibri" w:hAnsi="Calibri" w:cs="Calibri"/>
          <w:color w:val="404040" w:themeColor="text1" w:themeTint="BF"/>
          <w:sz w:val="24"/>
          <w:szCs w:val="24"/>
        </w:rPr>
        <w:br w:type="page"/>
      </w:r>
    </w:p>
    <w:p w14:paraId="1909BB9F" w14:textId="5D38AF0F" w:rsidR="00E1637A" w:rsidRPr="005105C1" w:rsidRDefault="00E1637A" w:rsidP="00291093">
      <w:pPr>
        <w:tabs>
          <w:tab w:val="left" w:pos="180"/>
        </w:tabs>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Common Infections</w:t>
      </w:r>
    </w:p>
    <w:tbl>
      <w:tblPr>
        <w:tblStyle w:val="TableGrid"/>
        <w:tblW w:w="5000" w:type="pct"/>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55"/>
        <w:gridCol w:w="5961"/>
      </w:tblGrid>
      <w:tr w:rsidR="00E1637A" w:rsidRPr="005105C1" w14:paraId="76E71A4C" w14:textId="77777777" w:rsidTr="00857375">
        <w:tc>
          <w:tcPr>
            <w:tcW w:w="1694" w:type="pct"/>
            <w:shd w:val="clear" w:color="auto" w:fill="8AC926"/>
            <w:vAlign w:val="center"/>
          </w:tcPr>
          <w:p w14:paraId="256F79FC" w14:textId="77777777" w:rsidR="00E1637A" w:rsidRPr="005105C1" w:rsidRDefault="00E1637A" w:rsidP="00857375">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lang w:bidi="en-US"/>
              </w:rPr>
              <w:t>Infection</w:t>
            </w:r>
          </w:p>
        </w:tc>
        <w:tc>
          <w:tcPr>
            <w:tcW w:w="3306" w:type="pct"/>
            <w:shd w:val="clear" w:color="auto" w:fill="8AC926"/>
            <w:vAlign w:val="center"/>
          </w:tcPr>
          <w:p w14:paraId="40A78D5E" w14:textId="77777777" w:rsidR="00E1637A" w:rsidRPr="005105C1" w:rsidRDefault="00E1637A" w:rsidP="00857375">
            <w:pPr>
              <w:tabs>
                <w:tab w:val="left" w:pos="180"/>
              </w:tabs>
              <w:spacing w:after="120" w:line="276" w:lineRule="auto"/>
              <w:ind w:left="0" w:right="0" w:firstLine="0"/>
              <w:jc w:val="center"/>
              <w:rPr>
                <w:rFonts w:cstheme="minorHAnsi"/>
                <w:b/>
                <w:bCs/>
                <w:color w:val="FFFFFF" w:themeColor="background1"/>
                <w:lang w:bidi="en-US"/>
              </w:rPr>
            </w:pPr>
            <w:r w:rsidRPr="005105C1">
              <w:rPr>
                <w:rFonts w:cstheme="minorHAnsi"/>
                <w:b/>
                <w:bCs/>
                <w:color w:val="FFFFFF" w:themeColor="background1"/>
                <w:lang w:bidi="en-US"/>
              </w:rPr>
              <w:t>Description</w:t>
            </w:r>
          </w:p>
        </w:tc>
      </w:tr>
      <w:tr w:rsidR="00E1637A" w:rsidRPr="005105C1" w14:paraId="5ED6088A" w14:textId="77777777" w:rsidTr="00857375">
        <w:tc>
          <w:tcPr>
            <w:tcW w:w="1694" w:type="pct"/>
            <w:vAlign w:val="center"/>
          </w:tcPr>
          <w:p w14:paraId="1AE8DCEF" w14:textId="77777777" w:rsidR="00E1637A" w:rsidRPr="005105C1"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5105C1">
              <w:rPr>
                <w:rFonts w:cstheme="minorHAnsi"/>
                <w:color w:val="404040" w:themeColor="text1" w:themeTint="BF"/>
                <w:lang w:bidi="en-US"/>
              </w:rPr>
              <w:t>Pneumococcal disease</w:t>
            </w:r>
          </w:p>
        </w:tc>
        <w:tc>
          <w:tcPr>
            <w:tcW w:w="3306" w:type="pct"/>
            <w:vAlign w:val="center"/>
          </w:tcPr>
          <w:p w14:paraId="72707218" w14:textId="4C56D193" w:rsidR="00E1637A" w:rsidRPr="005105C1"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Includes </w:t>
            </w:r>
            <w:r w:rsidR="00E1637A" w:rsidRPr="005105C1">
              <w:rPr>
                <w:rFonts w:cstheme="minorHAnsi"/>
                <w:color w:val="404040" w:themeColor="text1" w:themeTint="BF"/>
                <w:lang w:bidi="en-US"/>
              </w:rPr>
              <w:t xml:space="preserve">pneumonia, bronchitis, bacteraemia, and meningitis caused by any one of the 83 serotypes of </w:t>
            </w:r>
            <w:r w:rsidRPr="005105C1">
              <w:rPr>
                <w:rFonts w:cstheme="minorHAnsi"/>
                <w:i/>
                <w:iCs/>
                <w:color w:val="404040" w:themeColor="text1" w:themeTint="BF"/>
                <w:lang w:bidi="en-US"/>
              </w:rPr>
              <w:t xml:space="preserve">Streptococcus </w:t>
            </w:r>
            <w:r w:rsidR="00E1637A" w:rsidRPr="005105C1">
              <w:rPr>
                <w:rFonts w:cstheme="minorHAnsi"/>
                <w:i/>
                <w:iCs/>
                <w:color w:val="404040" w:themeColor="text1" w:themeTint="BF"/>
                <w:lang w:bidi="en-US"/>
              </w:rPr>
              <w:t>pneumoniae</w:t>
            </w:r>
          </w:p>
        </w:tc>
      </w:tr>
      <w:tr w:rsidR="00E1637A" w:rsidRPr="005105C1" w14:paraId="2F0FFD33" w14:textId="77777777" w:rsidTr="00857375">
        <w:tc>
          <w:tcPr>
            <w:tcW w:w="1694" w:type="pct"/>
            <w:vAlign w:val="center"/>
          </w:tcPr>
          <w:p w14:paraId="54127FDB" w14:textId="77777777" w:rsidR="00E1637A" w:rsidRPr="005105C1"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5105C1">
              <w:rPr>
                <w:rFonts w:cstheme="minorHAnsi"/>
                <w:color w:val="404040" w:themeColor="text1" w:themeTint="BF"/>
                <w:lang w:bidi="en-US"/>
              </w:rPr>
              <w:t>Influenza</w:t>
            </w:r>
          </w:p>
        </w:tc>
        <w:tc>
          <w:tcPr>
            <w:tcW w:w="3306" w:type="pct"/>
            <w:vAlign w:val="center"/>
          </w:tcPr>
          <w:p w14:paraId="64BFD9B6" w14:textId="4DE69D75" w:rsidR="00E1637A" w:rsidRPr="005105C1"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Respiratory </w:t>
            </w:r>
            <w:r w:rsidR="00E1637A" w:rsidRPr="005105C1">
              <w:rPr>
                <w:rFonts w:cstheme="minorHAnsi"/>
                <w:color w:val="404040" w:themeColor="text1" w:themeTint="BF"/>
                <w:lang w:bidi="en-US"/>
              </w:rPr>
              <w:t>infection caused by any of the strains of the antigenically variable influenza A and B viruses</w:t>
            </w:r>
          </w:p>
        </w:tc>
      </w:tr>
      <w:tr w:rsidR="00E1637A" w:rsidRPr="005105C1" w14:paraId="0595E2B2" w14:textId="77777777" w:rsidTr="00857375">
        <w:tc>
          <w:tcPr>
            <w:tcW w:w="1694" w:type="pct"/>
            <w:vAlign w:val="center"/>
          </w:tcPr>
          <w:p w14:paraId="13715E74" w14:textId="77777777" w:rsidR="00E1637A" w:rsidRPr="005105C1"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5105C1">
              <w:rPr>
                <w:rFonts w:cstheme="minorHAnsi"/>
                <w:color w:val="404040" w:themeColor="text1" w:themeTint="BF"/>
                <w:lang w:bidi="en-US"/>
              </w:rPr>
              <w:t>Nosocomial infections</w:t>
            </w:r>
          </w:p>
        </w:tc>
        <w:tc>
          <w:tcPr>
            <w:tcW w:w="3306" w:type="pct"/>
            <w:vAlign w:val="center"/>
          </w:tcPr>
          <w:p w14:paraId="7F414235" w14:textId="5191A4F6" w:rsidR="00E1637A" w:rsidRPr="005105C1"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Infections </w:t>
            </w:r>
            <w:r w:rsidR="00E1637A" w:rsidRPr="005105C1">
              <w:rPr>
                <w:rFonts w:cstheme="minorHAnsi"/>
                <w:color w:val="404040" w:themeColor="text1" w:themeTint="BF"/>
                <w:lang w:bidi="en-US"/>
              </w:rPr>
              <w:t>of any type that are not present on admission to a hospital but develop after the third hospital day</w:t>
            </w:r>
          </w:p>
        </w:tc>
      </w:tr>
      <w:tr w:rsidR="00E1637A" w:rsidRPr="005105C1" w14:paraId="7A2968F1" w14:textId="77777777" w:rsidTr="00857375">
        <w:tc>
          <w:tcPr>
            <w:tcW w:w="1694" w:type="pct"/>
            <w:vAlign w:val="center"/>
          </w:tcPr>
          <w:p w14:paraId="62266874" w14:textId="77777777" w:rsidR="00E1637A" w:rsidRPr="005105C1" w:rsidRDefault="00E1637A" w:rsidP="00857375">
            <w:pPr>
              <w:tabs>
                <w:tab w:val="left" w:pos="180"/>
              </w:tabs>
              <w:spacing w:after="120" w:line="276" w:lineRule="auto"/>
              <w:ind w:left="0" w:right="0" w:firstLine="0"/>
              <w:jc w:val="center"/>
              <w:rPr>
                <w:rFonts w:cstheme="minorHAnsi"/>
                <w:color w:val="404040" w:themeColor="text1" w:themeTint="BF"/>
                <w:lang w:bidi="en-US"/>
              </w:rPr>
            </w:pPr>
            <w:r w:rsidRPr="005105C1">
              <w:rPr>
                <w:rFonts w:cstheme="minorHAnsi"/>
                <w:color w:val="404040" w:themeColor="text1" w:themeTint="BF"/>
                <w:lang w:bidi="en-US"/>
              </w:rPr>
              <w:t>Tuberculosis</w:t>
            </w:r>
          </w:p>
        </w:tc>
        <w:tc>
          <w:tcPr>
            <w:tcW w:w="3306" w:type="pct"/>
            <w:vAlign w:val="center"/>
          </w:tcPr>
          <w:p w14:paraId="76822745" w14:textId="645D97C4" w:rsidR="00E1637A" w:rsidRPr="005105C1"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Can </w:t>
            </w:r>
            <w:r w:rsidR="00E1637A" w:rsidRPr="005105C1">
              <w:rPr>
                <w:rFonts w:cstheme="minorHAnsi"/>
                <w:color w:val="404040" w:themeColor="text1" w:themeTint="BF"/>
                <w:lang w:bidi="en-US"/>
              </w:rPr>
              <w:t>present as a pneumonia</w:t>
            </w:r>
          </w:p>
        </w:tc>
      </w:tr>
      <w:tr w:rsidR="00E1637A" w:rsidRPr="005105C1" w14:paraId="5529142C" w14:textId="77777777" w:rsidTr="00857375">
        <w:tc>
          <w:tcPr>
            <w:tcW w:w="1694" w:type="pct"/>
            <w:vAlign w:val="center"/>
          </w:tcPr>
          <w:p w14:paraId="21ABCE87" w14:textId="155E2CC9" w:rsidR="00E1637A" w:rsidRPr="005105C1" w:rsidRDefault="00FB4498" w:rsidP="00857375">
            <w:pPr>
              <w:tabs>
                <w:tab w:val="left" w:pos="180"/>
              </w:tabs>
              <w:spacing w:after="120" w:line="276" w:lineRule="auto"/>
              <w:ind w:left="0" w:right="0" w:firstLine="0"/>
              <w:jc w:val="center"/>
              <w:rPr>
                <w:rFonts w:cstheme="minorHAnsi"/>
                <w:color w:val="404040" w:themeColor="text1" w:themeTint="BF"/>
                <w:lang w:bidi="en-US"/>
              </w:rPr>
            </w:pPr>
            <w:r w:rsidRPr="005105C1">
              <w:rPr>
                <w:rFonts w:cstheme="minorHAnsi"/>
                <w:color w:val="404040" w:themeColor="text1" w:themeTint="BF"/>
                <w:lang w:bidi="en-US"/>
              </w:rPr>
              <w:t>COVID</w:t>
            </w:r>
            <w:r w:rsidR="00E1637A" w:rsidRPr="005105C1">
              <w:rPr>
                <w:rFonts w:cstheme="minorHAnsi"/>
                <w:color w:val="404040" w:themeColor="text1" w:themeTint="BF"/>
                <w:lang w:bidi="en-US"/>
              </w:rPr>
              <w:t>-19</w:t>
            </w:r>
          </w:p>
        </w:tc>
        <w:tc>
          <w:tcPr>
            <w:tcW w:w="3306" w:type="pct"/>
            <w:vAlign w:val="center"/>
          </w:tcPr>
          <w:p w14:paraId="571ED6F3" w14:textId="6768E834" w:rsidR="00E1637A" w:rsidRPr="005105C1" w:rsidRDefault="00FB4498" w:rsidP="00857375">
            <w:pPr>
              <w:tabs>
                <w:tab w:val="left" w:pos="180"/>
              </w:tabs>
              <w:spacing w:after="120" w:line="276" w:lineRule="auto"/>
              <w:ind w:left="0" w:right="0" w:firstLine="0"/>
              <w:jc w:val="both"/>
              <w:rPr>
                <w:rFonts w:cstheme="minorHAnsi"/>
                <w:color w:val="404040" w:themeColor="text1" w:themeTint="BF"/>
                <w:lang w:bidi="en-US"/>
              </w:rPr>
            </w:pPr>
            <w:r w:rsidRPr="005105C1">
              <w:rPr>
                <w:rFonts w:cstheme="minorHAnsi"/>
                <w:color w:val="404040" w:themeColor="text1" w:themeTint="BF"/>
                <w:lang w:bidi="en-US"/>
              </w:rPr>
              <w:t xml:space="preserve">An </w:t>
            </w:r>
            <w:r w:rsidR="00E1637A" w:rsidRPr="005105C1">
              <w:rPr>
                <w:rFonts w:cstheme="minorHAnsi"/>
                <w:color w:val="404040" w:themeColor="text1" w:themeTint="BF"/>
                <w:lang w:bidi="en-US"/>
              </w:rPr>
              <w:t>infectious disease caused by the SARS-CoV-2 virus</w:t>
            </w:r>
          </w:p>
        </w:tc>
      </w:tr>
    </w:tbl>
    <w:p w14:paraId="14BADC14" w14:textId="068B9614" w:rsidR="00634643" w:rsidRPr="005105C1" w:rsidRDefault="00E1637A" w:rsidP="0029109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Infections are caused by the overgrowth of microorganisms in the body (e.g. bacteria, viruses and fungi). </w:t>
      </w:r>
      <w:r w:rsidR="0064687F" w:rsidRPr="005105C1">
        <w:rPr>
          <w:rFonts w:cstheme="minorHAnsi"/>
          <w:color w:val="404040" w:themeColor="text1" w:themeTint="BF"/>
          <w:sz w:val="24"/>
          <w:lang w:bidi="en-US"/>
        </w:rPr>
        <w:t>The body’s</w:t>
      </w:r>
      <w:r w:rsidR="000C5AD7" w:rsidRPr="005105C1">
        <w:rPr>
          <w:rFonts w:cstheme="minorHAnsi"/>
          <w:color w:val="404040" w:themeColor="text1" w:themeTint="BF"/>
          <w:sz w:val="24"/>
          <w:lang w:bidi="en-US"/>
        </w:rPr>
        <w:t xml:space="preserve"> natural barriers and</w:t>
      </w:r>
      <w:r w:rsidR="0064687F" w:rsidRPr="005105C1">
        <w:rPr>
          <w:rFonts w:cstheme="minorHAnsi"/>
          <w:color w:val="404040" w:themeColor="text1" w:themeTint="BF"/>
          <w:sz w:val="24"/>
          <w:lang w:bidi="en-US"/>
        </w:rPr>
        <w:t xml:space="preserve"> </w:t>
      </w:r>
      <w:r w:rsidR="0019232D" w:rsidRPr="005105C1">
        <w:rPr>
          <w:rFonts w:cstheme="minorHAnsi"/>
          <w:color w:val="404040" w:themeColor="text1" w:themeTint="BF"/>
          <w:sz w:val="24"/>
          <w:lang w:bidi="en-US"/>
        </w:rPr>
        <w:t xml:space="preserve">the </w:t>
      </w:r>
      <w:r w:rsidR="0064687F" w:rsidRPr="005105C1">
        <w:rPr>
          <w:rFonts w:cstheme="minorHAnsi"/>
          <w:color w:val="404040" w:themeColor="text1" w:themeTint="BF"/>
          <w:sz w:val="24"/>
          <w:lang w:bidi="en-US"/>
        </w:rPr>
        <w:t xml:space="preserve">immune system </w:t>
      </w:r>
      <w:r w:rsidR="0023000D" w:rsidRPr="005105C1">
        <w:rPr>
          <w:rFonts w:cstheme="minorHAnsi"/>
          <w:color w:val="404040" w:themeColor="text1" w:themeTint="BF"/>
          <w:sz w:val="24"/>
          <w:lang w:bidi="en-US"/>
        </w:rPr>
        <w:t>are</w:t>
      </w:r>
      <w:r w:rsidR="0064687F" w:rsidRPr="005105C1">
        <w:rPr>
          <w:rFonts w:cstheme="minorHAnsi"/>
          <w:color w:val="404040" w:themeColor="text1" w:themeTint="BF"/>
          <w:sz w:val="24"/>
          <w:lang w:bidi="en-US"/>
        </w:rPr>
        <w:t xml:space="preserve"> responsible </w:t>
      </w:r>
      <w:r w:rsidR="0023000D" w:rsidRPr="005105C1">
        <w:rPr>
          <w:rFonts w:cstheme="minorHAnsi"/>
          <w:color w:val="404040" w:themeColor="text1" w:themeTint="BF"/>
          <w:sz w:val="24"/>
          <w:lang w:bidi="en-US"/>
        </w:rPr>
        <w:t>for fighting</w:t>
      </w:r>
      <w:r w:rsidR="0064687F" w:rsidRPr="005105C1">
        <w:rPr>
          <w:rFonts w:cstheme="minorHAnsi"/>
          <w:color w:val="404040" w:themeColor="text1" w:themeTint="BF"/>
          <w:sz w:val="24"/>
          <w:lang w:bidi="en-US"/>
        </w:rPr>
        <w:t xml:space="preserve"> off infections. </w:t>
      </w:r>
      <w:r w:rsidR="00162248" w:rsidRPr="005105C1">
        <w:rPr>
          <w:rFonts w:cstheme="minorHAnsi"/>
          <w:color w:val="404040" w:themeColor="text1" w:themeTint="BF"/>
          <w:sz w:val="24"/>
          <w:lang w:bidi="en-US"/>
        </w:rPr>
        <w:t xml:space="preserve">To recall how the immune system works, refer to Subchapter </w:t>
      </w:r>
      <w:r w:rsidR="0018590E" w:rsidRPr="005105C1">
        <w:rPr>
          <w:rFonts w:cstheme="minorHAnsi"/>
          <w:color w:val="404040" w:themeColor="text1" w:themeTint="BF"/>
          <w:sz w:val="24"/>
          <w:lang w:bidi="en-US"/>
        </w:rPr>
        <w:t xml:space="preserve">1.1.10. </w:t>
      </w:r>
      <w:r w:rsidR="00A15BBF" w:rsidRPr="005105C1">
        <w:rPr>
          <w:rFonts w:cstheme="minorHAnsi"/>
          <w:color w:val="404040" w:themeColor="text1" w:themeTint="BF"/>
          <w:sz w:val="24"/>
          <w:lang w:bidi="en-US"/>
        </w:rPr>
        <w:t xml:space="preserve">The body’s natural barriers include the skin, tears, earwax, mucus, stomach acid and mucous membranes. </w:t>
      </w:r>
      <w:r w:rsidR="00F70674" w:rsidRPr="005105C1">
        <w:rPr>
          <w:rFonts w:cstheme="minorHAnsi"/>
          <w:color w:val="404040" w:themeColor="text1" w:themeTint="BF"/>
          <w:sz w:val="24"/>
          <w:lang w:bidi="en-US"/>
        </w:rPr>
        <w:t xml:space="preserve">The skin is usually </w:t>
      </w:r>
      <w:r w:rsidR="00594B64" w:rsidRPr="005105C1">
        <w:rPr>
          <w:rFonts w:cstheme="minorHAnsi"/>
          <w:color w:val="404040" w:themeColor="text1" w:themeTint="BF"/>
          <w:sz w:val="24"/>
          <w:lang w:bidi="en-US"/>
        </w:rPr>
        <w:t xml:space="preserve">responsible </w:t>
      </w:r>
      <w:r w:rsidR="0023000D" w:rsidRPr="005105C1">
        <w:rPr>
          <w:rFonts w:cstheme="minorHAnsi"/>
          <w:color w:val="404040" w:themeColor="text1" w:themeTint="BF"/>
          <w:sz w:val="24"/>
          <w:lang w:bidi="en-US"/>
        </w:rPr>
        <w:t>for</w:t>
      </w:r>
      <w:r w:rsidR="00594B64" w:rsidRPr="005105C1">
        <w:rPr>
          <w:rFonts w:cstheme="minorHAnsi"/>
          <w:color w:val="404040" w:themeColor="text1" w:themeTint="BF"/>
          <w:sz w:val="24"/>
          <w:lang w:bidi="en-US"/>
        </w:rPr>
        <w:t xml:space="preserve"> preventing the invasion of microorganisms unless there is damage. </w:t>
      </w:r>
      <w:r w:rsidR="006F7E98" w:rsidRPr="005105C1">
        <w:rPr>
          <w:rFonts w:cstheme="minorHAnsi"/>
          <w:color w:val="404040" w:themeColor="text1" w:themeTint="BF"/>
          <w:sz w:val="24"/>
          <w:lang w:bidi="en-US"/>
        </w:rPr>
        <w:t>K</w:t>
      </w:r>
      <w:r w:rsidR="0026439F" w:rsidRPr="005105C1">
        <w:rPr>
          <w:rFonts w:cstheme="minorHAnsi"/>
          <w:color w:val="404040" w:themeColor="text1" w:themeTint="BF"/>
          <w:sz w:val="24"/>
          <w:lang w:bidi="en-US"/>
        </w:rPr>
        <w:t>eratin, a protein inside skin cells</w:t>
      </w:r>
      <w:r w:rsidR="008137E7" w:rsidRPr="005105C1">
        <w:rPr>
          <w:rFonts w:cstheme="minorHAnsi"/>
          <w:color w:val="404040" w:themeColor="text1" w:themeTint="BF"/>
          <w:sz w:val="24"/>
          <w:lang w:bidi="en-US"/>
        </w:rPr>
        <w:t>, makes up the skin cells and</w:t>
      </w:r>
      <w:r w:rsidR="0023000D" w:rsidRPr="005105C1">
        <w:rPr>
          <w:rFonts w:cstheme="minorHAnsi"/>
          <w:color w:val="404040" w:themeColor="text1" w:themeTint="BF"/>
          <w:sz w:val="24"/>
          <w:lang w:bidi="en-US"/>
        </w:rPr>
        <w:t xml:space="preserve"> sticks together with other proteins</w:t>
      </w:r>
      <w:r w:rsidR="008137E7" w:rsidRPr="005105C1">
        <w:rPr>
          <w:rFonts w:cstheme="minorHAnsi"/>
          <w:color w:val="404040" w:themeColor="text1" w:themeTint="BF"/>
          <w:sz w:val="24"/>
          <w:lang w:bidi="en-US"/>
        </w:rPr>
        <w:t xml:space="preserve"> to form the epidermis. The epidermis keeps bacteria and germs from entering the body and </w:t>
      </w:r>
      <w:r w:rsidR="000F71F3" w:rsidRPr="005105C1">
        <w:rPr>
          <w:rFonts w:cstheme="minorHAnsi"/>
          <w:color w:val="404040" w:themeColor="text1" w:themeTint="BF"/>
          <w:sz w:val="24"/>
          <w:lang w:bidi="en-US"/>
        </w:rPr>
        <w:t xml:space="preserve">causing infections. </w:t>
      </w:r>
      <w:r w:rsidR="00212AF7" w:rsidRPr="005105C1">
        <w:rPr>
          <w:rFonts w:cstheme="minorHAnsi"/>
          <w:color w:val="404040" w:themeColor="text1" w:themeTint="BF"/>
          <w:sz w:val="24"/>
          <w:lang w:bidi="en-US"/>
        </w:rPr>
        <w:t xml:space="preserve">If the skin is damaged and the microorganisms enter the body, the white blood cells </w:t>
      </w:r>
      <w:r w:rsidR="00DB0B31" w:rsidRPr="005105C1">
        <w:rPr>
          <w:rFonts w:cstheme="minorHAnsi"/>
          <w:color w:val="404040" w:themeColor="text1" w:themeTint="BF"/>
          <w:sz w:val="24"/>
          <w:lang w:bidi="en-US"/>
        </w:rPr>
        <w:t>(WBC) start</w:t>
      </w:r>
      <w:r w:rsidR="00212AF7" w:rsidRPr="005105C1">
        <w:rPr>
          <w:rFonts w:cstheme="minorHAnsi"/>
          <w:color w:val="404040" w:themeColor="text1" w:themeTint="BF"/>
          <w:sz w:val="24"/>
          <w:lang w:bidi="en-US"/>
        </w:rPr>
        <w:t xml:space="preserve"> to work by attaching </w:t>
      </w:r>
      <w:r w:rsidR="00705A63" w:rsidRPr="005105C1">
        <w:rPr>
          <w:rFonts w:cstheme="minorHAnsi"/>
          <w:color w:val="404040" w:themeColor="text1" w:themeTint="BF"/>
          <w:sz w:val="24"/>
          <w:lang w:bidi="en-US"/>
        </w:rPr>
        <w:t>themselves</w:t>
      </w:r>
      <w:r w:rsidR="00212AF7" w:rsidRPr="005105C1">
        <w:rPr>
          <w:rFonts w:cstheme="minorHAnsi"/>
          <w:color w:val="404040" w:themeColor="text1" w:themeTint="BF"/>
          <w:sz w:val="24"/>
          <w:lang w:bidi="en-US"/>
        </w:rPr>
        <w:t xml:space="preserve"> to the </w:t>
      </w:r>
      <w:r w:rsidR="00DB0B31" w:rsidRPr="005105C1">
        <w:rPr>
          <w:rFonts w:cstheme="minorHAnsi"/>
          <w:color w:val="404040" w:themeColor="text1" w:themeTint="BF"/>
          <w:sz w:val="24"/>
          <w:lang w:bidi="en-US"/>
        </w:rPr>
        <w:t xml:space="preserve">microorganisms. The WBC produce antibodies that latch onto these germs. </w:t>
      </w:r>
    </w:p>
    <w:p w14:paraId="35C58E44" w14:textId="00DE3A4F" w:rsidR="002B13A3" w:rsidRPr="005105C1" w:rsidRDefault="00E1637A" w:rsidP="00BC534F">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Depending on the type of infection, treatments can differ. Some are treated with antibiotics such as amoxicillin, erythromycin and ciprofloxacin. However, most treatment</w:t>
      </w:r>
      <w:r w:rsidR="00FB4498"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w:t>
      </w:r>
      <w:r w:rsidR="00705A63" w:rsidRPr="005105C1">
        <w:rPr>
          <w:rFonts w:cstheme="minorHAnsi"/>
          <w:color w:val="404040" w:themeColor="text1" w:themeTint="BF"/>
          <w:sz w:val="24"/>
          <w:lang w:bidi="en-US"/>
        </w:rPr>
        <w:t>for</w:t>
      </w:r>
      <w:r w:rsidRPr="005105C1">
        <w:rPr>
          <w:rFonts w:cstheme="minorHAnsi"/>
          <w:color w:val="404040" w:themeColor="text1" w:themeTint="BF"/>
          <w:sz w:val="24"/>
          <w:lang w:bidi="en-US"/>
        </w:rPr>
        <w:t xml:space="preserve"> viral infections focus on symptom relief, not fighting the virus. For example, cold medicine helps alleviate the pain and congestion associated with the cold but does</w:t>
      </w:r>
      <w:r w:rsidR="00FB4498" w:rsidRPr="005105C1">
        <w:rPr>
          <w:rFonts w:cstheme="minorHAnsi"/>
          <w:color w:val="404040" w:themeColor="text1" w:themeTint="BF"/>
          <w:sz w:val="24"/>
          <w:lang w:bidi="en-US"/>
        </w:rPr>
        <w:t xml:space="preserve"> </w:t>
      </w:r>
      <w:r w:rsidRPr="005105C1">
        <w:rPr>
          <w:rFonts w:cstheme="minorHAnsi"/>
          <w:color w:val="404040" w:themeColor="text1" w:themeTint="BF"/>
          <w:sz w:val="24"/>
          <w:lang w:bidi="en-US"/>
        </w:rPr>
        <w:t>n</w:t>
      </w:r>
      <w:r w:rsidR="00FB4498" w:rsidRPr="005105C1">
        <w:rPr>
          <w:rFonts w:cstheme="minorHAnsi"/>
          <w:color w:val="404040" w:themeColor="text1" w:themeTint="BF"/>
          <w:sz w:val="24"/>
          <w:lang w:bidi="en-US"/>
        </w:rPr>
        <w:t>o</w:t>
      </w:r>
      <w:r w:rsidRPr="005105C1">
        <w:rPr>
          <w:rFonts w:cstheme="minorHAnsi"/>
          <w:color w:val="404040" w:themeColor="text1" w:themeTint="BF"/>
          <w:sz w:val="24"/>
          <w:lang w:bidi="en-US"/>
        </w:rPr>
        <w:t xml:space="preserve">t act directly on the cold virus. Meanwhile, many viral infections resolve on their own without treatment. However, with clients who are often immunocompromised due to their age, treatment of infections </w:t>
      </w:r>
      <w:r w:rsidR="00705A63" w:rsidRPr="005105C1">
        <w:rPr>
          <w:rFonts w:cstheme="minorHAnsi"/>
          <w:color w:val="404040" w:themeColor="text1" w:themeTint="BF"/>
          <w:sz w:val="24"/>
          <w:lang w:bidi="en-US"/>
        </w:rPr>
        <w:t>becomes typically</w:t>
      </w:r>
      <w:r w:rsidRPr="005105C1">
        <w:rPr>
          <w:rFonts w:cstheme="minorHAnsi"/>
          <w:color w:val="404040" w:themeColor="text1" w:themeTint="BF"/>
          <w:sz w:val="24"/>
          <w:lang w:bidi="en-US"/>
        </w:rPr>
        <w:t xml:space="preserve"> trickier.</w:t>
      </w:r>
    </w:p>
    <w:p w14:paraId="2B4AF7ED" w14:textId="77777777" w:rsidR="002B13A3" w:rsidRPr="005105C1" w:rsidRDefault="002B13A3">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74430C13" w14:textId="6991A1A9" w:rsidR="00E1637A" w:rsidRPr="005105C1" w:rsidRDefault="00E1637A" w:rsidP="00291093">
      <w:pPr>
        <w:spacing w:after="120" w:line="276" w:lineRule="auto"/>
        <w:ind w:left="0" w:right="0" w:firstLine="0"/>
        <w:jc w:val="both"/>
        <w:rPr>
          <w:rFonts w:cstheme="minorHAnsi"/>
          <w:b/>
          <w:bCs/>
          <w:color w:val="404040" w:themeColor="text1" w:themeTint="BF"/>
          <w:sz w:val="24"/>
          <w:lang w:bidi="en-US"/>
        </w:rPr>
      </w:pPr>
      <w:r w:rsidRPr="005105C1">
        <w:rPr>
          <w:rFonts w:cstheme="minorHAnsi"/>
          <w:b/>
          <w:bCs/>
          <w:color w:val="404040" w:themeColor="text1" w:themeTint="BF"/>
          <w:sz w:val="24"/>
          <w:lang w:bidi="en-US"/>
        </w:rPr>
        <w:lastRenderedPageBreak/>
        <w:t xml:space="preserve">Signs of </w:t>
      </w:r>
      <w:r w:rsidR="00FB4498" w:rsidRPr="005105C1">
        <w:rPr>
          <w:rFonts w:cstheme="minorHAnsi"/>
          <w:b/>
          <w:bCs/>
          <w:color w:val="404040" w:themeColor="text1" w:themeTint="BF"/>
          <w:sz w:val="24"/>
          <w:lang w:bidi="en-US"/>
        </w:rPr>
        <w:t>Infection</w:t>
      </w:r>
    </w:p>
    <w:p w14:paraId="4B33370D" w14:textId="77777777" w:rsidR="00E1637A" w:rsidRPr="005105C1" w:rsidRDefault="00E1637A"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Fever</w:t>
      </w:r>
    </w:p>
    <w:p w14:paraId="06D3DB32" w14:textId="3072ABFD" w:rsidR="00E1637A" w:rsidRPr="005105C1" w:rsidRDefault="000F4371" w:rsidP="000F4371">
      <w:pPr>
        <w:spacing w:after="120" w:line="276" w:lineRule="auto"/>
        <w:ind w:left="72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Fever</w:t>
      </w:r>
      <w:r w:rsidR="00E1637A" w:rsidRPr="005105C1">
        <w:rPr>
          <w:rFonts w:cstheme="minorHAnsi"/>
          <w:color w:val="404040" w:themeColor="text1" w:themeTint="BF"/>
          <w:sz w:val="24"/>
          <w:lang w:bidi="en-US"/>
        </w:rPr>
        <w:t xml:space="preserve"> is a natural response of the immune system wherein a person may experience a rise in temperature so that the body can kill the microbes within the body.</w:t>
      </w:r>
    </w:p>
    <w:p w14:paraId="088CCF1B" w14:textId="6C8B8563" w:rsidR="00E1637A" w:rsidRPr="005105C1"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Feeling </w:t>
      </w:r>
      <w:r w:rsidR="00E1637A" w:rsidRPr="005105C1">
        <w:rPr>
          <w:rFonts w:cstheme="minorHAnsi"/>
          <w:color w:val="404040" w:themeColor="text1" w:themeTint="BF"/>
          <w:sz w:val="24"/>
          <w:lang w:bidi="en-US"/>
        </w:rPr>
        <w:t>tired or fatigued</w:t>
      </w:r>
    </w:p>
    <w:p w14:paraId="1CF1EC4B" w14:textId="3F890FA4" w:rsidR="00E1637A" w:rsidRPr="005105C1"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Swollen </w:t>
      </w:r>
      <w:r w:rsidR="00E1637A" w:rsidRPr="005105C1">
        <w:rPr>
          <w:rFonts w:cstheme="minorHAnsi"/>
          <w:color w:val="404040" w:themeColor="text1" w:themeTint="BF"/>
          <w:sz w:val="24"/>
          <w:lang w:bidi="en-US"/>
        </w:rPr>
        <w:t>lymph nodes in the neck, armpits or groin</w:t>
      </w:r>
    </w:p>
    <w:p w14:paraId="0802B68B" w14:textId="373122EC" w:rsidR="00E1637A" w:rsidRPr="005105C1"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Headache</w:t>
      </w:r>
    </w:p>
    <w:p w14:paraId="6B2195EF" w14:textId="58EA0E67" w:rsidR="00E1637A" w:rsidRPr="005105C1" w:rsidRDefault="00FB4498" w:rsidP="00291093">
      <w:pPr>
        <w:pStyle w:val="ListParagraph"/>
        <w:numPr>
          <w:ilvl w:val="1"/>
          <w:numId w:val="43"/>
        </w:numPr>
        <w:spacing w:after="120" w:line="276" w:lineRule="auto"/>
        <w:ind w:right="0"/>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 xml:space="preserve">Nausea </w:t>
      </w:r>
      <w:r w:rsidR="00E1637A" w:rsidRPr="005105C1">
        <w:rPr>
          <w:rFonts w:cstheme="minorHAnsi"/>
          <w:color w:val="404040" w:themeColor="text1" w:themeTint="BF"/>
          <w:sz w:val="24"/>
          <w:lang w:bidi="en-US"/>
        </w:rPr>
        <w:t>or vomiting</w:t>
      </w:r>
    </w:p>
    <w:p w14:paraId="4E754BD5" w14:textId="77777777" w:rsidR="00FB4498" w:rsidRPr="005105C1" w:rsidRDefault="00FB4498" w:rsidP="00291093">
      <w:pPr>
        <w:spacing w:after="120" w:line="276" w:lineRule="auto"/>
        <w:ind w:left="0" w:right="0" w:firstLine="0"/>
        <w:jc w:val="both"/>
        <w:rPr>
          <w:rFonts w:cstheme="minorHAnsi"/>
          <w:b/>
          <w:bCs/>
          <w:color w:val="404040" w:themeColor="text1" w:themeTint="BF"/>
          <w:sz w:val="24"/>
          <w:szCs w:val="24"/>
          <w:lang w:bidi="en-US"/>
        </w:rPr>
      </w:pPr>
    </w:p>
    <w:p w14:paraId="0281EECF" w14:textId="45A14F3C" w:rsidR="00E1637A" w:rsidRPr="005105C1" w:rsidRDefault="00E1637A" w:rsidP="00291093">
      <w:pPr>
        <w:spacing w:after="120" w:line="276" w:lineRule="auto"/>
        <w:ind w:left="0" w:right="0" w:firstLine="0"/>
        <w:jc w:val="both"/>
        <w:rPr>
          <w:rFonts w:cstheme="minorHAnsi"/>
          <w:b/>
          <w:bCs/>
          <w:color w:val="404040" w:themeColor="text1" w:themeTint="BF"/>
          <w:sz w:val="24"/>
          <w:szCs w:val="24"/>
          <w:lang w:bidi="en-US"/>
        </w:rPr>
      </w:pPr>
      <w:r w:rsidRPr="005105C1">
        <w:rPr>
          <w:rFonts w:cstheme="minorHAnsi"/>
          <w:b/>
          <w:bCs/>
          <w:color w:val="404040" w:themeColor="text1" w:themeTint="BF"/>
          <w:sz w:val="24"/>
          <w:szCs w:val="24"/>
          <w:lang w:bidi="en-US"/>
        </w:rPr>
        <w:t xml:space="preserve">Ways to </w:t>
      </w:r>
      <w:r w:rsidR="00FB4498" w:rsidRPr="005105C1">
        <w:rPr>
          <w:rFonts w:cstheme="minorHAnsi"/>
          <w:b/>
          <w:bCs/>
          <w:color w:val="404040" w:themeColor="text1" w:themeTint="BF"/>
          <w:sz w:val="24"/>
          <w:szCs w:val="24"/>
          <w:lang w:bidi="en-US"/>
        </w:rPr>
        <w:t>Prevent Infections</w:t>
      </w:r>
    </w:p>
    <w:p w14:paraId="4DB32DC6" w14:textId="62351530" w:rsidR="00E1637A" w:rsidRPr="005105C1" w:rsidRDefault="00E1637A" w:rsidP="00291093">
      <w:pPr>
        <w:spacing w:after="120" w:line="276" w:lineRule="auto"/>
        <w:ind w:left="0" w:right="0" w:firstLine="0"/>
        <w:jc w:val="both"/>
        <w:rPr>
          <w:rFonts w:cstheme="minorHAnsi"/>
          <w:color w:val="404040" w:themeColor="text1" w:themeTint="BF"/>
          <w:sz w:val="24"/>
          <w:szCs w:val="24"/>
          <w:lang w:bidi="en-US"/>
        </w:rPr>
      </w:pPr>
      <w:r w:rsidRPr="005105C1">
        <w:rPr>
          <w:rFonts w:cstheme="minorHAnsi"/>
          <w:color w:val="404040" w:themeColor="text1" w:themeTint="BF"/>
          <w:sz w:val="24"/>
          <w:lang w:bidi="en-US"/>
        </w:rPr>
        <w:t>Most of your clients may already be immunocompromised due to their age. This makes them susceptible to various diseases and infections. It is only right that you follow good infection control practices to avoid infecting elderly and disabled clients.</w:t>
      </w:r>
    </w:p>
    <w:p w14:paraId="6DEFF612" w14:textId="77777777" w:rsidR="00E1637A" w:rsidRPr="005105C1" w:rsidRDefault="00E1637A" w:rsidP="00291093">
      <w:pPr>
        <w:tabs>
          <w:tab w:val="left" w:pos="180"/>
        </w:tabs>
        <w:spacing w:after="120" w:line="276" w:lineRule="auto"/>
        <w:ind w:left="0" w:right="0" w:firstLine="0"/>
        <w:jc w:val="both"/>
        <w:rPr>
          <w:rFonts w:eastAsia="Georgia" w:cstheme="minorHAnsi"/>
          <w:sz w:val="24"/>
          <w:szCs w:val="24"/>
        </w:rPr>
      </w:pPr>
      <w:r w:rsidRPr="005105C1">
        <w:rPr>
          <w:rFonts w:ascii="Georgia" w:eastAsia="Georgia" w:hAnsi="Georgia" w:cs="Georgia"/>
          <w:noProof/>
          <w:sz w:val="24"/>
          <w:szCs w:val="24"/>
        </w:rPr>
        <w:drawing>
          <wp:inline distT="0" distB="0" distL="0" distR="0" wp14:anchorId="2A82189C" wp14:editId="32669EB3">
            <wp:extent cx="5725160" cy="3556000"/>
            <wp:effectExtent l="0" t="0" r="27940" b="635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4" r:lo="rId345" r:qs="rId346" r:cs="rId347"/>
              </a:graphicData>
            </a:graphic>
          </wp:inline>
        </w:drawing>
      </w:r>
    </w:p>
    <w:p w14:paraId="131A3F3F" w14:textId="77777777" w:rsidR="00CC5F36" w:rsidRPr="005105C1" w:rsidRDefault="00CC5F36">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29C00C06" w14:textId="6BED9307" w:rsidR="00E1637A" w:rsidRPr="005105C1" w:rsidRDefault="00E1637A" w:rsidP="0029109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 xml:space="preserve">For maintaining proper hygiene, cleaning and washing are essential things to consider. A clean surrounding is less likely to be contaminated. </w:t>
      </w:r>
      <w:r w:rsidR="00FB4498" w:rsidRPr="005105C1">
        <w:rPr>
          <w:rFonts w:cstheme="minorHAnsi"/>
          <w:color w:val="404040" w:themeColor="text1" w:themeTint="BF"/>
          <w:sz w:val="24"/>
          <w:lang w:bidi="en-US"/>
        </w:rPr>
        <w:t xml:space="preserve">Use </w:t>
      </w:r>
      <w:r w:rsidRPr="005105C1">
        <w:rPr>
          <w:rFonts w:cstheme="minorHAnsi"/>
          <w:color w:val="404040" w:themeColor="text1" w:themeTint="BF"/>
          <w:sz w:val="24"/>
          <w:lang w:bidi="en-US"/>
        </w:rPr>
        <w:t>disinfecting wipes, toilet seat sanitiser, and other cleaning supplies to clean every room efficiently. Some high</w:t>
      </w:r>
      <w:r w:rsidR="00F540C6"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contact places which need </w:t>
      </w:r>
      <w:r w:rsidR="00465338" w:rsidRPr="005105C1">
        <w:rPr>
          <w:rFonts w:cstheme="minorHAnsi"/>
          <w:color w:val="404040" w:themeColor="text1" w:themeTint="BF"/>
          <w:sz w:val="24"/>
          <w:lang w:bidi="en-US"/>
        </w:rPr>
        <w:t xml:space="preserve">the </w:t>
      </w:r>
      <w:r w:rsidRPr="005105C1">
        <w:rPr>
          <w:rFonts w:cstheme="minorHAnsi"/>
          <w:color w:val="404040" w:themeColor="text1" w:themeTint="BF"/>
          <w:sz w:val="24"/>
          <w:lang w:bidi="en-US"/>
        </w:rPr>
        <w:t>utmost attention and cleaning are</w:t>
      </w:r>
      <w:r w:rsidR="00FB4498" w:rsidRPr="005105C1">
        <w:rPr>
          <w:rFonts w:cstheme="minorHAnsi"/>
          <w:color w:val="404040" w:themeColor="text1" w:themeTint="BF"/>
          <w:sz w:val="24"/>
          <w:lang w:bidi="en-US"/>
        </w:rPr>
        <w:t xml:space="preserve"> as follows</w:t>
      </w:r>
      <w:r w:rsidRPr="005105C1">
        <w:rPr>
          <w:rFonts w:cstheme="minorHAnsi"/>
          <w:color w:val="404040" w:themeColor="text1" w:themeTint="BF"/>
          <w:sz w:val="24"/>
          <w:lang w:bidi="en-US"/>
        </w:rPr>
        <w:t>:</w:t>
      </w:r>
    </w:p>
    <w:p w14:paraId="479A02D8" w14:textId="227F36F9" w:rsidR="00FB4498" w:rsidRPr="005105C1" w:rsidRDefault="00E1637A" w:rsidP="00291093">
      <w:pPr>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27DCEA24" wp14:editId="1FEBF5C7">
            <wp:extent cx="5727700" cy="2987675"/>
            <wp:effectExtent l="0" t="0" r="6350" b="3175"/>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9" r:lo="rId350" r:qs="rId351" r:cs="rId352"/>
              </a:graphicData>
            </a:graphic>
          </wp:inline>
        </w:drawing>
      </w:r>
    </w:p>
    <w:p w14:paraId="056CA5AF" w14:textId="24032034" w:rsidR="00FB4498" w:rsidRPr="005105C1" w:rsidRDefault="00FB4498" w:rsidP="00BC534F">
      <w:pPr>
        <w:spacing w:after="120" w:line="276" w:lineRule="auto"/>
        <w:ind w:left="0" w:right="0" w:firstLine="0"/>
        <w:rPr>
          <w:rFonts w:cstheme="minorHAnsi"/>
          <w:color w:val="404040" w:themeColor="text1" w:themeTint="BF"/>
          <w:sz w:val="24"/>
          <w:lang w:bidi="en-US"/>
        </w:rPr>
      </w:pPr>
    </w:p>
    <w:p w14:paraId="7A6BE8F0" w14:textId="3F70F163" w:rsidR="00E1637A" w:rsidRPr="005105C1" w:rsidRDefault="00E1637A" w:rsidP="00507B70">
      <w:pPr>
        <w:pStyle w:val="Heading3"/>
        <w:tabs>
          <w:tab w:val="left" w:pos="180"/>
        </w:tabs>
        <w:spacing w:line="276" w:lineRule="auto"/>
        <w:ind w:right="0"/>
        <w:jc w:val="both"/>
        <w:rPr>
          <w:b/>
          <w:bCs/>
          <w:lang w:bidi="en-US"/>
        </w:rPr>
      </w:pPr>
      <w:bookmarkStart w:id="72" w:name="_Toc132613220"/>
      <w:r w:rsidRPr="005105C1">
        <w:rPr>
          <w:b/>
          <w:bCs/>
        </w:rPr>
        <w:t>2.</w:t>
      </w:r>
      <w:r w:rsidR="000674F3" w:rsidRPr="005105C1">
        <w:rPr>
          <w:b/>
          <w:bCs/>
        </w:rPr>
        <w:t>2</w:t>
      </w:r>
      <w:r w:rsidRPr="005105C1">
        <w:rPr>
          <w:b/>
          <w:bCs/>
        </w:rPr>
        <w:t>.3 Physical Activities</w:t>
      </w:r>
      <w:bookmarkEnd w:id="72"/>
    </w:p>
    <w:p w14:paraId="36F91368" w14:textId="739614CF" w:rsidR="00276FD6" w:rsidRPr="005105C1" w:rsidRDefault="00276FD6" w:rsidP="0029109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There are no standard procedures or guidelines for selecting the physical activities that people with disability or chronic conditions will have to engage in. These physical activities depend on various factors, such as the person’s abilities, preferences and age.</w:t>
      </w:r>
    </w:p>
    <w:p w14:paraId="18D4428A" w14:textId="21C0616F" w:rsidR="00E1637A" w:rsidRPr="005105C1" w:rsidRDefault="00D7298A" w:rsidP="00291093">
      <w:pPr>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Ad</w:t>
      </w:r>
      <w:r w:rsidR="00E1637A" w:rsidRPr="005105C1">
        <w:rPr>
          <w:rFonts w:cstheme="minorHAnsi"/>
          <w:color w:val="404040" w:themeColor="text1" w:themeTint="BF"/>
          <w:sz w:val="24"/>
          <w:lang w:bidi="en-US"/>
        </w:rPr>
        <w:t xml:space="preserve">ults aged 65 years and above, with the advice of a health professional, should do at least 150 minutes of moderate-intensity physical activity or at least 75 minutes of vigorous-intensity physical activity throughout the week. </w:t>
      </w:r>
    </w:p>
    <w:p w14:paraId="03494CE4" w14:textId="77777777" w:rsidR="00182A35" w:rsidRPr="005105C1" w:rsidRDefault="00182A35" w:rsidP="008A7BCE">
      <w:pPr>
        <w:pStyle w:val="pf0"/>
        <w:spacing w:before="120" w:beforeAutospacing="0" w:after="120" w:afterAutospacing="0" w:line="276" w:lineRule="auto"/>
        <w:jc w:val="right"/>
        <w:rPr>
          <w:rFonts w:asciiTheme="minorHAnsi" w:hAnsiTheme="minorHAnsi" w:cstheme="minorHAnsi"/>
          <w:i/>
          <w:iCs/>
          <w:color w:val="404040" w:themeColor="text1" w:themeTint="BF"/>
          <w:sz w:val="20"/>
          <w:szCs w:val="20"/>
        </w:rPr>
      </w:pPr>
      <w:r w:rsidRPr="005105C1">
        <w:rPr>
          <w:rStyle w:val="cf01"/>
          <w:rFonts w:asciiTheme="minorHAnsi" w:eastAsiaTheme="majorEastAsia" w:hAnsiTheme="minorHAnsi" w:cstheme="minorHAnsi"/>
          <w:i/>
          <w:iCs/>
          <w:color w:val="404040" w:themeColor="text1" w:themeTint="BF"/>
          <w:sz w:val="20"/>
          <w:szCs w:val="20"/>
        </w:rPr>
        <w:t xml:space="preserve">Materials developed by </w:t>
      </w:r>
      <w:hyperlink r:id="rId354" w:history="1">
        <w:r w:rsidRPr="005105C1">
          <w:rPr>
            <w:rStyle w:val="cf01"/>
            <w:rFonts w:asciiTheme="minorHAnsi" w:eastAsiaTheme="majorEastAsia" w:hAnsiTheme="minorHAnsi" w:cstheme="minorHAnsi"/>
            <w:i/>
            <w:iCs/>
            <w:color w:val="2E74B5" w:themeColor="accent5" w:themeShade="BF"/>
            <w:sz w:val="20"/>
            <w:szCs w:val="20"/>
          </w:rPr>
          <w:t>CDC</w:t>
        </w:r>
      </w:hyperlink>
      <w:r w:rsidRPr="005105C1">
        <w:rPr>
          <w:rStyle w:val="cf01"/>
          <w:rFonts w:asciiTheme="minorHAnsi" w:eastAsiaTheme="majorEastAsia" w:hAnsiTheme="minorHAnsi" w:cstheme="minorHAnsi"/>
          <w:i/>
          <w:iCs/>
          <w:color w:val="404040" w:themeColor="text1" w:themeTint="BF"/>
          <w:sz w:val="20"/>
          <w:szCs w:val="20"/>
        </w:rPr>
        <w:t xml:space="preserve">. </w:t>
      </w:r>
      <w:hyperlink r:id="rId355" w:history="1">
        <w:r w:rsidRPr="005105C1">
          <w:rPr>
            <w:rStyle w:val="cf01"/>
            <w:rFonts w:asciiTheme="minorHAnsi" w:eastAsiaTheme="majorEastAsia" w:hAnsiTheme="minorHAnsi" w:cstheme="minorHAnsi"/>
            <w:i/>
            <w:iCs/>
            <w:color w:val="404040" w:themeColor="text1" w:themeTint="BF"/>
            <w:sz w:val="20"/>
            <w:szCs w:val="20"/>
          </w:rPr>
          <w:t xml:space="preserve">Based on </w:t>
        </w:r>
        <w:r w:rsidRPr="005105C1">
          <w:rPr>
            <w:rStyle w:val="cf01"/>
            <w:rFonts w:asciiTheme="minorHAnsi" w:eastAsiaTheme="majorEastAsia" w:hAnsiTheme="minorHAnsi" w:cstheme="minorHAnsi"/>
            <w:i/>
            <w:iCs/>
            <w:color w:val="2E74B5" w:themeColor="accent5" w:themeShade="BF"/>
            <w:sz w:val="20"/>
            <w:szCs w:val="20"/>
          </w:rPr>
          <w:t>How much physical activity do older adults need?</w:t>
        </w:r>
      </w:hyperlink>
    </w:p>
    <w:p w14:paraId="0A4BBC25" w14:textId="5E1BC647" w:rsidR="00FB4498" w:rsidRPr="005105C1" w:rsidRDefault="00FB4498" w:rsidP="008A7BCE">
      <w:pPr>
        <w:pStyle w:val="ListParagraph"/>
        <w:tabs>
          <w:tab w:val="left" w:pos="180"/>
        </w:tabs>
        <w:spacing w:after="120" w:line="276" w:lineRule="auto"/>
        <w:ind w:left="0" w:right="0" w:firstLine="3544"/>
        <w:contextualSpacing w:val="0"/>
        <w:jc w:val="right"/>
        <w:rPr>
          <w:rFonts w:cstheme="minorHAnsi"/>
          <w:i/>
          <w:iCs/>
          <w:color w:val="404040" w:themeColor="text1" w:themeTint="BF"/>
          <w:sz w:val="20"/>
          <w:szCs w:val="18"/>
          <w:lang w:bidi="en-US"/>
        </w:rPr>
      </w:pPr>
      <w:r w:rsidRPr="005105C1">
        <w:rPr>
          <w:rFonts w:cstheme="minorHAnsi"/>
          <w:i/>
          <w:iCs/>
          <w:color w:val="404040" w:themeColor="text1" w:themeTint="BF"/>
          <w:sz w:val="20"/>
          <w:szCs w:val="18"/>
          <w:lang w:bidi="en-US"/>
        </w:rPr>
        <w:t>Reference to specific commercial products, manufacturers, companies, or trademarks</w:t>
      </w:r>
      <w:r w:rsidR="00F923B1" w:rsidRPr="005105C1">
        <w:rPr>
          <w:rFonts w:cstheme="minorHAnsi"/>
          <w:i/>
          <w:iCs/>
          <w:color w:val="404040" w:themeColor="text1" w:themeTint="BF"/>
          <w:sz w:val="20"/>
          <w:szCs w:val="18"/>
          <w:lang w:bidi="en-US"/>
        </w:rPr>
        <w:t xml:space="preserve"> </w:t>
      </w:r>
      <w:r w:rsidRPr="005105C1">
        <w:rPr>
          <w:rFonts w:cstheme="minorHAnsi"/>
          <w:i/>
          <w:iCs/>
          <w:color w:val="404040" w:themeColor="text1" w:themeTint="BF"/>
          <w:sz w:val="20"/>
          <w:szCs w:val="18"/>
          <w:lang w:bidi="en-US"/>
        </w:rPr>
        <w:t>does not constitute its endorsement or recommendation by the U.S. Government,</w:t>
      </w:r>
      <w:r w:rsidR="007600D7" w:rsidRPr="005105C1">
        <w:rPr>
          <w:rFonts w:cstheme="minorHAnsi"/>
          <w:i/>
          <w:iCs/>
          <w:color w:val="404040" w:themeColor="text1" w:themeTint="BF"/>
          <w:sz w:val="20"/>
          <w:szCs w:val="18"/>
          <w:lang w:bidi="en-US"/>
        </w:rPr>
        <w:t xml:space="preserve"> </w:t>
      </w:r>
      <w:r w:rsidRPr="005105C1">
        <w:rPr>
          <w:rFonts w:cstheme="minorHAnsi"/>
          <w:i/>
          <w:iCs/>
          <w:color w:val="404040" w:themeColor="text1" w:themeTint="BF"/>
          <w:sz w:val="20"/>
          <w:szCs w:val="18"/>
          <w:lang w:bidi="en-US"/>
        </w:rPr>
        <w:t>Department of Health and Human Services, or Centers for Disease Control and Prevention.</w:t>
      </w:r>
    </w:p>
    <w:p w14:paraId="22096BA5" w14:textId="6BADEC36" w:rsidR="00E1637A" w:rsidRPr="005105C1" w:rsidRDefault="00FB4498" w:rsidP="008A7BCE">
      <w:pPr>
        <w:pStyle w:val="ListParagraph"/>
        <w:tabs>
          <w:tab w:val="left" w:pos="180"/>
        </w:tabs>
        <w:spacing w:after="120" w:line="276" w:lineRule="auto"/>
        <w:ind w:left="0" w:right="0" w:firstLine="0"/>
        <w:contextualSpacing w:val="0"/>
        <w:jc w:val="right"/>
        <w:rPr>
          <w:rFonts w:cstheme="minorHAnsi"/>
          <w:i/>
          <w:iCs/>
          <w:color w:val="404040" w:themeColor="text1" w:themeTint="BF"/>
          <w:sz w:val="20"/>
          <w:szCs w:val="18"/>
          <w:lang w:bidi="en-US"/>
        </w:rPr>
      </w:pPr>
      <w:r w:rsidRPr="005105C1">
        <w:rPr>
          <w:rFonts w:cstheme="minorHAnsi"/>
          <w:i/>
          <w:iCs/>
          <w:color w:val="404040" w:themeColor="text1" w:themeTint="BF"/>
          <w:sz w:val="20"/>
          <w:szCs w:val="18"/>
          <w:lang w:bidi="en-US"/>
        </w:rPr>
        <w:t>The material is otherwise available on the agency website for no charge.</w:t>
      </w:r>
    </w:p>
    <w:p w14:paraId="0CACA4DD" w14:textId="77777777" w:rsidR="00C16AAA" w:rsidRPr="005105C1" w:rsidRDefault="00C16AAA" w:rsidP="00291093">
      <w:pPr>
        <w:tabs>
          <w:tab w:val="left" w:pos="180"/>
        </w:tabs>
        <w:spacing w:after="120" w:line="276" w:lineRule="auto"/>
        <w:ind w:left="0" w:right="0" w:firstLine="0"/>
        <w:jc w:val="both"/>
        <w:rPr>
          <w:rFonts w:cstheme="minorHAnsi"/>
          <w:color w:val="404040" w:themeColor="text1" w:themeTint="BF"/>
          <w:sz w:val="24"/>
          <w:lang w:bidi="en-US"/>
        </w:rPr>
      </w:pPr>
    </w:p>
    <w:p w14:paraId="5E7365AB" w14:textId="0A26C6FE" w:rsidR="00E1637A" w:rsidRPr="005105C1"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Those with poor mobility should perform physical activity to enhance balance and prevent falls three or more days per week</w:t>
      </w:r>
      <w:r w:rsidR="007120B6" w:rsidRPr="005105C1">
        <w:rPr>
          <w:rFonts w:cstheme="minorHAnsi"/>
          <w:color w:val="404040" w:themeColor="text1" w:themeTint="BF"/>
          <w:sz w:val="24"/>
          <w:lang w:bidi="en-US"/>
        </w:rPr>
        <w:t>. M</w:t>
      </w:r>
      <w:r w:rsidRPr="005105C1">
        <w:rPr>
          <w:rFonts w:cstheme="minorHAnsi"/>
          <w:color w:val="404040" w:themeColor="text1" w:themeTint="BF"/>
          <w:sz w:val="24"/>
          <w:lang w:bidi="en-US"/>
        </w:rPr>
        <w:t xml:space="preserve">uscle-strengthening activities </w:t>
      </w:r>
      <w:r w:rsidR="00073B37" w:rsidRPr="005105C1">
        <w:rPr>
          <w:rFonts w:cstheme="minorHAnsi"/>
          <w:color w:val="404040" w:themeColor="text1" w:themeTint="BF"/>
          <w:sz w:val="24"/>
          <w:lang w:bidi="en-US"/>
        </w:rPr>
        <w:t xml:space="preserve">involving major muscle groups </w:t>
      </w:r>
      <w:r w:rsidRPr="005105C1">
        <w:rPr>
          <w:rFonts w:cstheme="minorHAnsi"/>
          <w:color w:val="404040" w:themeColor="text1" w:themeTint="BF"/>
          <w:sz w:val="24"/>
          <w:lang w:bidi="en-US"/>
        </w:rPr>
        <w:t>should be done two or more days a week (World Health Organization, n.d.)</w:t>
      </w:r>
      <w:r w:rsidR="00F923B1" w:rsidRPr="005105C1">
        <w:rPr>
          <w:rFonts w:cstheme="minorHAnsi"/>
          <w:color w:val="404040" w:themeColor="text1" w:themeTint="BF"/>
          <w:sz w:val="24"/>
          <w:lang w:bidi="en-US"/>
        </w:rPr>
        <w:t>.</w:t>
      </w:r>
    </w:p>
    <w:p w14:paraId="280D1A5A" w14:textId="77777777" w:rsidR="00CC5F36" w:rsidRPr="005105C1" w:rsidRDefault="00CC5F36">
      <w:pPr>
        <w:spacing w:after="120" w:line="276" w:lineRule="auto"/>
        <w:rPr>
          <w:rFonts w:cstheme="minorHAnsi"/>
          <w:color w:val="404040" w:themeColor="text1" w:themeTint="BF"/>
          <w:sz w:val="24"/>
          <w:lang w:bidi="en-US"/>
        </w:rPr>
      </w:pPr>
      <w:r w:rsidRPr="005105C1">
        <w:rPr>
          <w:rFonts w:cstheme="minorHAnsi"/>
          <w:color w:val="404040" w:themeColor="text1" w:themeTint="BF"/>
          <w:sz w:val="24"/>
          <w:lang w:bidi="en-US"/>
        </w:rPr>
        <w:br w:type="page"/>
      </w:r>
    </w:p>
    <w:p w14:paraId="634CF10A" w14:textId="23FC7B26" w:rsidR="00E1637A" w:rsidRPr="005105C1"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lastRenderedPageBreak/>
        <w:t>There are two types of exercises that your client can do to keep their bodies healthy depending on their situation:</w:t>
      </w:r>
    </w:p>
    <w:p w14:paraId="19C7E606" w14:textId="77777777" w:rsidR="00E1637A" w:rsidRPr="005105C1"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noProof/>
          <w:color w:val="404040" w:themeColor="text1" w:themeTint="BF"/>
          <w:sz w:val="24"/>
          <w:lang w:bidi="en-US"/>
        </w:rPr>
        <w:drawing>
          <wp:inline distT="0" distB="0" distL="0" distR="0" wp14:anchorId="1CFE99CD" wp14:editId="0E21367C">
            <wp:extent cx="5725551" cy="1955410"/>
            <wp:effectExtent l="0" t="0" r="27940" b="6985"/>
            <wp:docPr id="60" name="Diagram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14:paraId="24D04268" w14:textId="6D3E9190" w:rsidR="00E1637A" w:rsidRPr="005105C1" w:rsidRDefault="00E1637A" w:rsidP="00291093">
      <w:pPr>
        <w:tabs>
          <w:tab w:val="left" w:pos="180"/>
        </w:tabs>
        <w:spacing w:after="120" w:line="276" w:lineRule="auto"/>
        <w:ind w:left="0" w:right="0" w:firstLine="0"/>
        <w:jc w:val="both"/>
        <w:rPr>
          <w:rFonts w:cstheme="minorHAnsi"/>
          <w:color w:val="404040" w:themeColor="text1" w:themeTint="BF"/>
          <w:sz w:val="24"/>
          <w:lang w:bidi="en-US"/>
        </w:rPr>
      </w:pPr>
      <w:r w:rsidRPr="005105C1">
        <w:rPr>
          <w:rFonts w:cstheme="minorHAnsi"/>
          <w:color w:val="404040" w:themeColor="text1" w:themeTint="BF"/>
          <w:sz w:val="24"/>
          <w:lang w:bidi="en-US"/>
        </w:rPr>
        <w:t>Active exer</w:t>
      </w:r>
      <w:r w:rsidR="00434C92" w:rsidRPr="005105C1">
        <w:rPr>
          <w:rFonts w:cstheme="minorHAnsi"/>
          <w:color w:val="404040" w:themeColor="text1" w:themeTint="BF"/>
          <w:sz w:val="24"/>
          <w:lang w:bidi="en-US"/>
        </w:rPr>
        <w:t>c</w:t>
      </w:r>
      <w:r w:rsidRPr="005105C1">
        <w:rPr>
          <w:rFonts w:cstheme="minorHAnsi"/>
          <w:color w:val="404040" w:themeColor="text1" w:themeTint="BF"/>
          <w:sz w:val="24"/>
          <w:lang w:bidi="en-US"/>
        </w:rPr>
        <w:t xml:space="preserve">ises are normally for clients with </w:t>
      </w:r>
      <w:r w:rsidR="00434C92" w:rsidRPr="005105C1">
        <w:rPr>
          <w:rFonts w:cstheme="minorHAnsi"/>
          <w:color w:val="404040" w:themeColor="text1" w:themeTint="BF"/>
          <w:sz w:val="24"/>
          <w:lang w:bidi="en-US"/>
        </w:rPr>
        <w:t xml:space="preserve">the </w:t>
      </w:r>
      <w:r w:rsidRPr="005105C1">
        <w:rPr>
          <w:rFonts w:cstheme="minorHAnsi"/>
          <w:color w:val="404040" w:themeColor="text1" w:themeTint="BF"/>
          <w:sz w:val="24"/>
          <w:lang w:bidi="en-US"/>
        </w:rPr>
        <w:t>physical capability to perform active exercises</w:t>
      </w:r>
      <w:r w:rsidR="00434C92" w:rsidRPr="005105C1">
        <w:rPr>
          <w:rFonts w:cstheme="minorHAnsi"/>
          <w:color w:val="404040" w:themeColor="text1" w:themeTint="BF"/>
          <w:sz w:val="24"/>
          <w:lang w:bidi="en-US"/>
        </w:rPr>
        <w:t>,</w:t>
      </w:r>
      <w:r w:rsidRPr="005105C1">
        <w:rPr>
          <w:rFonts w:cstheme="minorHAnsi"/>
          <w:color w:val="404040" w:themeColor="text1" w:themeTint="BF"/>
          <w:sz w:val="24"/>
          <w:lang w:bidi="en-US"/>
        </w:rPr>
        <w:t xml:space="preserve"> while passive exercise</w:t>
      </w:r>
      <w:r w:rsidR="00434C92" w:rsidRPr="005105C1">
        <w:rPr>
          <w:rFonts w:cstheme="minorHAnsi"/>
          <w:color w:val="404040" w:themeColor="text1" w:themeTint="BF"/>
          <w:sz w:val="24"/>
          <w:lang w:bidi="en-US"/>
        </w:rPr>
        <w:t>s</w:t>
      </w:r>
      <w:r w:rsidRPr="005105C1">
        <w:rPr>
          <w:rFonts w:cstheme="minorHAnsi"/>
          <w:color w:val="404040" w:themeColor="text1" w:themeTint="BF"/>
          <w:sz w:val="24"/>
          <w:lang w:bidi="en-US"/>
        </w:rPr>
        <w:t xml:space="preserve"> are normally for clients who may be stroke survivors left with mild to severe paralysation or paresis. Examples of passive exercises include</w:t>
      </w:r>
      <w:r w:rsidR="002D5222" w:rsidRPr="005105C1">
        <w:rPr>
          <w:rFonts w:cstheme="minorHAnsi"/>
          <w:color w:val="404040" w:themeColor="text1" w:themeTint="BF"/>
          <w:sz w:val="24"/>
          <w:lang w:bidi="en-US"/>
        </w:rPr>
        <w:t xml:space="preserve"> the </w:t>
      </w:r>
      <w:r w:rsidR="00080E85" w:rsidRPr="005105C1">
        <w:rPr>
          <w:rFonts w:cstheme="minorHAnsi"/>
          <w:color w:val="404040" w:themeColor="text1" w:themeTint="BF"/>
          <w:sz w:val="24"/>
          <w:lang w:bidi="en-US"/>
        </w:rPr>
        <w:t>following:</w:t>
      </w:r>
    </w:p>
    <w:p w14:paraId="64905B88" w14:textId="465B3EC9" w:rsidR="00E1637A" w:rsidRPr="005105C1"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P</w:t>
      </w:r>
      <w:r w:rsidR="00FB4498" w:rsidRPr="005105C1">
        <w:rPr>
          <w:rFonts w:cstheme="minorHAnsi"/>
          <w:color w:val="404040" w:themeColor="text1" w:themeTint="BF"/>
          <w:sz w:val="24"/>
          <w:lang w:bidi="en-US"/>
        </w:rPr>
        <w:t xml:space="preserve">assive </w:t>
      </w:r>
      <w:r w:rsidR="00E1637A" w:rsidRPr="005105C1">
        <w:rPr>
          <w:rFonts w:cstheme="minorHAnsi"/>
          <w:color w:val="404040" w:themeColor="text1" w:themeTint="BF"/>
          <w:sz w:val="24"/>
          <w:lang w:bidi="en-US"/>
        </w:rPr>
        <w:t>range of motion (ROM) exercises</w:t>
      </w:r>
    </w:p>
    <w:p w14:paraId="111462C0" w14:textId="3794B907" w:rsidR="00E1637A" w:rsidRPr="005105C1"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F</w:t>
      </w:r>
      <w:r w:rsidR="00FB4498" w:rsidRPr="005105C1">
        <w:rPr>
          <w:rFonts w:cstheme="minorHAnsi"/>
          <w:color w:val="404040" w:themeColor="text1" w:themeTint="BF"/>
          <w:sz w:val="24"/>
          <w:lang w:bidi="en-US"/>
        </w:rPr>
        <w:t xml:space="preserve">unctional </w:t>
      </w:r>
      <w:r w:rsidR="00E1637A" w:rsidRPr="005105C1">
        <w:rPr>
          <w:rFonts w:cstheme="minorHAnsi"/>
          <w:color w:val="404040" w:themeColor="text1" w:themeTint="BF"/>
          <w:sz w:val="24"/>
          <w:lang w:bidi="en-US"/>
        </w:rPr>
        <w:t>neuromuscular stimulation (FNS)</w:t>
      </w:r>
    </w:p>
    <w:p w14:paraId="561D1A45" w14:textId="739E3330" w:rsidR="00E1637A" w:rsidRPr="005105C1"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F</w:t>
      </w:r>
      <w:r w:rsidR="00FB4498" w:rsidRPr="005105C1">
        <w:rPr>
          <w:rFonts w:cstheme="minorHAnsi"/>
          <w:color w:val="404040" w:themeColor="text1" w:themeTint="BF"/>
          <w:sz w:val="24"/>
          <w:lang w:bidi="en-US"/>
        </w:rPr>
        <w:t xml:space="preserve">acilitated </w:t>
      </w:r>
      <w:r w:rsidR="00E1637A" w:rsidRPr="005105C1">
        <w:rPr>
          <w:rFonts w:cstheme="minorHAnsi"/>
          <w:color w:val="404040" w:themeColor="text1" w:themeTint="BF"/>
          <w:sz w:val="24"/>
          <w:lang w:bidi="en-US"/>
        </w:rPr>
        <w:t>electrical stimulated (FES) exercise</w:t>
      </w:r>
      <w:r w:rsidR="00FB4498" w:rsidRPr="005105C1">
        <w:rPr>
          <w:rFonts w:cstheme="minorHAnsi"/>
          <w:color w:val="404040" w:themeColor="text1" w:themeTint="BF"/>
          <w:sz w:val="24"/>
          <w:lang w:bidi="en-US"/>
        </w:rPr>
        <w:t>s</w:t>
      </w:r>
    </w:p>
    <w:p w14:paraId="35859D96" w14:textId="1092BDD8" w:rsidR="00E1637A" w:rsidRPr="005105C1"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T</w:t>
      </w:r>
      <w:r w:rsidR="00FB4498" w:rsidRPr="005105C1">
        <w:rPr>
          <w:rFonts w:cstheme="minorHAnsi"/>
          <w:color w:val="404040" w:themeColor="text1" w:themeTint="BF"/>
          <w:sz w:val="24"/>
          <w:lang w:bidi="en-US"/>
        </w:rPr>
        <w:t>echnician</w:t>
      </w:r>
      <w:r w:rsidR="00E1637A" w:rsidRPr="005105C1">
        <w:rPr>
          <w:rFonts w:cstheme="minorHAnsi"/>
          <w:color w:val="404040" w:themeColor="text1" w:themeTint="BF"/>
          <w:sz w:val="24"/>
          <w:lang w:bidi="en-US"/>
        </w:rPr>
        <w:t>-assisted exercise</w:t>
      </w:r>
      <w:r w:rsidR="00FB4498" w:rsidRPr="005105C1">
        <w:rPr>
          <w:rFonts w:cstheme="minorHAnsi"/>
          <w:color w:val="404040" w:themeColor="text1" w:themeTint="BF"/>
          <w:sz w:val="24"/>
          <w:lang w:bidi="en-US"/>
        </w:rPr>
        <w:t>s</w:t>
      </w:r>
    </w:p>
    <w:p w14:paraId="61FB5922" w14:textId="0A481FE3" w:rsidR="00E1637A" w:rsidRPr="005105C1" w:rsidRDefault="007120B6" w:rsidP="00CD3878">
      <w:pPr>
        <w:pStyle w:val="ListParagraph"/>
        <w:numPr>
          <w:ilvl w:val="1"/>
          <w:numId w:val="43"/>
        </w:numPr>
        <w:tabs>
          <w:tab w:val="left" w:pos="180"/>
        </w:tabs>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U</w:t>
      </w:r>
      <w:r w:rsidR="00FB4498" w:rsidRPr="005105C1">
        <w:rPr>
          <w:rFonts w:cstheme="minorHAnsi"/>
          <w:color w:val="404040" w:themeColor="text1" w:themeTint="BF"/>
          <w:sz w:val="24"/>
          <w:lang w:bidi="en-US"/>
        </w:rPr>
        <w:t xml:space="preserve">se </w:t>
      </w:r>
      <w:r w:rsidR="00E1637A" w:rsidRPr="005105C1">
        <w:rPr>
          <w:rFonts w:cstheme="minorHAnsi"/>
          <w:color w:val="404040" w:themeColor="text1" w:themeTint="BF"/>
          <w:sz w:val="24"/>
          <w:lang w:bidi="en-US"/>
        </w:rPr>
        <w:t>of leg extension or leg-cycling equipment</w:t>
      </w:r>
    </w:p>
    <w:p w14:paraId="041C6BBD" w14:textId="1CA961C1" w:rsidR="00E1637A" w:rsidRPr="005105C1" w:rsidRDefault="007120B6" w:rsidP="00CD3878">
      <w:pPr>
        <w:pStyle w:val="ListParagraph"/>
        <w:numPr>
          <w:ilvl w:val="1"/>
          <w:numId w:val="43"/>
        </w:numPr>
        <w:spacing w:after="120" w:line="276" w:lineRule="auto"/>
        <w:ind w:left="714" w:right="0" w:hanging="357"/>
        <w:contextualSpacing w:val="0"/>
        <w:jc w:val="both"/>
        <w:rPr>
          <w:rFonts w:cstheme="minorHAnsi"/>
          <w:color w:val="404040" w:themeColor="text1" w:themeTint="BF"/>
          <w:sz w:val="24"/>
          <w:lang w:bidi="en-US"/>
        </w:rPr>
      </w:pPr>
      <w:r w:rsidRPr="005105C1">
        <w:rPr>
          <w:rFonts w:cstheme="minorHAnsi"/>
          <w:color w:val="404040" w:themeColor="text1" w:themeTint="BF"/>
          <w:sz w:val="24"/>
          <w:lang w:bidi="en-US"/>
        </w:rPr>
        <w:t>H</w:t>
      </w:r>
      <w:r w:rsidR="00FB4498" w:rsidRPr="005105C1">
        <w:rPr>
          <w:rFonts w:cstheme="minorHAnsi"/>
          <w:color w:val="404040" w:themeColor="text1" w:themeTint="BF"/>
          <w:sz w:val="24"/>
          <w:lang w:bidi="en-US"/>
        </w:rPr>
        <w:t xml:space="preserve">ydrotherapy </w:t>
      </w:r>
      <w:r w:rsidR="00E1637A" w:rsidRPr="005105C1">
        <w:rPr>
          <w:rFonts w:cstheme="minorHAnsi"/>
          <w:color w:val="404040" w:themeColor="text1" w:themeTint="BF"/>
          <w:sz w:val="24"/>
          <w:lang w:bidi="en-US"/>
        </w:rPr>
        <w:t>or swim</w:t>
      </w:r>
      <w:r w:rsidR="00FB4498" w:rsidRPr="005105C1">
        <w:rPr>
          <w:rFonts w:cstheme="minorHAnsi"/>
          <w:color w:val="404040" w:themeColor="text1" w:themeTint="BF"/>
          <w:sz w:val="24"/>
          <w:lang w:bidi="en-US"/>
        </w:rPr>
        <w:t>ming</w:t>
      </w:r>
      <w:r w:rsidR="00E1637A" w:rsidRPr="005105C1">
        <w:rPr>
          <w:rFonts w:cstheme="minorHAnsi"/>
          <w:color w:val="404040" w:themeColor="text1" w:themeTint="BF"/>
          <w:sz w:val="24"/>
          <w:lang w:bidi="en-US"/>
        </w:rPr>
        <w:t xml:space="preserve"> in a warm pool</w:t>
      </w:r>
    </w:p>
    <w:p w14:paraId="4D2BFF2B" w14:textId="77777777" w:rsidR="00CC5F36" w:rsidRPr="005105C1" w:rsidRDefault="00CC5F36" w:rsidP="00CD3878">
      <w:pPr>
        <w:pStyle w:val="ListParagraph"/>
        <w:spacing w:after="120" w:line="276" w:lineRule="auto"/>
        <w:ind w:left="0" w:right="0" w:firstLine="0"/>
        <w:contextualSpacing w:val="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E1637A" w:rsidRPr="005105C1" w14:paraId="4C2E7933" w14:textId="77777777" w:rsidTr="0050068C">
        <w:tc>
          <w:tcPr>
            <w:tcW w:w="1985" w:type="dxa"/>
          </w:tcPr>
          <w:p w14:paraId="515DEAE8" w14:textId="77777777" w:rsidR="00E1637A" w:rsidRPr="005105C1" w:rsidRDefault="00E1637A" w:rsidP="00291093">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507FFBBF" wp14:editId="58E9B184">
                  <wp:extent cx="852853" cy="900000"/>
                  <wp:effectExtent l="0" t="0" r="4445" b="0"/>
                  <wp:docPr id="7171" name="Picture 717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B09AE6D" w14:textId="77777777" w:rsidR="00E1637A" w:rsidRPr="005105C1" w:rsidRDefault="00E1637A" w:rsidP="00291093">
            <w:pPr>
              <w:spacing w:after="120" w:line="276" w:lineRule="auto"/>
              <w:ind w:left="31" w:right="0" w:firstLine="0"/>
              <w:jc w:val="both"/>
              <w:rPr>
                <w:rFonts w:cstheme="minorHAnsi"/>
                <w:b/>
                <w:bCs/>
                <w:color w:val="FF595E"/>
                <w:sz w:val="28"/>
                <w:lang w:bidi="en-US"/>
              </w:rPr>
            </w:pPr>
            <w:r w:rsidRPr="005105C1">
              <w:rPr>
                <w:rFonts w:cstheme="minorHAnsi"/>
                <w:b/>
                <w:bCs/>
                <w:color w:val="FF595E"/>
                <w:sz w:val="28"/>
                <w:lang w:bidi="en-US"/>
              </w:rPr>
              <w:t>Further Reading</w:t>
            </w:r>
          </w:p>
          <w:p w14:paraId="5D754238" w14:textId="6DB5951F" w:rsidR="00E1637A" w:rsidRPr="005105C1" w:rsidRDefault="00E1637A" w:rsidP="00291093">
            <w:pPr>
              <w:spacing w:after="120" w:line="276" w:lineRule="auto"/>
              <w:ind w:left="31" w:right="0" w:firstLine="0"/>
              <w:jc w:val="both"/>
              <w:rPr>
                <w:rFonts w:cstheme="minorHAnsi"/>
                <w:color w:val="404040" w:themeColor="text1" w:themeTint="BF"/>
                <w:sz w:val="22"/>
                <w:lang w:bidi="en-US"/>
              </w:rPr>
            </w:pPr>
            <w:r w:rsidRPr="005105C1">
              <w:rPr>
                <w:color w:val="404040" w:themeColor="text1" w:themeTint="BF"/>
                <w:lang w:bidi="en-US"/>
              </w:rPr>
              <w:t>For the el</w:t>
            </w:r>
            <w:r w:rsidR="00431B77" w:rsidRPr="005105C1">
              <w:rPr>
                <w:color w:val="404040" w:themeColor="text1" w:themeTint="BF"/>
                <w:lang w:bidi="en-US"/>
              </w:rPr>
              <w:t>derly</w:t>
            </w:r>
            <w:r w:rsidRPr="005105C1">
              <w:rPr>
                <w:color w:val="404040" w:themeColor="text1" w:themeTint="BF"/>
                <w:lang w:bidi="en-US"/>
              </w:rPr>
              <w:t xml:space="preserve"> and people with disability, there are specific recommended hours of exercise and types of exercises to do. For more information on the recommended exercises, refer to </w:t>
            </w:r>
            <w:r w:rsidR="00FB4498" w:rsidRPr="005105C1">
              <w:rPr>
                <w:color w:val="404040" w:themeColor="text1" w:themeTint="BF"/>
                <w:lang w:bidi="en-US"/>
              </w:rPr>
              <w:t xml:space="preserve">the </w:t>
            </w:r>
            <w:r w:rsidRPr="005105C1">
              <w:rPr>
                <w:color w:val="404040" w:themeColor="text1" w:themeTint="BF"/>
                <w:lang w:bidi="en-US"/>
              </w:rPr>
              <w:t>link below.</w:t>
            </w:r>
          </w:p>
          <w:p w14:paraId="767A4824" w14:textId="77777777" w:rsidR="00E1637A" w:rsidRPr="005105C1" w:rsidRDefault="000435E5" w:rsidP="00077825">
            <w:pPr>
              <w:spacing w:after="120" w:line="276" w:lineRule="auto"/>
              <w:ind w:left="0" w:right="0" w:firstLine="0"/>
              <w:jc w:val="center"/>
              <w:rPr>
                <w:rFonts w:cstheme="minorHAnsi"/>
                <w:color w:val="2E74B5" w:themeColor="accent5" w:themeShade="BF"/>
                <w:sz w:val="22"/>
                <w:lang w:bidi="en-US"/>
              </w:rPr>
            </w:pPr>
            <w:hyperlink r:id="rId361" w:history="1">
              <w:r w:rsidR="00E1637A" w:rsidRPr="005105C1">
                <w:rPr>
                  <w:rStyle w:val="Hyperlink"/>
                  <w:rFonts w:cstheme="minorHAnsi"/>
                  <w:color w:val="2E74B5" w:themeColor="accent5" w:themeShade="BF"/>
                  <w:sz w:val="22"/>
                  <w:u w:val="none"/>
                  <w:lang w:bidi="en-US"/>
                </w:rPr>
                <w:t>For people with disability or chronic conditions</w:t>
              </w:r>
            </w:hyperlink>
          </w:p>
        </w:tc>
      </w:tr>
    </w:tbl>
    <w:p w14:paraId="404C5425" w14:textId="77777777" w:rsidR="00CC5F36" w:rsidRPr="005105C1" w:rsidRDefault="00CC5F36">
      <w:pPr>
        <w:spacing w:after="120" w:line="276" w:lineRule="auto"/>
        <w:rPr>
          <w:color w:val="404040" w:themeColor="text1" w:themeTint="BF"/>
          <w:sz w:val="24"/>
          <w:szCs w:val="24"/>
        </w:rPr>
      </w:pPr>
      <w:r w:rsidRPr="005105C1">
        <w:rPr>
          <w:color w:val="404040" w:themeColor="text1" w:themeTint="BF"/>
          <w:sz w:val="24"/>
          <w:szCs w:val="24"/>
        </w:rPr>
        <w:br w:type="page"/>
      </w:r>
    </w:p>
    <w:p w14:paraId="2DEC7790" w14:textId="5AD7D409" w:rsidR="00E1637A" w:rsidRPr="005105C1" w:rsidRDefault="00E1637A" w:rsidP="00291093">
      <w:pPr>
        <w:tabs>
          <w:tab w:val="left" w:pos="180"/>
        </w:tabs>
        <w:spacing w:after="120" w:line="276" w:lineRule="auto"/>
        <w:ind w:left="0" w:right="0" w:firstLine="0"/>
        <w:jc w:val="both"/>
        <w:rPr>
          <w:color w:val="404040" w:themeColor="text1" w:themeTint="BF"/>
          <w:sz w:val="24"/>
          <w:szCs w:val="24"/>
        </w:rPr>
      </w:pPr>
      <w:r w:rsidRPr="005105C1">
        <w:rPr>
          <w:color w:val="404040" w:themeColor="text1" w:themeTint="BF"/>
          <w:sz w:val="24"/>
          <w:szCs w:val="24"/>
        </w:rPr>
        <w:lastRenderedPageBreak/>
        <w:t xml:space="preserve">Just a slight increase in </w:t>
      </w:r>
      <w:r w:rsidR="009F10DD" w:rsidRPr="005105C1">
        <w:rPr>
          <w:color w:val="404040" w:themeColor="text1" w:themeTint="BF"/>
          <w:sz w:val="24"/>
          <w:szCs w:val="24"/>
        </w:rPr>
        <w:t>daily activit</w:t>
      </w:r>
      <w:r w:rsidRPr="005105C1">
        <w:rPr>
          <w:color w:val="404040" w:themeColor="text1" w:themeTint="BF"/>
          <w:sz w:val="24"/>
          <w:szCs w:val="24"/>
        </w:rPr>
        <w:t xml:space="preserve">y can improve your health and </w:t>
      </w:r>
      <w:r w:rsidR="00FB4498" w:rsidRPr="005105C1">
        <w:rPr>
          <w:color w:val="404040" w:themeColor="text1" w:themeTint="BF"/>
          <w:sz w:val="24"/>
          <w:szCs w:val="24"/>
        </w:rPr>
        <w:t>well-being</w:t>
      </w:r>
      <w:r w:rsidRPr="005105C1">
        <w:rPr>
          <w:color w:val="404040" w:themeColor="text1" w:themeTint="BF"/>
          <w:sz w:val="24"/>
          <w:szCs w:val="24"/>
        </w:rPr>
        <w:t>. It can help</w:t>
      </w:r>
      <w:r w:rsidR="00EE0B94" w:rsidRPr="005105C1">
        <w:rPr>
          <w:color w:val="404040" w:themeColor="text1" w:themeTint="BF"/>
          <w:sz w:val="24"/>
          <w:szCs w:val="24"/>
        </w:rPr>
        <w:t xml:space="preserve"> with the following</w:t>
      </w:r>
      <w:r w:rsidRPr="005105C1">
        <w:rPr>
          <w:color w:val="404040" w:themeColor="text1" w:themeTint="BF"/>
          <w:sz w:val="24"/>
          <w:szCs w:val="24"/>
        </w:rPr>
        <w:t>:</w:t>
      </w:r>
    </w:p>
    <w:p w14:paraId="6C7901DD" w14:textId="0CA77943" w:rsidR="00FB4498" w:rsidRPr="005105C1" w:rsidRDefault="00FB4498" w:rsidP="00C16AAA">
      <w:pPr>
        <w:tabs>
          <w:tab w:val="left" w:pos="180"/>
        </w:tabs>
        <w:spacing w:after="120" w:line="276" w:lineRule="auto"/>
        <w:ind w:left="0" w:right="0" w:firstLine="0"/>
        <w:jc w:val="both"/>
        <w:rPr>
          <w:color w:val="404040" w:themeColor="text1" w:themeTint="BF"/>
          <w:sz w:val="24"/>
          <w:szCs w:val="24"/>
        </w:rPr>
      </w:pPr>
      <w:r w:rsidRPr="005105C1">
        <w:rPr>
          <w:noProof/>
          <w:color w:val="404040" w:themeColor="text1" w:themeTint="BF"/>
          <w:sz w:val="24"/>
          <w:szCs w:val="24"/>
        </w:rPr>
        <w:drawing>
          <wp:inline distT="0" distB="0" distL="0" distR="0" wp14:anchorId="0CC0E750" wp14:editId="00EC8498">
            <wp:extent cx="5715148" cy="2579370"/>
            <wp:effectExtent l="19050" t="0" r="19050" b="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2" r:lo="rId363" r:qs="rId364" r:cs="rId365"/>
              </a:graphicData>
            </a:graphic>
          </wp:inline>
        </w:drawing>
      </w:r>
    </w:p>
    <w:p w14:paraId="4F8DD80D" w14:textId="77777777" w:rsidR="006C7BF2" w:rsidRPr="005105C1" w:rsidRDefault="006C7BF2" w:rsidP="00291093">
      <w:pPr>
        <w:tabs>
          <w:tab w:val="left" w:pos="180"/>
        </w:tabs>
        <w:spacing w:after="120" w:line="276" w:lineRule="auto"/>
        <w:ind w:left="0" w:right="0" w:firstLine="0"/>
        <w:rPr>
          <w:color w:val="404040" w:themeColor="text1" w:themeTint="BF"/>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9B3B79" w:rsidRPr="005105C1" w14:paraId="2C54A8A3" w14:textId="77777777" w:rsidTr="008F2550">
        <w:trPr>
          <w:jc w:val="center"/>
        </w:trPr>
        <w:tc>
          <w:tcPr>
            <w:tcW w:w="5000" w:type="pct"/>
          </w:tcPr>
          <w:p w14:paraId="1537DB63" w14:textId="77777777" w:rsidR="009B3B79" w:rsidRPr="005105C1" w:rsidRDefault="009B3B79" w:rsidP="00855BE7">
            <w:pPr>
              <w:spacing w:after="120" w:line="276" w:lineRule="auto"/>
              <w:ind w:left="28" w:right="0" w:firstLine="0"/>
              <w:jc w:val="both"/>
              <w:rPr>
                <w:rFonts w:cstheme="minorHAnsi"/>
                <w:b/>
                <w:color w:val="FF595E"/>
                <w:sz w:val="28"/>
                <w:lang w:bidi="en-US"/>
              </w:rPr>
            </w:pPr>
            <w:r w:rsidRPr="005105C1">
              <w:rPr>
                <w:rFonts w:cstheme="minorHAnsi"/>
                <w:b/>
                <w:color w:val="FF595E"/>
                <w:sz w:val="28"/>
                <w:lang w:bidi="en-US"/>
              </w:rPr>
              <w:t xml:space="preserve">Multimedia </w:t>
            </w:r>
          </w:p>
          <w:p w14:paraId="1AE81FA3" w14:textId="77777777" w:rsidR="009B3B79" w:rsidRPr="005105C1" w:rsidRDefault="009B3B79" w:rsidP="008F2550">
            <w:pPr>
              <w:spacing w:after="120" w:line="276" w:lineRule="auto"/>
              <w:ind w:left="31" w:right="0" w:firstLine="0"/>
              <w:jc w:val="center"/>
              <w:rPr>
                <w:b/>
                <w:color w:val="404040" w:themeColor="text1" w:themeTint="BF"/>
                <w:highlight w:val="cyan"/>
                <w:lang w:bidi="en-US"/>
              </w:rPr>
            </w:pPr>
            <w:r w:rsidRPr="005105C1">
              <w:rPr>
                <w:rFonts w:cstheme="minorHAnsi"/>
                <w:noProof/>
                <w:color w:val="2E74B5" w:themeColor="accent5" w:themeShade="BF"/>
                <w:lang w:bidi="en-US"/>
              </w:rPr>
              <w:drawing>
                <wp:inline distT="0" distB="0" distL="0" distR="0" wp14:anchorId="46D64A1C" wp14:editId="25E5E64C">
                  <wp:extent cx="1800000" cy="1604571"/>
                  <wp:effectExtent l="0" t="0" r="0" b="0"/>
                  <wp:docPr id="7209" name="Picture 7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8E68EE3" w14:textId="77777777" w:rsidR="009B3B79" w:rsidRPr="005105C1" w:rsidRDefault="009B3B79" w:rsidP="00855BE7">
            <w:pPr>
              <w:spacing w:after="120" w:line="276" w:lineRule="auto"/>
              <w:ind w:left="28" w:right="0" w:firstLine="0"/>
              <w:jc w:val="both"/>
              <w:rPr>
                <w:rFonts w:cstheme="minorHAnsi"/>
                <w:color w:val="404040" w:themeColor="text1" w:themeTint="BF"/>
                <w:lang w:bidi="en-US"/>
              </w:rPr>
            </w:pPr>
            <w:r w:rsidRPr="005105C1">
              <w:rPr>
                <w:rFonts w:cstheme="minorHAnsi"/>
                <w:color w:val="404040" w:themeColor="text1" w:themeTint="BF"/>
                <w:lang w:bidi="en-US"/>
              </w:rPr>
              <w:t>The risk of falling is a challenge your client may face when doing physical exercises. You must take precautions to avoid complications that may stem from falls. Below is a video about fall prevention in an Australian residential aged care setup from the Australian Physiotherapy Association (APA), the peak body representing the interests of Australian physiotherapists.</w:t>
            </w:r>
          </w:p>
          <w:p w14:paraId="54967D60" w14:textId="04E7B019" w:rsidR="009B3B79" w:rsidRPr="005105C1" w:rsidRDefault="000435E5" w:rsidP="00855BE7">
            <w:pPr>
              <w:spacing w:after="120" w:line="276" w:lineRule="auto"/>
              <w:ind w:left="0" w:right="0" w:firstLine="0"/>
              <w:jc w:val="center"/>
              <w:rPr>
                <w:rFonts w:cstheme="minorHAnsi"/>
                <w:color w:val="404040" w:themeColor="text1" w:themeTint="BF"/>
                <w:sz w:val="22"/>
                <w:highlight w:val="yellow"/>
                <w:lang w:bidi="en-US"/>
              </w:rPr>
            </w:pPr>
            <w:hyperlink r:id="rId367" w:history="1">
              <w:r w:rsidR="009B3B79" w:rsidRPr="005105C1">
                <w:rPr>
                  <w:rStyle w:val="Hyperlink"/>
                  <w:rFonts w:cstheme="minorHAnsi"/>
                  <w:color w:val="2E74B5" w:themeColor="accent5" w:themeShade="BF"/>
                  <w:sz w:val="22"/>
                  <w:u w:val="none"/>
                  <w:lang w:bidi="en-US"/>
                </w:rPr>
                <w:t>Falls prevention in Australian Residential Aged Care – SUNBEAM Trial</w:t>
              </w:r>
            </w:hyperlink>
          </w:p>
        </w:tc>
      </w:tr>
    </w:tbl>
    <w:p w14:paraId="7D147776" w14:textId="77777777" w:rsidR="009B3B79" w:rsidRPr="005105C1" w:rsidRDefault="009B3B79" w:rsidP="00291093">
      <w:pPr>
        <w:ind w:left="0" w:right="0" w:firstLine="0"/>
        <w:rPr>
          <w:sz w:val="24"/>
          <w:szCs w:val="24"/>
        </w:rPr>
      </w:pPr>
    </w:p>
    <w:p w14:paraId="1206DBAE" w14:textId="4BA9D1E2" w:rsidR="00FB4498" w:rsidRPr="005105C1" w:rsidRDefault="00FB4498" w:rsidP="00291093">
      <w:pPr>
        <w:ind w:left="0" w:right="0" w:firstLine="0"/>
        <w:rPr>
          <w:rFonts w:ascii="Arial" w:eastAsiaTheme="majorEastAsia" w:hAnsi="Arial"/>
          <w:sz w:val="24"/>
          <w:szCs w:val="24"/>
          <w:lang w:bidi="en-US"/>
        </w:rPr>
      </w:pPr>
      <w:r w:rsidRPr="005105C1">
        <w:rPr>
          <w:sz w:val="24"/>
          <w:szCs w:val="24"/>
        </w:rPr>
        <w:br w:type="page"/>
      </w:r>
    </w:p>
    <w:p w14:paraId="6BEE4EA7" w14:textId="51D58722" w:rsidR="004826E2" w:rsidRPr="005105C1" w:rsidRDefault="00434C92" w:rsidP="00291093">
      <w:pPr>
        <w:pStyle w:val="Heading2"/>
        <w:numPr>
          <w:ilvl w:val="0"/>
          <w:numId w:val="10"/>
        </w:numPr>
        <w:tabs>
          <w:tab w:val="left" w:pos="4140"/>
        </w:tabs>
        <w:ind w:left="720" w:right="0" w:hanging="720"/>
        <w:rPr>
          <w:rFonts w:cs="Arial"/>
          <w:color w:val="7F7F7F" w:themeColor="text1" w:themeTint="80"/>
          <w:sz w:val="32"/>
          <w:szCs w:val="32"/>
          <w:lang w:val="en-AU"/>
        </w:rPr>
      </w:pPr>
      <w:bookmarkStart w:id="73" w:name="_Toc132613221"/>
      <w:r w:rsidRPr="005105C1">
        <w:rPr>
          <w:rFonts w:cs="Arial"/>
          <w:color w:val="7F7F7F" w:themeColor="text1" w:themeTint="80"/>
          <w:sz w:val="32"/>
          <w:szCs w:val="32"/>
          <w:lang w:val="en-AU"/>
        </w:rPr>
        <w:lastRenderedPageBreak/>
        <w:t>S</w:t>
      </w:r>
      <w:r w:rsidR="00BF3AE6" w:rsidRPr="005105C1">
        <w:rPr>
          <w:rFonts w:cs="Arial"/>
          <w:color w:val="7F7F7F" w:themeColor="text1" w:themeTint="80"/>
          <w:sz w:val="32"/>
          <w:szCs w:val="32"/>
          <w:lang w:val="en-AU"/>
        </w:rPr>
        <w:t xml:space="preserve">hare </w:t>
      </w:r>
      <w:r w:rsidRPr="005105C1">
        <w:rPr>
          <w:rFonts w:cs="Arial"/>
          <w:color w:val="7F7F7F" w:themeColor="text1" w:themeTint="80"/>
          <w:sz w:val="32"/>
          <w:szCs w:val="32"/>
          <w:lang w:val="en-AU"/>
        </w:rPr>
        <w:t>I</w:t>
      </w:r>
      <w:r w:rsidR="00BF3AE6" w:rsidRPr="005105C1">
        <w:rPr>
          <w:rFonts w:cs="Arial"/>
          <w:color w:val="7F7F7F" w:themeColor="text1" w:themeTint="80"/>
          <w:sz w:val="32"/>
          <w:szCs w:val="32"/>
          <w:lang w:val="en-AU"/>
        </w:rPr>
        <w:t xml:space="preserve">nformation </w:t>
      </w:r>
      <w:r w:rsidRPr="005105C1">
        <w:rPr>
          <w:rFonts w:cs="Arial"/>
          <w:color w:val="7F7F7F" w:themeColor="text1" w:themeTint="80"/>
          <w:sz w:val="32"/>
          <w:szCs w:val="32"/>
          <w:lang w:val="en-AU"/>
        </w:rPr>
        <w:t>A</w:t>
      </w:r>
      <w:r w:rsidR="00BF3AE6" w:rsidRPr="005105C1">
        <w:rPr>
          <w:rFonts w:cs="Arial"/>
          <w:color w:val="7F7F7F" w:themeColor="text1" w:themeTint="80"/>
          <w:sz w:val="32"/>
          <w:szCs w:val="32"/>
          <w:lang w:val="en-AU"/>
        </w:rPr>
        <w:t xml:space="preserve">bout </w:t>
      </w:r>
      <w:r w:rsidRPr="005105C1">
        <w:rPr>
          <w:rFonts w:cs="Arial"/>
          <w:color w:val="7F7F7F" w:themeColor="text1" w:themeTint="80"/>
          <w:sz w:val="32"/>
          <w:szCs w:val="32"/>
          <w:lang w:val="en-AU"/>
        </w:rPr>
        <w:t>H</w:t>
      </w:r>
      <w:r w:rsidR="00BF3AE6" w:rsidRPr="005105C1">
        <w:rPr>
          <w:rFonts w:cs="Arial"/>
          <w:color w:val="7F7F7F" w:themeColor="text1" w:themeTint="80"/>
          <w:sz w:val="32"/>
          <w:szCs w:val="32"/>
          <w:lang w:val="en-AU"/>
        </w:rPr>
        <w:t xml:space="preserve">ealthy </w:t>
      </w:r>
      <w:r w:rsidR="00897D54">
        <w:rPr>
          <w:rFonts w:cs="Arial"/>
          <w:color w:val="7F7F7F" w:themeColor="text1" w:themeTint="80"/>
          <w:sz w:val="32"/>
          <w:szCs w:val="32"/>
          <w:lang w:val="en-AU"/>
        </w:rPr>
        <w:t xml:space="preserve">Body </w:t>
      </w:r>
      <w:r w:rsidRPr="005105C1">
        <w:rPr>
          <w:rFonts w:cs="Arial"/>
          <w:color w:val="7F7F7F" w:themeColor="text1" w:themeTint="80"/>
          <w:sz w:val="32"/>
          <w:szCs w:val="32"/>
          <w:lang w:val="en-AU"/>
        </w:rPr>
        <w:t>F</w:t>
      </w:r>
      <w:r w:rsidR="00BF3AE6" w:rsidRPr="005105C1">
        <w:rPr>
          <w:rFonts w:cs="Arial"/>
          <w:color w:val="7F7F7F" w:themeColor="text1" w:themeTint="80"/>
          <w:sz w:val="32"/>
          <w:szCs w:val="32"/>
          <w:lang w:val="en-AU"/>
        </w:rPr>
        <w:t>unctioning</w:t>
      </w:r>
      <w:bookmarkEnd w:id="73"/>
      <w:r w:rsidR="00C94C0C" w:rsidRPr="005105C1">
        <w:rPr>
          <w:rFonts w:cs="Arial"/>
          <w:color w:val="7F7F7F" w:themeColor="text1" w:themeTint="80"/>
          <w:sz w:val="32"/>
          <w:szCs w:val="32"/>
          <w:lang w:val="en-AU"/>
        </w:rPr>
        <w:t xml:space="preserve"> </w:t>
      </w:r>
    </w:p>
    <w:p w14:paraId="1A8F248E" w14:textId="17990648" w:rsidR="008726AD" w:rsidRPr="005105C1" w:rsidRDefault="00C22DE8" w:rsidP="00291093">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When supporting your client, there are many ways to use and share information about the body's healthy functioning</w:t>
      </w:r>
      <w:r w:rsidR="002401CC" w:rsidRPr="005105C1">
        <w:rPr>
          <w:color w:val="404040" w:themeColor="text1" w:themeTint="BF"/>
          <w:sz w:val="24"/>
          <w:szCs w:val="24"/>
        </w:rPr>
        <w:t xml:space="preserve">. </w:t>
      </w:r>
      <w:r w:rsidR="00955047" w:rsidRPr="005105C1">
        <w:rPr>
          <w:color w:val="404040" w:themeColor="text1" w:themeTint="BF"/>
          <w:sz w:val="24"/>
          <w:szCs w:val="24"/>
        </w:rPr>
        <w:t xml:space="preserve">Often, information about </w:t>
      </w:r>
      <w:r w:rsidR="008A7EF4" w:rsidRPr="005105C1">
        <w:rPr>
          <w:color w:val="404040" w:themeColor="text1" w:themeTint="BF"/>
          <w:sz w:val="24"/>
          <w:szCs w:val="24"/>
        </w:rPr>
        <w:t>your client</w:t>
      </w:r>
      <w:r w:rsidR="008E7E58" w:rsidRPr="005105C1">
        <w:rPr>
          <w:color w:val="404040" w:themeColor="text1" w:themeTint="BF"/>
          <w:sz w:val="24"/>
          <w:szCs w:val="24"/>
        </w:rPr>
        <w:t>'</w:t>
      </w:r>
      <w:r w:rsidR="008A7EF4" w:rsidRPr="005105C1">
        <w:rPr>
          <w:color w:val="404040" w:themeColor="text1" w:themeTint="BF"/>
          <w:sz w:val="24"/>
          <w:szCs w:val="24"/>
        </w:rPr>
        <w:t xml:space="preserve">s health can be </w:t>
      </w:r>
      <w:r w:rsidR="008726AD" w:rsidRPr="005105C1">
        <w:rPr>
          <w:color w:val="404040" w:themeColor="text1" w:themeTint="BF"/>
          <w:sz w:val="24"/>
          <w:szCs w:val="24"/>
        </w:rPr>
        <w:t>used or disclosed for</w:t>
      </w:r>
      <w:r w:rsidR="00FB4498" w:rsidRPr="005105C1">
        <w:rPr>
          <w:color w:val="404040" w:themeColor="text1" w:themeTint="BF"/>
          <w:sz w:val="24"/>
          <w:szCs w:val="24"/>
        </w:rPr>
        <w:t xml:space="preserve"> the following</w:t>
      </w:r>
      <w:r w:rsidR="008726AD" w:rsidRPr="005105C1">
        <w:rPr>
          <w:color w:val="404040" w:themeColor="text1" w:themeTint="BF"/>
          <w:sz w:val="24"/>
          <w:szCs w:val="24"/>
        </w:rPr>
        <w:t>:</w:t>
      </w:r>
    </w:p>
    <w:p w14:paraId="13F37153" w14:textId="0AEE6FE7" w:rsidR="002401CC" w:rsidRPr="005105C1" w:rsidRDefault="00FB4498" w:rsidP="00291093">
      <w:pPr>
        <w:pStyle w:val="ListParagraph"/>
        <w:numPr>
          <w:ilvl w:val="0"/>
          <w:numId w:val="77"/>
        </w:numPr>
        <w:spacing w:after="120" w:line="276" w:lineRule="auto"/>
        <w:ind w:right="0"/>
        <w:contextualSpacing w:val="0"/>
        <w:jc w:val="both"/>
        <w:rPr>
          <w:color w:val="404040" w:themeColor="text1" w:themeTint="BF"/>
          <w:sz w:val="24"/>
          <w:szCs w:val="24"/>
        </w:rPr>
      </w:pPr>
      <w:r w:rsidRPr="005105C1">
        <w:rPr>
          <w:color w:val="404040" w:themeColor="text1" w:themeTint="BF"/>
          <w:sz w:val="24"/>
          <w:szCs w:val="24"/>
        </w:rPr>
        <w:t xml:space="preserve">The </w:t>
      </w:r>
      <w:r w:rsidR="008726AD" w:rsidRPr="005105C1">
        <w:rPr>
          <w:color w:val="404040" w:themeColor="text1" w:themeTint="BF"/>
          <w:sz w:val="24"/>
          <w:szCs w:val="24"/>
        </w:rPr>
        <w:t xml:space="preserve">primary purpose for which you collected it (e.g. monitoring, reporting or documenting </w:t>
      </w:r>
      <w:r w:rsidR="00C469D3" w:rsidRPr="005105C1">
        <w:rPr>
          <w:color w:val="404040" w:themeColor="text1" w:themeTint="BF"/>
          <w:sz w:val="24"/>
          <w:szCs w:val="24"/>
        </w:rPr>
        <w:t>the client</w:t>
      </w:r>
      <w:r w:rsidR="008E7E58" w:rsidRPr="005105C1">
        <w:rPr>
          <w:color w:val="404040" w:themeColor="text1" w:themeTint="BF"/>
          <w:sz w:val="24"/>
          <w:szCs w:val="24"/>
        </w:rPr>
        <w:t>'</w:t>
      </w:r>
      <w:r w:rsidR="00C469D3" w:rsidRPr="005105C1">
        <w:rPr>
          <w:color w:val="404040" w:themeColor="text1" w:themeTint="BF"/>
          <w:sz w:val="24"/>
          <w:szCs w:val="24"/>
        </w:rPr>
        <w:t>s</w:t>
      </w:r>
      <w:r w:rsidR="008726AD" w:rsidRPr="005105C1">
        <w:rPr>
          <w:color w:val="404040" w:themeColor="text1" w:themeTint="BF"/>
          <w:sz w:val="24"/>
          <w:szCs w:val="24"/>
        </w:rPr>
        <w:t xml:space="preserve"> health status)</w:t>
      </w:r>
      <w:r w:rsidR="00C16AAA" w:rsidRPr="005105C1">
        <w:rPr>
          <w:color w:val="404040" w:themeColor="text1" w:themeTint="BF"/>
          <w:sz w:val="24"/>
          <w:szCs w:val="24"/>
        </w:rPr>
        <w:t>.</w:t>
      </w:r>
    </w:p>
    <w:p w14:paraId="1903B7E5" w14:textId="3F5C3425" w:rsidR="00AF2EEB" w:rsidRPr="005105C1" w:rsidRDefault="00FB4498" w:rsidP="00291093">
      <w:pPr>
        <w:pStyle w:val="ListParagraph"/>
        <w:numPr>
          <w:ilvl w:val="0"/>
          <w:numId w:val="76"/>
        </w:numPr>
        <w:spacing w:after="120" w:line="276" w:lineRule="auto"/>
        <w:ind w:right="0"/>
        <w:contextualSpacing w:val="0"/>
        <w:jc w:val="both"/>
        <w:rPr>
          <w:color w:val="404040" w:themeColor="text1" w:themeTint="BF"/>
          <w:sz w:val="24"/>
          <w:szCs w:val="24"/>
        </w:rPr>
      </w:pPr>
      <w:r w:rsidRPr="005105C1">
        <w:rPr>
          <w:color w:val="404040" w:themeColor="text1" w:themeTint="BF"/>
          <w:sz w:val="24"/>
          <w:szCs w:val="24"/>
        </w:rPr>
        <w:t xml:space="preserve">A </w:t>
      </w:r>
      <w:r w:rsidR="00D55896" w:rsidRPr="005105C1">
        <w:rPr>
          <w:color w:val="404040" w:themeColor="text1" w:themeTint="BF"/>
          <w:sz w:val="24"/>
          <w:szCs w:val="24"/>
        </w:rPr>
        <w:t>secondary purpose in certain circumstances</w:t>
      </w:r>
      <w:r w:rsidRPr="005105C1">
        <w:rPr>
          <w:color w:val="404040" w:themeColor="text1" w:themeTint="BF"/>
          <w:sz w:val="24"/>
          <w:szCs w:val="24"/>
        </w:rPr>
        <w:t xml:space="preserve"> </w:t>
      </w:r>
      <w:r w:rsidR="00C1469E" w:rsidRPr="005105C1">
        <w:rPr>
          <w:color w:val="404040" w:themeColor="text1" w:themeTint="BF"/>
          <w:sz w:val="24"/>
          <w:szCs w:val="24"/>
        </w:rPr>
        <w:t>—</w:t>
      </w:r>
      <w:r w:rsidRPr="005105C1">
        <w:rPr>
          <w:color w:val="404040" w:themeColor="text1" w:themeTint="BF"/>
          <w:sz w:val="24"/>
          <w:szCs w:val="24"/>
        </w:rPr>
        <w:t xml:space="preserve"> </w:t>
      </w:r>
      <w:r w:rsidR="00F540C6" w:rsidRPr="005105C1">
        <w:rPr>
          <w:color w:val="404040" w:themeColor="text1" w:themeTint="BF"/>
          <w:sz w:val="24"/>
          <w:szCs w:val="24"/>
        </w:rPr>
        <w:t>a</w:t>
      </w:r>
      <w:r w:rsidR="00CF55B8" w:rsidRPr="005105C1">
        <w:rPr>
          <w:color w:val="404040" w:themeColor="text1" w:themeTint="BF"/>
          <w:sz w:val="24"/>
          <w:szCs w:val="24"/>
        </w:rPr>
        <w:t xml:space="preserve">ny purpose other than the primary purpose is a secondary purpose. You can only use or disclose a patient’s health information for a secondary purpose in </w:t>
      </w:r>
      <w:r w:rsidRPr="005105C1">
        <w:rPr>
          <w:color w:val="404040" w:themeColor="text1" w:themeTint="BF"/>
          <w:sz w:val="24"/>
          <w:szCs w:val="24"/>
        </w:rPr>
        <w:t>certain</w:t>
      </w:r>
      <w:r w:rsidR="00CF55B8" w:rsidRPr="005105C1">
        <w:rPr>
          <w:color w:val="404040" w:themeColor="text1" w:themeTint="BF"/>
          <w:sz w:val="24"/>
          <w:szCs w:val="24"/>
        </w:rPr>
        <w:t xml:space="preserve"> circumstances (e.g. refer</w:t>
      </w:r>
      <w:r w:rsidR="00434192" w:rsidRPr="005105C1">
        <w:rPr>
          <w:color w:val="404040" w:themeColor="text1" w:themeTint="BF"/>
          <w:sz w:val="24"/>
          <w:szCs w:val="24"/>
        </w:rPr>
        <w:t>ral to a specialist</w:t>
      </w:r>
      <w:r w:rsidRPr="005105C1">
        <w:rPr>
          <w:color w:val="404040" w:themeColor="text1" w:themeTint="BF"/>
          <w:sz w:val="24"/>
          <w:szCs w:val="24"/>
        </w:rPr>
        <w:t xml:space="preserve"> and</w:t>
      </w:r>
      <w:r w:rsidR="00434192" w:rsidRPr="005105C1">
        <w:rPr>
          <w:color w:val="404040" w:themeColor="text1" w:themeTint="BF"/>
          <w:sz w:val="24"/>
          <w:szCs w:val="24"/>
        </w:rPr>
        <w:t xml:space="preserve"> registration</w:t>
      </w:r>
      <w:r w:rsidR="00C469D3" w:rsidRPr="005105C1">
        <w:rPr>
          <w:color w:val="404040" w:themeColor="text1" w:themeTint="BF"/>
          <w:sz w:val="24"/>
          <w:szCs w:val="24"/>
        </w:rPr>
        <w:t xml:space="preserve"> </w:t>
      </w:r>
      <w:r w:rsidR="008D7954" w:rsidRPr="005105C1">
        <w:rPr>
          <w:color w:val="404040" w:themeColor="text1" w:themeTint="BF"/>
          <w:sz w:val="24"/>
          <w:szCs w:val="24"/>
        </w:rPr>
        <w:t>for government programs</w:t>
      </w:r>
      <w:r w:rsidR="00434192" w:rsidRPr="005105C1">
        <w:rPr>
          <w:color w:val="404040" w:themeColor="text1" w:themeTint="BF"/>
          <w:sz w:val="24"/>
          <w:szCs w:val="24"/>
        </w:rPr>
        <w:t>)</w:t>
      </w:r>
      <w:r w:rsidRPr="005105C1">
        <w:rPr>
          <w:color w:val="404040" w:themeColor="text1" w:themeTint="BF"/>
          <w:sz w:val="24"/>
          <w:szCs w:val="24"/>
        </w:rPr>
        <w:t>.</w:t>
      </w:r>
    </w:p>
    <w:p w14:paraId="39353D91" w14:textId="43ECF06B" w:rsidR="00434192" w:rsidRPr="005105C1" w:rsidRDefault="005C69F3" w:rsidP="00291093">
      <w:pPr>
        <w:pStyle w:val="ListParagraph"/>
        <w:spacing w:after="120" w:line="276" w:lineRule="auto"/>
        <w:ind w:right="0" w:firstLine="0"/>
        <w:contextualSpacing w:val="0"/>
        <w:jc w:val="both"/>
        <w:rPr>
          <w:color w:val="404040" w:themeColor="text1" w:themeTint="BF"/>
          <w:sz w:val="24"/>
          <w:szCs w:val="24"/>
        </w:rPr>
      </w:pPr>
      <w:r w:rsidRPr="005105C1">
        <w:rPr>
          <w:color w:val="404040" w:themeColor="text1" w:themeTint="BF"/>
          <w:sz w:val="24"/>
          <w:szCs w:val="24"/>
        </w:rPr>
        <w:t>Depending on the purpose and receiver, you</w:t>
      </w:r>
      <w:r w:rsidR="00D50780" w:rsidRPr="005105C1">
        <w:rPr>
          <w:color w:val="404040" w:themeColor="text1" w:themeTint="BF"/>
          <w:sz w:val="24"/>
          <w:szCs w:val="24"/>
        </w:rPr>
        <w:t xml:space="preserve"> must remember that you can only use or disclose </w:t>
      </w:r>
      <w:r w:rsidR="00AC0E1D" w:rsidRPr="005105C1">
        <w:rPr>
          <w:color w:val="404040" w:themeColor="text1" w:themeTint="BF"/>
          <w:sz w:val="24"/>
          <w:szCs w:val="24"/>
        </w:rPr>
        <w:t>your client’s health information</w:t>
      </w:r>
      <w:r w:rsidR="00D50780" w:rsidRPr="005105C1">
        <w:rPr>
          <w:color w:val="404040" w:themeColor="text1" w:themeTint="BF"/>
          <w:sz w:val="24"/>
          <w:szCs w:val="24"/>
        </w:rPr>
        <w:t xml:space="preserve"> for a secondary purpose if you have </w:t>
      </w:r>
      <w:r w:rsidRPr="005105C1">
        <w:rPr>
          <w:color w:val="404040" w:themeColor="text1" w:themeTint="BF"/>
          <w:sz w:val="24"/>
          <w:szCs w:val="24"/>
        </w:rPr>
        <w:t>your client’s</w:t>
      </w:r>
      <w:r w:rsidR="00D50780" w:rsidRPr="005105C1">
        <w:rPr>
          <w:color w:val="404040" w:themeColor="text1" w:themeTint="BF"/>
          <w:sz w:val="24"/>
          <w:szCs w:val="24"/>
        </w:rPr>
        <w:t xml:space="preserve"> consent. Below </w:t>
      </w:r>
      <w:r w:rsidR="00F2706E" w:rsidRPr="005105C1">
        <w:rPr>
          <w:color w:val="404040" w:themeColor="text1" w:themeTint="BF"/>
          <w:sz w:val="24"/>
          <w:szCs w:val="24"/>
        </w:rPr>
        <w:t xml:space="preserve">are </w:t>
      </w:r>
      <w:r w:rsidR="00637ACE" w:rsidRPr="005105C1">
        <w:rPr>
          <w:color w:val="404040" w:themeColor="text1" w:themeTint="BF"/>
          <w:sz w:val="24"/>
          <w:szCs w:val="24"/>
        </w:rPr>
        <w:t>scenarios wherein you</w:t>
      </w:r>
      <w:r w:rsidR="00D50780" w:rsidRPr="005105C1">
        <w:rPr>
          <w:color w:val="404040" w:themeColor="text1" w:themeTint="BF"/>
          <w:sz w:val="24"/>
          <w:szCs w:val="24"/>
        </w:rPr>
        <w:t xml:space="preserve"> </w:t>
      </w:r>
      <w:r w:rsidR="00637ACE" w:rsidRPr="005105C1">
        <w:rPr>
          <w:color w:val="404040" w:themeColor="text1" w:themeTint="BF"/>
          <w:sz w:val="24"/>
          <w:szCs w:val="24"/>
        </w:rPr>
        <w:t>can use or disclose a patient’s health information:</w:t>
      </w:r>
    </w:p>
    <w:p w14:paraId="75E6FCBA" w14:textId="22DF2E27" w:rsidR="00751DA4" w:rsidRPr="005105C1" w:rsidRDefault="00FB4498" w:rsidP="0038668D">
      <w:pPr>
        <w:pStyle w:val="ListParagraph"/>
        <w:numPr>
          <w:ilvl w:val="0"/>
          <w:numId w:val="90"/>
        </w:numPr>
        <w:spacing w:after="120" w:line="276" w:lineRule="auto"/>
        <w:ind w:left="1434" w:right="0" w:hanging="357"/>
        <w:contextualSpacing w:val="0"/>
        <w:jc w:val="both"/>
        <w:rPr>
          <w:color w:val="404040" w:themeColor="text1" w:themeTint="BF"/>
          <w:sz w:val="24"/>
          <w:szCs w:val="24"/>
        </w:rPr>
      </w:pPr>
      <w:r w:rsidRPr="005105C1">
        <w:rPr>
          <w:color w:val="404040" w:themeColor="text1" w:themeTint="BF"/>
          <w:sz w:val="24"/>
          <w:szCs w:val="24"/>
        </w:rPr>
        <w:t xml:space="preserve">The </w:t>
      </w:r>
      <w:r w:rsidR="00751DA4" w:rsidRPr="005105C1">
        <w:rPr>
          <w:color w:val="404040" w:themeColor="text1" w:themeTint="BF"/>
          <w:sz w:val="24"/>
          <w:szCs w:val="24"/>
        </w:rPr>
        <w:t>client would reasonably expect you to use or disclose the information for that purpose</w:t>
      </w:r>
    </w:p>
    <w:p w14:paraId="04A7B538" w14:textId="1F4E94C5" w:rsidR="00637ACE" w:rsidRPr="005105C1" w:rsidRDefault="00FB4498" w:rsidP="0038668D">
      <w:pPr>
        <w:pStyle w:val="ListParagraph"/>
        <w:numPr>
          <w:ilvl w:val="0"/>
          <w:numId w:val="90"/>
        </w:numPr>
        <w:spacing w:after="120" w:line="276" w:lineRule="auto"/>
        <w:ind w:left="1434" w:right="0" w:hanging="357"/>
        <w:contextualSpacing w:val="0"/>
        <w:jc w:val="both"/>
        <w:rPr>
          <w:color w:val="404040" w:themeColor="text1" w:themeTint="BF"/>
          <w:sz w:val="24"/>
          <w:szCs w:val="24"/>
        </w:rPr>
      </w:pPr>
      <w:r w:rsidRPr="005105C1">
        <w:rPr>
          <w:color w:val="404040" w:themeColor="text1" w:themeTint="BF"/>
          <w:sz w:val="24"/>
          <w:szCs w:val="24"/>
        </w:rPr>
        <w:t xml:space="preserve">The </w:t>
      </w:r>
      <w:r w:rsidR="00751DA4" w:rsidRPr="005105C1">
        <w:rPr>
          <w:color w:val="404040" w:themeColor="text1" w:themeTint="BF"/>
          <w:sz w:val="24"/>
          <w:szCs w:val="24"/>
        </w:rPr>
        <w:t xml:space="preserve">purpose is directly related to the primary purpose of </w:t>
      </w:r>
      <w:r w:rsidR="00C51CB2" w:rsidRPr="005105C1">
        <w:rPr>
          <w:color w:val="404040" w:themeColor="text1" w:themeTint="BF"/>
          <w:sz w:val="24"/>
          <w:szCs w:val="24"/>
        </w:rPr>
        <w:t xml:space="preserve">the </w:t>
      </w:r>
      <w:r w:rsidR="00751DA4" w:rsidRPr="005105C1">
        <w:rPr>
          <w:color w:val="404040" w:themeColor="text1" w:themeTint="BF"/>
          <w:sz w:val="24"/>
          <w:szCs w:val="24"/>
        </w:rPr>
        <w:t>collection</w:t>
      </w:r>
    </w:p>
    <w:p w14:paraId="7DD64D7F" w14:textId="6714CFCD" w:rsidR="00320279" w:rsidRPr="005105C1" w:rsidRDefault="00320279" w:rsidP="00C16AAA">
      <w:pPr>
        <w:pStyle w:val="ListParagraph"/>
        <w:spacing w:after="120" w:line="276" w:lineRule="auto"/>
        <w:ind w:left="0" w:right="0" w:firstLine="1985"/>
        <w:contextualSpacing w:val="0"/>
        <w:jc w:val="right"/>
        <w:rPr>
          <w:rFonts w:ascii="Calibri" w:eastAsia="Calibri" w:hAnsi="Calibri" w:cs="Times New Roman"/>
          <w:i/>
          <w:iCs/>
          <w:color w:val="231F20"/>
          <w:sz w:val="20"/>
          <w:szCs w:val="20"/>
        </w:rPr>
      </w:pPr>
      <w:r w:rsidRPr="005105C1">
        <w:rPr>
          <w:rFonts w:ascii="Calibri" w:eastAsia="Calibri" w:hAnsi="Calibri" w:cs="Times New Roman"/>
          <w:i/>
          <w:iCs/>
          <w:color w:val="231F20"/>
          <w:sz w:val="20"/>
          <w:szCs w:val="20"/>
        </w:rPr>
        <w:t xml:space="preserve">Based on </w:t>
      </w:r>
      <w:hyperlink r:id="rId368" w:history="1">
        <w:r w:rsidRPr="005105C1">
          <w:rPr>
            <w:rStyle w:val="Hyperlink"/>
            <w:i/>
            <w:iCs/>
            <w:color w:val="2E74B5" w:themeColor="accent5" w:themeShade="BF"/>
            <w:sz w:val="20"/>
            <w:szCs w:val="20"/>
            <w:u w:val="none"/>
          </w:rPr>
          <w:t>Chapter 3: Using or disclosing health information</w:t>
        </w:r>
      </w:hyperlink>
      <w:r w:rsidRPr="005105C1">
        <w:rPr>
          <w:i/>
          <w:iCs/>
          <w:sz w:val="20"/>
          <w:szCs w:val="20"/>
        </w:rPr>
        <w:t xml:space="preserve">, used under </w:t>
      </w:r>
      <w:hyperlink r:id="rId369" w:history="1">
        <w:r w:rsidRPr="005105C1">
          <w:rPr>
            <w:rStyle w:val="Hyperlink"/>
            <w:i/>
            <w:iCs/>
            <w:color w:val="2E74B5" w:themeColor="accent5" w:themeShade="BF"/>
            <w:sz w:val="20"/>
            <w:szCs w:val="20"/>
            <w:u w:val="none"/>
          </w:rPr>
          <w:t>CC BY 3.0 AU</w:t>
        </w:r>
      </w:hyperlink>
      <w:r w:rsidRPr="005105C1">
        <w:rPr>
          <w:i/>
          <w:iCs/>
          <w:sz w:val="20"/>
          <w:szCs w:val="20"/>
        </w:rPr>
        <w:t>.</w:t>
      </w:r>
      <w:r w:rsidRPr="005105C1">
        <w:rPr>
          <w:rFonts w:ascii="Calibri" w:eastAsia="Calibri" w:hAnsi="Calibri" w:cs="Times New Roman"/>
          <w:i/>
          <w:iCs/>
          <w:color w:val="231F20"/>
          <w:sz w:val="20"/>
          <w:szCs w:val="20"/>
        </w:rPr>
        <w:t xml:space="preserve"> Office of the Australian Information Commissioner website — </w:t>
      </w:r>
      <w:hyperlink r:id="rId370" w:history="1">
        <w:r w:rsidR="00761F67" w:rsidRPr="005105C1">
          <w:rPr>
            <w:rStyle w:val="Hyperlink"/>
            <w:rFonts w:ascii="Calibri" w:eastAsia="Calibri" w:hAnsi="Calibri" w:cs="Times New Roman"/>
            <w:i/>
            <w:iCs/>
            <w:color w:val="2E74B5" w:themeColor="accent5" w:themeShade="BF"/>
            <w:sz w:val="20"/>
            <w:szCs w:val="20"/>
            <w:u w:val="none"/>
          </w:rPr>
          <w:t>www.oaic.gov.au</w:t>
        </w:r>
      </w:hyperlink>
    </w:p>
    <w:p w14:paraId="2C90F7BC" w14:textId="6418376E" w:rsidR="0035532F" w:rsidRPr="005105C1" w:rsidRDefault="008D7954" w:rsidP="00291093">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Information is shared through</w:t>
      </w:r>
      <w:r w:rsidR="006A0811" w:rsidRPr="005105C1">
        <w:rPr>
          <w:color w:val="404040" w:themeColor="text1" w:themeTint="BF"/>
          <w:sz w:val="24"/>
          <w:szCs w:val="24"/>
        </w:rPr>
        <w:t xml:space="preserve"> different methods</w:t>
      </w:r>
      <w:r w:rsidR="00EB0106" w:rsidRPr="005105C1">
        <w:rPr>
          <w:color w:val="404040" w:themeColor="text1" w:themeTint="BF"/>
          <w:sz w:val="24"/>
          <w:szCs w:val="24"/>
        </w:rPr>
        <w:t xml:space="preserve"> </w:t>
      </w:r>
      <w:r w:rsidR="008E7E58" w:rsidRPr="005105C1">
        <w:rPr>
          <w:color w:val="404040" w:themeColor="text1" w:themeTint="BF"/>
          <w:sz w:val="24"/>
          <w:szCs w:val="24"/>
        </w:rPr>
        <w:t>with</w:t>
      </w:r>
      <w:r w:rsidR="00EB0106" w:rsidRPr="005105C1">
        <w:rPr>
          <w:color w:val="404040" w:themeColor="text1" w:themeTint="BF"/>
          <w:sz w:val="24"/>
          <w:szCs w:val="24"/>
        </w:rPr>
        <w:t xml:space="preserve"> different types of people in your workplace</w:t>
      </w:r>
      <w:r w:rsidR="006A0811" w:rsidRPr="005105C1">
        <w:rPr>
          <w:color w:val="404040" w:themeColor="text1" w:themeTint="BF"/>
          <w:sz w:val="24"/>
          <w:szCs w:val="24"/>
        </w:rPr>
        <w:t xml:space="preserve">. Some examples </w:t>
      </w:r>
      <w:r w:rsidR="00EB0106" w:rsidRPr="005105C1">
        <w:rPr>
          <w:color w:val="404040" w:themeColor="text1" w:themeTint="BF"/>
          <w:sz w:val="24"/>
          <w:szCs w:val="24"/>
        </w:rPr>
        <w:t xml:space="preserve">of </w:t>
      </w:r>
      <w:r w:rsidR="00671668" w:rsidRPr="005105C1">
        <w:rPr>
          <w:color w:val="404040" w:themeColor="text1" w:themeTint="BF"/>
          <w:sz w:val="24"/>
          <w:szCs w:val="24"/>
        </w:rPr>
        <w:t xml:space="preserve">the methods </w:t>
      </w:r>
      <w:r w:rsidR="006A0811" w:rsidRPr="005105C1">
        <w:rPr>
          <w:color w:val="404040" w:themeColor="text1" w:themeTint="BF"/>
          <w:sz w:val="24"/>
          <w:szCs w:val="24"/>
        </w:rPr>
        <w:t>may include</w:t>
      </w:r>
      <w:r w:rsidR="00671668" w:rsidRPr="005105C1">
        <w:rPr>
          <w:color w:val="404040" w:themeColor="text1" w:themeTint="BF"/>
          <w:sz w:val="24"/>
          <w:szCs w:val="24"/>
        </w:rPr>
        <w:t xml:space="preserve"> sharing through</w:t>
      </w:r>
      <w:r w:rsidR="00FB4498" w:rsidRPr="005105C1">
        <w:rPr>
          <w:color w:val="404040" w:themeColor="text1" w:themeTint="BF"/>
          <w:sz w:val="24"/>
          <w:szCs w:val="24"/>
        </w:rPr>
        <w:t xml:space="preserve"> the following</w:t>
      </w:r>
      <w:r w:rsidR="006A0811" w:rsidRPr="005105C1">
        <w:rPr>
          <w:color w:val="404040" w:themeColor="text1" w:themeTint="BF"/>
          <w:sz w:val="24"/>
          <w:szCs w:val="24"/>
        </w:rPr>
        <w:t>:</w:t>
      </w:r>
    </w:p>
    <w:p w14:paraId="37D04FBF" w14:textId="1D2BB0BA" w:rsidR="006A0811" w:rsidRPr="005105C1" w:rsidRDefault="006A0811" w:rsidP="00291093">
      <w:pPr>
        <w:spacing w:after="120" w:line="276" w:lineRule="auto"/>
        <w:ind w:left="0" w:right="0" w:firstLine="0"/>
        <w:jc w:val="both"/>
        <w:rPr>
          <w:color w:val="404040" w:themeColor="text1" w:themeTint="BF"/>
          <w:sz w:val="24"/>
          <w:szCs w:val="24"/>
        </w:rPr>
      </w:pPr>
      <w:r w:rsidRPr="005105C1">
        <w:rPr>
          <w:noProof/>
          <w:color w:val="404040" w:themeColor="text1" w:themeTint="BF"/>
          <w:sz w:val="24"/>
          <w:szCs w:val="24"/>
        </w:rPr>
        <w:drawing>
          <wp:inline distT="0" distB="0" distL="0" distR="0" wp14:anchorId="58313B5F" wp14:editId="0414B22B">
            <wp:extent cx="5689600" cy="1605280"/>
            <wp:effectExtent l="38100" t="0" r="25400" b="1397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1" r:lo="rId372" r:qs="rId373" r:cs="rId374"/>
              </a:graphicData>
            </a:graphic>
          </wp:inline>
        </w:drawing>
      </w:r>
    </w:p>
    <w:p w14:paraId="51960672" w14:textId="77777777" w:rsidR="00621DE5" w:rsidRPr="005105C1" w:rsidRDefault="001F58F6" w:rsidP="00291093">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In your workplace, you commonly share information with your colleagues.</w:t>
      </w:r>
      <w:r w:rsidR="000243DA" w:rsidRPr="005105C1">
        <w:rPr>
          <w:color w:val="404040" w:themeColor="text1" w:themeTint="BF"/>
          <w:sz w:val="24"/>
          <w:szCs w:val="24"/>
        </w:rPr>
        <w:t xml:space="preserve"> </w:t>
      </w:r>
      <w:r w:rsidR="00820BDA" w:rsidRPr="005105C1">
        <w:rPr>
          <w:color w:val="404040" w:themeColor="text1" w:themeTint="BF"/>
          <w:sz w:val="24"/>
          <w:szCs w:val="24"/>
        </w:rPr>
        <w:t>There may b</w:t>
      </w:r>
      <w:r w:rsidR="000243DA" w:rsidRPr="005105C1">
        <w:rPr>
          <w:color w:val="404040" w:themeColor="text1" w:themeTint="BF"/>
          <w:sz w:val="24"/>
          <w:szCs w:val="24"/>
        </w:rPr>
        <w:t xml:space="preserve">e two or more of you who work with one client. </w:t>
      </w:r>
      <w:r w:rsidR="00820BDA" w:rsidRPr="005105C1">
        <w:rPr>
          <w:color w:val="404040" w:themeColor="text1" w:themeTint="BF"/>
          <w:sz w:val="24"/>
          <w:szCs w:val="24"/>
        </w:rPr>
        <w:t>T</w:t>
      </w:r>
      <w:r w:rsidR="000243DA" w:rsidRPr="005105C1">
        <w:rPr>
          <w:color w:val="404040" w:themeColor="text1" w:themeTint="BF"/>
          <w:sz w:val="24"/>
          <w:szCs w:val="24"/>
        </w:rPr>
        <w:t xml:space="preserve">o </w:t>
      </w:r>
      <w:r w:rsidR="00DC0F47" w:rsidRPr="005105C1">
        <w:rPr>
          <w:color w:val="404040" w:themeColor="text1" w:themeTint="BF"/>
          <w:sz w:val="24"/>
          <w:szCs w:val="24"/>
        </w:rPr>
        <w:t>better support</w:t>
      </w:r>
      <w:r w:rsidR="000243DA" w:rsidRPr="005105C1">
        <w:rPr>
          <w:color w:val="404040" w:themeColor="text1" w:themeTint="BF"/>
          <w:sz w:val="24"/>
          <w:szCs w:val="24"/>
        </w:rPr>
        <w:t xml:space="preserve"> your client</w:t>
      </w:r>
      <w:r w:rsidR="008E7E58" w:rsidRPr="005105C1">
        <w:rPr>
          <w:color w:val="404040" w:themeColor="text1" w:themeTint="BF"/>
          <w:sz w:val="24"/>
          <w:szCs w:val="24"/>
        </w:rPr>
        <w:t>'</w:t>
      </w:r>
      <w:r w:rsidR="000243DA" w:rsidRPr="005105C1">
        <w:rPr>
          <w:color w:val="404040" w:themeColor="text1" w:themeTint="BF"/>
          <w:sz w:val="24"/>
          <w:szCs w:val="24"/>
        </w:rPr>
        <w:t>s health</w:t>
      </w:r>
      <w:r w:rsidR="00DC0F47" w:rsidRPr="005105C1">
        <w:rPr>
          <w:color w:val="404040" w:themeColor="text1" w:themeTint="BF"/>
          <w:sz w:val="24"/>
          <w:szCs w:val="24"/>
        </w:rPr>
        <w:t xml:space="preserve">, you must be in constant contact and share information about your client’s health as often as possible. </w:t>
      </w:r>
      <w:r w:rsidR="00513AC9" w:rsidRPr="005105C1">
        <w:rPr>
          <w:color w:val="404040" w:themeColor="text1" w:themeTint="BF"/>
          <w:sz w:val="24"/>
          <w:szCs w:val="24"/>
        </w:rPr>
        <w:t xml:space="preserve">For example, during your separate shifts, </w:t>
      </w:r>
      <w:r w:rsidR="00D538AB" w:rsidRPr="005105C1">
        <w:rPr>
          <w:color w:val="404040" w:themeColor="text1" w:themeTint="BF"/>
          <w:sz w:val="24"/>
          <w:szCs w:val="24"/>
        </w:rPr>
        <w:t>each support worker</w:t>
      </w:r>
      <w:r w:rsidR="00513AC9" w:rsidRPr="005105C1">
        <w:rPr>
          <w:color w:val="404040" w:themeColor="text1" w:themeTint="BF"/>
          <w:sz w:val="24"/>
          <w:szCs w:val="24"/>
        </w:rPr>
        <w:t xml:space="preserve"> will </w:t>
      </w:r>
      <w:r w:rsidR="00F07AD5" w:rsidRPr="005105C1">
        <w:rPr>
          <w:color w:val="404040" w:themeColor="text1" w:themeTint="BF"/>
          <w:sz w:val="24"/>
          <w:szCs w:val="24"/>
        </w:rPr>
        <w:t xml:space="preserve">fill out </w:t>
      </w:r>
      <w:r w:rsidR="00D538AB" w:rsidRPr="005105C1">
        <w:rPr>
          <w:color w:val="404040" w:themeColor="text1" w:themeTint="BF"/>
          <w:sz w:val="24"/>
          <w:szCs w:val="24"/>
        </w:rPr>
        <w:t>a document</w:t>
      </w:r>
      <w:r w:rsidR="00C51CB2" w:rsidRPr="005105C1">
        <w:rPr>
          <w:color w:val="404040" w:themeColor="text1" w:themeTint="BF"/>
          <w:sz w:val="24"/>
          <w:szCs w:val="24"/>
        </w:rPr>
        <w:t>,</w:t>
      </w:r>
      <w:r w:rsidR="00D538AB" w:rsidRPr="005105C1">
        <w:rPr>
          <w:color w:val="404040" w:themeColor="text1" w:themeTint="BF"/>
          <w:sz w:val="24"/>
          <w:szCs w:val="24"/>
        </w:rPr>
        <w:t xml:space="preserve"> such as </w:t>
      </w:r>
      <w:r w:rsidR="008E7E58" w:rsidRPr="005105C1">
        <w:rPr>
          <w:color w:val="404040" w:themeColor="text1" w:themeTint="BF"/>
          <w:sz w:val="24"/>
          <w:szCs w:val="24"/>
        </w:rPr>
        <w:t>a</w:t>
      </w:r>
      <w:r w:rsidR="00D538AB" w:rsidRPr="005105C1">
        <w:rPr>
          <w:color w:val="404040" w:themeColor="text1" w:themeTint="BF"/>
          <w:sz w:val="24"/>
          <w:szCs w:val="24"/>
        </w:rPr>
        <w:t xml:space="preserve"> client’s </w:t>
      </w:r>
      <w:r w:rsidR="00FB4498" w:rsidRPr="005105C1">
        <w:rPr>
          <w:color w:val="404040" w:themeColor="text1" w:themeTint="BF"/>
          <w:sz w:val="24"/>
          <w:szCs w:val="24"/>
        </w:rPr>
        <w:t>progress notes</w:t>
      </w:r>
      <w:r w:rsidR="00C51CB2" w:rsidRPr="005105C1">
        <w:rPr>
          <w:color w:val="404040" w:themeColor="text1" w:themeTint="BF"/>
          <w:sz w:val="24"/>
          <w:szCs w:val="24"/>
        </w:rPr>
        <w:t>,</w:t>
      </w:r>
      <w:r w:rsidR="00FB4498" w:rsidRPr="005105C1">
        <w:rPr>
          <w:color w:val="404040" w:themeColor="text1" w:themeTint="BF"/>
          <w:sz w:val="24"/>
          <w:szCs w:val="24"/>
        </w:rPr>
        <w:t xml:space="preserve"> </w:t>
      </w:r>
      <w:r w:rsidR="00D538AB" w:rsidRPr="005105C1">
        <w:rPr>
          <w:color w:val="404040" w:themeColor="text1" w:themeTint="BF"/>
          <w:sz w:val="24"/>
          <w:szCs w:val="24"/>
        </w:rPr>
        <w:t>at the end of the workday. Through this</w:t>
      </w:r>
      <w:r w:rsidR="008E7E58" w:rsidRPr="005105C1">
        <w:rPr>
          <w:color w:val="404040" w:themeColor="text1" w:themeTint="BF"/>
          <w:sz w:val="24"/>
          <w:szCs w:val="24"/>
        </w:rPr>
        <w:t>,</w:t>
      </w:r>
      <w:r w:rsidR="00D538AB" w:rsidRPr="005105C1">
        <w:rPr>
          <w:color w:val="404040" w:themeColor="text1" w:themeTint="BF"/>
          <w:sz w:val="24"/>
          <w:szCs w:val="24"/>
        </w:rPr>
        <w:t xml:space="preserve"> each of you can monitor </w:t>
      </w:r>
      <w:r w:rsidR="007C21A7" w:rsidRPr="005105C1">
        <w:rPr>
          <w:color w:val="404040" w:themeColor="text1" w:themeTint="BF"/>
          <w:sz w:val="24"/>
          <w:szCs w:val="24"/>
        </w:rPr>
        <w:t>if there are any</w:t>
      </w:r>
      <w:r w:rsidR="00D538AB" w:rsidRPr="005105C1">
        <w:rPr>
          <w:color w:val="404040" w:themeColor="text1" w:themeTint="BF"/>
          <w:sz w:val="24"/>
          <w:szCs w:val="24"/>
        </w:rPr>
        <w:t xml:space="preserve"> changes </w:t>
      </w:r>
      <w:r w:rsidR="00432DE7" w:rsidRPr="005105C1">
        <w:rPr>
          <w:color w:val="404040" w:themeColor="text1" w:themeTint="BF"/>
          <w:sz w:val="24"/>
          <w:szCs w:val="24"/>
        </w:rPr>
        <w:t>in</w:t>
      </w:r>
      <w:r w:rsidR="007C21A7" w:rsidRPr="005105C1">
        <w:rPr>
          <w:color w:val="404040" w:themeColor="text1" w:themeTint="BF"/>
          <w:sz w:val="24"/>
          <w:szCs w:val="24"/>
        </w:rPr>
        <w:t xml:space="preserve"> your</w:t>
      </w:r>
      <w:r w:rsidR="00D538AB" w:rsidRPr="005105C1">
        <w:rPr>
          <w:color w:val="404040" w:themeColor="text1" w:themeTint="BF"/>
          <w:sz w:val="24"/>
          <w:szCs w:val="24"/>
        </w:rPr>
        <w:t xml:space="preserve"> client</w:t>
      </w:r>
      <w:r w:rsidR="007C21A7" w:rsidRPr="005105C1">
        <w:rPr>
          <w:color w:val="404040" w:themeColor="text1" w:themeTint="BF"/>
          <w:sz w:val="24"/>
          <w:szCs w:val="24"/>
        </w:rPr>
        <w:t>’s situation.</w:t>
      </w:r>
    </w:p>
    <w:p w14:paraId="55271D52" w14:textId="30914F25" w:rsidR="00513AC9" w:rsidRPr="005105C1" w:rsidRDefault="00513AC9" w:rsidP="00291093">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br w:type="page"/>
      </w:r>
    </w:p>
    <w:p w14:paraId="7E55F817" w14:textId="1227CB24" w:rsidR="00352103" w:rsidRPr="005105C1" w:rsidRDefault="00352103" w:rsidP="00291093">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lastRenderedPageBreak/>
        <w:t xml:space="preserve">Carrying out work tasks can </w:t>
      </w:r>
      <w:r w:rsidR="00E77423" w:rsidRPr="005105C1">
        <w:rPr>
          <w:color w:val="404040" w:themeColor="text1" w:themeTint="BF"/>
          <w:sz w:val="24"/>
          <w:szCs w:val="24"/>
        </w:rPr>
        <w:t>also</w:t>
      </w:r>
      <w:r w:rsidRPr="005105C1">
        <w:rPr>
          <w:color w:val="404040" w:themeColor="text1" w:themeTint="BF"/>
          <w:sz w:val="24"/>
          <w:szCs w:val="24"/>
        </w:rPr>
        <w:t xml:space="preserve"> mean working with </w:t>
      </w:r>
      <w:r w:rsidR="00571C07" w:rsidRPr="005105C1">
        <w:rPr>
          <w:color w:val="404040" w:themeColor="text1" w:themeTint="BF"/>
          <w:sz w:val="24"/>
          <w:szCs w:val="24"/>
        </w:rPr>
        <w:t xml:space="preserve">a multidisciplinary </w:t>
      </w:r>
      <w:r w:rsidR="0011233B" w:rsidRPr="005105C1">
        <w:rPr>
          <w:color w:val="404040" w:themeColor="text1" w:themeTint="BF"/>
          <w:sz w:val="24"/>
          <w:szCs w:val="24"/>
        </w:rPr>
        <w:t>health team. A multidisciplinary health team</w:t>
      </w:r>
      <w:r w:rsidR="00487135" w:rsidRPr="005105C1">
        <w:rPr>
          <w:color w:val="404040" w:themeColor="text1" w:themeTint="BF"/>
          <w:sz w:val="24"/>
          <w:szCs w:val="24"/>
        </w:rPr>
        <w:t xml:space="preserve"> </w:t>
      </w:r>
      <w:r w:rsidR="00E20CB7" w:rsidRPr="005105C1">
        <w:rPr>
          <w:color w:val="404040" w:themeColor="text1" w:themeTint="BF"/>
          <w:sz w:val="24"/>
          <w:szCs w:val="24"/>
        </w:rPr>
        <w:t>is composed of different health professionals that ha</w:t>
      </w:r>
      <w:r w:rsidR="00487135" w:rsidRPr="005105C1">
        <w:rPr>
          <w:color w:val="404040" w:themeColor="text1" w:themeTint="BF"/>
          <w:sz w:val="24"/>
          <w:szCs w:val="24"/>
        </w:rPr>
        <w:t>ve</w:t>
      </w:r>
      <w:r w:rsidR="00E20CB7" w:rsidRPr="005105C1">
        <w:rPr>
          <w:color w:val="404040" w:themeColor="text1" w:themeTint="BF"/>
          <w:sz w:val="24"/>
          <w:szCs w:val="24"/>
        </w:rPr>
        <w:t xml:space="preserve"> their own field</w:t>
      </w:r>
      <w:r w:rsidR="00487135" w:rsidRPr="005105C1">
        <w:rPr>
          <w:color w:val="404040" w:themeColor="text1" w:themeTint="BF"/>
          <w:sz w:val="24"/>
          <w:szCs w:val="24"/>
        </w:rPr>
        <w:t>s</w:t>
      </w:r>
      <w:r w:rsidR="00E20CB7" w:rsidRPr="005105C1">
        <w:rPr>
          <w:color w:val="404040" w:themeColor="text1" w:themeTint="BF"/>
          <w:sz w:val="24"/>
          <w:szCs w:val="24"/>
        </w:rPr>
        <w:t xml:space="preserve"> of specialization. </w:t>
      </w:r>
      <w:r w:rsidR="00DC06F4" w:rsidRPr="005105C1">
        <w:rPr>
          <w:color w:val="404040" w:themeColor="text1" w:themeTint="BF"/>
          <w:sz w:val="24"/>
          <w:szCs w:val="24"/>
        </w:rPr>
        <w:t>They can also be addressed as a</w:t>
      </w:r>
      <w:r w:rsidRPr="005105C1">
        <w:rPr>
          <w:color w:val="404040" w:themeColor="text1" w:themeTint="BF"/>
          <w:sz w:val="24"/>
          <w:szCs w:val="24"/>
        </w:rPr>
        <w:t>llied health team</w:t>
      </w:r>
      <w:r w:rsidR="006A1960" w:rsidRPr="005105C1">
        <w:rPr>
          <w:color w:val="404040" w:themeColor="text1" w:themeTint="BF"/>
          <w:sz w:val="24"/>
          <w:szCs w:val="24"/>
        </w:rPr>
        <w:t>s</w:t>
      </w:r>
      <w:r w:rsidRPr="005105C1">
        <w:rPr>
          <w:color w:val="404040" w:themeColor="text1" w:themeTint="BF"/>
          <w:sz w:val="24"/>
          <w:szCs w:val="24"/>
        </w:rPr>
        <w:t xml:space="preserve"> or </w:t>
      </w:r>
      <w:r w:rsidR="005353CC" w:rsidRPr="005105C1">
        <w:rPr>
          <w:color w:val="404040" w:themeColor="text1" w:themeTint="BF"/>
          <w:sz w:val="24"/>
          <w:szCs w:val="24"/>
        </w:rPr>
        <w:t>multidisciplinary</w:t>
      </w:r>
      <w:r w:rsidRPr="005105C1">
        <w:rPr>
          <w:color w:val="404040" w:themeColor="text1" w:themeTint="BF"/>
          <w:sz w:val="24"/>
          <w:szCs w:val="24"/>
        </w:rPr>
        <w:t xml:space="preserve"> health</w:t>
      </w:r>
      <w:r w:rsidR="00DC06F4" w:rsidRPr="005105C1">
        <w:rPr>
          <w:color w:val="404040" w:themeColor="text1" w:themeTint="BF"/>
          <w:sz w:val="24"/>
          <w:szCs w:val="24"/>
        </w:rPr>
        <w:t xml:space="preserve"> care. They are </w:t>
      </w:r>
      <w:r w:rsidRPr="005105C1">
        <w:rPr>
          <w:color w:val="404040" w:themeColor="text1" w:themeTint="BF"/>
          <w:sz w:val="24"/>
          <w:szCs w:val="24"/>
        </w:rPr>
        <w:t xml:space="preserve">a group of medical practitioners with specialist knowledge in identifying, assessing, diagnosing, treating and preventing disabilities and disorders. Below are some examples of people who are part of the </w:t>
      </w:r>
      <w:r w:rsidR="005353CC" w:rsidRPr="005105C1">
        <w:rPr>
          <w:color w:val="404040" w:themeColor="text1" w:themeTint="BF"/>
          <w:sz w:val="24"/>
          <w:szCs w:val="24"/>
        </w:rPr>
        <w:t>multidisciplinary</w:t>
      </w:r>
      <w:r w:rsidRPr="005105C1">
        <w:rPr>
          <w:color w:val="404040" w:themeColor="text1" w:themeTint="BF"/>
          <w:sz w:val="24"/>
          <w:szCs w:val="24"/>
        </w:rPr>
        <w:t xml:space="preserve"> health team you can work with, especially when implementing a client’s individualised plan.</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2"/>
      </w:tblGrid>
      <w:tr w:rsidR="00352103" w:rsidRPr="005105C1" w14:paraId="79971E66" w14:textId="77777777" w:rsidTr="00F82890">
        <w:trPr>
          <w:trHeight w:val="269"/>
          <w:tblHeader/>
        </w:trPr>
        <w:tc>
          <w:tcPr>
            <w:tcW w:w="3114" w:type="dxa"/>
            <w:shd w:val="clear" w:color="auto" w:fill="7B5AAF"/>
            <w:vAlign w:val="center"/>
          </w:tcPr>
          <w:p w14:paraId="431B8397" w14:textId="10A817EB" w:rsidR="00352103" w:rsidRPr="005105C1" w:rsidRDefault="0043238D" w:rsidP="006A6FB0">
            <w:pPr>
              <w:spacing w:after="120" w:line="276" w:lineRule="auto"/>
              <w:ind w:left="0" w:right="0" w:firstLine="0"/>
              <w:jc w:val="center"/>
              <w:rPr>
                <w:b/>
                <w:bCs/>
                <w:color w:val="FFFFFF" w:themeColor="background1"/>
                <w:szCs w:val="24"/>
              </w:rPr>
            </w:pPr>
            <w:r w:rsidRPr="005105C1">
              <w:rPr>
                <w:b/>
                <w:bCs/>
                <w:color w:val="FFFFFF" w:themeColor="background1"/>
                <w:szCs w:val="24"/>
              </w:rPr>
              <w:t xml:space="preserve">Multidisciplinary </w:t>
            </w:r>
            <w:r w:rsidR="00FB4498" w:rsidRPr="005105C1">
              <w:rPr>
                <w:b/>
                <w:bCs/>
                <w:color w:val="FFFFFF" w:themeColor="background1"/>
                <w:szCs w:val="24"/>
              </w:rPr>
              <w:t>Health Team Specialist</w:t>
            </w:r>
          </w:p>
        </w:tc>
        <w:tc>
          <w:tcPr>
            <w:tcW w:w="5902" w:type="dxa"/>
            <w:shd w:val="clear" w:color="auto" w:fill="7B5AAF"/>
            <w:vAlign w:val="center"/>
          </w:tcPr>
          <w:p w14:paraId="11941931" w14:textId="1506BE33" w:rsidR="00352103" w:rsidRPr="005105C1" w:rsidRDefault="00352103" w:rsidP="006A6FB0">
            <w:pPr>
              <w:spacing w:after="120" w:line="276" w:lineRule="auto"/>
              <w:ind w:left="0" w:right="0" w:firstLine="0"/>
              <w:jc w:val="center"/>
              <w:rPr>
                <w:b/>
                <w:bCs/>
                <w:color w:val="FFFFFF" w:themeColor="background1"/>
                <w:szCs w:val="24"/>
              </w:rPr>
            </w:pPr>
            <w:r w:rsidRPr="005105C1">
              <w:rPr>
                <w:b/>
                <w:bCs/>
                <w:color w:val="FFFFFF" w:themeColor="background1"/>
                <w:szCs w:val="24"/>
              </w:rPr>
              <w:t xml:space="preserve">Possible </w:t>
            </w:r>
            <w:r w:rsidR="00FB4498" w:rsidRPr="005105C1">
              <w:rPr>
                <w:b/>
                <w:bCs/>
                <w:color w:val="FFFFFF" w:themeColor="background1"/>
                <w:szCs w:val="24"/>
              </w:rPr>
              <w:t xml:space="preserve">Role </w:t>
            </w:r>
            <w:r w:rsidRPr="005105C1">
              <w:rPr>
                <w:b/>
                <w:bCs/>
                <w:color w:val="FFFFFF" w:themeColor="background1"/>
                <w:szCs w:val="24"/>
              </w:rPr>
              <w:t xml:space="preserve">in </w:t>
            </w:r>
            <w:r w:rsidR="00FB4498" w:rsidRPr="005105C1">
              <w:rPr>
                <w:b/>
                <w:bCs/>
                <w:color w:val="FFFFFF" w:themeColor="background1"/>
                <w:szCs w:val="24"/>
              </w:rPr>
              <w:t>Providing Service Delivery</w:t>
            </w:r>
          </w:p>
        </w:tc>
      </w:tr>
      <w:tr w:rsidR="00352103" w:rsidRPr="005105C1" w14:paraId="636C5FC9" w14:textId="77777777" w:rsidTr="00F82890">
        <w:tc>
          <w:tcPr>
            <w:tcW w:w="3114" w:type="dxa"/>
            <w:vAlign w:val="center"/>
          </w:tcPr>
          <w:p w14:paraId="357638B3" w14:textId="77777777" w:rsidR="00352103" w:rsidRPr="005105C1" w:rsidRDefault="00352103" w:rsidP="006A6FB0">
            <w:pPr>
              <w:spacing w:after="120" w:line="276" w:lineRule="auto"/>
              <w:ind w:left="0" w:right="0" w:firstLine="0"/>
              <w:jc w:val="center"/>
              <w:rPr>
                <w:color w:val="404040" w:themeColor="text1" w:themeTint="BF"/>
                <w:szCs w:val="24"/>
              </w:rPr>
            </w:pPr>
            <w:r w:rsidRPr="005105C1">
              <w:rPr>
                <w:color w:val="404040" w:themeColor="text1" w:themeTint="BF"/>
                <w:szCs w:val="24"/>
              </w:rPr>
              <w:t>Physical therapists</w:t>
            </w:r>
          </w:p>
        </w:tc>
        <w:tc>
          <w:tcPr>
            <w:tcW w:w="5902" w:type="dxa"/>
            <w:vAlign w:val="center"/>
          </w:tcPr>
          <w:p w14:paraId="1369F86E" w14:textId="0A2B5BDF" w:rsidR="00352103" w:rsidRPr="005105C1" w:rsidRDefault="00FB4498"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help i</w:t>
            </w:r>
            <w:r w:rsidR="00352103" w:rsidRPr="005105C1">
              <w:rPr>
                <w:color w:val="404040" w:themeColor="text1" w:themeTint="BF"/>
                <w:szCs w:val="24"/>
              </w:rPr>
              <w:t xml:space="preserve">mprove or restore physical functioning, such as strength or movement. </w:t>
            </w:r>
            <w:r w:rsidRPr="005105C1">
              <w:rPr>
                <w:color w:val="404040" w:themeColor="text1" w:themeTint="BF"/>
                <w:szCs w:val="24"/>
              </w:rPr>
              <w:t>They a</w:t>
            </w:r>
            <w:r w:rsidR="00352103" w:rsidRPr="005105C1">
              <w:rPr>
                <w:color w:val="404040" w:themeColor="text1" w:themeTint="BF"/>
                <w:szCs w:val="24"/>
              </w:rPr>
              <w:t>lso evaluate and develop treatment plans to improve range of motion, balance, coordination, posture, endurance</w:t>
            </w:r>
            <w:r w:rsidRPr="005105C1">
              <w:rPr>
                <w:color w:val="404040" w:themeColor="text1" w:themeTint="BF"/>
                <w:szCs w:val="24"/>
              </w:rPr>
              <w:t>,</w:t>
            </w:r>
            <w:r w:rsidR="00352103" w:rsidRPr="005105C1">
              <w:rPr>
                <w:color w:val="404040" w:themeColor="text1" w:themeTint="BF"/>
                <w:szCs w:val="24"/>
              </w:rPr>
              <w:t xml:space="preserve"> and mobility, such as getting out of a chair or walking.</w:t>
            </w:r>
          </w:p>
        </w:tc>
      </w:tr>
      <w:tr w:rsidR="00352103" w:rsidRPr="005105C1" w14:paraId="304BF2B0" w14:textId="77777777" w:rsidTr="00F82890">
        <w:tc>
          <w:tcPr>
            <w:tcW w:w="3114" w:type="dxa"/>
            <w:vAlign w:val="center"/>
          </w:tcPr>
          <w:p w14:paraId="4FA39B54" w14:textId="77777777" w:rsidR="00352103" w:rsidRPr="005105C1" w:rsidRDefault="00352103" w:rsidP="006A6FB0">
            <w:pPr>
              <w:spacing w:after="120" w:line="276" w:lineRule="auto"/>
              <w:ind w:left="0" w:right="0" w:firstLine="0"/>
              <w:jc w:val="center"/>
              <w:rPr>
                <w:color w:val="404040" w:themeColor="text1" w:themeTint="BF"/>
                <w:szCs w:val="24"/>
              </w:rPr>
            </w:pPr>
            <w:r w:rsidRPr="005105C1">
              <w:rPr>
                <w:color w:val="404040" w:themeColor="text1" w:themeTint="BF"/>
                <w:szCs w:val="24"/>
              </w:rPr>
              <w:t>Occupational therapists</w:t>
            </w:r>
          </w:p>
        </w:tc>
        <w:tc>
          <w:tcPr>
            <w:tcW w:w="5902" w:type="dxa"/>
            <w:vAlign w:val="center"/>
          </w:tcPr>
          <w:p w14:paraId="528AC247" w14:textId="6FC1E9CE" w:rsidR="00352103" w:rsidRPr="005105C1" w:rsidRDefault="00FB4498"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help i</w:t>
            </w:r>
            <w:r w:rsidR="00352103" w:rsidRPr="005105C1">
              <w:rPr>
                <w:color w:val="404040" w:themeColor="text1" w:themeTint="BF"/>
                <w:szCs w:val="24"/>
              </w:rPr>
              <w:t xml:space="preserve">mprove </w:t>
            </w:r>
            <w:r w:rsidRPr="005105C1">
              <w:rPr>
                <w:color w:val="404040" w:themeColor="text1" w:themeTint="BF"/>
                <w:szCs w:val="24"/>
              </w:rPr>
              <w:t xml:space="preserve">a </w:t>
            </w:r>
            <w:r w:rsidR="00352103" w:rsidRPr="005105C1">
              <w:rPr>
                <w:color w:val="404040" w:themeColor="text1" w:themeTint="BF"/>
                <w:szCs w:val="24"/>
              </w:rPr>
              <w:t>client’s ability to perform tasks associated with daily living.</w:t>
            </w:r>
            <w:r w:rsidR="00352103" w:rsidRPr="005105C1">
              <w:rPr>
                <w:color w:val="404040" w:themeColor="text1" w:themeTint="BF"/>
                <w:sz w:val="30"/>
                <w:szCs w:val="30"/>
              </w:rPr>
              <w:t xml:space="preserve"> </w:t>
            </w:r>
            <w:r w:rsidR="00352103" w:rsidRPr="005105C1">
              <w:rPr>
                <w:color w:val="404040" w:themeColor="text1" w:themeTint="BF"/>
                <w:szCs w:val="24"/>
              </w:rPr>
              <w:t>Patients recovering from a condition such as a stroke may benefit from a referral for occupational therapy.</w:t>
            </w:r>
          </w:p>
        </w:tc>
      </w:tr>
      <w:tr w:rsidR="00352103" w:rsidRPr="005105C1" w14:paraId="79F8F474" w14:textId="77777777" w:rsidTr="00F82890">
        <w:tc>
          <w:tcPr>
            <w:tcW w:w="3114" w:type="dxa"/>
            <w:vAlign w:val="center"/>
          </w:tcPr>
          <w:p w14:paraId="6CAA1C0E" w14:textId="77777777" w:rsidR="00352103" w:rsidRPr="005105C1" w:rsidRDefault="00352103" w:rsidP="006A6FB0">
            <w:pPr>
              <w:spacing w:after="120" w:line="276" w:lineRule="auto"/>
              <w:ind w:left="0" w:right="0" w:firstLine="0"/>
              <w:jc w:val="center"/>
              <w:rPr>
                <w:color w:val="404040" w:themeColor="text1" w:themeTint="BF"/>
                <w:szCs w:val="24"/>
              </w:rPr>
            </w:pPr>
            <w:r w:rsidRPr="005105C1">
              <w:rPr>
                <w:color w:val="404040" w:themeColor="text1" w:themeTint="BF"/>
                <w:szCs w:val="24"/>
              </w:rPr>
              <w:t>Speech pathologists</w:t>
            </w:r>
          </w:p>
        </w:tc>
        <w:tc>
          <w:tcPr>
            <w:tcW w:w="5902" w:type="dxa"/>
            <w:vAlign w:val="center"/>
          </w:tcPr>
          <w:p w14:paraId="55034849" w14:textId="425AAFE7" w:rsidR="00352103" w:rsidRPr="005105C1" w:rsidRDefault="00FB4498"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help i</w:t>
            </w:r>
            <w:r w:rsidR="00352103" w:rsidRPr="005105C1">
              <w:rPr>
                <w:color w:val="404040" w:themeColor="text1" w:themeTint="BF"/>
                <w:szCs w:val="24"/>
              </w:rPr>
              <w:t xml:space="preserve">mprove or restore </w:t>
            </w:r>
            <w:r w:rsidR="00F540C6" w:rsidRPr="005105C1">
              <w:rPr>
                <w:color w:val="404040" w:themeColor="text1" w:themeTint="BF"/>
                <w:szCs w:val="24"/>
              </w:rPr>
              <w:t xml:space="preserve">the </w:t>
            </w:r>
            <w:r w:rsidR="00352103" w:rsidRPr="005105C1">
              <w:rPr>
                <w:color w:val="404040" w:themeColor="text1" w:themeTint="BF"/>
                <w:szCs w:val="24"/>
              </w:rPr>
              <w:t xml:space="preserve">speech of clients who have had illnesses that affected their speech. Examples of diseases that may cause speech problems </w:t>
            </w:r>
            <w:r w:rsidR="00820BDA" w:rsidRPr="005105C1">
              <w:rPr>
                <w:color w:val="404040" w:themeColor="text1" w:themeTint="BF"/>
                <w:szCs w:val="24"/>
              </w:rPr>
              <w:t>requiring speech pathologists' expertise</w:t>
            </w:r>
            <w:r w:rsidR="00352103" w:rsidRPr="005105C1">
              <w:rPr>
                <w:color w:val="404040" w:themeColor="text1" w:themeTint="BF"/>
                <w:szCs w:val="24"/>
              </w:rPr>
              <w:t xml:space="preserve"> include stroke</w:t>
            </w:r>
            <w:r w:rsidRPr="005105C1">
              <w:rPr>
                <w:color w:val="404040" w:themeColor="text1" w:themeTint="BF"/>
                <w:szCs w:val="24"/>
              </w:rPr>
              <w:t xml:space="preserve"> and</w:t>
            </w:r>
            <w:r w:rsidR="00352103" w:rsidRPr="005105C1">
              <w:rPr>
                <w:color w:val="404040" w:themeColor="text1" w:themeTint="BF"/>
                <w:szCs w:val="24"/>
              </w:rPr>
              <w:t xml:space="preserve"> trauma</w:t>
            </w:r>
            <w:r w:rsidRPr="005105C1">
              <w:rPr>
                <w:color w:val="404040" w:themeColor="text1" w:themeTint="BF"/>
                <w:szCs w:val="24"/>
              </w:rPr>
              <w:t>.</w:t>
            </w:r>
          </w:p>
        </w:tc>
      </w:tr>
      <w:tr w:rsidR="00352103" w:rsidRPr="005105C1" w14:paraId="23945CD1" w14:textId="77777777" w:rsidTr="00F82890">
        <w:tc>
          <w:tcPr>
            <w:tcW w:w="3114" w:type="dxa"/>
            <w:vAlign w:val="center"/>
          </w:tcPr>
          <w:p w14:paraId="5EC70179" w14:textId="5C3F9521" w:rsidR="00352103" w:rsidRPr="005105C1" w:rsidRDefault="00352103" w:rsidP="006A6FB0">
            <w:pPr>
              <w:spacing w:after="120" w:line="276" w:lineRule="auto"/>
              <w:ind w:left="0" w:right="0" w:firstLine="0"/>
              <w:jc w:val="center"/>
              <w:rPr>
                <w:color w:val="404040" w:themeColor="text1" w:themeTint="BF"/>
                <w:szCs w:val="24"/>
              </w:rPr>
            </w:pPr>
            <w:r w:rsidRPr="005105C1">
              <w:rPr>
                <w:color w:val="404040" w:themeColor="text1" w:themeTint="BF"/>
                <w:szCs w:val="24"/>
              </w:rPr>
              <w:t>Respiratory therapist</w:t>
            </w:r>
            <w:r w:rsidR="00FB4498" w:rsidRPr="005105C1">
              <w:rPr>
                <w:color w:val="404040" w:themeColor="text1" w:themeTint="BF"/>
                <w:szCs w:val="24"/>
              </w:rPr>
              <w:t>s</w:t>
            </w:r>
          </w:p>
        </w:tc>
        <w:tc>
          <w:tcPr>
            <w:tcW w:w="5902" w:type="dxa"/>
            <w:vAlign w:val="center"/>
          </w:tcPr>
          <w:p w14:paraId="13905833" w14:textId="50C5C6DC" w:rsidR="00352103" w:rsidRPr="005105C1" w:rsidRDefault="00FB4498"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a</w:t>
            </w:r>
            <w:r w:rsidR="00352103" w:rsidRPr="005105C1">
              <w:rPr>
                <w:color w:val="404040" w:themeColor="text1" w:themeTint="BF"/>
                <w:szCs w:val="24"/>
              </w:rPr>
              <w:t>ssess and treat patients who are having difficulty breathing. Therapists administer medication</w:t>
            </w:r>
            <w:r w:rsidRPr="005105C1">
              <w:rPr>
                <w:color w:val="404040" w:themeColor="text1" w:themeTint="BF"/>
                <w:szCs w:val="24"/>
              </w:rPr>
              <w:t xml:space="preserve">, </w:t>
            </w:r>
            <w:r w:rsidR="00352103" w:rsidRPr="005105C1">
              <w:rPr>
                <w:color w:val="404040" w:themeColor="text1" w:themeTint="BF"/>
                <w:szCs w:val="24"/>
              </w:rPr>
              <w:t>set up and monitor life support equipment such as ventilators, and teach patients how to manage chronic lung disorders.</w:t>
            </w:r>
          </w:p>
        </w:tc>
      </w:tr>
      <w:tr w:rsidR="00352103" w:rsidRPr="005105C1" w14:paraId="1760264C" w14:textId="77777777" w:rsidTr="00F82890">
        <w:tc>
          <w:tcPr>
            <w:tcW w:w="3114" w:type="dxa"/>
            <w:vAlign w:val="center"/>
          </w:tcPr>
          <w:p w14:paraId="0DB991EC" w14:textId="0E490987" w:rsidR="00352103" w:rsidRPr="005105C1" w:rsidRDefault="00352103" w:rsidP="006A6FB0">
            <w:pPr>
              <w:spacing w:after="120" w:line="276" w:lineRule="auto"/>
              <w:ind w:left="0" w:right="0" w:firstLine="0"/>
              <w:jc w:val="center"/>
              <w:rPr>
                <w:color w:val="404040" w:themeColor="text1" w:themeTint="BF"/>
                <w:szCs w:val="24"/>
              </w:rPr>
            </w:pPr>
            <w:r w:rsidRPr="005105C1">
              <w:rPr>
                <w:color w:val="404040" w:themeColor="text1" w:themeTint="BF"/>
                <w:szCs w:val="24"/>
              </w:rPr>
              <w:t>Recreational therapist</w:t>
            </w:r>
            <w:r w:rsidR="00FB4498" w:rsidRPr="005105C1">
              <w:rPr>
                <w:color w:val="404040" w:themeColor="text1" w:themeTint="BF"/>
                <w:szCs w:val="24"/>
              </w:rPr>
              <w:t>s</w:t>
            </w:r>
          </w:p>
        </w:tc>
        <w:tc>
          <w:tcPr>
            <w:tcW w:w="5902" w:type="dxa"/>
            <w:vAlign w:val="center"/>
          </w:tcPr>
          <w:p w14:paraId="231FD5F7" w14:textId="4E6AB366" w:rsidR="00352103" w:rsidRPr="005105C1" w:rsidRDefault="00FB4498"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e</w:t>
            </w:r>
            <w:r w:rsidR="00352103" w:rsidRPr="005105C1">
              <w:rPr>
                <w:color w:val="404040" w:themeColor="text1" w:themeTint="BF"/>
                <w:szCs w:val="24"/>
              </w:rPr>
              <w:t xml:space="preserve">valuate the patient to determine the patient’s needs and </w:t>
            </w:r>
            <w:r w:rsidRPr="005105C1">
              <w:rPr>
                <w:color w:val="404040" w:themeColor="text1" w:themeTint="BF"/>
                <w:szCs w:val="24"/>
              </w:rPr>
              <w:t xml:space="preserve">the </w:t>
            </w:r>
            <w:r w:rsidR="00352103" w:rsidRPr="005105C1">
              <w:rPr>
                <w:color w:val="404040" w:themeColor="text1" w:themeTint="BF"/>
                <w:szCs w:val="24"/>
              </w:rPr>
              <w:t xml:space="preserve">activities </w:t>
            </w:r>
            <w:r w:rsidRPr="005105C1">
              <w:rPr>
                <w:color w:val="404040" w:themeColor="text1" w:themeTint="BF"/>
                <w:szCs w:val="24"/>
              </w:rPr>
              <w:t>they</w:t>
            </w:r>
            <w:r w:rsidR="00352103" w:rsidRPr="005105C1">
              <w:rPr>
                <w:color w:val="404040" w:themeColor="text1" w:themeTint="BF"/>
                <w:szCs w:val="24"/>
              </w:rPr>
              <w:t xml:space="preserve"> enjoy. Recreational therapy may be helpful with patients of all ages, but it may be especially beneficial for children. Participating in recreational activities may be fun for a child, and they may not resist </w:t>
            </w:r>
            <w:r w:rsidR="008E7E58" w:rsidRPr="005105C1">
              <w:rPr>
                <w:color w:val="404040" w:themeColor="text1" w:themeTint="BF"/>
                <w:szCs w:val="24"/>
              </w:rPr>
              <w:t>as</w:t>
            </w:r>
            <w:r w:rsidR="00352103" w:rsidRPr="005105C1">
              <w:rPr>
                <w:color w:val="404040" w:themeColor="text1" w:themeTint="BF"/>
                <w:szCs w:val="24"/>
              </w:rPr>
              <w:t xml:space="preserve"> they would with physical or occupational therapy.</w:t>
            </w:r>
          </w:p>
        </w:tc>
      </w:tr>
    </w:tbl>
    <w:p w14:paraId="13BC2385" w14:textId="77777777" w:rsidR="00621DE5" w:rsidRPr="005105C1" w:rsidRDefault="00621DE5" w:rsidP="00784B6A">
      <w:pPr>
        <w:spacing w:after="120" w:line="276" w:lineRule="auto"/>
        <w:ind w:left="0" w:right="0" w:firstLine="0"/>
        <w:rPr>
          <w:sz w:val="24"/>
          <w:szCs w:val="24"/>
        </w:rPr>
      </w:pPr>
      <w:r w:rsidRPr="005105C1">
        <w:rPr>
          <w:sz w:val="24"/>
          <w:szCs w:val="24"/>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14"/>
        <w:gridCol w:w="5902"/>
      </w:tblGrid>
      <w:tr w:rsidR="00621DE5" w:rsidRPr="005105C1" w14:paraId="562EE4A9" w14:textId="77777777" w:rsidTr="00784B6A">
        <w:tc>
          <w:tcPr>
            <w:tcW w:w="3114" w:type="dxa"/>
            <w:shd w:val="clear" w:color="auto" w:fill="7B5AAF"/>
            <w:vAlign w:val="center"/>
          </w:tcPr>
          <w:p w14:paraId="00187025" w14:textId="565DAE4C" w:rsidR="00621DE5" w:rsidRPr="005105C1" w:rsidRDefault="00621DE5" w:rsidP="00784B6A">
            <w:pPr>
              <w:spacing w:after="120" w:line="276" w:lineRule="auto"/>
              <w:ind w:left="0" w:right="0" w:firstLine="0"/>
              <w:jc w:val="center"/>
              <w:rPr>
                <w:color w:val="404040" w:themeColor="text1" w:themeTint="BF"/>
                <w:szCs w:val="24"/>
              </w:rPr>
            </w:pPr>
            <w:r w:rsidRPr="005105C1">
              <w:rPr>
                <w:b/>
                <w:bCs/>
                <w:color w:val="FFFFFF" w:themeColor="background1"/>
                <w:szCs w:val="24"/>
              </w:rPr>
              <w:lastRenderedPageBreak/>
              <w:t>Multidisciplinary Health Team Specialist</w:t>
            </w:r>
          </w:p>
        </w:tc>
        <w:tc>
          <w:tcPr>
            <w:tcW w:w="5902" w:type="dxa"/>
            <w:shd w:val="clear" w:color="auto" w:fill="7B5AAF"/>
            <w:vAlign w:val="center"/>
          </w:tcPr>
          <w:p w14:paraId="4492FE34" w14:textId="62F48581" w:rsidR="00621DE5" w:rsidRPr="005105C1" w:rsidRDefault="00621DE5" w:rsidP="00784B6A">
            <w:pPr>
              <w:spacing w:after="120" w:line="276" w:lineRule="auto"/>
              <w:ind w:left="0" w:right="0" w:firstLine="0"/>
              <w:jc w:val="center"/>
              <w:rPr>
                <w:color w:val="404040" w:themeColor="text1" w:themeTint="BF"/>
                <w:szCs w:val="24"/>
              </w:rPr>
            </w:pPr>
            <w:r w:rsidRPr="005105C1">
              <w:rPr>
                <w:b/>
                <w:bCs/>
                <w:color w:val="FFFFFF" w:themeColor="background1"/>
                <w:szCs w:val="24"/>
              </w:rPr>
              <w:t>Possible Role in Providing Service Delivery</w:t>
            </w:r>
          </w:p>
        </w:tc>
      </w:tr>
      <w:tr w:rsidR="00352103" w:rsidRPr="005105C1" w14:paraId="39B102C2" w14:textId="77777777" w:rsidTr="00F82890">
        <w:tc>
          <w:tcPr>
            <w:tcW w:w="3114" w:type="dxa"/>
            <w:vAlign w:val="center"/>
          </w:tcPr>
          <w:p w14:paraId="5EA9E29C" w14:textId="6AAD41A4" w:rsidR="00352103" w:rsidRPr="005105C1" w:rsidRDefault="00352103" w:rsidP="006A6FB0">
            <w:pPr>
              <w:spacing w:after="120" w:line="276" w:lineRule="auto"/>
              <w:ind w:left="0" w:right="0" w:firstLine="0"/>
              <w:jc w:val="center"/>
              <w:rPr>
                <w:color w:val="404040" w:themeColor="text1" w:themeTint="BF"/>
                <w:szCs w:val="24"/>
              </w:rPr>
            </w:pPr>
            <w:r w:rsidRPr="005105C1">
              <w:rPr>
                <w:color w:val="404040" w:themeColor="text1" w:themeTint="BF"/>
                <w:szCs w:val="24"/>
              </w:rPr>
              <w:t>Clinical nutritionists</w:t>
            </w:r>
          </w:p>
        </w:tc>
        <w:tc>
          <w:tcPr>
            <w:tcW w:w="5902" w:type="dxa"/>
            <w:vAlign w:val="center"/>
          </w:tcPr>
          <w:p w14:paraId="366772EF" w14:textId="6E7122D9" w:rsidR="00352103" w:rsidRPr="005105C1" w:rsidRDefault="00FB4498"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w</w:t>
            </w:r>
            <w:r w:rsidR="00352103" w:rsidRPr="005105C1">
              <w:rPr>
                <w:color w:val="404040" w:themeColor="text1" w:themeTint="BF"/>
                <w:szCs w:val="24"/>
              </w:rPr>
              <w:t>ork with individual patients to ensure they get proper nutrition based on their medical condition.</w:t>
            </w:r>
          </w:p>
        </w:tc>
      </w:tr>
      <w:tr w:rsidR="006A6FB0" w:rsidRPr="005105C1" w14:paraId="02F4980C" w14:textId="77777777" w:rsidTr="00350F4E">
        <w:trPr>
          <w:trHeight w:val="269"/>
          <w:tblHeader/>
        </w:trPr>
        <w:tc>
          <w:tcPr>
            <w:tcW w:w="3114" w:type="dxa"/>
            <w:vAlign w:val="center"/>
          </w:tcPr>
          <w:p w14:paraId="7C425B1F" w14:textId="1D0CD0D3" w:rsidR="006A6FB0" w:rsidRPr="005105C1" w:rsidRDefault="006A6FB0" w:rsidP="006A6FB0">
            <w:pPr>
              <w:spacing w:after="120" w:line="276" w:lineRule="auto"/>
              <w:ind w:left="0" w:right="0" w:firstLine="0"/>
              <w:jc w:val="center"/>
              <w:rPr>
                <w:b/>
                <w:bCs/>
                <w:color w:val="FFFFFF" w:themeColor="background1"/>
                <w:szCs w:val="24"/>
              </w:rPr>
            </w:pPr>
            <w:r w:rsidRPr="005105C1">
              <w:rPr>
                <w:color w:val="404040" w:themeColor="text1" w:themeTint="BF"/>
                <w:szCs w:val="24"/>
              </w:rPr>
              <w:t>Chaplain services</w:t>
            </w:r>
          </w:p>
        </w:tc>
        <w:tc>
          <w:tcPr>
            <w:tcW w:w="5902" w:type="dxa"/>
            <w:vAlign w:val="center"/>
          </w:tcPr>
          <w:p w14:paraId="3FA4A44A" w14:textId="77777777"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Hospital chaplains can help patients deal with the stress of being hospitalised through counselling and prayer.</w:t>
            </w:r>
          </w:p>
          <w:p w14:paraId="2A3F8EB0" w14:textId="77777777"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Chaplains may also help family members deal with grief and difficult situations.</w:t>
            </w:r>
          </w:p>
          <w:p w14:paraId="18AEBF7B" w14:textId="6351CDAD" w:rsidR="006A6FB0" w:rsidRPr="005105C1" w:rsidRDefault="006A6FB0" w:rsidP="006A6FB0">
            <w:pPr>
              <w:spacing w:after="120" w:line="276" w:lineRule="auto"/>
              <w:ind w:left="0" w:right="0" w:firstLine="0"/>
              <w:jc w:val="both"/>
              <w:rPr>
                <w:b/>
                <w:bCs/>
                <w:color w:val="FFFFFF" w:themeColor="background1"/>
                <w:szCs w:val="24"/>
              </w:rPr>
            </w:pPr>
            <w:r w:rsidRPr="005105C1">
              <w:rPr>
                <w:color w:val="404040" w:themeColor="text1" w:themeTint="BF"/>
                <w:szCs w:val="24"/>
              </w:rPr>
              <w:t>On admission to the hospitals, patients are often asked if they have spiritual needs and would like a visit from the hospital chaplain.</w:t>
            </w:r>
          </w:p>
        </w:tc>
      </w:tr>
      <w:tr w:rsidR="006A6FB0" w:rsidRPr="005105C1" w14:paraId="3AA69276" w14:textId="77777777" w:rsidTr="00F82890">
        <w:tc>
          <w:tcPr>
            <w:tcW w:w="3114" w:type="dxa"/>
            <w:vAlign w:val="center"/>
          </w:tcPr>
          <w:p w14:paraId="56C38E56" w14:textId="103C062F" w:rsidR="006A6FB0" w:rsidRPr="005105C1" w:rsidRDefault="006A6FB0" w:rsidP="006A6FB0">
            <w:pPr>
              <w:spacing w:after="120" w:line="276" w:lineRule="auto"/>
              <w:ind w:left="0" w:right="0" w:firstLine="0"/>
              <w:jc w:val="center"/>
              <w:rPr>
                <w:color w:val="404040" w:themeColor="text1" w:themeTint="BF"/>
                <w:szCs w:val="24"/>
              </w:rPr>
            </w:pPr>
            <w:r w:rsidRPr="005105C1">
              <w:rPr>
                <w:color w:val="404040" w:themeColor="text1" w:themeTint="BF"/>
                <w:szCs w:val="24"/>
              </w:rPr>
              <w:t>Rehabilitation counsellors</w:t>
            </w:r>
          </w:p>
        </w:tc>
        <w:tc>
          <w:tcPr>
            <w:tcW w:w="5902" w:type="dxa"/>
            <w:vAlign w:val="center"/>
          </w:tcPr>
          <w:p w14:paraId="6B8072D4" w14:textId="77777777"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Rehabilitation counsellors provide assistance following the onset of illness or injury and for people with life-long, acquired or developing disabilities.</w:t>
            </w:r>
          </w:p>
          <w:p w14:paraId="27386C7C" w14:textId="39C222DB"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work with both physical and mental health conditions and disabilities.</w:t>
            </w:r>
          </w:p>
        </w:tc>
      </w:tr>
      <w:tr w:rsidR="006A6FB0" w:rsidRPr="005105C1" w14:paraId="7ADAC7EE" w14:textId="77777777" w:rsidTr="00F82890">
        <w:tc>
          <w:tcPr>
            <w:tcW w:w="3114" w:type="dxa"/>
            <w:vAlign w:val="center"/>
          </w:tcPr>
          <w:p w14:paraId="234D824D" w14:textId="4B9377A0" w:rsidR="006A6FB0" w:rsidRPr="005105C1" w:rsidRDefault="006A6FB0" w:rsidP="006A6FB0">
            <w:pPr>
              <w:spacing w:after="120" w:line="276" w:lineRule="auto"/>
              <w:ind w:left="0" w:right="0" w:firstLine="0"/>
              <w:jc w:val="center"/>
              <w:rPr>
                <w:color w:val="404040" w:themeColor="text1" w:themeTint="BF"/>
                <w:szCs w:val="24"/>
              </w:rPr>
            </w:pPr>
            <w:r w:rsidRPr="005105C1">
              <w:rPr>
                <w:color w:val="404040" w:themeColor="text1" w:themeTint="BF"/>
                <w:szCs w:val="24"/>
              </w:rPr>
              <w:t>Pharmacists</w:t>
            </w:r>
          </w:p>
        </w:tc>
        <w:tc>
          <w:tcPr>
            <w:tcW w:w="5902" w:type="dxa"/>
            <w:vAlign w:val="center"/>
          </w:tcPr>
          <w:p w14:paraId="6F8C77BF" w14:textId="6CCA33EF"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provide advice on how to use medicine safely. They also offer a range of services, including healthcare advice, vaccinations, self-care and lifestyle assessments, and provide medical certificates.</w:t>
            </w:r>
          </w:p>
        </w:tc>
      </w:tr>
      <w:tr w:rsidR="006A6FB0" w:rsidRPr="005105C1" w14:paraId="1D0429B7" w14:textId="77777777" w:rsidTr="00F82890">
        <w:tc>
          <w:tcPr>
            <w:tcW w:w="3114" w:type="dxa"/>
            <w:vAlign w:val="center"/>
          </w:tcPr>
          <w:p w14:paraId="3634E4E1" w14:textId="7AABD11D" w:rsidR="006A6FB0" w:rsidRPr="005105C1" w:rsidRDefault="006A6FB0" w:rsidP="006A6FB0">
            <w:pPr>
              <w:spacing w:after="120" w:line="276" w:lineRule="auto"/>
              <w:ind w:left="0" w:right="0" w:firstLine="0"/>
              <w:jc w:val="center"/>
              <w:rPr>
                <w:color w:val="404040" w:themeColor="text1" w:themeTint="BF"/>
                <w:szCs w:val="24"/>
              </w:rPr>
            </w:pPr>
            <w:r w:rsidRPr="005105C1">
              <w:rPr>
                <w:color w:val="404040" w:themeColor="text1" w:themeTint="BF"/>
                <w:szCs w:val="24"/>
              </w:rPr>
              <w:t>Social workers</w:t>
            </w:r>
          </w:p>
        </w:tc>
        <w:tc>
          <w:tcPr>
            <w:tcW w:w="5902" w:type="dxa"/>
            <w:vAlign w:val="center"/>
          </w:tcPr>
          <w:p w14:paraId="1BFF5DE4" w14:textId="77777777"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provide counselling, information and referrals to other services.</w:t>
            </w:r>
          </w:p>
          <w:p w14:paraId="2EC1B41E" w14:textId="77777777"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They must meet certain professional standards and be accredited by the</w:t>
            </w:r>
            <w:r w:rsidRPr="005105C1">
              <w:rPr>
                <w:i/>
                <w:iCs/>
                <w:color w:val="404040" w:themeColor="text1" w:themeTint="BF"/>
                <w:szCs w:val="24"/>
              </w:rPr>
              <w:t xml:space="preserve"> </w:t>
            </w:r>
            <w:hyperlink r:id="rId376" w:tgtFrame="_blank" w:history="1">
              <w:r w:rsidRPr="005105C1">
                <w:rPr>
                  <w:i/>
                  <w:iCs/>
                  <w:color w:val="404040" w:themeColor="text1" w:themeTint="BF"/>
                  <w:szCs w:val="24"/>
                </w:rPr>
                <w:t>Australian Association of Social Workers (AASW).</w:t>
              </w:r>
            </w:hyperlink>
          </w:p>
          <w:p w14:paraId="263D697A" w14:textId="5827B6E4" w:rsidR="006A6FB0" w:rsidRPr="005105C1" w:rsidRDefault="006A6FB0" w:rsidP="006A6FB0">
            <w:pPr>
              <w:spacing w:after="120" w:line="276" w:lineRule="auto"/>
              <w:ind w:left="0" w:right="0" w:firstLine="0"/>
              <w:jc w:val="both"/>
              <w:rPr>
                <w:color w:val="404040" w:themeColor="text1" w:themeTint="BF"/>
                <w:szCs w:val="24"/>
              </w:rPr>
            </w:pPr>
            <w:r w:rsidRPr="005105C1">
              <w:rPr>
                <w:color w:val="404040" w:themeColor="text1" w:themeTint="BF"/>
                <w:szCs w:val="24"/>
              </w:rPr>
              <w:t>Some social workers have additional training in mental health issues.</w:t>
            </w:r>
          </w:p>
        </w:tc>
      </w:tr>
    </w:tbl>
    <w:p w14:paraId="2E294628" w14:textId="69F648E6" w:rsidR="00603494" w:rsidRPr="005105C1" w:rsidRDefault="00352103" w:rsidP="00784B6A">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Since the medical field is vast and the choices for support care are also wide. What you should do to help a client or a person who needs to connect with a </w:t>
      </w:r>
      <w:r w:rsidR="005353CC" w:rsidRPr="005105C1">
        <w:rPr>
          <w:color w:val="404040" w:themeColor="text1" w:themeTint="BF"/>
          <w:sz w:val="24"/>
          <w:szCs w:val="24"/>
        </w:rPr>
        <w:t>multidisciplinary</w:t>
      </w:r>
      <w:r w:rsidRPr="005105C1">
        <w:rPr>
          <w:color w:val="404040" w:themeColor="text1" w:themeTint="BF"/>
          <w:sz w:val="24"/>
          <w:szCs w:val="24"/>
        </w:rPr>
        <w:t xml:space="preserve"> health professional is to refer to their individualised plan. The client’s individualised plan will tell you everything they need and preferences regarding the kind of support they want to receive. </w:t>
      </w:r>
    </w:p>
    <w:p w14:paraId="7D937E77" w14:textId="77777777" w:rsidR="00603494" w:rsidRPr="005105C1" w:rsidRDefault="00603494">
      <w:pPr>
        <w:spacing w:after="120" w:line="276" w:lineRule="auto"/>
        <w:rPr>
          <w:color w:val="404040" w:themeColor="text1" w:themeTint="BF"/>
          <w:sz w:val="24"/>
          <w:szCs w:val="24"/>
        </w:rPr>
      </w:pPr>
      <w:r w:rsidRPr="005105C1">
        <w:rPr>
          <w:color w:val="404040" w:themeColor="text1" w:themeTint="BF"/>
          <w:sz w:val="24"/>
          <w:szCs w:val="24"/>
        </w:rPr>
        <w:br w:type="page"/>
      </w:r>
    </w:p>
    <w:p w14:paraId="00753BBC" w14:textId="21E37D6D" w:rsidR="00352103" w:rsidRPr="005105C1" w:rsidRDefault="00352103" w:rsidP="00E75BE7">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lastRenderedPageBreak/>
        <w:t xml:space="preserve">Below are the steps to follow when working with </w:t>
      </w:r>
      <w:r w:rsidR="00586058" w:rsidRPr="005105C1">
        <w:rPr>
          <w:color w:val="404040" w:themeColor="text1" w:themeTint="BF"/>
          <w:sz w:val="24"/>
          <w:szCs w:val="24"/>
        </w:rPr>
        <w:t xml:space="preserve">multidisciplinary </w:t>
      </w:r>
      <w:r w:rsidRPr="005105C1">
        <w:rPr>
          <w:color w:val="404040" w:themeColor="text1" w:themeTint="BF"/>
          <w:sz w:val="24"/>
          <w:szCs w:val="24"/>
        </w:rPr>
        <w:t xml:space="preserve">health professionals to implement individualised plans. </w:t>
      </w:r>
    </w:p>
    <w:p w14:paraId="1F091301" w14:textId="18230807" w:rsidR="00A06AA8" w:rsidRPr="005105C1" w:rsidRDefault="00A06AA8" w:rsidP="00E75BE7">
      <w:pPr>
        <w:spacing w:after="120" w:line="276" w:lineRule="auto"/>
        <w:ind w:left="0" w:right="0" w:firstLine="0"/>
        <w:jc w:val="both"/>
        <w:rPr>
          <w:color w:val="404040" w:themeColor="text1" w:themeTint="BF"/>
          <w:sz w:val="24"/>
          <w:szCs w:val="24"/>
        </w:rPr>
      </w:pPr>
      <w:r w:rsidRPr="005105C1">
        <w:rPr>
          <w:noProof/>
          <w:color w:val="404040" w:themeColor="text1" w:themeTint="BF"/>
          <w:sz w:val="24"/>
          <w:szCs w:val="24"/>
        </w:rPr>
        <w:drawing>
          <wp:inline distT="0" distB="0" distL="0" distR="0" wp14:anchorId="12F7A626" wp14:editId="4FCD6177">
            <wp:extent cx="5725160" cy="1783080"/>
            <wp:effectExtent l="0" t="0" r="27940" b="26670"/>
            <wp:docPr id="7187" name="Diagram 71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7" r:lo="rId378" r:qs="rId379" r:cs="rId380"/>
              </a:graphicData>
            </a:graphic>
          </wp:inline>
        </w:drawing>
      </w:r>
    </w:p>
    <w:p w14:paraId="2C814E8D" w14:textId="51F40AAF" w:rsidR="00352103" w:rsidRPr="005105C1" w:rsidRDefault="00352103" w:rsidP="00E75BE7">
      <w:pPr>
        <w:numPr>
          <w:ilvl w:val="0"/>
          <w:numId w:val="66"/>
        </w:numPr>
        <w:spacing w:after="120" w:line="276" w:lineRule="auto"/>
        <w:ind w:left="714" w:right="0" w:hanging="357"/>
        <w:rPr>
          <w:rFonts w:cstheme="minorHAnsi"/>
          <w:b/>
          <w:bCs/>
          <w:color w:val="404040" w:themeColor="text1" w:themeTint="BF"/>
          <w:sz w:val="24"/>
          <w:szCs w:val="24"/>
        </w:rPr>
      </w:pPr>
      <w:r w:rsidRPr="005105C1">
        <w:rPr>
          <w:rFonts w:cstheme="minorHAnsi"/>
          <w:b/>
          <w:bCs/>
          <w:color w:val="404040" w:themeColor="text1" w:themeTint="BF"/>
          <w:sz w:val="24"/>
          <w:szCs w:val="24"/>
        </w:rPr>
        <w:t>Review the client’s individualised care</w:t>
      </w:r>
      <w:r w:rsidR="009714CD" w:rsidRPr="005105C1">
        <w:rPr>
          <w:rFonts w:cstheme="minorHAnsi"/>
          <w:b/>
          <w:bCs/>
          <w:color w:val="404040" w:themeColor="text1" w:themeTint="BF"/>
          <w:sz w:val="24"/>
          <w:szCs w:val="24"/>
        </w:rPr>
        <w:t xml:space="preserve"> plan</w:t>
      </w:r>
      <w:r w:rsidR="00FB4498" w:rsidRPr="005105C1">
        <w:rPr>
          <w:rFonts w:cstheme="minorHAnsi"/>
          <w:b/>
          <w:bCs/>
          <w:color w:val="404040" w:themeColor="text1" w:themeTint="BF"/>
          <w:sz w:val="24"/>
          <w:szCs w:val="24"/>
        </w:rPr>
        <w:t>.</w:t>
      </w:r>
    </w:p>
    <w:p w14:paraId="77AF33FD" w14:textId="0F230791" w:rsidR="00352103" w:rsidRPr="005105C1" w:rsidRDefault="00352103" w:rsidP="00E75BE7">
      <w:pPr>
        <w:spacing w:after="120" w:line="276" w:lineRule="auto"/>
        <w:ind w:left="720" w:right="0" w:firstLine="0"/>
        <w:jc w:val="both"/>
        <w:rPr>
          <w:color w:val="404040" w:themeColor="text1" w:themeTint="BF"/>
          <w:sz w:val="24"/>
          <w:szCs w:val="24"/>
        </w:rPr>
      </w:pPr>
      <w:r w:rsidRPr="005105C1">
        <w:rPr>
          <w:color w:val="404040" w:themeColor="text1" w:themeTint="BF"/>
          <w:sz w:val="24"/>
          <w:szCs w:val="24"/>
        </w:rPr>
        <w:t xml:space="preserve">Refer to the individualised care plan of the client to ensure assistance from </w:t>
      </w:r>
      <w:r w:rsidR="005353CC" w:rsidRPr="005105C1">
        <w:rPr>
          <w:color w:val="404040" w:themeColor="text1" w:themeTint="BF"/>
          <w:sz w:val="24"/>
          <w:szCs w:val="24"/>
        </w:rPr>
        <w:t>multidisciplinary</w:t>
      </w:r>
      <w:r w:rsidRPr="005105C1">
        <w:rPr>
          <w:color w:val="404040" w:themeColor="text1" w:themeTint="BF"/>
          <w:sz w:val="24"/>
          <w:szCs w:val="24"/>
        </w:rPr>
        <w:t xml:space="preserve"> health teams would match the client’s</w:t>
      </w:r>
      <w:r w:rsidR="00F724EB" w:rsidRPr="005105C1">
        <w:rPr>
          <w:color w:val="404040" w:themeColor="text1" w:themeTint="BF"/>
          <w:sz w:val="24"/>
          <w:szCs w:val="24"/>
        </w:rPr>
        <w:t>.</w:t>
      </w:r>
    </w:p>
    <w:p w14:paraId="176A622B" w14:textId="1A4AAB13" w:rsidR="00352103" w:rsidRPr="005105C1" w:rsidRDefault="00352103" w:rsidP="00E75BE7">
      <w:pPr>
        <w:numPr>
          <w:ilvl w:val="0"/>
          <w:numId w:val="66"/>
        </w:numPr>
        <w:spacing w:after="120" w:line="276" w:lineRule="auto"/>
        <w:ind w:right="0"/>
        <w:jc w:val="both"/>
        <w:rPr>
          <w:b/>
          <w:bCs/>
          <w:color w:val="404040" w:themeColor="text1" w:themeTint="BF"/>
          <w:sz w:val="24"/>
          <w:szCs w:val="24"/>
        </w:rPr>
      </w:pPr>
      <w:r w:rsidRPr="005105C1">
        <w:rPr>
          <w:b/>
          <w:bCs/>
          <w:color w:val="404040" w:themeColor="text1" w:themeTint="BF"/>
          <w:sz w:val="24"/>
          <w:szCs w:val="24"/>
        </w:rPr>
        <w:t>Seek the client’s doctor’s referral</w:t>
      </w:r>
      <w:r w:rsidR="00FB4498" w:rsidRPr="005105C1">
        <w:rPr>
          <w:b/>
          <w:bCs/>
          <w:color w:val="404040" w:themeColor="text1" w:themeTint="BF"/>
          <w:sz w:val="24"/>
          <w:szCs w:val="24"/>
        </w:rPr>
        <w:t>.</w:t>
      </w:r>
    </w:p>
    <w:p w14:paraId="6744C10B" w14:textId="2A1F8846" w:rsidR="00352103" w:rsidRPr="005105C1" w:rsidRDefault="00352103" w:rsidP="00E75BE7">
      <w:pPr>
        <w:spacing w:after="120" w:line="276" w:lineRule="auto"/>
        <w:ind w:left="720" w:right="0" w:firstLine="0"/>
        <w:jc w:val="both"/>
        <w:rPr>
          <w:color w:val="404040" w:themeColor="text1" w:themeTint="BF"/>
          <w:sz w:val="24"/>
          <w:szCs w:val="24"/>
        </w:rPr>
      </w:pPr>
      <w:r w:rsidRPr="005105C1">
        <w:rPr>
          <w:color w:val="404040" w:themeColor="text1" w:themeTint="BF"/>
          <w:sz w:val="24"/>
          <w:szCs w:val="24"/>
        </w:rPr>
        <w:t xml:space="preserve">Doctors </w:t>
      </w:r>
      <w:r w:rsidR="00F5619C" w:rsidRPr="005105C1">
        <w:rPr>
          <w:color w:val="404040" w:themeColor="text1" w:themeTint="BF"/>
          <w:sz w:val="24"/>
          <w:szCs w:val="24"/>
        </w:rPr>
        <w:t>usu</w:t>
      </w:r>
      <w:r w:rsidRPr="005105C1">
        <w:rPr>
          <w:color w:val="404040" w:themeColor="text1" w:themeTint="BF"/>
          <w:sz w:val="24"/>
          <w:szCs w:val="24"/>
        </w:rPr>
        <w:t xml:space="preserve">ally are the ones who help in deciding which </w:t>
      </w:r>
      <w:r w:rsidR="005353CC" w:rsidRPr="005105C1">
        <w:rPr>
          <w:color w:val="404040" w:themeColor="text1" w:themeTint="BF"/>
          <w:sz w:val="24"/>
          <w:szCs w:val="24"/>
        </w:rPr>
        <w:t>multidisciplinary</w:t>
      </w:r>
      <w:r w:rsidRPr="005105C1">
        <w:rPr>
          <w:color w:val="404040" w:themeColor="text1" w:themeTint="BF"/>
          <w:sz w:val="24"/>
          <w:szCs w:val="24"/>
        </w:rPr>
        <w:t xml:space="preserve"> service best fits the client's needs. So, as a community service worker, you may need to reach out to the client’s doctor first to review the client’s individualised plan. They can either give a referral or go over the list of </w:t>
      </w:r>
      <w:r w:rsidR="005353CC" w:rsidRPr="005105C1">
        <w:rPr>
          <w:color w:val="404040" w:themeColor="text1" w:themeTint="BF"/>
          <w:sz w:val="24"/>
          <w:szCs w:val="24"/>
        </w:rPr>
        <w:t>multidisciplinary</w:t>
      </w:r>
      <w:r w:rsidRPr="005105C1">
        <w:rPr>
          <w:color w:val="404040" w:themeColor="text1" w:themeTint="BF"/>
          <w:sz w:val="24"/>
          <w:szCs w:val="24"/>
        </w:rPr>
        <w:t xml:space="preserve"> professionals.</w:t>
      </w:r>
    </w:p>
    <w:p w14:paraId="53AEB064" w14:textId="16BBB096" w:rsidR="00352103" w:rsidRPr="005105C1" w:rsidRDefault="00352103" w:rsidP="00E75BE7">
      <w:pPr>
        <w:numPr>
          <w:ilvl w:val="0"/>
          <w:numId w:val="66"/>
        </w:numPr>
        <w:spacing w:after="120" w:line="276" w:lineRule="auto"/>
        <w:ind w:right="0"/>
        <w:jc w:val="both"/>
        <w:rPr>
          <w:b/>
          <w:bCs/>
          <w:color w:val="404040" w:themeColor="text1" w:themeTint="BF"/>
          <w:sz w:val="24"/>
          <w:szCs w:val="24"/>
        </w:rPr>
      </w:pPr>
      <w:r w:rsidRPr="005105C1">
        <w:rPr>
          <w:b/>
          <w:bCs/>
          <w:color w:val="404040" w:themeColor="text1" w:themeTint="BF"/>
          <w:sz w:val="24"/>
          <w:szCs w:val="24"/>
        </w:rPr>
        <w:t xml:space="preserve">Reach out to a </w:t>
      </w:r>
      <w:r w:rsidR="005353CC" w:rsidRPr="005105C1">
        <w:rPr>
          <w:b/>
          <w:bCs/>
          <w:color w:val="404040" w:themeColor="text1" w:themeTint="BF"/>
          <w:sz w:val="24"/>
          <w:szCs w:val="24"/>
        </w:rPr>
        <w:t>multidisciplinary</w:t>
      </w:r>
      <w:r w:rsidRPr="005105C1">
        <w:rPr>
          <w:b/>
          <w:bCs/>
          <w:color w:val="404040" w:themeColor="text1" w:themeTint="BF"/>
          <w:sz w:val="24"/>
          <w:szCs w:val="24"/>
        </w:rPr>
        <w:t xml:space="preserve"> health professional</w:t>
      </w:r>
      <w:r w:rsidR="00FB4498" w:rsidRPr="005105C1">
        <w:rPr>
          <w:b/>
          <w:bCs/>
          <w:color w:val="404040" w:themeColor="text1" w:themeTint="BF"/>
          <w:sz w:val="24"/>
          <w:szCs w:val="24"/>
        </w:rPr>
        <w:t>.</w:t>
      </w:r>
    </w:p>
    <w:p w14:paraId="6FB1CDA8" w14:textId="68E12300" w:rsidR="00352103" w:rsidRPr="005105C1" w:rsidRDefault="00352103" w:rsidP="00E75BE7">
      <w:pPr>
        <w:spacing w:after="120" w:line="276" w:lineRule="auto"/>
        <w:ind w:left="720" w:right="0" w:firstLine="0"/>
        <w:jc w:val="both"/>
        <w:rPr>
          <w:color w:val="404040" w:themeColor="text1" w:themeTint="BF"/>
          <w:sz w:val="24"/>
          <w:szCs w:val="24"/>
        </w:rPr>
      </w:pPr>
      <w:r w:rsidRPr="005105C1">
        <w:rPr>
          <w:color w:val="404040" w:themeColor="text1" w:themeTint="BF"/>
          <w:sz w:val="24"/>
          <w:szCs w:val="24"/>
        </w:rPr>
        <w:t xml:space="preserve">Contact the </w:t>
      </w:r>
      <w:r w:rsidR="005353CC" w:rsidRPr="005105C1">
        <w:rPr>
          <w:color w:val="404040" w:themeColor="text1" w:themeTint="BF"/>
          <w:sz w:val="24"/>
          <w:szCs w:val="24"/>
        </w:rPr>
        <w:t>multidisciplinary</w:t>
      </w:r>
      <w:r w:rsidRPr="005105C1">
        <w:rPr>
          <w:color w:val="404040" w:themeColor="text1" w:themeTint="BF"/>
          <w:sz w:val="24"/>
          <w:szCs w:val="24"/>
        </w:rPr>
        <w:t xml:space="preserve"> professional referred by the doctor of the client. Arrange necessary documents and other processes to provide your client's </w:t>
      </w:r>
      <w:r w:rsidR="005353CC" w:rsidRPr="005105C1">
        <w:rPr>
          <w:color w:val="404040" w:themeColor="text1" w:themeTint="BF"/>
          <w:sz w:val="24"/>
          <w:szCs w:val="24"/>
        </w:rPr>
        <w:t>multidisciplinary</w:t>
      </w:r>
      <w:r w:rsidRPr="005105C1">
        <w:rPr>
          <w:color w:val="404040" w:themeColor="text1" w:themeTint="BF"/>
          <w:sz w:val="24"/>
          <w:szCs w:val="24"/>
        </w:rPr>
        <w:t xml:space="preserve"> professional care.</w:t>
      </w:r>
    </w:p>
    <w:p w14:paraId="132BA45D" w14:textId="39722516" w:rsidR="00352103" w:rsidRPr="005105C1" w:rsidRDefault="00352103" w:rsidP="00E75BE7">
      <w:pPr>
        <w:numPr>
          <w:ilvl w:val="0"/>
          <w:numId w:val="66"/>
        </w:numPr>
        <w:spacing w:after="120" w:line="276" w:lineRule="auto"/>
        <w:ind w:right="0"/>
        <w:jc w:val="both"/>
        <w:rPr>
          <w:b/>
          <w:bCs/>
          <w:color w:val="404040" w:themeColor="text1" w:themeTint="BF"/>
          <w:sz w:val="24"/>
          <w:szCs w:val="24"/>
        </w:rPr>
      </w:pPr>
      <w:r w:rsidRPr="005105C1">
        <w:rPr>
          <w:b/>
          <w:bCs/>
          <w:color w:val="404040" w:themeColor="text1" w:themeTint="BF"/>
          <w:sz w:val="24"/>
          <w:szCs w:val="24"/>
        </w:rPr>
        <w:t xml:space="preserve">Implement service delivery according to the help of a </w:t>
      </w:r>
      <w:r w:rsidR="005353CC" w:rsidRPr="005105C1">
        <w:rPr>
          <w:b/>
          <w:bCs/>
          <w:color w:val="404040" w:themeColor="text1" w:themeTint="BF"/>
          <w:sz w:val="24"/>
          <w:szCs w:val="24"/>
        </w:rPr>
        <w:t>multidisciplinary</w:t>
      </w:r>
      <w:r w:rsidRPr="005105C1">
        <w:rPr>
          <w:b/>
          <w:bCs/>
          <w:color w:val="404040" w:themeColor="text1" w:themeTint="BF"/>
          <w:sz w:val="24"/>
          <w:szCs w:val="24"/>
        </w:rPr>
        <w:t xml:space="preserve"> health professional</w:t>
      </w:r>
      <w:r w:rsidR="00FB4498" w:rsidRPr="005105C1">
        <w:rPr>
          <w:b/>
          <w:bCs/>
          <w:color w:val="404040" w:themeColor="text1" w:themeTint="BF"/>
          <w:sz w:val="24"/>
          <w:szCs w:val="24"/>
        </w:rPr>
        <w:t>.</w:t>
      </w:r>
    </w:p>
    <w:p w14:paraId="4F6A2A27" w14:textId="08B6DF96" w:rsidR="00FB4498" w:rsidRPr="005105C1" w:rsidRDefault="00352103" w:rsidP="005353CC">
      <w:pPr>
        <w:spacing w:after="120" w:line="276" w:lineRule="auto"/>
        <w:ind w:left="720" w:right="0" w:firstLine="0"/>
        <w:jc w:val="both"/>
        <w:rPr>
          <w:color w:val="404040" w:themeColor="text1" w:themeTint="BF"/>
          <w:sz w:val="24"/>
          <w:szCs w:val="24"/>
        </w:rPr>
      </w:pPr>
      <w:r w:rsidRPr="005105C1">
        <w:rPr>
          <w:color w:val="404040" w:themeColor="text1" w:themeTint="BF"/>
          <w:sz w:val="24"/>
          <w:szCs w:val="24"/>
        </w:rPr>
        <w:t xml:space="preserve">Execute the planned service according to the </w:t>
      </w:r>
      <w:r w:rsidR="005353CC" w:rsidRPr="005105C1">
        <w:rPr>
          <w:color w:val="404040" w:themeColor="text1" w:themeTint="BF"/>
          <w:sz w:val="24"/>
          <w:szCs w:val="24"/>
        </w:rPr>
        <w:t>multidisciplinary</w:t>
      </w:r>
      <w:r w:rsidRPr="005105C1">
        <w:rPr>
          <w:color w:val="404040" w:themeColor="text1" w:themeTint="BF"/>
          <w:sz w:val="24"/>
          <w:szCs w:val="24"/>
        </w:rPr>
        <w:t xml:space="preserve"> </w:t>
      </w:r>
      <w:r w:rsidR="00195CD5" w:rsidRPr="005105C1">
        <w:rPr>
          <w:color w:val="404040" w:themeColor="text1" w:themeTint="BF"/>
          <w:sz w:val="24"/>
          <w:szCs w:val="24"/>
        </w:rPr>
        <w:t xml:space="preserve">health </w:t>
      </w:r>
      <w:r w:rsidRPr="005105C1">
        <w:rPr>
          <w:color w:val="404040" w:themeColor="text1" w:themeTint="BF"/>
          <w:sz w:val="24"/>
          <w:szCs w:val="24"/>
        </w:rPr>
        <w:t xml:space="preserve">professional’s care plan. </w:t>
      </w:r>
      <w:r w:rsidR="0058532B" w:rsidRPr="005105C1">
        <w:rPr>
          <w:color w:val="404040" w:themeColor="text1" w:themeTint="BF"/>
          <w:sz w:val="24"/>
          <w:szCs w:val="24"/>
        </w:rPr>
        <w:t xml:space="preserve">Sometimes, </w:t>
      </w:r>
      <w:r w:rsidRPr="005105C1">
        <w:rPr>
          <w:color w:val="404040" w:themeColor="text1" w:themeTint="BF"/>
          <w:sz w:val="24"/>
          <w:szCs w:val="24"/>
        </w:rPr>
        <w:t xml:space="preserve">you will have to work directly with </w:t>
      </w:r>
      <w:r w:rsidR="00DD1FF0" w:rsidRPr="005105C1">
        <w:rPr>
          <w:color w:val="404040" w:themeColor="text1" w:themeTint="BF"/>
          <w:sz w:val="24"/>
          <w:szCs w:val="24"/>
        </w:rPr>
        <w:t>a</w:t>
      </w:r>
      <w:r w:rsidRPr="005105C1">
        <w:rPr>
          <w:color w:val="404040" w:themeColor="text1" w:themeTint="BF"/>
          <w:sz w:val="24"/>
          <w:szCs w:val="24"/>
        </w:rPr>
        <w:t xml:space="preserve"> </w:t>
      </w:r>
      <w:r w:rsidR="005353CC" w:rsidRPr="005105C1">
        <w:rPr>
          <w:color w:val="404040" w:themeColor="text1" w:themeTint="BF"/>
          <w:sz w:val="24"/>
          <w:szCs w:val="24"/>
        </w:rPr>
        <w:t>multidisciplinary</w:t>
      </w:r>
      <w:r w:rsidRPr="005105C1">
        <w:rPr>
          <w:color w:val="404040" w:themeColor="text1" w:themeTint="BF"/>
          <w:sz w:val="24"/>
          <w:szCs w:val="24"/>
        </w:rPr>
        <w:t xml:space="preserve"> </w:t>
      </w:r>
      <w:r w:rsidR="00195CD5" w:rsidRPr="005105C1">
        <w:rPr>
          <w:color w:val="404040" w:themeColor="text1" w:themeTint="BF"/>
          <w:sz w:val="24"/>
          <w:szCs w:val="24"/>
        </w:rPr>
        <w:t xml:space="preserve">health </w:t>
      </w:r>
      <w:r w:rsidRPr="005105C1">
        <w:rPr>
          <w:color w:val="404040" w:themeColor="text1" w:themeTint="BF"/>
          <w:sz w:val="24"/>
          <w:szCs w:val="24"/>
        </w:rPr>
        <w:t xml:space="preserve">professional. </w:t>
      </w:r>
      <w:r w:rsidR="00820BDA" w:rsidRPr="005105C1">
        <w:rPr>
          <w:color w:val="404040" w:themeColor="text1" w:themeTint="BF"/>
          <w:sz w:val="24"/>
          <w:szCs w:val="24"/>
        </w:rPr>
        <w:t>Sometim</w:t>
      </w:r>
      <w:r w:rsidRPr="005105C1">
        <w:rPr>
          <w:color w:val="404040" w:themeColor="text1" w:themeTint="BF"/>
          <w:sz w:val="24"/>
          <w:szCs w:val="24"/>
        </w:rPr>
        <w:t>es, you will not be with the</w:t>
      </w:r>
      <w:r w:rsidR="006E3A38" w:rsidRPr="005105C1">
        <w:rPr>
          <w:color w:val="404040" w:themeColor="text1" w:themeTint="BF"/>
          <w:sz w:val="24"/>
          <w:szCs w:val="24"/>
        </w:rPr>
        <w:t xml:space="preserve">m </w:t>
      </w:r>
      <w:r w:rsidRPr="005105C1">
        <w:rPr>
          <w:color w:val="404040" w:themeColor="text1" w:themeTint="BF"/>
          <w:sz w:val="24"/>
          <w:szCs w:val="24"/>
        </w:rPr>
        <w:t xml:space="preserve">throughout the plan's implementation. Instead, you will refer to their plans from a document containing the client’s medical and care needs.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8"/>
      </w:tblGrid>
      <w:tr w:rsidR="00856292" w:rsidRPr="005105C1" w14:paraId="5678F407" w14:textId="77777777" w:rsidTr="00BE1263">
        <w:tc>
          <w:tcPr>
            <w:tcW w:w="1985" w:type="dxa"/>
          </w:tcPr>
          <w:p w14:paraId="031E36D5" w14:textId="77777777" w:rsidR="00856292" w:rsidRPr="005105C1" w:rsidRDefault="00856292" w:rsidP="00E75BE7">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793683DC" wp14:editId="3B6D8E86">
                  <wp:extent cx="852853" cy="900000"/>
                  <wp:effectExtent l="0" t="0" r="4445" b="0"/>
                  <wp:docPr id="7200" name="Picture 720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8" w:type="dxa"/>
          </w:tcPr>
          <w:p w14:paraId="392A2E05" w14:textId="77777777" w:rsidR="00856292" w:rsidRPr="005105C1" w:rsidRDefault="00856292" w:rsidP="00BE1263">
            <w:pPr>
              <w:spacing w:after="120" w:line="276" w:lineRule="auto"/>
              <w:ind w:left="28" w:right="0" w:firstLine="0"/>
              <w:jc w:val="both"/>
              <w:rPr>
                <w:rFonts w:cstheme="minorHAnsi"/>
                <w:b/>
                <w:bCs/>
                <w:color w:val="FF595E"/>
                <w:sz w:val="28"/>
                <w:lang w:bidi="en-US"/>
              </w:rPr>
            </w:pPr>
            <w:r w:rsidRPr="005105C1">
              <w:rPr>
                <w:rFonts w:cstheme="minorHAnsi"/>
                <w:b/>
                <w:bCs/>
                <w:color w:val="FF595E"/>
                <w:sz w:val="28"/>
                <w:lang w:bidi="en-US"/>
              </w:rPr>
              <w:t>Further Reading</w:t>
            </w:r>
          </w:p>
          <w:p w14:paraId="4B8B6B7F" w14:textId="643FF377" w:rsidR="00856292" w:rsidRPr="005105C1" w:rsidRDefault="00856292" w:rsidP="00BE1263">
            <w:pPr>
              <w:spacing w:after="120" w:line="276" w:lineRule="auto"/>
              <w:ind w:left="28" w:right="0" w:firstLine="0"/>
              <w:jc w:val="both"/>
            </w:pPr>
            <w:r w:rsidRPr="005105C1">
              <w:rPr>
                <w:rFonts w:cstheme="minorHAnsi"/>
                <w:color w:val="404040" w:themeColor="text1" w:themeTint="BF"/>
                <w:lang w:bidi="en-US"/>
              </w:rPr>
              <w:t>Health</w:t>
            </w:r>
            <w:r w:rsidR="00FB4498" w:rsidRPr="005105C1">
              <w:rPr>
                <w:rFonts w:cstheme="minorHAnsi"/>
                <w:color w:val="404040" w:themeColor="text1" w:themeTint="BF"/>
                <w:lang w:bidi="en-US"/>
              </w:rPr>
              <w:t>d</w:t>
            </w:r>
            <w:r w:rsidRPr="005105C1">
              <w:rPr>
                <w:rFonts w:cstheme="minorHAnsi"/>
                <w:color w:val="404040" w:themeColor="text1" w:themeTint="BF"/>
                <w:lang w:bidi="en-US"/>
              </w:rPr>
              <w:t xml:space="preserve">irect Australia lists the other </w:t>
            </w:r>
            <w:r w:rsidR="005353CC" w:rsidRPr="005105C1">
              <w:rPr>
                <w:rFonts w:cstheme="minorHAnsi"/>
                <w:color w:val="404040" w:themeColor="text1" w:themeTint="BF"/>
                <w:lang w:bidi="en-US"/>
              </w:rPr>
              <w:t>multidisciplinary</w:t>
            </w:r>
            <w:r w:rsidRPr="005105C1">
              <w:rPr>
                <w:rFonts w:cstheme="minorHAnsi"/>
                <w:color w:val="404040" w:themeColor="text1" w:themeTint="BF"/>
                <w:lang w:bidi="en-US"/>
              </w:rPr>
              <w:t xml:space="preserve"> health professionals you can seek help from when implementing service delivery. Access the link below</w:t>
            </w:r>
            <w:r w:rsidR="00FB4498" w:rsidRPr="005105C1">
              <w:rPr>
                <w:rFonts w:cstheme="minorHAnsi"/>
                <w:color w:val="404040" w:themeColor="text1" w:themeTint="BF"/>
                <w:lang w:bidi="en-US"/>
              </w:rPr>
              <w:t xml:space="preserve"> to learn more</w:t>
            </w:r>
            <w:r w:rsidRPr="005105C1">
              <w:rPr>
                <w:rFonts w:cstheme="minorHAnsi"/>
                <w:color w:val="404040" w:themeColor="text1" w:themeTint="BF"/>
                <w:lang w:bidi="en-US"/>
              </w:rPr>
              <w:t>.</w:t>
            </w:r>
            <w:r w:rsidRPr="005105C1">
              <w:t xml:space="preserve"> </w:t>
            </w:r>
          </w:p>
          <w:p w14:paraId="4ADB3479" w14:textId="4FBB6F36" w:rsidR="00856292" w:rsidRPr="005105C1" w:rsidRDefault="000435E5" w:rsidP="00BE1263">
            <w:pPr>
              <w:spacing w:after="120" w:line="276" w:lineRule="auto"/>
              <w:ind w:left="0" w:right="0" w:firstLine="0"/>
              <w:jc w:val="center"/>
              <w:rPr>
                <w:rFonts w:cstheme="minorHAnsi"/>
                <w:color w:val="404040" w:themeColor="text1" w:themeTint="BF"/>
                <w:sz w:val="22"/>
                <w:lang w:bidi="en-US"/>
              </w:rPr>
            </w:pPr>
            <w:hyperlink r:id="rId382" w:history="1">
              <w:r w:rsidR="00F724EB" w:rsidRPr="005105C1">
                <w:rPr>
                  <w:rStyle w:val="Hyperlink"/>
                  <w:rFonts w:cstheme="minorHAnsi"/>
                  <w:color w:val="2E74B5" w:themeColor="accent5" w:themeShade="BF"/>
                  <w:sz w:val="22"/>
                  <w:u w:val="none"/>
                  <w:lang w:bidi="en-US"/>
                </w:rPr>
                <w:t>Allied health</w:t>
              </w:r>
            </w:hyperlink>
          </w:p>
        </w:tc>
      </w:tr>
    </w:tbl>
    <w:p w14:paraId="68799583" w14:textId="3A70DD8E" w:rsidR="00E033B0" w:rsidRPr="005105C1" w:rsidRDefault="00FB4498" w:rsidP="00165A8F">
      <w:pPr>
        <w:spacing w:after="120" w:line="276" w:lineRule="auto"/>
        <w:ind w:left="0" w:right="0" w:firstLine="0"/>
        <w:jc w:val="both"/>
        <w:rPr>
          <w:rFonts w:cstheme="minorHAnsi"/>
          <w:color w:val="404040" w:themeColor="text1" w:themeTint="BF"/>
          <w:sz w:val="24"/>
          <w:szCs w:val="24"/>
        </w:rPr>
      </w:pPr>
      <w:r w:rsidRPr="005105C1">
        <w:rPr>
          <w:rFonts w:cstheme="minorHAnsi"/>
          <w:color w:val="404040" w:themeColor="text1" w:themeTint="BF"/>
          <w:sz w:val="24"/>
          <w:szCs w:val="24"/>
        </w:rPr>
        <w:br w:type="page"/>
      </w:r>
      <w:r w:rsidR="00B905E9" w:rsidRPr="005105C1">
        <w:rPr>
          <w:rFonts w:cstheme="minorHAnsi"/>
          <w:color w:val="404040" w:themeColor="text1" w:themeTint="BF"/>
          <w:sz w:val="24"/>
          <w:szCs w:val="24"/>
        </w:rPr>
        <w:lastRenderedPageBreak/>
        <w:t xml:space="preserve">Procedures for </w:t>
      </w:r>
      <w:r w:rsidR="00B56DC2" w:rsidRPr="005105C1">
        <w:rPr>
          <w:rFonts w:cstheme="minorHAnsi"/>
          <w:color w:val="404040" w:themeColor="text1" w:themeTint="BF"/>
          <w:sz w:val="24"/>
          <w:szCs w:val="24"/>
        </w:rPr>
        <w:t>coo</w:t>
      </w:r>
      <w:r w:rsidR="00432DE7" w:rsidRPr="005105C1">
        <w:rPr>
          <w:rFonts w:cstheme="minorHAnsi"/>
          <w:color w:val="404040" w:themeColor="text1" w:themeTint="BF"/>
          <w:sz w:val="24"/>
          <w:szCs w:val="24"/>
        </w:rPr>
        <w:t>r</w:t>
      </w:r>
      <w:r w:rsidR="00B56DC2" w:rsidRPr="005105C1">
        <w:rPr>
          <w:rFonts w:cstheme="minorHAnsi"/>
          <w:color w:val="404040" w:themeColor="text1" w:themeTint="BF"/>
          <w:sz w:val="24"/>
          <w:szCs w:val="24"/>
        </w:rPr>
        <w:t>dinating</w:t>
      </w:r>
      <w:r w:rsidR="00D02107" w:rsidRPr="005105C1">
        <w:rPr>
          <w:rFonts w:cstheme="minorHAnsi"/>
          <w:color w:val="404040" w:themeColor="text1" w:themeTint="BF"/>
          <w:sz w:val="24"/>
          <w:szCs w:val="24"/>
        </w:rPr>
        <w:t xml:space="preserve"> </w:t>
      </w:r>
      <w:r w:rsidR="00B56DC2" w:rsidRPr="005105C1">
        <w:rPr>
          <w:rFonts w:cstheme="minorHAnsi"/>
          <w:color w:val="404040" w:themeColor="text1" w:themeTint="BF"/>
          <w:sz w:val="24"/>
          <w:szCs w:val="24"/>
        </w:rPr>
        <w:t xml:space="preserve">with </w:t>
      </w:r>
      <w:r w:rsidR="005353CC" w:rsidRPr="005105C1">
        <w:rPr>
          <w:rFonts w:cstheme="minorHAnsi"/>
          <w:color w:val="404040" w:themeColor="text1" w:themeTint="BF"/>
          <w:sz w:val="24"/>
          <w:szCs w:val="24"/>
        </w:rPr>
        <w:t>multidisciplinary</w:t>
      </w:r>
      <w:r w:rsidR="00B56DC2" w:rsidRPr="005105C1">
        <w:rPr>
          <w:rFonts w:cstheme="minorHAnsi"/>
          <w:color w:val="404040" w:themeColor="text1" w:themeTint="BF"/>
          <w:sz w:val="24"/>
          <w:szCs w:val="24"/>
        </w:rPr>
        <w:t xml:space="preserve"> professionals </w:t>
      </w:r>
      <w:r w:rsidR="00D02107" w:rsidRPr="005105C1">
        <w:rPr>
          <w:rFonts w:cstheme="minorHAnsi"/>
          <w:color w:val="404040" w:themeColor="text1" w:themeTint="BF"/>
          <w:sz w:val="24"/>
          <w:szCs w:val="24"/>
        </w:rPr>
        <w:t>may vary in different organisations.</w:t>
      </w:r>
      <w:r w:rsidR="00B56DC2" w:rsidRPr="005105C1">
        <w:rPr>
          <w:rFonts w:cstheme="minorHAnsi"/>
          <w:color w:val="404040" w:themeColor="text1" w:themeTint="BF"/>
          <w:sz w:val="24"/>
          <w:szCs w:val="24"/>
        </w:rPr>
        <w:t xml:space="preserve"> You must check your organisation’s handbook to </w:t>
      </w:r>
      <w:r w:rsidR="00A06AA8" w:rsidRPr="005105C1">
        <w:rPr>
          <w:rFonts w:cstheme="minorHAnsi"/>
          <w:color w:val="404040" w:themeColor="text1" w:themeTint="BF"/>
          <w:sz w:val="24"/>
          <w:szCs w:val="24"/>
        </w:rPr>
        <w:t xml:space="preserve">check how your </w:t>
      </w:r>
      <w:r w:rsidR="00B56DC2" w:rsidRPr="005105C1">
        <w:rPr>
          <w:rFonts w:cstheme="minorHAnsi"/>
          <w:color w:val="404040" w:themeColor="text1" w:themeTint="BF"/>
          <w:sz w:val="24"/>
          <w:szCs w:val="24"/>
        </w:rPr>
        <w:t xml:space="preserve">organisation deals with </w:t>
      </w:r>
      <w:r w:rsidR="005353CC" w:rsidRPr="005105C1">
        <w:rPr>
          <w:rFonts w:cstheme="minorHAnsi"/>
          <w:color w:val="404040" w:themeColor="text1" w:themeTint="BF"/>
          <w:sz w:val="24"/>
          <w:szCs w:val="24"/>
        </w:rPr>
        <w:t>multidisciplinary</w:t>
      </w:r>
      <w:r w:rsidR="00B56DC2" w:rsidRPr="005105C1">
        <w:rPr>
          <w:rFonts w:cstheme="minorHAnsi"/>
          <w:color w:val="404040" w:themeColor="text1" w:themeTint="BF"/>
          <w:sz w:val="24"/>
          <w:szCs w:val="24"/>
        </w:rPr>
        <w:t xml:space="preserve"> professionals.</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5079AA" w:rsidRPr="005105C1" w14:paraId="3B233007" w14:textId="77777777" w:rsidTr="00282AFC">
        <w:tc>
          <w:tcPr>
            <w:tcW w:w="1986" w:type="dxa"/>
            <w:hideMark/>
          </w:tcPr>
          <w:p w14:paraId="15389410" w14:textId="2849D633" w:rsidR="005079AA" w:rsidRPr="005105C1" w:rsidRDefault="005079AA" w:rsidP="00E75BE7">
            <w:pPr>
              <w:ind w:left="0" w:right="0" w:firstLine="0"/>
              <w:jc w:val="center"/>
            </w:pPr>
            <w:bookmarkStart w:id="74" w:name="_Hlk103235020"/>
            <w:r w:rsidRPr="005105C1">
              <w:rPr>
                <w:noProof/>
              </w:rPr>
              <w:drawing>
                <wp:inline distT="0" distB="0" distL="0" distR="0" wp14:anchorId="466B1605" wp14:editId="70E8A689">
                  <wp:extent cx="1123950" cy="847725"/>
                  <wp:effectExtent l="0" t="0" r="0" b="9525"/>
                  <wp:docPr id="17" name="Picture 1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3694DFE9" w14:textId="6C6C6DD9" w:rsidR="005079AA" w:rsidRPr="005105C1" w:rsidRDefault="005079AA" w:rsidP="00E75BE7">
            <w:pPr>
              <w:spacing w:after="120" w:line="276" w:lineRule="auto"/>
              <w:ind w:left="28" w:right="0" w:firstLine="0"/>
              <w:rPr>
                <w:b/>
                <w:bCs/>
                <w:color w:val="FF595E"/>
                <w:sz w:val="28"/>
                <w:szCs w:val="28"/>
                <w:lang w:bidi="en-US"/>
              </w:rPr>
            </w:pPr>
            <w:r w:rsidRPr="005105C1">
              <w:rPr>
                <w:b/>
                <w:bCs/>
                <w:color w:val="FF595E"/>
                <w:sz w:val="28"/>
                <w:szCs w:val="28"/>
                <w:lang w:bidi="en-US"/>
              </w:rPr>
              <w:t>Lotus Compassionate Care</w:t>
            </w:r>
            <w:r w:rsidR="00B512EB" w:rsidRPr="005105C1">
              <w:rPr>
                <w:b/>
                <w:bCs/>
                <w:color w:val="FF595E"/>
                <w:sz w:val="28"/>
                <w:szCs w:val="28"/>
                <w:lang w:bidi="en-US"/>
              </w:rPr>
              <w:t xml:space="preserve"> </w:t>
            </w:r>
          </w:p>
          <w:p w14:paraId="085ECD08" w14:textId="205DA734" w:rsidR="005079AA" w:rsidRPr="005105C1" w:rsidRDefault="005079AA" w:rsidP="00E75BE7">
            <w:pPr>
              <w:spacing w:after="120" w:line="276" w:lineRule="auto"/>
              <w:ind w:left="28" w:right="0" w:firstLine="0"/>
              <w:jc w:val="both"/>
              <w:rPr>
                <w:color w:val="404040" w:themeColor="text1" w:themeTint="BF"/>
                <w:szCs w:val="24"/>
                <w:lang w:bidi="en-US"/>
              </w:rPr>
            </w:pPr>
            <w:r w:rsidRPr="005105C1">
              <w:rPr>
                <w:color w:val="404040" w:themeColor="text1" w:themeTint="BF"/>
                <w:szCs w:val="24"/>
                <w:lang w:bidi="en-US"/>
              </w:rPr>
              <w:t>Access and review Lotus Compassionate Care</w:t>
            </w:r>
            <w:r w:rsidR="00FB4498" w:rsidRPr="005105C1">
              <w:rPr>
                <w:color w:val="404040" w:themeColor="text1" w:themeTint="BF"/>
                <w:szCs w:val="24"/>
                <w:lang w:bidi="en-US"/>
              </w:rPr>
              <w:t>’s Staff</w:t>
            </w:r>
            <w:r w:rsidRPr="005105C1">
              <w:rPr>
                <w:color w:val="404040" w:themeColor="text1" w:themeTint="BF"/>
                <w:szCs w:val="24"/>
                <w:lang w:bidi="en-US"/>
              </w:rPr>
              <w:t xml:space="preserve"> Handbook for </w:t>
            </w:r>
            <w:r w:rsidR="00A23A4C" w:rsidRPr="005105C1">
              <w:rPr>
                <w:color w:val="404040" w:themeColor="text1" w:themeTint="BF"/>
                <w:szCs w:val="24"/>
                <w:lang w:bidi="en-US"/>
              </w:rPr>
              <w:t xml:space="preserve">its </w:t>
            </w:r>
            <w:r w:rsidRPr="005105C1">
              <w:rPr>
                <w:color w:val="404040" w:themeColor="text1" w:themeTint="BF"/>
                <w:szCs w:val="24"/>
                <w:lang w:bidi="en-US"/>
              </w:rPr>
              <w:t>policies</w:t>
            </w:r>
            <w:r w:rsidR="00F448DE" w:rsidRPr="005105C1">
              <w:rPr>
                <w:color w:val="404040" w:themeColor="text1" w:themeTint="BF"/>
                <w:szCs w:val="24"/>
                <w:lang w:bidi="en-US"/>
              </w:rPr>
              <w:t>, procedures,</w:t>
            </w:r>
            <w:r w:rsidRPr="005105C1">
              <w:rPr>
                <w:color w:val="404040" w:themeColor="text1" w:themeTint="BF"/>
                <w:szCs w:val="24"/>
                <w:lang w:bidi="en-US"/>
              </w:rPr>
              <w:t xml:space="preserve"> </w:t>
            </w:r>
            <w:r w:rsidR="00FB4498" w:rsidRPr="005105C1">
              <w:rPr>
                <w:color w:val="404040" w:themeColor="text1" w:themeTint="BF"/>
                <w:szCs w:val="24"/>
                <w:lang w:bidi="en-US"/>
              </w:rPr>
              <w:t>and</w:t>
            </w:r>
            <w:r w:rsidRPr="005105C1">
              <w:rPr>
                <w:color w:val="404040" w:themeColor="text1" w:themeTint="BF"/>
                <w:szCs w:val="24"/>
                <w:lang w:bidi="en-US"/>
              </w:rPr>
              <w:t xml:space="preserve"> code of conduct through the link below</w:t>
            </w:r>
            <w:r w:rsidR="00FB4498" w:rsidRPr="005105C1">
              <w:rPr>
                <w:color w:val="404040" w:themeColor="text1" w:themeTint="BF"/>
                <w:szCs w:val="24"/>
                <w:lang w:bidi="en-US"/>
              </w:rPr>
              <w:t>.</w:t>
            </w:r>
          </w:p>
          <w:p w14:paraId="37EC6826" w14:textId="423B9D6A" w:rsidR="005079AA" w:rsidRPr="005105C1" w:rsidRDefault="000435E5" w:rsidP="00F724EB">
            <w:pPr>
              <w:spacing w:after="120" w:line="276" w:lineRule="auto"/>
              <w:ind w:left="0" w:right="0" w:firstLine="0"/>
              <w:jc w:val="center"/>
              <w:rPr>
                <w:color w:val="2E74B5" w:themeColor="accent5" w:themeShade="BF"/>
                <w:sz w:val="22"/>
                <w:lang w:bidi="en-US"/>
              </w:rPr>
            </w:pPr>
            <w:hyperlink r:id="rId383" w:history="1">
              <w:r w:rsidR="005079AA" w:rsidRPr="005105C1">
                <w:rPr>
                  <w:rStyle w:val="Hyperlink"/>
                  <w:color w:val="2E74B5" w:themeColor="accent5" w:themeShade="BF"/>
                  <w:sz w:val="22"/>
                  <w:u w:val="none"/>
                  <w:lang w:bidi="en-US"/>
                </w:rPr>
                <w:t xml:space="preserve">Lotus Compassionate Care </w:t>
              </w:r>
              <w:r w:rsidR="00FB4498" w:rsidRPr="005105C1">
                <w:rPr>
                  <w:rStyle w:val="Hyperlink"/>
                  <w:color w:val="2E74B5" w:themeColor="accent5" w:themeShade="BF"/>
                  <w:sz w:val="22"/>
                  <w:u w:val="none"/>
                  <w:lang w:bidi="en-US"/>
                </w:rPr>
                <w:t xml:space="preserve">– Staff </w:t>
              </w:r>
              <w:r w:rsidR="005079AA" w:rsidRPr="005105C1">
                <w:rPr>
                  <w:rStyle w:val="Hyperlink"/>
                  <w:color w:val="2E74B5" w:themeColor="accent5" w:themeShade="BF"/>
                  <w:sz w:val="22"/>
                  <w:u w:val="none"/>
                  <w:lang w:bidi="en-US"/>
                </w:rPr>
                <w:t>Handbook</w:t>
              </w:r>
            </w:hyperlink>
          </w:p>
          <w:p w14:paraId="03645525" w14:textId="625E26E3" w:rsidR="005079AA" w:rsidRPr="005105C1" w:rsidRDefault="005079AA" w:rsidP="00E75BE7">
            <w:pPr>
              <w:spacing w:after="120" w:line="276" w:lineRule="auto"/>
              <w:ind w:left="28" w:right="0" w:firstLine="0"/>
              <w:jc w:val="center"/>
              <w:rPr>
                <w:rFonts w:cstheme="minorHAnsi"/>
                <w:i/>
                <w:iCs/>
                <w:color w:val="262626" w:themeColor="text1" w:themeTint="D9"/>
                <w:sz w:val="22"/>
                <w:lang w:bidi="en-US"/>
              </w:rPr>
            </w:pPr>
            <w:r w:rsidRPr="005105C1">
              <w:rPr>
                <w:rFonts w:cstheme="minorHAnsi"/>
                <w:i/>
                <w:iCs/>
                <w:color w:val="404040" w:themeColor="text1" w:themeTint="BF"/>
                <w:sz w:val="22"/>
                <w:lang w:bidi="en-US"/>
              </w:rPr>
              <w:t>(username: newusername     password: newpassword)</w:t>
            </w:r>
          </w:p>
        </w:tc>
      </w:tr>
    </w:tbl>
    <w:bookmarkEnd w:id="74"/>
    <w:p w14:paraId="4072F18F" w14:textId="4BFCF669" w:rsidR="00352103" w:rsidRPr="005105C1" w:rsidRDefault="00B56DC2" w:rsidP="00165A8F">
      <w:pPr>
        <w:spacing w:after="120" w:line="276" w:lineRule="auto"/>
        <w:ind w:left="0" w:right="0" w:firstLine="0"/>
        <w:jc w:val="both"/>
        <w:rPr>
          <w:rFonts w:cstheme="minorHAnsi"/>
          <w:color w:val="404040" w:themeColor="text1" w:themeTint="BF"/>
          <w:sz w:val="24"/>
          <w:szCs w:val="24"/>
        </w:rPr>
      </w:pPr>
      <w:r w:rsidRPr="005105C1">
        <w:rPr>
          <w:rFonts w:cstheme="minorHAnsi"/>
          <w:color w:val="404040" w:themeColor="text1" w:themeTint="BF"/>
          <w:sz w:val="24"/>
          <w:szCs w:val="24"/>
        </w:rPr>
        <w:t xml:space="preserve">Below </w:t>
      </w:r>
      <w:r w:rsidR="00352103" w:rsidRPr="005105C1">
        <w:rPr>
          <w:rFonts w:cstheme="minorHAnsi"/>
          <w:color w:val="404040" w:themeColor="text1" w:themeTint="BF"/>
          <w:sz w:val="24"/>
          <w:szCs w:val="24"/>
        </w:rPr>
        <w:t xml:space="preserve">lists </w:t>
      </w:r>
      <w:r w:rsidR="00EF6C98" w:rsidRPr="005105C1">
        <w:rPr>
          <w:rFonts w:cstheme="minorHAnsi"/>
          <w:color w:val="404040" w:themeColor="text1" w:themeTint="BF"/>
          <w:sz w:val="24"/>
          <w:szCs w:val="24"/>
        </w:rPr>
        <w:t>an example</w:t>
      </w:r>
      <w:r w:rsidR="00352103" w:rsidRPr="005105C1">
        <w:rPr>
          <w:rFonts w:cstheme="minorHAnsi"/>
          <w:color w:val="404040" w:themeColor="text1" w:themeTint="BF"/>
          <w:sz w:val="24"/>
          <w:szCs w:val="24"/>
        </w:rPr>
        <w:t xml:space="preserve"> procedure to be followed for coordinating </w:t>
      </w:r>
      <w:r w:rsidR="00F50762" w:rsidRPr="005105C1">
        <w:rPr>
          <w:rFonts w:cstheme="minorHAnsi"/>
          <w:color w:val="404040" w:themeColor="text1" w:themeTint="BF"/>
          <w:sz w:val="24"/>
          <w:szCs w:val="24"/>
        </w:rPr>
        <w:t>that</w:t>
      </w:r>
      <w:r w:rsidR="00352103" w:rsidRPr="005105C1">
        <w:rPr>
          <w:rFonts w:cstheme="minorHAnsi"/>
          <w:color w:val="404040" w:themeColor="text1" w:themeTint="BF"/>
          <w:sz w:val="24"/>
          <w:szCs w:val="24"/>
        </w:rPr>
        <w:t xml:space="preserve"> you can use as </w:t>
      </w:r>
      <w:r w:rsidR="00432DE7" w:rsidRPr="005105C1">
        <w:rPr>
          <w:rFonts w:cstheme="minorHAnsi"/>
          <w:color w:val="404040" w:themeColor="text1" w:themeTint="BF"/>
          <w:sz w:val="24"/>
          <w:szCs w:val="24"/>
        </w:rPr>
        <w:t xml:space="preserve">a </w:t>
      </w:r>
      <w:r w:rsidR="00352103" w:rsidRPr="005105C1">
        <w:rPr>
          <w:rFonts w:cstheme="minorHAnsi"/>
          <w:color w:val="404040" w:themeColor="text1" w:themeTint="BF"/>
          <w:sz w:val="24"/>
          <w:szCs w:val="24"/>
        </w:rPr>
        <w:t>reference</w:t>
      </w:r>
      <w:r w:rsidR="00EF6C98" w:rsidRPr="005105C1">
        <w:rPr>
          <w:rFonts w:cstheme="minorHAnsi"/>
          <w:color w:val="404040" w:themeColor="text1" w:themeTint="BF"/>
          <w:sz w:val="24"/>
          <w:szCs w:val="24"/>
        </w:rPr>
        <w:t>.</w:t>
      </w:r>
    </w:p>
    <w:p w14:paraId="14A9D910" w14:textId="779C9A19" w:rsidR="00352103" w:rsidRPr="005105C1"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5105C1">
        <w:rPr>
          <w:rFonts w:cstheme="minorHAnsi"/>
          <w:bCs/>
          <w:color w:val="404040" w:themeColor="text1" w:themeTint="BF"/>
          <w:sz w:val="24"/>
          <w:szCs w:val="24"/>
        </w:rPr>
        <w:t>When support services and activities require tasks outside the scope of the support worker's role, knowledge and expertise, these services and activities may be sourced outside the organisation.</w:t>
      </w:r>
    </w:p>
    <w:p w14:paraId="52F8F3AF" w14:textId="0D3574D3" w:rsidR="00352103" w:rsidRPr="005105C1"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5105C1">
        <w:rPr>
          <w:rFonts w:cstheme="minorHAnsi"/>
          <w:bCs/>
          <w:color w:val="404040" w:themeColor="text1" w:themeTint="BF"/>
          <w:sz w:val="24"/>
          <w:szCs w:val="24"/>
        </w:rPr>
        <w:t>Before availing of the services of a health professional, check that they are a registered</w:t>
      </w:r>
      <w:r w:rsidR="00A83CC9" w:rsidRPr="005105C1">
        <w:rPr>
          <w:rFonts w:cstheme="minorHAnsi"/>
          <w:bCs/>
          <w:color w:val="404040" w:themeColor="text1" w:themeTint="BF"/>
          <w:sz w:val="24"/>
          <w:szCs w:val="24"/>
        </w:rPr>
        <w:t xml:space="preserve"> or</w:t>
      </w:r>
      <w:r w:rsidRPr="005105C1">
        <w:rPr>
          <w:rFonts w:cstheme="minorHAnsi"/>
          <w:bCs/>
          <w:color w:val="404040" w:themeColor="text1" w:themeTint="BF"/>
          <w:sz w:val="24"/>
          <w:szCs w:val="24"/>
        </w:rPr>
        <w:t xml:space="preserve"> accredited member of </w:t>
      </w:r>
      <w:r w:rsidR="00FB4498" w:rsidRPr="005105C1">
        <w:rPr>
          <w:rFonts w:cstheme="minorHAnsi"/>
          <w:bCs/>
          <w:color w:val="404040" w:themeColor="text1" w:themeTint="BF"/>
          <w:sz w:val="24"/>
          <w:szCs w:val="24"/>
        </w:rPr>
        <w:t xml:space="preserve">their </w:t>
      </w:r>
      <w:r w:rsidRPr="005105C1">
        <w:rPr>
          <w:rFonts w:cstheme="minorHAnsi"/>
          <w:bCs/>
          <w:color w:val="404040" w:themeColor="text1" w:themeTint="BF"/>
          <w:sz w:val="24"/>
          <w:szCs w:val="24"/>
        </w:rPr>
        <w:t>profession by checking the Australian Health Practitioner Regulation Agency register of practitioners.</w:t>
      </w:r>
    </w:p>
    <w:p w14:paraId="33A9553F" w14:textId="77777777" w:rsidR="00352103" w:rsidRPr="005105C1"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5105C1">
        <w:rPr>
          <w:rFonts w:cstheme="minorHAnsi"/>
          <w:bCs/>
          <w:color w:val="404040" w:themeColor="text1" w:themeTint="BF"/>
          <w:sz w:val="24"/>
          <w:szCs w:val="24"/>
        </w:rPr>
        <w:t>Check that outsourced services and activities come from a registered business with a reputable business record.</w:t>
      </w:r>
    </w:p>
    <w:p w14:paraId="02380F1B" w14:textId="75FAE2E1" w:rsidR="00352103" w:rsidRPr="005105C1" w:rsidRDefault="00352103" w:rsidP="00165A8F">
      <w:pPr>
        <w:numPr>
          <w:ilvl w:val="0"/>
          <w:numId w:val="65"/>
        </w:numPr>
        <w:spacing w:after="120" w:line="276" w:lineRule="auto"/>
        <w:ind w:left="714" w:right="0" w:hanging="357"/>
        <w:jc w:val="both"/>
        <w:rPr>
          <w:rFonts w:cstheme="minorHAnsi"/>
          <w:bCs/>
          <w:color w:val="404040" w:themeColor="text1" w:themeTint="BF"/>
          <w:sz w:val="24"/>
          <w:szCs w:val="24"/>
        </w:rPr>
      </w:pPr>
      <w:r w:rsidRPr="005105C1">
        <w:rPr>
          <w:rFonts w:cstheme="minorHAnsi"/>
          <w:bCs/>
          <w:color w:val="404040" w:themeColor="text1" w:themeTint="BF"/>
          <w:sz w:val="24"/>
          <w:szCs w:val="24"/>
        </w:rPr>
        <w:t>The following personnel and services must be consulted for the concerns indicated below:</w:t>
      </w:r>
    </w:p>
    <w:p w14:paraId="3BA841A5" w14:textId="34DEBB63" w:rsidR="00352103" w:rsidRPr="005105C1" w:rsidRDefault="00F724EB" w:rsidP="00E75BE7">
      <w:pPr>
        <w:numPr>
          <w:ilvl w:val="0"/>
          <w:numId w:val="47"/>
        </w:numPr>
        <w:spacing w:after="120" w:line="276" w:lineRule="auto"/>
        <w:ind w:left="1434" w:right="0" w:hanging="357"/>
        <w:jc w:val="both"/>
        <w:rPr>
          <w:rFonts w:cstheme="minorHAnsi"/>
          <w:color w:val="404040" w:themeColor="text1" w:themeTint="BF"/>
          <w:sz w:val="24"/>
          <w:szCs w:val="24"/>
        </w:rPr>
      </w:pPr>
      <w:r w:rsidRPr="005105C1">
        <w:rPr>
          <w:noProof/>
        </w:rPr>
        <w:drawing>
          <wp:anchor distT="0" distB="0" distL="114300" distR="114300" simplePos="0" relativeHeight="251658240" behindDoc="1" locked="0" layoutInCell="1" allowOverlap="1" wp14:anchorId="624ED058" wp14:editId="57C4F02D">
            <wp:simplePos x="0" y="0"/>
            <wp:positionH relativeFrom="margin">
              <wp:posOffset>3702050</wp:posOffset>
            </wp:positionH>
            <wp:positionV relativeFrom="margin">
              <wp:posOffset>5463540</wp:posOffset>
            </wp:positionV>
            <wp:extent cx="2029460" cy="2214880"/>
            <wp:effectExtent l="0" t="0" r="8890" b="0"/>
            <wp:wrapTight wrapText="bothSides">
              <wp:wrapPolygon edited="0">
                <wp:start x="0" y="0"/>
                <wp:lineTo x="0" y="21365"/>
                <wp:lineTo x="21492" y="21365"/>
                <wp:lineTo x="21492" y="0"/>
                <wp:lineTo x="0" y="0"/>
              </wp:wrapPolygon>
            </wp:wrapTight>
            <wp:docPr id="876719984" name="Picture 87671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pic:cNvPicPr>
                      <a:picLocks noChangeAspect="1" noChangeArrowheads="1"/>
                    </pic:cNvPicPr>
                  </pic:nvPicPr>
                  <pic:blipFill rotWithShape="1">
                    <a:blip r:embed="rId384" cstate="print">
                      <a:extLst>
                        <a:ext uri="{28A0092B-C50C-407E-A947-70E740481C1C}">
                          <a14:useLocalDpi xmlns:a14="http://schemas.microsoft.com/office/drawing/2010/main" val="0"/>
                        </a:ext>
                      </a:extLst>
                    </a:blip>
                    <a:srcRect l="13805" t="11146" r="36581" b="7645"/>
                    <a:stretch/>
                  </pic:blipFill>
                  <pic:spPr bwMode="auto">
                    <a:xfrm>
                      <a:off x="0" y="0"/>
                      <a:ext cx="2029460" cy="2214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103" w:rsidRPr="005105C1">
        <w:rPr>
          <w:rFonts w:cstheme="minorHAnsi"/>
          <w:b/>
          <w:bCs/>
          <w:color w:val="404040" w:themeColor="text1" w:themeTint="BF"/>
          <w:sz w:val="24"/>
          <w:szCs w:val="24"/>
        </w:rPr>
        <w:t xml:space="preserve">Physiotherapist </w:t>
      </w:r>
      <w:r w:rsidR="00116A43" w:rsidRPr="005105C1">
        <w:rPr>
          <w:rFonts w:cstheme="minorHAnsi"/>
          <w:b/>
          <w:bCs/>
          <w:color w:val="404040" w:themeColor="text1" w:themeTint="BF"/>
          <w:sz w:val="24"/>
          <w:szCs w:val="24"/>
        </w:rPr>
        <w:t>–</w:t>
      </w:r>
      <w:r w:rsidR="00352103" w:rsidRPr="005105C1">
        <w:rPr>
          <w:rFonts w:cstheme="minorHAnsi"/>
          <w:color w:val="404040" w:themeColor="text1" w:themeTint="BF"/>
          <w:sz w:val="24"/>
          <w:szCs w:val="24"/>
        </w:rPr>
        <w:t xml:space="preserve"> for clients in need of physical therapy</w:t>
      </w:r>
    </w:p>
    <w:p w14:paraId="40EB31AF" w14:textId="64750C8C" w:rsidR="00352103" w:rsidRPr="005105C1" w:rsidRDefault="00352103" w:rsidP="00E75BE7">
      <w:pPr>
        <w:numPr>
          <w:ilvl w:val="0"/>
          <w:numId w:val="47"/>
        </w:numPr>
        <w:spacing w:after="120" w:line="276" w:lineRule="auto"/>
        <w:ind w:left="1434" w:right="0" w:hanging="357"/>
        <w:jc w:val="both"/>
        <w:rPr>
          <w:rFonts w:cstheme="minorHAnsi"/>
          <w:color w:val="404040" w:themeColor="text1" w:themeTint="BF"/>
          <w:sz w:val="24"/>
          <w:szCs w:val="24"/>
        </w:rPr>
      </w:pPr>
      <w:r w:rsidRPr="005105C1">
        <w:rPr>
          <w:rFonts w:cstheme="minorHAnsi"/>
          <w:b/>
          <w:bCs/>
          <w:color w:val="404040" w:themeColor="text1" w:themeTint="BF"/>
          <w:sz w:val="24"/>
          <w:szCs w:val="24"/>
        </w:rPr>
        <w:t>Psychologist</w:t>
      </w:r>
      <w:r w:rsidR="00116A43" w:rsidRPr="005105C1">
        <w:rPr>
          <w:rFonts w:cstheme="minorHAnsi"/>
          <w:b/>
          <w:bCs/>
          <w:color w:val="404040" w:themeColor="text1" w:themeTint="BF"/>
          <w:sz w:val="24"/>
          <w:szCs w:val="24"/>
        </w:rPr>
        <w:t xml:space="preserve"> –</w:t>
      </w:r>
      <w:r w:rsidR="00116A43" w:rsidRPr="005105C1">
        <w:rPr>
          <w:rFonts w:cstheme="minorHAnsi"/>
          <w:color w:val="404040" w:themeColor="text1" w:themeTint="BF"/>
          <w:sz w:val="24"/>
          <w:szCs w:val="24"/>
        </w:rPr>
        <w:t xml:space="preserve"> </w:t>
      </w:r>
      <w:r w:rsidRPr="005105C1">
        <w:rPr>
          <w:rFonts w:cstheme="minorHAnsi"/>
          <w:color w:val="404040" w:themeColor="text1" w:themeTint="BF"/>
          <w:sz w:val="24"/>
          <w:szCs w:val="24"/>
        </w:rPr>
        <w:t>for clients with mental health problems</w:t>
      </w:r>
    </w:p>
    <w:p w14:paraId="19DDCFC8" w14:textId="3C52762E" w:rsidR="00352103" w:rsidRPr="005105C1" w:rsidRDefault="00352103" w:rsidP="00E75BE7">
      <w:pPr>
        <w:numPr>
          <w:ilvl w:val="0"/>
          <w:numId w:val="47"/>
        </w:numPr>
        <w:spacing w:after="120" w:line="276" w:lineRule="auto"/>
        <w:ind w:left="1434" w:right="0" w:hanging="357"/>
        <w:jc w:val="both"/>
        <w:rPr>
          <w:rFonts w:cstheme="minorHAnsi"/>
          <w:color w:val="404040" w:themeColor="text1" w:themeTint="BF"/>
          <w:sz w:val="24"/>
          <w:szCs w:val="24"/>
        </w:rPr>
      </w:pPr>
      <w:r w:rsidRPr="005105C1">
        <w:rPr>
          <w:rFonts w:cstheme="minorHAnsi"/>
          <w:b/>
          <w:bCs/>
          <w:color w:val="404040" w:themeColor="text1" w:themeTint="BF"/>
          <w:sz w:val="24"/>
          <w:szCs w:val="24"/>
        </w:rPr>
        <w:t>Meals on Wheels</w:t>
      </w:r>
      <w:r w:rsidR="00116A43" w:rsidRPr="005105C1">
        <w:rPr>
          <w:rFonts w:cstheme="minorHAnsi"/>
          <w:b/>
          <w:bCs/>
          <w:color w:val="404040" w:themeColor="text1" w:themeTint="BF"/>
          <w:sz w:val="24"/>
          <w:szCs w:val="24"/>
        </w:rPr>
        <w:t xml:space="preserve"> –</w:t>
      </w:r>
      <w:r w:rsidR="00116A43" w:rsidRPr="005105C1">
        <w:rPr>
          <w:rFonts w:cstheme="minorHAnsi"/>
          <w:color w:val="404040" w:themeColor="text1" w:themeTint="BF"/>
          <w:sz w:val="24"/>
          <w:szCs w:val="24"/>
        </w:rPr>
        <w:t xml:space="preserve"> </w:t>
      </w:r>
      <w:r w:rsidRPr="005105C1">
        <w:rPr>
          <w:rFonts w:cstheme="minorHAnsi"/>
          <w:color w:val="404040" w:themeColor="text1" w:themeTint="BF"/>
          <w:sz w:val="24"/>
          <w:szCs w:val="24"/>
        </w:rPr>
        <w:t>for clients who would like to avail of meal delivery services</w:t>
      </w:r>
    </w:p>
    <w:p w14:paraId="162DE648" w14:textId="4297CD0C" w:rsidR="004D11CA" w:rsidRPr="005105C1" w:rsidRDefault="00352103" w:rsidP="004D11CA">
      <w:pPr>
        <w:numPr>
          <w:ilvl w:val="0"/>
          <w:numId w:val="47"/>
        </w:numPr>
        <w:spacing w:after="120" w:line="276" w:lineRule="auto"/>
        <w:ind w:left="1434" w:right="0" w:hanging="357"/>
        <w:jc w:val="both"/>
        <w:rPr>
          <w:rFonts w:cstheme="minorHAnsi"/>
          <w:color w:val="404040" w:themeColor="text1" w:themeTint="BF"/>
          <w:sz w:val="24"/>
          <w:szCs w:val="24"/>
        </w:rPr>
      </w:pPr>
      <w:r w:rsidRPr="005105C1">
        <w:rPr>
          <w:rFonts w:cstheme="minorHAnsi"/>
          <w:b/>
          <w:bCs/>
          <w:color w:val="404040" w:themeColor="text1" w:themeTint="BF"/>
          <w:sz w:val="24"/>
          <w:szCs w:val="24"/>
        </w:rPr>
        <w:t>National Auslan</w:t>
      </w:r>
      <w:r w:rsidR="00FB4498" w:rsidRPr="005105C1">
        <w:rPr>
          <w:rFonts w:cstheme="minorHAnsi"/>
          <w:b/>
          <w:bCs/>
          <w:color w:val="404040" w:themeColor="text1" w:themeTint="BF"/>
          <w:sz w:val="24"/>
          <w:szCs w:val="24"/>
        </w:rPr>
        <w:t xml:space="preserve"> Interpreter</w:t>
      </w:r>
      <w:r w:rsidRPr="005105C1">
        <w:rPr>
          <w:rFonts w:cstheme="minorHAnsi"/>
          <w:b/>
          <w:bCs/>
          <w:color w:val="404040" w:themeColor="text1" w:themeTint="BF"/>
          <w:sz w:val="24"/>
          <w:szCs w:val="24"/>
        </w:rPr>
        <w:t xml:space="preserve"> Booking and Payment Service</w:t>
      </w:r>
      <w:r w:rsidR="00116A43" w:rsidRPr="005105C1">
        <w:rPr>
          <w:rFonts w:cstheme="minorHAnsi"/>
          <w:b/>
          <w:bCs/>
          <w:color w:val="404040" w:themeColor="text1" w:themeTint="BF"/>
          <w:sz w:val="24"/>
          <w:szCs w:val="24"/>
        </w:rPr>
        <w:t xml:space="preserve"> –</w:t>
      </w:r>
      <w:r w:rsidR="00116A43" w:rsidRPr="005105C1">
        <w:rPr>
          <w:rFonts w:cstheme="minorHAnsi"/>
          <w:color w:val="404040" w:themeColor="text1" w:themeTint="BF"/>
          <w:sz w:val="24"/>
          <w:szCs w:val="24"/>
        </w:rPr>
        <w:t xml:space="preserve"> </w:t>
      </w:r>
      <w:r w:rsidRPr="005105C1">
        <w:rPr>
          <w:rFonts w:cstheme="minorHAnsi"/>
          <w:color w:val="404040" w:themeColor="text1" w:themeTint="BF"/>
          <w:sz w:val="24"/>
          <w:szCs w:val="24"/>
        </w:rPr>
        <w:t>for deaf Australian sign language users in need of interpreters for their medical appointments</w:t>
      </w:r>
    </w:p>
    <w:p w14:paraId="3A44B795" w14:textId="77777777" w:rsidR="00F724EB" w:rsidRPr="005105C1" w:rsidRDefault="00352103" w:rsidP="00BC534F">
      <w:pPr>
        <w:numPr>
          <w:ilvl w:val="0"/>
          <w:numId w:val="65"/>
        </w:numPr>
        <w:spacing w:after="120" w:line="276" w:lineRule="auto"/>
        <w:ind w:left="714" w:right="0" w:hanging="357"/>
        <w:jc w:val="both"/>
        <w:rPr>
          <w:rFonts w:cstheme="minorHAnsi"/>
          <w:bCs/>
          <w:color w:val="404040" w:themeColor="text1" w:themeTint="BF"/>
          <w:sz w:val="24"/>
          <w:szCs w:val="24"/>
        </w:rPr>
      </w:pPr>
      <w:r w:rsidRPr="005105C1">
        <w:rPr>
          <w:rFonts w:cstheme="minorHAnsi"/>
          <w:bCs/>
          <w:color w:val="404040" w:themeColor="text1" w:themeTint="BF"/>
          <w:sz w:val="24"/>
          <w:szCs w:val="24"/>
        </w:rPr>
        <w:t xml:space="preserve">Support workers may ask their supervisor for references to other health professionals and service providers who </w:t>
      </w:r>
      <w:r w:rsidR="00116A43" w:rsidRPr="005105C1">
        <w:rPr>
          <w:rFonts w:cstheme="minorHAnsi"/>
          <w:bCs/>
          <w:color w:val="404040" w:themeColor="text1" w:themeTint="BF"/>
          <w:sz w:val="24"/>
          <w:szCs w:val="24"/>
        </w:rPr>
        <w:t>can help them deliver client support</w:t>
      </w:r>
      <w:r w:rsidRPr="005105C1">
        <w:rPr>
          <w:rFonts w:cstheme="minorHAnsi"/>
          <w:bCs/>
          <w:color w:val="404040" w:themeColor="text1" w:themeTint="BF"/>
          <w:sz w:val="24"/>
          <w:szCs w:val="24"/>
        </w:rPr>
        <w:t>.</w:t>
      </w:r>
    </w:p>
    <w:p w14:paraId="4469EFF1" w14:textId="393ED380" w:rsidR="00BD42AD" w:rsidRPr="005105C1" w:rsidRDefault="00BD42AD" w:rsidP="00BC534F">
      <w:pPr>
        <w:numPr>
          <w:ilvl w:val="0"/>
          <w:numId w:val="65"/>
        </w:numPr>
        <w:spacing w:after="120" w:line="276" w:lineRule="auto"/>
        <w:ind w:left="714" w:right="0" w:hanging="357"/>
        <w:jc w:val="both"/>
        <w:rPr>
          <w:rFonts w:cstheme="minorHAnsi"/>
          <w:bCs/>
          <w:color w:val="404040" w:themeColor="text1" w:themeTint="BF"/>
          <w:sz w:val="24"/>
          <w:szCs w:val="24"/>
        </w:rPr>
      </w:pPr>
      <w:r w:rsidRPr="005105C1">
        <w:rPr>
          <w:rFonts w:cstheme="minorHAnsi"/>
          <w:bCs/>
          <w:color w:val="404040" w:themeColor="text1" w:themeTint="BF"/>
          <w:sz w:val="24"/>
          <w:szCs w:val="24"/>
        </w:rPr>
        <w:br w:type="page"/>
      </w:r>
    </w:p>
    <w:p w14:paraId="573E3409" w14:textId="77777777" w:rsidR="00BD42AD" w:rsidRPr="005105C1" w:rsidRDefault="00BD42AD" w:rsidP="002B24EF">
      <w:pPr>
        <w:spacing w:after="120" w:line="276" w:lineRule="auto"/>
        <w:ind w:left="0" w:right="0" w:firstLine="0"/>
        <w:jc w:val="both"/>
        <w:rPr>
          <w:rFonts w:cstheme="minorHAnsi"/>
          <w:bCs/>
          <w:color w:val="404040" w:themeColor="text1" w:themeTint="BF"/>
          <w:sz w:val="24"/>
          <w:szCs w:val="24"/>
        </w:rPr>
      </w:pPr>
      <w:r w:rsidRPr="005105C1">
        <w:rPr>
          <w:rFonts w:cstheme="minorHAnsi"/>
          <w:b/>
          <w:color w:val="404040" w:themeColor="text1" w:themeTint="BF"/>
          <w:sz w:val="24"/>
          <w:szCs w:val="24"/>
        </w:rPr>
        <w:lastRenderedPageBreak/>
        <w:t xml:space="preserve">Escalating Concerns </w:t>
      </w:r>
    </w:p>
    <w:p w14:paraId="7113634A" w14:textId="48FB5A1E" w:rsidR="00F526A9" w:rsidRPr="005105C1" w:rsidRDefault="00BD42AD" w:rsidP="002B24EF">
      <w:pPr>
        <w:spacing w:after="120" w:line="276" w:lineRule="auto"/>
        <w:ind w:left="0" w:right="0" w:firstLine="0"/>
        <w:jc w:val="both"/>
        <w:rPr>
          <w:rFonts w:cstheme="minorHAnsi"/>
          <w:bCs/>
          <w:color w:val="404040" w:themeColor="text1" w:themeTint="BF"/>
          <w:sz w:val="24"/>
          <w:szCs w:val="24"/>
        </w:rPr>
      </w:pPr>
      <w:r w:rsidRPr="005105C1">
        <w:rPr>
          <w:rFonts w:cstheme="minorHAnsi"/>
          <w:bCs/>
          <w:color w:val="404040" w:themeColor="text1" w:themeTint="BF"/>
          <w:sz w:val="24"/>
          <w:szCs w:val="24"/>
        </w:rPr>
        <w:t>Should there be changes in the client’s status</w:t>
      </w:r>
      <w:r w:rsidR="001B43BE" w:rsidRPr="005105C1">
        <w:rPr>
          <w:rFonts w:cstheme="minorHAnsi"/>
          <w:bCs/>
          <w:color w:val="404040" w:themeColor="text1" w:themeTint="BF"/>
          <w:sz w:val="24"/>
          <w:szCs w:val="24"/>
        </w:rPr>
        <w:t>,</w:t>
      </w:r>
      <w:r w:rsidR="00CD4E91" w:rsidRPr="005105C1">
        <w:rPr>
          <w:rFonts w:cstheme="minorHAnsi"/>
          <w:bCs/>
          <w:color w:val="404040" w:themeColor="text1" w:themeTint="BF"/>
          <w:sz w:val="24"/>
          <w:szCs w:val="24"/>
        </w:rPr>
        <w:t xml:space="preserve"> such as worsening or improvement of </w:t>
      </w:r>
      <w:r w:rsidR="001B43BE" w:rsidRPr="005105C1">
        <w:rPr>
          <w:rFonts w:cstheme="minorHAnsi"/>
          <w:bCs/>
          <w:color w:val="404040" w:themeColor="text1" w:themeTint="BF"/>
          <w:sz w:val="24"/>
          <w:szCs w:val="24"/>
        </w:rPr>
        <w:t xml:space="preserve">the </w:t>
      </w:r>
      <w:r w:rsidR="00CD4E91" w:rsidRPr="005105C1">
        <w:rPr>
          <w:rFonts w:cstheme="minorHAnsi"/>
          <w:bCs/>
          <w:color w:val="404040" w:themeColor="text1" w:themeTint="BF"/>
          <w:sz w:val="24"/>
          <w:szCs w:val="24"/>
        </w:rPr>
        <w:t>condition, reaction to medications and additional treatment request</w:t>
      </w:r>
      <w:r w:rsidR="001B43BE" w:rsidRPr="005105C1">
        <w:rPr>
          <w:rFonts w:cstheme="minorHAnsi"/>
          <w:bCs/>
          <w:color w:val="404040" w:themeColor="text1" w:themeTint="BF"/>
          <w:sz w:val="24"/>
          <w:szCs w:val="24"/>
        </w:rPr>
        <w:t>s</w:t>
      </w:r>
      <w:r w:rsidR="00C61F15" w:rsidRPr="005105C1">
        <w:rPr>
          <w:rFonts w:cstheme="minorHAnsi"/>
          <w:bCs/>
          <w:color w:val="404040" w:themeColor="text1" w:themeTint="BF"/>
          <w:sz w:val="24"/>
          <w:szCs w:val="24"/>
        </w:rPr>
        <w:t xml:space="preserve">, you have to relay this to the responsible </w:t>
      </w:r>
      <w:r w:rsidR="005353CC" w:rsidRPr="005105C1">
        <w:rPr>
          <w:rFonts w:cstheme="minorHAnsi"/>
          <w:bCs/>
          <w:color w:val="404040" w:themeColor="text1" w:themeTint="BF"/>
          <w:sz w:val="24"/>
          <w:szCs w:val="24"/>
        </w:rPr>
        <w:t>multidisciplinary</w:t>
      </w:r>
      <w:r w:rsidR="00F526A9" w:rsidRPr="005105C1">
        <w:rPr>
          <w:rFonts w:cstheme="minorHAnsi"/>
          <w:bCs/>
          <w:color w:val="404040" w:themeColor="text1" w:themeTint="BF"/>
          <w:sz w:val="24"/>
          <w:szCs w:val="24"/>
        </w:rPr>
        <w:t xml:space="preserve"> health professional. </w:t>
      </w:r>
    </w:p>
    <w:p w14:paraId="32AFE802" w14:textId="5E940F21" w:rsidR="00CB1231" w:rsidRPr="005105C1" w:rsidRDefault="003721F5" w:rsidP="002B24EF">
      <w:pPr>
        <w:spacing w:after="120" w:line="276" w:lineRule="auto"/>
        <w:ind w:left="0" w:right="0" w:firstLine="0"/>
        <w:jc w:val="both"/>
        <w:rPr>
          <w:rFonts w:cstheme="minorHAnsi"/>
          <w:bCs/>
          <w:color w:val="404040" w:themeColor="text1" w:themeTint="BF"/>
          <w:sz w:val="24"/>
          <w:szCs w:val="24"/>
        </w:rPr>
      </w:pPr>
      <w:r w:rsidRPr="005105C1">
        <w:rPr>
          <w:rFonts w:cstheme="minorHAnsi"/>
          <w:bCs/>
          <w:color w:val="404040" w:themeColor="text1" w:themeTint="BF"/>
          <w:sz w:val="24"/>
          <w:szCs w:val="24"/>
        </w:rPr>
        <w:t>Below are s</w:t>
      </w:r>
      <w:r w:rsidR="00CB1231" w:rsidRPr="005105C1">
        <w:rPr>
          <w:rFonts w:cstheme="minorHAnsi"/>
          <w:bCs/>
          <w:color w:val="404040" w:themeColor="text1" w:themeTint="BF"/>
          <w:sz w:val="24"/>
          <w:szCs w:val="24"/>
        </w:rPr>
        <w:t>ome examples of the concerns that need escalation</w:t>
      </w:r>
      <w:r w:rsidRPr="005105C1">
        <w:rPr>
          <w:rFonts w:cstheme="minorHAnsi"/>
          <w:bCs/>
          <w:color w:val="404040" w:themeColor="text1" w:themeTint="BF"/>
          <w:sz w:val="24"/>
          <w:szCs w:val="24"/>
        </w:rPr>
        <w:t>:</w:t>
      </w:r>
    </w:p>
    <w:p w14:paraId="25FDBE3B" w14:textId="63515CC5" w:rsidR="00CB1231" w:rsidRPr="005105C1" w:rsidRDefault="003721F5"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Vomiting after receiving medicines</w:t>
      </w:r>
    </w:p>
    <w:p w14:paraId="03DA9A70" w14:textId="22C3B373" w:rsidR="005F34B1" w:rsidRPr="005105C1" w:rsidRDefault="005F34B1"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Refusal to take medications or other treatment</w:t>
      </w:r>
    </w:p>
    <w:p w14:paraId="1436CD63" w14:textId="17224019" w:rsidR="001B43BE" w:rsidRPr="005105C1" w:rsidRDefault="001B43BE"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Slower body movement</w:t>
      </w:r>
    </w:p>
    <w:p w14:paraId="17193C68" w14:textId="424DCA91" w:rsidR="001B43BE" w:rsidRPr="005105C1" w:rsidRDefault="00B76D58"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Decreased appetite</w:t>
      </w:r>
    </w:p>
    <w:p w14:paraId="48BEDB94" w14:textId="4FD8BC51" w:rsidR="00B76D58" w:rsidRPr="005105C1" w:rsidRDefault="00B76D58"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Bruises in the body</w:t>
      </w:r>
    </w:p>
    <w:p w14:paraId="216B5EF9" w14:textId="59C98A0F" w:rsidR="00B76D58" w:rsidRPr="005105C1" w:rsidRDefault="00B76D58" w:rsidP="002B24EF">
      <w:pPr>
        <w:pStyle w:val="ListParagraph"/>
        <w:numPr>
          <w:ilvl w:val="0"/>
          <w:numId w:val="76"/>
        </w:numPr>
        <w:spacing w:after="120" w:line="276" w:lineRule="auto"/>
        <w:ind w:left="714" w:right="0" w:hanging="357"/>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Fever</w:t>
      </w:r>
    </w:p>
    <w:p w14:paraId="39346171" w14:textId="2D8E8D53" w:rsidR="00B76D58" w:rsidRPr="005105C1" w:rsidRDefault="002625E9" w:rsidP="002B24EF">
      <w:pPr>
        <w:pStyle w:val="ListParagraph"/>
        <w:spacing w:after="120" w:line="276" w:lineRule="auto"/>
        <w:ind w:left="0" w:right="0" w:firstLine="0"/>
        <w:contextualSpacing w:val="0"/>
        <w:jc w:val="both"/>
        <w:rPr>
          <w:rFonts w:cstheme="minorHAnsi"/>
          <w:bCs/>
          <w:color w:val="404040" w:themeColor="text1" w:themeTint="BF"/>
          <w:sz w:val="24"/>
          <w:szCs w:val="24"/>
        </w:rPr>
      </w:pPr>
      <w:r w:rsidRPr="005105C1">
        <w:rPr>
          <w:rFonts w:cstheme="minorHAnsi"/>
          <w:bCs/>
          <w:color w:val="404040" w:themeColor="text1" w:themeTint="BF"/>
          <w:sz w:val="24"/>
          <w:szCs w:val="24"/>
        </w:rPr>
        <w:t>The concerns that need immediate escalation are those that can affect or worsen the client’s status</w:t>
      </w:r>
      <w:r w:rsidR="00E6630D" w:rsidRPr="005105C1">
        <w:rPr>
          <w:rFonts w:cstheme="minorHAnsi"/>
          <w:bCs/>
          <w:color w:val="404040" w:themeColor="text1" w:themeTint="BF"/>
          <w:sz w:val="24"/>
          <w:szCs w:val="24"/>
        </w:rPr>
        <w:t xml:space="preserve">. Examples of the concerns are listed above. </w:t>
      </w:r>
      <w:r w:rsidR="005C0140" w:rsidRPr="005105C1">
        <w:rPr>
          <w:rFonts w:cstheme="minorHAnsi"/>
          <w:bCs/>
          <w:color w:val="404040" w:themeColor="text1" w:themeTint="BF"/>
          <w:sz w:val="24"/>
          <w:szCs w:val="24"/>
        </w:rPr>
        <w:t xml:space="preserve">Good judgment as a support worker and </w:t>
      </w:r>
      <w:r w:rsidR="002B24EF" w:rsidRPr="005105C1">
        <w:rPr>
          <w:rFonts w:cstheme="minorHAnsi"/>
          <w:bCs/>
          <w:color w:val="404040" w:themeColor="text1" w:themeTint="BF"/>
          <w:sz w:val="24"/>
          <w:szCs w:val="24"/>
        </w:rPr>
        <w:t>understanding</w:t>
      </w:r>
      <w:r w:rsidR="005C0140" w:rsidRPr="005105C1">
        <w:rPr>
          <w:rFonts w:cstheme="minorHAnsi"/>
          <w:bCs/>
          <w:color w:val="404040" w:themeColor="text1" w:themeTint="BF"/>
          <w:sz w:val="24"/>
          <w:szCs w:val="24"/>
        </w:rPr>
        <w:t xml:space="preserve"> your organisation’s policy and procedures are critical. </w:t>
      </w:r>
      <w:r w:rsidR="001E2F63" w:rsidRPr="005105C1">
        <w:rPr>
          <w:rFonts w:cstheme="minorHAnsi"/>
          <w:bCs/>
          <w:color w:val="404040" w:themeColor="text1" w:themeTint="BF"/>
          <w:sz w:val="24"/>
          <w:szCs w:val="24"/>
        </w:rPr>
        <w:t xml:space="preserve">You have to immediately act on things </w:t>
      </w:r>
      <w:r w:rsidR="002B24EF" w:rsidRPr="005105C1">
        <w:rPr>
          <w:rFonts w:cstheme="minorHAnsi"/>
          <w:bCs/>
          <w:color w:val="404040" w:themeColor="text1" w:themeTint="BF"/>
          <w:sz w:val="24"/>
          <w:szCs w:val="24"/>
        </w:rPr>
        <w:t>you can resolve and inform the medical professional afterwards</w:t>
      </w:r>
      <w:r w:rsidR="00EB0C98" w:rsidRPr="005105C1">
        <w:rPr>
          <w:rFonts w:cstheme="minorHAnsi"/>
          <w:bCs/>
          <w:color w:val="404040" w:themeColor="text1" w:themeTint="BF"/>
          <w:sz w:val="24"/>
          <w:szCs w:val="24"/>
        </w:rPr>
        <w:t xml:space="preserve">. An example </w:t>
      </w:r>
      <w:r w:rsidR="002B24EF" w:rsidRPr="005105C1">
        <w:rPr>
          <w:rFonts w:cstheme="minorHAnsi"/>
          <w:bCs/>
          <w:color w:val="404040" w:themeColor="text1" w:themeTint="BF"/>
          <w:sz w:val="24"/>
          <w:szCs w:val="24"/>
        </w:rPr>
        <w:t>is when the client refuses to take another medication because they believe</w:t>
      </w:r>
      <w:r w:rsidR="00EB0C98" w:rsidRPr="005105C1">
        <w:rPr>
          <w:rFonts w:cstheme="minorHAnsi"/>
          <w:bCs/>
          <w:color w:val="404040" w:themeColor="text1" w:themeTint="BF"/>
          <w:sz w:val="24"/>
          <w:szCs w:val="24"/>
        </w:rPr>
        <w:t xml:space="preserve"> they are not getting better. </w:t>
      </w:r>
    </w:p>
    <w:p w14:paraId="7C730DC9" w14:textId="626B7512" w:rsidR="007545F7" w:rsidRPr="005105C1" w:rsidRDefault="00F526A9" w:rsidP="002B24EF">
      <w:pPr>
        <w:spacing w:after="120" w:line="276" w:lineRule="auto"/>
        <w:ind w:left="0" w:right="0" w:firstLine="0"/>
        <w:jc w:val="both"/>
        <w:rPr>
          <w:rFonts w:cstheme="minorHAnsi"/>
          <w:bCs/>
          <w:color w:val="404040" w:themeColor="text1" w:themeTint="BF"/>
          <w:sz w:val="24"/>
          <w:szCs w:val="24"/>
        </w:rPr>
      </w:pPr>
      <w:r w:rsidRPr="005105C1">
        <w:rPr>
          <w:rFonts w:cstheme="minorHAnsi"/>
          <w:bCs/>
          <w:color w:val="404040" w:themeColor="text1" w:themeTint="BF"/>
          <w:sz w:val="24"/>
          <w:szCs w:val="24"/>
        </w:rPr>
        <w:t xml:space="preserve">During your shift, reflect this </w:t>
      </w:r>
      <w:r w:rsidR="007D44AC" w:rsidRPr="005105C1">
        <w:rPr>
          <w:rFonts w:cstheme="minorHAnsi"/>
          <w:bCs/>
          <w:color w:val="404040" w:themeColor="text1" w:themeTint="BF"/>
          <w:sz w:val="24"/>
          <w:szCs w:val="24"/>
        </w:rPr>
        <w:t xml:space="preserve">on the client’s </w:t>
      </w:r>
      <w:r w:rsidR="00164E57" w:rsidRPr="005105C1">
        <w:rPr>
          <w:rFonts w:cstheme="minorHAnsi"/>
          <w:bCs/>
          <w:color w:val="404040" w:themeColor="text1" w:themeTint="BF"/>
          <w:sz w:val="24"/>
          <w:szCs w:val="24"/>
        </w:rPr>
        <w:t>chart or progress notes</w:t>
      </w:r>
      <w:r w:rsidR="002F2F7E" w:rsidRPr="005105C1">
        <w:rPr>
          <w:rFonts w:cstheme="minorHAnsi"/>
          <w:bCs/>
          <w:color w:val="404040" w:themeColor="text1" w:themeTint="BF"/>
          <w:sz w:val="24"/>
          <w:szCs w:val="24"/>
        </w:rPr>
        <w:t xml:space="preserve"> so that other health professionals can check this during their shift. </w:t>
      </w:r>
      <w:r w:rsidR="007545F7" w:rsidRPr="005105C1">
        <w:rPr>
          <w:rFonts w:cstheme="minorHAnsi"/>
          <w:bCs/>
          <w:color w:val="404040" w:themeColor="text1" w:themeTint="BF"/>
          <w:sz w:val="24"/>
          <w:szCs w:val="24"/>
        </w:rPr>
        <w:t xml:space="preserve">Ensure that your notes </w:t>
      </w:r>
      <w:r w:rsidR="001B43BE" w:rsidRPr="005105C1">
        <w:rPr>
          <w:rFonts w:cstheme="minorHAnsi"/>
          <w:bCs/>
          <w:color w:val="404040" w:themeColor="text1" w:themeTint="BF"/>
          <w:sz w:val="24"/>
          <w:szCs w:val="24"/>
        </w:rPr>
        <w:t>ar</w:t>
      </w:r>
      <w:r w:rsidR="007545F7" w:rsidRPr="005105C1">
        <w:rPr>
          <w:rFonts w:cstheme="minorHAnsi"/>
          <w:bCs/>
          <w:color w:val="404040" w:themeColor="text1" w:themeTint="BF"/>
          <w:sz w:val="24"/>
          <w:szCs w:val="24"/>
        </w:rPr>
        <w:t xml:space="preserve">e detailed and accurate. </w:t>
      </w:r>
      <w:r w:rsidR="00785D47" w:rsidRPr="005105C1">
        <w:rPr>
          <w:rFonts w:cstheme="minorHAnsi"/>
          <w:bCs/>
          <w:color w:val="404040" w:themeColor="text1" w:themeTint="BF"/>
          <w:sz w:val="24"/>
          <w:szCs w:val="24"/>
        </w:rPr>
        <w:t xml:space="preserve">Here </w:t>
      </w:r>
      <w:r w:rsidR="00022411" w:rsidRPr="005105C1">
        <w:rPr>
          <w:rFonts w:cstheme="minorHAnsi"/>
          <w:bCs/>
          <w:color w:val="404040" w:themeColor="text1" w:themeTint="BF"/>
          <w:sz w:val="24"/>
          <w:szCs w:val="24"/>
        </w:rPr>
        <w:t>is</w:t>
      </w:r>
      <w:r w:rsidR="00785D47" w:rsidRPr="005105C1">
        <w:rPr>
          <w:rFonts w:cstheme="minorHAnsi"/>
          <w:bCs/>
          <w:color w:val="404040" w:themeColor="text1" w:themeTint="BF"/>
          <w:sz w:val="24"/>
          <w:szCs w:val="24"/>
        </w:rPr>
        <w:t xml:space="preserve"> some important information that you can include</w:t>
      </w:r>
      <w:r w:rsidR="00DB2F69" w:rsidRPr="005105C1">
        <w:rPr>
          <w:rFonts w:cstheme="minorHAnsi"/>
          <w:bCs/>
          <w:color w:val="404040" w:themeColor="text1" w:themeTint="BF"/>
          <w:sz w:val="24"/>
          <w:szCs w:val="24"/>
        </w:rPr>
        <w:t xml:space="preserve"> in your notes:</w:t>
      </w:r>
    </w:p>
    <w:p w14:paraId="70AAE974" w14:textId="5FB11E90" w:rsidR="00DB2F69" w:rsidRPr="005105C1" w:rsidRDefault="00272B14" w:rsidP="008E2D03">
      <w:pPr>
        <w:spacing w:after="120" w:line="276" w:lineRule="auto"/>
        <w:ind w:left="0" w:right="0" w:firstLine="0"/>
        <w:jc w:val="both"/>
        <w:rPr>
          <w:rFonts w:cstheme="minorHAnsi"/>
          <w:bCs/>
          <w:color w:val="404040" w:themeColor="text1" w:themeTint="BF"/>
          <w:sz w:val="24"/>
          <w:szCs w:val="24"/>
        </w:rPr>
      </w:pPr>
      <w:r w:rsidRPr="005105C1">
        <w:rPr>
          <w:rFonts w:cstheme="minorHAnsi"/>
          <w:bCs/>
          <w:noProof/>
          <w:color w:val="404040" w:themeColor="text1" w:themeTint="BF"/>
          <w:sz w:val="24"/>
          <w:szCs w:val="24"/>
        </w:rPr>
        <w:drawing>
          <wp:inline distT="0" distB="0" distL="0" distR="0" wp14:anchorId="28EE5A99" wp14:editId="6FDA478D">
            <wp:extent cx="5727700" cy="3257550"/>
            <wp:effectExtent l="0" t="0" r="6350" b="0"/>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5" r:lo="rId386" r:qs="rId387" r:cs="rId388"/>
              </a:graphicData>
            </a:graphic>
          </wp:inline>
        </w:drawing>
      </w:r>
    </w:p>
    <w:p w14:paraId="5D79512E" w14:textId="77777777" w:rsidR="004C6656" w:rsidRPr="005105C1" w:rsidRDefault="004C6656">
      <w:pPr>
        <w:spacing w:after="120" w:line="276" w:lineRule="auto"/>
        <w:rPr>
          <w:rFonts w:cstheme="minorHAnsi"/>
          <w:bCs/>
          <w:color w:val="404040" w:themeColor="text1" w:themeTint="BF"/>
          <w:sz w:val="24"/>
          <w:szCs w:val="24"/>
        </w:rPr>
      </w:pPr>
      <w:r w:rsidRPr="005105C1">
        <w:rPr>
          <w:rFonts w:cstheme="minorHAnsi"/>
          <w:bCs/>
          <w:color w:val="404040" w:themeColor="text1" w:themeTint="BF"/>
          <w:sz w:val="24"/>
          <w:szCs w:val="24"/>
        </w:rPr>
        <w:br w:type="page"/>
      </w:r>
    </w:p>
    <w:p w14:paraId="52AF3DC4" w14:textId="45C97AD0" w:rsidR="007D44AC" w:rsidRPr="005105C1" w:rsidRDefault="002F2F7E" w:rsidP="00BC534F">
      <w:pPr>
        <w:spacing w:after="120" w:line="276" w:lineRule="auto"/>
        <w:ind w:left="0" w:right="0" w:firstLine="0"/>
        <w:jc w:val="both"/>
        <w:rPr>
          <w:rFonts w:cstheme="minorHAnsi"/>
          <w:bCs/>
          <w:color w:val="404040" w:themeColor="text1" w:themeTint="BF"/>
          <w:sz w:val="24"/>
          <w:szCs w:val="24"/>
        </w:rPr>
      </w:pPr>
      <w:r w:rsidRPr="005105C1">
        <w:rPr>
          <w:rFonts w:cstheme="minorHAnsi"/>
          <w:bCs/>
          <w:color w:val="404040" w:themeColor="text1" w:themeTint="BF"/>
          <w:sz w:val="24"/>
          <w:szCs w:val="24"/>
        </w:rPr>
        <w:lastRenderedPageBreak/>
        <w:t xml:space="preserve">If the concern is urgent, reflect this in the client’s chart and communicate immediately to the </w:t>
      </w:r>
      <w:r w:rsidR="008E2D03" w:rsidRPr="005105C1">
        <w:rPr>
          <w:rFonts w:cstheme="minorHAnsi"/>
          <w:bCs/>
          <w:color w:val="404040" w:themeColor="text1" w:themeTint="BF"/>
          <w:sz w:val="24"/>
          <w:szCs w:val="24"/>
        </w:rPr>
        <w:t xml:space="preserve">concerned health professional. You may give them a call, message or report to their office. The procedure varies per organisation. Check how your organisation’s instruction on escalating concerns with </w:t>
      </w:r>
      <w:r w:rsidR="00345093" w:rsidRPr="005105C1">
        <w:rPr>
          <w:rFonts w:cstheme="minorHAnsi"/>
          <w:bCs/>
          <w:color w:val="404040" w:themeColor="text1" w:themeTint="BF"/>
          <w:sz w:val="24"/>
          <w:szCs w:val="24"/>
        </w:rPr>
        <w:t xml:space="preserve">other health professionals. </w:t>
      </w:r>
    </w:p>
    <w:p w14:paraId="45E9BCC4" w14:textId="6DBD07BD" w:rsidR="00B83298" w:rsidRPr="005105C1" w:rsidRDefault="00B83298" w:rsidP="00031BB9">
      <w:pPr>
        <w:spacing w:after="120" w:line="276" w:lineRule="auto"/>
        <w:ind w:left="0" w:right="0" w:firstLine="0"/>
        <w:rPr>
          <w:rFonts w:cstheme="minorHAnsi"/>
          <w:bCs/>
          <w:color w:val="404040" w:themeColor="text1" w:themeTint="BF"/>
          <w:sz w:val="24"/>
          <w:szCs w:val="24"/>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56292" w:rsidRPr="005105C1" w14:paraId="1E135AB2" w14:textId="77777777" w:rsidTr="0050068C">
        <w:tc>
          <w:tcPr>
            <w:tcW w:w="1985" w:type="dxa"/>
          </w:tcPr>
          <w:p w14:paraId="12115D35" w14:textId="77777777" w:rsidR="00856292" w:rsidRPr="005105C1" w:rsidRDefault="00856292" w:rsidP="00E75BE7">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drawing>
                <wp:inline distT="0" distB="0" distL="0" distR="0" wp14:anchorId="71368A21" wp14:editId="545E1863">
                  <wp:extent cx="852853" cy="900000"/>
                  <wp:effectExtent l="0" t="0" r="4445" b="0"/>
                  <wp:docPr id="7197" name="Picture 719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F31761F" w14:textId="77777777" w:rsidR="00856292" w:rsidRPr="005105C1" w:rsidRDefault="00856292" w:rsidP="00E75BE7">
            <w:pPr>
              <w:spacing w:after="120" w:line="276" w:lineRule="auto"/>
              <w:ind w:left="0" w:right="0" w:firstLine="0"/>
              <w:jc w:val="both"/>
              <w:rPr>
                <w:rFonts w:cstheme="minorHAnsi"/>
                <w:b/>
                <w:bCs/>
                <w:color w:val="FF595E"/>
                <w:sz w:val="28"/>
                <w:lang w:bidi="en-US"/>
              </w:rPr>
            </w:pPr>
            <w:r w:rsidRPr="005105C1">
              <w:rPr>
                <w:rFonts w:cstheme="minorHAnsi"/>
                <w:b/>
                <w:bCs/>
                <w:color w:val="FF595E"/>
                <w:sz w:val="28"/>
                <w:lang w:bidi="en-US"/>
              </w:rPr>
              <w:t xml:space="preserve">Checkpoint! Let’s Review </w:t>
            </w:r>
          </w:p>
          <w:p w14:paraId="0534548A" w14:textId="5E22D0BD" w:rsidR="00B21386" w:rsidRPr="005105C1" w:rsidRDefault="00B21386" w:rsidP="00E75BE7">
            <w:pPr>
              <w:pStyle w:val="ListParagraph"/>
              <w:numPr>
                <w:ilvl w:val="0"/>
                <w:numId w:val="37"/>
              </w:numPr>
              <w:spacing w:after="120" w:line="276" w:lineRule="auto"/>
              <w:ind w:right="0"/>
              <w:contextualSpacing w:val="0"/>
              <w:jc w:val="both"/>
              <w:rPr>
                <w:color w:val="404040" w:themeColor="text1" w:themeTint="BF"/>
                <w:lang w:bidi="en-US"/>
              </w:rPr>
            </w:pPr>
            <w:r w:rsidRPr="005105C1">
              <w:rPr>
                <w:color w:val="404040" w:themeColor="text1" w:themeTint="BF"/>
                <w:lang w:bidi="en-US"/>
              </w:rPr>
              <w:t>People w</w:t>
            </w:r>
            <w:r w:rsidR="00F448DE" w:rsidRPr="005105C1">
              <w:rPr>
                <w:color w:val="404040" w:themeColor="text1" w:themeTint="BF"/>
                <w:lang w:bidi="en-US"/>
              </w:rPr>
              <w:t>ith illnesses and other conditions may more frequently experience barriers and restrictions to daily life</w:t>
            </w:r>
            <w:r w:rsidRPr="005105C1">
              <w:rPr>
                <w:color w:val="404040" w:themeColor="text1" w:themeTint="BF"/>
                <w:lang w:bidi="en-US"/>
              </w:rPr>
              <w:t xml:space="preserve">. </w:t>
            </w:r>
            <w:r w:rsidR="00F448DE" w:rsidRPr="005105C1">
              <w:rPr>
                <w:color w:val="404040" w:themeColor="text1" w:themeTint="BF"/>
                <w:lang w:bidi="en-US"/>
              </w:rPr>
              <w:t xml:space="preserve">Insufficient </w:t>
            </w:r>
            <w:r w:rsidRPr="005105C1">
              <w:rPr>
                <w:color w:val="404040" w:themeColor="text1" w:themeTint="BF"/>
                <w:lang w:bidi="en-US"/>
              </w:rPr>
              <w:t>physical activities can lead to issues such as heart disease and increased risk factors for obesity, high blood pressure and cholesterol</w:t>
            </w:r>
            <w:r w:rsidR="00FB4498" w:rsidRPr="005105C1">
              <w:rPr>
                <w:color w:val="404040" w:themeColor="text1" w:themeTint="BF"/>
                <w:lang w:bidi="en-US"/>
              </w:rPr>
              <w:t>,</w:t>
            </w:r>
            <w:r w:rsidRPr="005105C1">
              <w:rPr>
                <w:color w:val="404040" w:themeColor="text1" w:themeTint="BF"/>
                <w:lang w:bidi="en-US"/>
              </w:rPr>
              <w:t xml:space="preserve"> and type 2 diabetes.</w:t>
            </w:r>
          </w:p>
          <w:p w14:paraId="56628EF6" w14:textId="16F84510" w:rsidR="00856292" w:rsidRPr="005105C1" w:rsidRDefault="00B21386" w:rsidP="00E75BE7">
            <w:pPr>
              <w:numPr>
                <w:ilvl w:val="0"/>
                <w:numId w:val="37"/>
              </w:numPr>
              <w:spacing w:after="120" w:line="276" w:lineRule="auto"/>
              <w:ind w:left="714" w:right="0" w:hanging="357"/>
              <w:jc w:val="both"/>
              <w:rPr>
                <w:rFonts w:cstheme="minorHAnsi"/>
                <w:color w:val="404040" w:themeColor="text1" w:themeTint="BF"/>
                <w:sz w:val="22"/>
                <w:lang w:bidi="en-US"/>
              </w:rPr>
            </w:pPr>
            <w:r w:rsidRPr="005105C1">
              <w:rPr>
                <w:rFonts w:cstheme="minorHAnsi"/>
                <w:color w:val="404040" w:themeColor="text1" w:themeTint="BF"/>
                <w:lang w:bidi="en-US"/>
              </w:rPr>
              <w:t xml:space="preserve">As a support worker, it is your job to maintain </w:t>
            </w:r>
            <w:r w:rsidR="00F448DE" w:rsidRPr="005105C1">
              <w:rPr>
                <w:rFonts w:cstheme="minorHAnsi"/>
                <w:color w:val="404040" w:themeColor="text1" w:themeTint="BF"/>
                <w:lang w:bidi="en-US"/>
              </w:rPr>
              <w:t>your client's health</w:t>
            </w:r>
            <w:r w:rsidRPr="005105C1">
              <w:rPr>
                <w:rFonts w:cstheme="minorHAnsi"/>
                <w:color w:val="404040" w:themeColor="text1" w:themeTint="BF"/>
                <w:lang w:bidi="en-US"/>
              </w:rPr>
              <w:t xml:space="preserve">. </w:t>
            </w:r>
            <w:r w:rsidR="00F448DE" w:rsidRPr="005105C1">
              <w:rPr>
                <w:rFonts w:cstheme="minorHAnsi"/>
                <w:color w:val="404040" w:themeColor="text1" w:themeTint="BF"/>
                <w:lang w:bidi="en-US"/>
              </w:rPr>
              <w:t>You must</w:t>
            </w:r>
            <w:r w:rsidRPr="005105C1">
              <w:rPr>
                <w:rFonts w:cstheme="minorHAnsi"/>
                <w:color w:val="404040" w:themeColor="text1" w:themeTint="BF"/>
                <w:lang w:bidi="en-US"/>
              </w:rPr>
              <w:t xml:space="preserve"> </w:t>
            </w:r>
            <w:r w:rsidR="00F448DE" w:rsidRPr="005105C1">
              <w:rPr>
                <w:rFonts w:cstheme="minorHAnsi"/>
                <w:color w:val="404040" w:themeColor="text1" w:themeTint="BF"/>
                <w:lang w:bidi="en-US"/>
              </w:rPr>
              <w:t>develop</w:t>
            </w:r>
            <w:r w:rsidRPr="005105C1">
              <w:rPr>
                <w:rFonts w:cstheme="minorHAnsi"/>
                <w:color w:val="404040" w:themeColor="text1" w:themeTint="BF"/>
                <w:lang w:bidi="en-US"/>
              </w:rPr>
              <w:t xml:space="preserve"> strategies to promote and maintain their health and </w:t>
            </w:r>
            <w:r w:rsidR="00FB4498" w:rsidRPr="005105C1">
              <w:rPr>
                <w:rFonts w:cstheme="minorHAnsi"/>
                <w:color w:val="404040" w:themeColor="text1" w:themeTint="BF"/>
                <w:lang w:bidi="en-US"/>
              </w:rPr>
              <w:t>well-being</w:t>
            </w:r>
            <w:r w:rsidRPr="005105C1">
              <w:rPr>
                <w:rFonts w:cstheme="minorHAnsi"/>
                <w:color w:val="404040" w:themeColor="text1" w:themeTint="BF"/>
                <w:lang w:bidi="en-US"/>
              </w:rPr>
              <w:t xml:space="preserve">. This can be done by accessing assessment resources that may provide useful insights into your client’s medical history </w:t>
            </w:r>
            <w:r w:rsidR="00F448DE" w:rsidRPr="005105C1">
              <w:rPr>
                <w:rFonts w:cstheme="minorHAnsi"/>
                <w:color w:val="404040" w:themeColor="text1" w:themeTint="BF"/>
                <w:lang w:bidi="en-US"/>
              </w:rPr>
              <w:t>or</w:t>
            </w:r>
            <w:r w:rsidRPr="005105C1">
              <w:rPr>
                <w:rFonts w:cstheme="minorHAnsi"/>
                <w:color w:val="404040" w:themeColor="text1" w:themeTint="BF"/>
                <w:lang w:bidi="en-US"/>
              </w:rPr>
              <w:t xml:space="preserve"> current clinical status and referring to various programs to keep clients healthy.</w:t>
            </w:r>
          </w:p>
        </w:tc>
      </w:tr>
      <w:bookmarkEnd w:id="68"/>
    </w:tbl>
    <w:p w14:paraId="772953D5" w14:textId="160CD233" w:rsidR="003B6610" w:rsidRPr="005105C1" w:rsidRDefault="003B6610" w:rsidP="00096427">
      <w:pPr>
        <w:spacing w:after="120" w:line="276" w:lineRule="auto"/>
        <w:ind w:left="0" w:right="0" w:firstLine="0"/>
        <w:jc w:val="both"/>
        <w:rPr>
          <w:b/>
          <w:bCs/>
          <w:sz w:val="24"/>
          <w:szCs w:val="24"/>
        </w:rPr>
      </w:pPr>
    </w:p>
    <w:p w14:paraId="04E8BE08" w14:textId="6FCEE1AA" w:rsidR="00465298" w:rsidRPr="005105C1" w:rsidRDefault="00465298" w:rsidP="00096427">
      <w:pPr>
        <w:spacing w:after="120" w:line="276" w:lineRule="auto"/>
        <w:ind w:left="0" w:right="0" w:firstLine="0"/>
        <w:jc w:val="both"/>
        <w:rPr>
          <w:b/>
          <w:bCs/>
          <w:sz w:val="24"/>
          <w:szCs w:val="24"/>
        </w:rPr>
      </w:pPr>
      <w:r w:rsidRPr="005105C1">
        <w:rPr>
          <w:noProof/>
        </w:rPr>
        <w:drawing>
          <wp:inline distT="0" distB="0" distL="0" distR="0" wp14:anchorId="6EB42FC4" wp14:editId="62941E34">
            <wp:extent cx="5731200" cy="3434400"/>
            <wp:effectExtent l="0" t="0" r="3175" b="0"/>
            <wp:docPr id="876719985" name="Picture 876719985" descr="A picture containing indoor, person, floor,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A picture containing indoor, person, floor, furniture&#10;&#10;Description automatically generated"/>
                    <pic:cNvPicPr>
                      <a:picLocks noChangeAspect="1" noChangeArrowheads="1"/>
                    </pic:cNvPicPr>
                  </pic:nvPicPr>
                  <pic:blipFill rotWithShape="1">
                    <a:blip r:embed="rId390" cstate="print">
                      <a:extLst>
                        <a:ext uri="{28A0092B-C50C-407E-A947-70E740481C1C}">
                          <a14:useLocalDpi xmlns:a14="http://schemas.microsoft.com/office/drawing/2010/main" val="0"/>
                        </a:ext>
                      </a:extLst>
                    </a:blip>
                    <a:srcRect t="2226" b="7909"/>
                    <a:stretch/>
                  </pic:blipFill>
                  <pic:spPr bwMode="auto">
                    <a:xfrm>
                      <a:off x="0" y="0"/>
                      <a:ext cx="5731200" cy="3434400"/>
                    </a:xfrm>
                    <a:prstGeom prst="rect">
                      <a:avLst/>
                    </a:prstGeom>
                    <a:noFill/>
                    <a:ln>
                      <a:noFill/>
                    </a:ln>
                    <a:extLst>
                      <a:ext uri="{53640926-AAD7-44D8-BBD7-CCE9431645EC}">
                        <a14:shadowObscured xmlns:a14="http://schemas.microsoft.com/office/drawing/2010/main"/>
                      </a:ext>
                    </a:extLst>
                  </pic:spPr>
                </pic:pic>
              </a:graphicData>
            </a:graphic>
          </wp:inline>
        </w:drawing>
      </w:r>
    </w:p>
    <w:p w14:paraId="6FD52890" w14:textId="75C3E4B1" w:rsidR="00983F07" w:rsidRPr="005105C1" w:rsidRDefault="00530FFC" w:rsidP="00096427">
      <w:pPr>
        <w:spacing w:after="120" w:line="276" w:lineRule="auto"/>
        <w:ind w:left="0" w:right="0" w:firstLine="0"/>
        <w:jc w:val="both"/>
        <w:rPr>
          <w:b/>
          <w:bCs/>
          <w:sz w:val="24"/>
          <w:szCs w:val="24"/>
        </w:rPr>
      </w:pPr>
      <w:r w:rsidRPr="005105C1">
        <w:rPr>
          <w:b/>
          <w:bCs/>
          <w:sz w:val="24"/>
          <w:szCs w:val="24"/>
        </w:rPr>
        <w:br w:type="page"/>
      </w:r>
    </w:p>
    <w:p w14:paraId="2FEB668E" w14:textId="1B88644F" w:rsidR="001F63DC" w:rsidRPr="005105C1" w:rsidRDefault="00AA2D87" w:rsidP="001F63DC">
      <w:pPr>
        <w:pStyle w:val="Heading2"/>
        <w:numPr>
          <w:ilvl w:val="0"/>
          <w:numId w:val="10"/>
        </w:numPr>
        <w:tabs>
          <w:tab w:val="left" w:pos="4140"/>
        </w:tabs>
        <w:ind w:left="720" w:right="0" w:hanging="720"/>
        <w:rPr>
          <w:rFonts w:cs="Arial"/>
          <w:color w:val="7F7F7F" w:themeColor="text1" w:themeTint="80"/>
          <w:sz w:val="32"/>
          <w:szCs w:val="32"/>
          <w:lang w:val="en-AU"/>
        </w:rPr>
      </w:pPr>
      <w:bookmarkStart w:id="75" w:name="_Toc132613222"/>
      <w:r>
        <w:rPr>
          <w:rFonts w:cs="Arial"/>
          <w:color w:val="7F7F7F" w:themeColor="text1" w:themeTint="80"/>
          <w:sz w:val="32"/>
          <w:szCs w:val="32"/>
          <w:lang w:val="en-AU"/>
        </w:rPr>
        <w:lastRenderedPageBreak/>
        <w:t>Identify and</w:t>
      </w:r>
      <w:r w:rsidR="007C77F4">
        <w:rPr>
          <w:rFonts w:cs="Arial"/>
          <w:color w:val="7F7F7F" w:themeColor="text1" w:themeTint="80"/>
          <w:sz w:val="32"/>
          <w:szCs w:val="32"/>
          <w:lang w:val="en-AU"/>
        </w:rPr>
        <w:t xml:space="preserve"> </w:t>
      </w:r>
      <w:r w:rsidR="00A671E5">
        <w:rPr>
          <w:rFonts w:cs="Arial"/>
          <w:color w:val="7F7F7F" w:themeColor="text1" w:themeTint="80"/>
          <w:sz w:val="32"/>
          <w:szCs w:val="32"/>
          <w:lang w:val="en-AU"/>
        </w:rPr>
        <w:t>Report</w:t>
      </w:r>
      <w:r w:rsidR="00D24A35" w:rsidRPr="005105C1">
        <w:rPr>
          <w:rFonts w:cs="Arial"/>
          <w:color w:val="7F7F7F" w:themeColor="text1" w:themeTint="80"/>
          <w:sz w:val="32"/>
          <w:szCs w:val="32"/>
          <w:lang w:val="en-AU"/>
        </w:rPr>
        <w:t xml:space="preserve"> Changes in </w:t>
      </w:r>
      <w:r w:rsidR="00707643" w:rsidRPr="005105C1">
        <w:rPr>
          <w:rFonts w:cs="Arial"/>
          <w:color w:val="7F7F7F" w:themeColor="text1" w:themeTint="80"/>
          <w:sz w:val="32"/>
          <w:szCs w:val="32"/>
          <w:lang w:val="en-AU"/>
        </w:rPr>
        <w:t>t</w:t>
      </w:r>
      <w:r w:rsidR="00D24A35" w:rsidRPr="005105C1">
        <w:rPr>
          <w:rFonts w:cs="Arial"/>
          <w:color w:val="7F7F7F" w:themeColor="text1" w:themeTint="80"/>
          <w:sz w:val="32"/>
          <w:szCs w:val="32"/>
          <w:lang w:val="en-AU"/>
        </w:rPr>
        <w:t xml:space="preserve">he Person’s </w:t>
      </w:r>
      <w:r w:rsidR="00323DB3" w:rsidRPr="005105C1">
        <w:rPr>
          <w:rFonts w:cs="Arial"/>
          <w:color w:val="7F7F7F" w:themeColor="text1" w:themeTint="80"/>
          <w:sz w:val="32"/>
          <w:szCs w:val="32"/>
          <w:lang w:val="en-AU"/>
        </w:rPr>
        <w:t>Health Status</w:t>
      </w:r>
      <w:bookmarkEnd w:id="75"/>
    </w:p>
    <w:p w14:paraId="4A7EC755" w14:textId="112F40B4" w:rsidR="001F63DC" w:rsidRPr="005105C1" w:rsidRDefault="00070B10" w:rsidP="00465298">
      <w:pPr>
        <w:spacing w:after="120" w:line="276" w:lineRule="auto"/>
        <w:ind w:left="0" w:right="0" w:firstLine="0"/>
        <w:jc w:val="both"/>
        <w:rPr>
          <w:b/>
          <w:bCs/>
          <w:sz w:val="24"/>
          <w:szCs w:val="24"/>
        </w:rPr>
      </w:pPr>
      <w:r w:rsidRPr="005105C1">
        <w:rPr>
          <w:noProof/>
        </w:rPr>
        <w:drawing>
          <wp:inline distT="0" distB="0" distL="0" distR="0" wp14:anchorId="4F5BC662" wp14:editId="105D5854">
            <wp:extent cx="5731510" cy="3819525"/>
            <wp:effectExtent l="0" t="0" r="2540" b="9525"/>
            <wp:docPr id="876719986" name="Picture 87671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14:paraId="70B061C2" w14:textId="6329DD06" w:rsidR="0060754C" w:rsidRPr="005105C1" w:rsidRDefault="00A94739"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You learnt from Chapter 1 </w:t>
      </w:r>
      <w:r w:rsidR="0060754C" w:rsidRPr="005105C1">
        <w:rPr>
          <w:color w:val="404040" w:themeColor="text1" w:themeTint="BF"/>
          <w:sz w:val="24"/>
          <w:szCs w:val="24"/>
        </w:rPr>
        <w:t xml:space="preserve">the following </w:t>
      </w:r>
      <w:r w:rsidR="004D2126" w:rsidRPr="005105C1">
        <w:rPr>
          <w:color w:val="404040" w:themeColor="text1" w:themeTint="BF"/>
          <w:sz w:val="24"/>
          <w:szCs w:val="24"/>
        </w:rPr>
        <w:t>about the body systems</w:t>
      </w:r>
      <w:r w:rsidR="0060754C" w:rsidRPr="005105C1">
        <w:rPr>
          <w:color w:val="404040" w:themeColor="text1" w:themeTint="BF"/>
          <w:sz w:val="24"/>
          <w:szCs w:val="24"/>
        </w:rPr>
        <w:t>:</w:t>
      </w:r>
    </w:p>
    <w:p w14:paraId="2C69617F" w14:textId="3185E18E" w:rsidR="0060754C" w:rsidRPr="005105C1" w:rsidRDefault="004C3B11"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The way they function</w:t>
      </w:r>
    </w:p>
    <w:p w14:paraId="463990F8" w14:textId="7FE5A74A" w:rsidR="0060754C" w:rsidRPr="005105C1" w:rsidRDefault="004C3B11"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The way they interact</w:t>
      </w:r>
      <w:r w:rsidR="001B0E17" w:rsidRPr="005105C1">
        <w:rPr>
          <w:color w:val="404040" w:themeColor="text1" w:themeTint="BF"/>
          <w:sz w:val="24"/>
          <w:szCs w:val="24"/>
        </w:rPr>
        <w:t xml:space="preserve"> with </w:t>
      </w:r>
      <w:r w:rsidR="00215ACE" w:rsidRPr="005105C1">
        <w:rPr>
          <w:color w:val="404040" w:themeColor="text1" w:themeTint="BF"/>
          <w:sz w:val="24"/>
          <w:szCs w:val="24"/>
        </w:rPr>
        <w:t>one another</w:t>
      </w:r>
    </w:p>
    <w:p w14:paraId="376E5F5A" w14:textId="7F480478" w:rsidR="000673AF" w:rsidRPr="005105C1" w:rsidRDefault="0060754C"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T</w:t>
      </w:r>
      <w:r w:rsidR="001B0E17" w:rsidRPr="005105C1">
        <w:rPr>
          <w:color w:val="404040" w:themeColor="text1" w:themeTint="BF"/>
          <w:sz w:val="24"/>
          <w:szCs w:val="24"/>
        </w:rPr>
        <w:t>he common issues and diseases that affect</w:t>
      </w:r>
      <w:r w:rsidRPr="005105C1">
        <w:rPr>
          <w:color w:val="404040" w:themeColor="text1" w:themeTint="BF"/>
          <w:sz w:val="24"/>
          <w:szCs w:val="24"/>
        </w:rPr>
        <w:t xml:space="preserve"> each system</w:t>
      </w:r>
      <w:r w:rsidR="001B0E17" w:rsidRPr="005105C1">
        <w:rPr>
          <w:color w:val="404040" w:themeColor="text1" w:themeTint="BF"/>
          <w:sz w:val="24"/>
          <w:szCs w:val="24"/>
        </w:rPr>
        <w:t xml:space="preserve"> </w:t>
      </w:r>
    </w:p>
    <w:p w14:paraId="1E78577C" w14:textId="23C38727" w:rsidR="000673AF" w:rsidRPr="005105C1" w:rsidRDefault="000673AF" w:rsidP="00BC534F">
      <w:pPr>
        <w:pStyle w:val="ListParagraph"/>
        <w:numPr>
          <w:ilvl w:val="0"/>
          <w:numId w:val="111"/>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T</w:t>
      </w:r>
      <w:r w:rsidR="001B0E17" w:rsidRPr="005105C1">
        <w:rPr>
          <w:color w:val="404040" w:themeColor="text1" w:themeTint="BF"/>
          <w:sz w:val="24"/>
          <w:szCs w:val="24"/>
        </w:rPr>
        <w:t>he complications that come with each disease</w:t>
      </w:r>
    </w:p>
    <w:p w14:paraId="39D92E4D" w14:textId="321B77D8" w:rsidR="006F571F" w:rsidRPr="005105C1" w:rsidRDefault="001B0E17" w:rsidP="000673AF">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You </w:t>
      </w:r>
      <w:r w:rsidR="00D93EA7" w:rsidRPr="005105C1">
        <w:rPr>
          <w:color w:val="404040" w:themeColor="text1" w:themeTint="BF"/>
          <w:sz w:val="24"/>
          <w:szCs w:val="24"/>
        </w:rPr>
        <w:t>now</w:t>
      </w:r>
      <w:r w:rsidRPr="005105C1">
        <w:rPr>
          <w:color w:val="404040" w:themeColor="text1" w:themeTint="BF"/>
          <w:sz w:val="24"/>
          <w:szCs w:val="24"/>
        </w:rPr>
        <w:t xml:space="preserve"> understand that </w:t>
      </w:r>
      <w:r w:rsidR="0039442D" w:rsidRPr="005105C1">
        <w:rPr>
          <w:color w:val="404040" w:themeColor="text1" w:themeTint="BF"/>
          <w:sz w:val="24"/>
          <w:szCs w:val="24"/>
        </w:rPr>
        <w:t xml:space="preserve">the body functions of older people and people with </w:t>
      </w:r>
      <w:r w:rsidR="00215ACE" w:rsidRPr="005105C1">
        <w:rPr>
          <w:color w:val="404040" w:themeColor="text1" w:themeTint="BF"/>
          <w:sz w:val="24"/>
          <w:szCs w:val="24"/>
        </w:rPr>
        <w:t>certain</w:t>
      </w:r>
      <w:r w:rsidR="009D1CFF" w:rsidRPr="005105C1">
        <w:rPr>
          <w:color w:val="404040" w:themeColor="text1" w:themeTint="BF"/>
          <w:sz w:val="24"/>
          <w:szCs w:val="24"/>
        </w:rPr>
        <w:t xml:space="preserve"> </w:t>
      </w:r>
      <w:r w:rsidR="0039442D" w:rsidRPr="005105C1">
        <w:rPr>
          <w:color w:val="404040" w:themeColor="text1" w:themeTint="BF"/>
          <w:sz w:val="24"/>
          <w:szCs w:val="24"/>
        </w:rPr>
        <w:t>disabilit</w:t>
      </w:r>
      <w:r w:rsidR="005D6BD6" w:rsidRPr="005105C1">
        <w:rPr>
          <w:color w:val="404040" w:themeColor="text1" w:themeTint="BF"/>
          <w:sz w:val="24"/>
          <w:szCs w:val="24"/>
        </w:rPr>
        <w:t>ies</w:t>
      </w:r>
      <w:r w:rsidR="0039442D" w:rsidRPr="005105C1">
        <w:rPr>
          <w:color w:val="404040" w:themeColor="text1" w:themeTint="BF"/>
          <w:sz w:val="24"/>
          <w:szCs w:val="24"/>
        </w:rPr>
        <w:t xml:space="preserve"> differ </w:t>
      </w:r>
      <w:r w:rsidR="005E120D" w:rsidRPr="005105C1">
        <w:rPr>
          <w:color w:val="404040" w:themeColor="text1" w:themeTint="BF"/>
          <w:sz w:val="24"/>
          <w:szCs w:val="24"/>
        </w:rPr>
        <w:t xml:space="preserve">from younger, healthier ones. </w:t>
      </w:r>
      <w:r w:rsidR="00FF2BD9" w:rsidRPr="005105C1">
        <w:rPr>
          <w:color w:val="404040" w:themeColor="text1" w:themeTint="BF"/>
          <w:sz w:val="24"/>
          <w:szCs w:val="24"/>
        </w:rPr>
        <w:t xml:space="preserve">Do note that even though their body functions are different, there are still specific indicators </w:t>
      </w:r>
      <w:r w:rsidR="00D93EA7" w:rsidRPr="005105C1">
        <w:rPr>
          <w:color w:val="404040" w:themeColor="text1" w:themeTint="BF"/>
          <w:sz w:val="24"/>
          <w:szCs w:val="24"/>
        </w:rPr>
        <w:t>that</w:t>
      </w:r>
      <w:r w:rsidR="00FF2BD9" w:rsidRPr="005105C1">
        <w:rPr>
          <w:color w:val="404040" w:themeColor="text1" w:themeTint="BF"/>
          <w:sz w:val="24"/>
          <w:szCs w:val="24"/>
        </w:rPr>
        <w:t xml:space="preserve"> their body system</w:t>
      </w:r>
      <w:r w:rsidR="00D93EA7" w:rsidRPr="005105C1">
        <w:rPr>
          <w:color w:val="404040" w:themeColor="text1" w:themeTint="BF"/>
          <w:sz w:val="24"/>
          <w:szCs w:val="24"/>
        </w:rPr>
        <w:t>s are</w:t>
      </w:r>
      <w:r w:rsidR="00FF2BD9" w:rsidRPr="005105C1">
        <w:rPr>
          <w:color w:val="404040" w:themeColor="text1" w:themeTint="BF"/>
          <w:sz w:val="24"/>
          <w:szCs w:val="24"/>
        </w:rPr>
        <w:t xml:space="preserve"> </w:t>
      </w:r>
      <w:r w:rsidR="000000E8" w:rsidRPr="005105C1">
        <w:rPr>
          <w:color w:val="404040" w:themeColor="text1" w:themeTint="BF"/>
          <w:sz w:val="24"/>
          <w:szCs w:val="24"/>
        </w:rPr>
        <w:t xml:space="preserve">healthily </w:t>
      </w:r>
      <w:r w:rsidR="00FF2BD9" w:rsidRPr="005105C1">
        <w:rPr>
          <w:color w:val="404040" w:themeColor="text1" w:themeTint="BF"/>
          <w:sz w:val="24"/>
          <w:szCs w:val="24"/>
        </w:rPr>
        <w:t>function</w:t>
      </w:r>
      <w:r w:rsidR="00D93EA7" w:rsidRPr="005105C1">
        <w:rPr>
          <w:color w:val="404040" w:themeColor="text1" w:themeTint="BF"/>
          <w:sz w:val="24"/>
          <w:szCs w:val="24"/>
        </w:rPr>
        <w:t>ing</w:t>
      </w:r>
      <w:r w:rsidR="00FF2BD9" w:rsidRPr="005105C1">
        <w:rPr>
          <w:color w:val="404040" w:themeColor="text1" w:themeTint="BF"/>
          <w:sz w:val="24"/>
          <w:szCs w:val="24"/>
        </w:rPr>
        <w:t xml:space="preserve"> based on their current condition.</w:t>
      </w:r>
    </w:p>
    <w:p w14:paraId="15AFC5C7" w14:textId="0C97ECB4" w:rsidR="001F63DC" w:rsidRPr="005105C1" w:rsidRDefault="00FF2BD9" w:rsidP="00BC534F">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As a </w:t>
      </w:r>
      <w:r w:rsidR="006026ED" w:rsidRPr="005105C1">
        <w:rPr>
          <w:color w:val="404040" w:themeColor="text1" w:themeTint="BF"/>
          <w:sz w:val="24"/>
          <w:szCs w:val="24"/>
        </w:rPr>
        <w:t>support</w:t>
      </w:r>
      <w:r w:rsidRPr="005105C1">
        <w:rPr>
          <w:color w:val="404040" w:themeColor="text1" w:themeTint="BF"/>
          <w:sz w:val="24"/>
          <w:szCs w:val="24"/>
        </w:rPr>
        <w:t xml:space="preserve"> worker, </w:t>
      </w:r>
      <w:r w:rsidR="003E6146" w:rsidRPr="005105C1">
        <w:rPr>
          <w:color w:val="404040" w:themeColor="text1" w:themeTint="BF"/>
          <w:sz w:val="24"/>
          <w:szCs w:val="24"/>
        </w:rPr>
        <w:t>staying up to date with the client’s status is important</w:t>
      </w:r>
      <w:r w:rsidR="00D93EA7" w:rsidRPr="005105C1">
        <w:rPr>
          <w:color w:val="404040" w:themeColor="text1" w:themeTint="BF"/>
          <w:sz w:val="24"/>
          <w:szCs w:val="24"/>
        </w:rPr>
        <w:t>.</w:t>
      </w:r>
      <w:r w:rsidR="003F0E3B" w:rsidRPr="005105C1">
        <w:rPr>
          <w:color w:val="404040" w:themeColor="text1" w:themeTint="BF"/>
          <w:sz w:val="24"/>
          <w:szCs w:val="24"/>
        </w:rPr>
        <w:t xml:space="preserve"> This way, it will be easier for you to recognise if there are changes.</w:t>
      </w:r>
      <w:r w:rsidR="00EC2B04" w:rsidRPr="005105C1">
        <w:rPr>
          <w:color w:val="404040" w:themeColor="text1" w:themeTint="BF"/>
          <w:sz w:val="24"/>
          <w:szCs w:val="24"/>
        </w:rPr>
        <w:t xml:space="preserve"> </w:t>
      </w:r>
      <w:r w:rsidR="00D93EA7" w:rsidRPr="005105C1">
        <w:rPr>
          <w:color w:val="404040" w:themeColor="text1" w:themeTint="BF"/>
          <w:sz w:val="24"/>
          <w:szCs w:val="24"/>
        </w:rPr>
        <w:t>If</w:t>
      </w:r>
      <w:r w:rsidR="00BA38EC" w:rsidRPr="005105C1">
        <w:rPr>
          <w:color w:val="404040" w:themeColor="text1" w:themeTint="BF"/>
          <w:sz w:val="24"/>
          <w:szCs w:val="24"/>
        </w:rPr>
        <w:t xml:space="preserve"> there are changes, </w:t>
      </w:r>
      <w:r w:rsidR="0060754C" w:rsidRPr="005105C1">
        <w:rPr>
          <w:color w:val="404040" w:themeColor="text1" w:themeTint="BF"/>
          <w:sz w:val="24"/>
          <w:szCs w:val="24"/>
        </w:rPr>
        <w:t>they</w:t>
      </w:r>
      <w:r w:rsidR="00BA38EC" w:rsidRPr="005105C1">
        <w:rPr>
          <w:color w:val="404040" w:themeColor="text1" w:themeTint="BF"/>
          <w:sz w:val="24"/>
          <w:szCs w:val="24"/>
        </w:rPr>
        <w:t xml:space="preserve"> should be documented and reported immediately to your supervisor or concern</w:t>
      </w:r>
      <w:r w:rsidR="0060754C" w:rsidRPr="005105C1">
        <w:rPr>
          <w:color w:val="404040" w:themeColor="text1" w:themeTint="BF"/>
          <w:sz w:val="24"/>
          <w:szCs w:val="24"/>
        </w:rPr>
        <w:t>ing</w:t>
      </w:r>
      <w:r w:rsidR="00BA38EC" w:rsidRPr="005105C1">
        <w:rPr>
          <w:color w:val="404040" w:themeColor="text1" w:themeTint="BF"/>
          <w:sz w:val="24"/>
          <w:szCs w:val="24"/>
        </w:rPr>
        <w:t xml:space="preserve"> </w:t>
      </w:r>
      <w:r w:rsidR="005353CC" w:rsidRPr="005105C1">
        <w:rPr>
          <w:color w:val="404040" w:themeColor="text1" w:themeTint="BF"/>
          <w:sz w:val="24"/>
          <w:szCs w:val="24"/>
        </w:rPr>
        <w:t>multidisciplinary</w:t>
      </w:r>
      <w:r w:rsidR="00BA38EC" w:rsidRPr="005105C1">
        <w:rPr>
          <w:color w:val="404040" w:themeColor="text1" w:themeTint="BF"/>
          <w:sz w:val="24"/>
          <w:szCs w:val="24"/>
        </w:rPr>
        <w:t xml:space="preserve"> health professional. </w:t>
      </w:r>
    </w:p>
    <w:p w14:paraId="12D85CE7" w14:textId="77777777" w:rsidR="00D93EA7" w:rsidRPr="005105C1" w:rsidRDefault="00D93EA7">
      <w:pPr>
        <w:spacing w:after="120" w:line="276" w:lineRule="auto"/>
        <w:rPr>
          <w:color w:val="404040" w:themeColor="text1" w:themeTint="BF"/>
          <w:sz w:val="24"/>
          <w:szCs w:val="24"/>
        </w:rPr>
      </w:pPr>
      <w:r w:rsidRPr="005105C1">
        <w:rPr>
          <w:color w:val="404040" w:themeColor="text1" w:themeTint="BF"/>
          <w:sz w:val="24"/>
          <w:szCs w:val="24"/>
        </w:rPr>
        <w:br w:type="page"/>
      </w:r>
    </w:p>
    <w:p w14:paraId="356DC4E5" w14:textId="5386E866" w:rsidR="00C97D38" w:rsidRPr="005105C1" w:rsidRDefault="00C97D38" w:rsidP="00507B70">
      <w:pPr>
        <w:pStyle w:val="Heading3"/>
        <w:tabs>
          <w:tab w:val="left" w:pos="180"/>
        </w:tabs>
        <w:spacing w:line="276" w:lineRule="auto"/>
        <w:ind w:right="0"/>
        <w:jc w:val="both"/>
        <w:rPr>
          <w:b/>
          <w:bCs/>
          <w:lang w:bidi="en-US"/>
        </w:rPr>
      </w:pPr>
      <w:bookmarkStart w:id="76" w:name="_Toc132613223"/>
      <w:r w:rsidRPr="005105C1">
        <w:rPr>
          <w:b/>
          <w:bCs/>
        </w:rPr>
        <w:lastRenderedPageBreak/>
        <w:t>2.4.1 Changes in the Client’s Health Status and Physical Condition</w:t>
      </w:r>
      <w:bookmarkEnd w:id="76"/>
    </w:p>
    <w:p w14:paraId="0FA65FDC" w14:textId="27C25CA4" w:rsidR="00F147C9" w:rsidRPr="005105C1" w:rsidRDefault="00F147C9">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Keeping track of the client’s condition can help you recognise if there are changes. </w:t>
      </w:r>
      <w:r w:rsidR="00C37079" w:rsidRPr="005105C1">
        <w:rPr>
          <w:color w:val="404040" w:themeColor="text1" w:themeTint="BF"/>
          <w:sz w:val="24"/>
          <w:szCs w:val="24"/>
        </w:rPr>
        <w:t>Knowing about healthy body systems and relevant issues can help you determine whether the changes are positive</w:t>
      </w:r>
      <w:r w:rsidRPr="005105C1">
        <w:rPr>
          <w:color w:val="404040" w:themeColor="text1" w:themeTint="BF"/>
          <w:sz w:val="24"/>
          <w:szCs w:val="24"/>
        </w:rPr>
        <w:t xml:space="preserve">. </w:t>
      </w:r>
      <w:r w:rsidR="005D054F" w:rsidRPr="005105C1">
        <w:rPr>
          <w:color w:val="404040" w:themeColor="text1" w:themeTint="BF"/>
          <w:sz w:val="24"/>
          <w:szCs w:val="24"/>
        </w:rPr>
        <w:t xml:space="preserve">However, take note that individuals have different healthy body indicators based on their body system’s issues or health status. </w:t>
      </w:r>
      <w:r w:rsidR="00A149A7" w:rsidRPr="005105C1">
        <w:rPr>
          <w:color w:val="404040" w:themeColor="text1" w:themeTint="BF"/>
          <w:sz w:val="24"/>
          <w:szCs w:val="24"/>
        </w:rPr>
        <w:t xml:space="preserve">Factors such as age and underlying conditions greatly affect one’s indicator of a healthy body system. </w:t>
      </w:r>
    </w:p>
    <w:p w14:paraId="4C2AF7CD" w14:textId="723D105B" w:rsidR="004C2338" w:rsidRPr="005105C1" w:rsidRDefault="00B033E1" w:rsidP="00EA5DA7">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In recognising changes, note that</w:t>
      </w:r>
      <w:r w:rsidR="00A77FF9" w:rsidRPr="005105C1">
        <w:rPr>
          <w:color w:val="404040" w:themeColor="text1" w:themeTint="BF"/>
          <w:sz w:val="24"/>
          <w:szCs w:val="24"/>
        </w:rPr>
        <w:t xml:space="preserve"> you should not only focus on the</w:t>
      </w:r>
      <w:r w:rsidRPr="005105C1">
        <w:rPr>
          <w:color w:val="404040" w:themeColor="text1" w:themeTint="BF"/>
          <w:sz w:val="24"/>
          <w:szCs w:val="24"/>
        </w:rPr>
        <w:t xml:space="preserve"> </w:t>
      </w:r>
      <w:r w:rsidR="004166A1" w:rsidRPr="005105C1">
        <w:rPr>
          <w:color w:val="404040" w:themeColor="text1" w:themeTint="BF"/>
          <w:sz w:val="24"/>
          <w:szCs w:val="24"/>
        </w:rPr>
        <w:t>negative or ones that impl</w:t>
      </w:r>
      <w:r w:rsidR="00C37079" w:rsidRPr="005105C1">
        <w:rPr>
          <w:color w:val="404040" w:themeColor="text1" w:themeTint="BF"/>
          <w:sz w:val="24"/>
          <w:szCs w:val="24"/>
        </w:rPr>
        <w:t>y</w:t>
      </w:r>
      <w:r w:rsidR="004166A1" w:rsidRPr="005105C1">
        <w:rPr>
          <w:color w:val="404040" w:themeColor="text1" w:themeTint="BF"/>
          <w:sz w:val="24"/>
          <w:szCs w:val="24"/>
        </w:rPr>
        <w:t xml:space="preserve"> worsening condition</w:t>
      </w:r>
      <w:r w:rsidR="00C37079" w:rsidRPr="005105C1">
        <w:rPr>
          <w:color w:val="404040" w:themeColor="text1" w:themeTint="BF"/>
          <w:sz w:val="24"/>
          <w:szCs w:val="24"/>
        </w:rPr>
        <w:t>s</w:t>
      </w:r>
      <w:r w:rsidR="004166A1" w:rsidRPr="005105C1">
        <w:rPr>
          <w:color w:val="404040" w:themeColor="text1" w:themeTint="BF"/>
          <w:sz w:val="24"/>
          <w:szCs w:val="24"/>
        </w:rPr>
        <w:t>.</w:t>
      </w:r>
      <w:r w:rsidR="00EA5DA7" w:rsidRPr="005105C1">
        <w:rPr>
          <w:color w:val="404040" w:themeColor="text1" w:themeTint="BF"/>
          <w:sz w:val="24"/>
          <w:szCs w:val="24"/>
        </w:rPr>
        <w:t xml:space="preserve"> </w:t>
      </w:r>
      <w:r w:rsidR="00AC0184" w:rsidRPr="005105C1">
        <w:rPr>
          <w:color w:val="404040" w:themeColor="text1" w:themeTint="BF"/>
          <w:sz w:val="24"/>
          <w:szCs w:val="24"/>
        </w:rPr>
        <w:t xml:space="preserve">Changes can also be </w:t>
      </w:r>
      <w:r w:rsidR="00EA5DA7" w:rsidRPr="005105C1">
        <w:rPr>
          <w:color w:val="404040" w:themeColor="text1" w:themeTint="BF"/>
          <w:sz w:val="24"/>
          <w:szCs w:val="24"/>
        </w:rPr>
        <w:t>positive. F</w:t>
      </w:r>
      <w:r w:rsidR="000A4E09" w:rsidRPr="005105C1">
        <w:rPr>
          <w:color w:val="404040" w:themeColor="text1" w:themeTint="BF"/>
          <w:sz w:val="24"/>
          <w:szCs w:val="24"/>
        </w:rPr>
        <w:t xml:space="preserve">or example, the client has been eating more </w:t>
      </w:r>
      <w:r w:rsidR="0091259B" w:rsidRPr="005105C1">
        <w:rPr>
          <w:color w:val="404040" w:themeColor="text1" w:themeTint="BF"/>
          <w:sz w:val="24"/>
          <w:szCs w:val="24"/>
        </w:rPr>
        <w:t xml:space="preserve">lately. </w:t>
      </w:r>
      <w:r w:rsidR="00375E94" w:rsidRPr="005105C1">
        <w:rPr>
          <w:color w:val="404040" w:themeColor="text1" w:themeTint="BF"/>
          <w:sz w:val="24"/>
          <w:szCs w:val="24"/>
        </w:rPr>
        <w:t>It can also be that the client</w:t>
      </w:r>
      <w:r w:rsidR="00EA5DA7" w:rsidRPr="005105C1">
        <w:rPr>
          <w:color w:val="404040" w:themeColor="text1" w:themeTint="BF"/>
          <w:sz w:val="24"/>
          <w:szCs w:val="24"/>
        </w:rPr>
        <w:t xml:space="preserve"> </w:t>
      </w:r>
      <w:r w:rsidR="00C37079" w:rsidRPr="005105C1">
        <w:rPr>
          <w:color w:val="404040" w:themeColor="text1" w:themeTint="BF"/>
          <w:sz w:val="24"/>
          <w:szCs w:val="24"/>
        </w:rPr>
        <w:t>can walk independently for longer distances</w:t>
      </w:r>
      <w:r w:rsidR="00EA5DA7" w:rsidRPr="005105C1">
        <w:rPr>
          <w:color w:val="404040" w:themeColor="text1" w:themeTint="BF"/>
          <w:sz w:val="24"/>
          <w:szCs w:val="24"/>
        </w:rPr>
        <w:t>.</w:t>
      </w:r>
      <w:r w:rsidR="00926CA3" w:rsidRPr="005105C1">
        <w:rPr>
          <w:color w:val="404040" w:themeColor="text1" w:themeTint="BF"/>
          <w:sz w:val="24"/>
          <w:szCs w:val="24"/>
        </w:rPr>
        <w:t xml:space="preserve"> Whatever the category of the changes, it is important to recognise</w:t>
      </w:r>
      <w:r w:rsidR="00BB645D" w:rsidRPr="005105C1">
        <w:rPr>
          <w:color w:val="404040" w:themeColor="text1" w:themeTint="BF"/>
          <w:sz w:val="24"/>
          <w:szCs w:val="24"/>
        </w:rPr>
        <w:t>, record,</w:t>
      </w:r>
      <w:r w:rsidR="00926CA3" w:rsidRPr="005105C1">
        <w:rPr>
          <w:color w:val="404040" w:themeColor="text1" w:themeTint="BF"/>
          <w:sz w:val="24"/>
          <w:szCs w:val="24"/>
        </w:rPr>
        <w:t xml:space="preserve"> and report </w:t>
      </w:r>
      <w:r w:rsidR="00E823B5" w:rsidRPr="005105C1">
        <w:rPr>
          <w:color w:val="404040" w:themeColor="text1" w:themeTint="BF"/>
          <w:sz w:val="24"/>
          <w:szCs w:val="24"/>
        </w:rPr>
        <w:t xml:space="preserve">it </w:t>
      </w:r>
      <w:r w:rsidR="00926CA3" w:rsidRPr="005105C1">
        <w:rPr>
          <w:color w:val="404040" w:themeColor="text1" w:themeTint="BF"/>
          <w:sz w:val="24"/>
          <w:szCs w:val="24"/>
        </w:rPr>
        <w:t>to your supervisor or other health professional</w:t>
      </w:r>
      <w:r w:rsidR="00E823B5" w:rsidRPr="005105C1">
        <w:rPr>
          <w:color w:val="404040" w:themeColor="text1" w:themeTint="BF"/>
          <w:sz w:val="24"/>
          <w:szCs w:val="24"/>
        </w:rPr>
        <w:t>s</w:t>
      </w:r>
      <w:r w:rsidR="00926CA3" w:rsidRPr="005105C1">
        <w:rPr>
          <w:color w:val="404040" w:themeColor="text1" w:themeTint="BF"/>
          <w:sz w:val="24"/>
          <w:szCs w:val="24"/>
        </w:rPr>
        <w:t>.</w:t>
      </w:r>
      <w:r w:rsidR="007948A8" w:rsidRPr="005105C1">
        <w:rPr>
          <w:color w:val="404040" w:themeColor="text1" w:themeTint="BF"/>
          <w:sz w:val="24"/>
          <w:szCs w:val="24"/>
        </w:rPr>
        <w:t xml:space="preserve"> </w:t>
      </w:r>
    </w:p>
    <w:p w14:paraId="24427084" w14:textId="61C5A8EB" w:rsidR="007948A8" w:rsidRPr="005105C1" w:rsidRDefault="007948A8" w:rsidP="007948A8">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Although the </w:t>
      </w:r>
      <w:r w:rsidR="00B33AAE" w:rsidRPr="005105C1">
        <w:rPr>
          <w:color w:val="404040" w:themeColor="text1" w:themeTint="BF"/>
          <w:sz w:val="24"/>
          <w:szCs w:val="24"/>
        </w:rPr>
        <w:t>changes you might observe</w:t>
      </w:r>
      <w:r w:rsidR="00E823B5" w:rsidRPr="005105C1">
        <w:rPr>
          <w:color w:val="404040" w:themeColor="text1" w:themeTint="BF"/>
          <w:sz w:val="24"/>
          <w:szCs w:val="24"/>
        </w:rPr>
        <w:t xml:space="preserve"> may</w:t>
      </w:r>
      <w:r w:rsidR="00B33AAE" w:rsidRPr="005105C1">
        <w:rPr>
          <w:color w:val="404040" w:themeColor="text1" w:themeTint="BF"/>
          <w:sz w:val="24"/>
          <w:szCs w:val="24"/>
        </w:rPr>
        <w:t xml:space="preserve"> var</w:t>
      </w:r>
      <w:r w:rsidR="00BE56E9" w:rsidRPr="005105C1">
        <w:rPr>
          <w:color w:val="404040" w:themeColor="text1" w:themeTint="BF"/>
          <w:sz w:val="24"/>
          <w:szCs w:val="24"/>
        </w:rPr>
        <w:t>y</w:t>
      </w:r>
      <w:r w:rsidR="00B33AAE" w:rsidRPr="005105C1">
        <w:rPr>
          <w:color w:val="404040" w:themeColor="text1" w:themeTint="BF"/>
          <w:sz w:val="24"/>
          <w:szCs w:val="24"/>
        </w:rPr>
        <w:t xml:space="preserve"> per client, the </w:t>
      </w:r>
      <w:r w:rsidR="000B1FE7" w:rsidRPr="005105C1">
        <w:rPr>
          <w:color w:val="404040" w:themeColor="text1" w:themeTint="BF"/>
          <w:sz w:val="24"/>
          <w:szCs w:val="24"/>
        </w:rPr>
        <w:t xml:space="preserve">samples below can give you an idea of </w:t>
      </w:r>
      <w:r w:rsidR="00E823B5" w:rsidRPr="005105C1">
        <w:rPr>
          <w:color w:val="404040" w:themeColor="text1" w:themeTint="BF"/>
          <w:sz w:val="24"/>
          <w:szCs w:val="24"/>
        </w:rPr>
        <w:t>these changes</w:t>
      </w:r>
      <w:r w:rsidR="000B1FE7" w:rsidRPr="005105C1">
        <w:rPr>
          <w:color w:val="404040" w:themeColor="text1" w:themeTint="BF"/>
          <w:sz w:val="24"/>
          <w:szCs w:val="24"/>
        </w:rPr>
        <w:t xml:space="preserve">. </w:t>
      </w:r>
    </w:p>
    <w:p w14:paraId="55894BE3" w14:textId="77777777" w:rsidR="002C5DF4" w:rsidRPr="005105C1" w:rsidRDefault="007948A8" w:rsidP="00FB4B3B">
      <w:pPr>
        <w:spacing w:after="120" w:line="276" w:lineRule="auto"/>
        <w:ind w:left="0" w:right="0" w:firstLine="0"/>
        <w:jc w:val="both"/>
        <w:rPr>
          <w:color w:val="404040" w:themeColor="text1" w:themeTint="BF"/>
          <w:sz w:val="24"/>
          <w:szCs w:val="24"/>
        </w:rPr>
      </w:pPr>
      <w:r w:rsidRPr="005105C1">
        <w:rPr>
          <w:noProof/>
          <w:color w:val="000000" w:themeColor="text1"/>
          <w:sz w:val="24"/>
          <w:szCs w:val="24"/>
        </w:rPr>
        <w:drawing>
          <wp:inline distT="0" distB="0" distL="0" distR="0" wp14:anchorId="5FE5CB86" wp14:editId="5DD2838D">
            <wp:extent cx="5727700" cy="5136996"/>
            <wp:effectExtent l="0" t="0" r="63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2" r:lo="rId393" r:qs="rId394" r:cs="rId395"/>
              </a:graphicData>
            </a:graphic>
          </wp:inline>
        </w:drawing>
      </w:r>
    </w:p>
    <w:p w14:paraId="78CC1659" w14:textId="700D9E92" w:rsidR="007948A8" w:rsidRPr="005105C1" w:rsidRDefault="00FB4B3B" w:rsidP="00FB4B3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1B7A65" w:rsidRPr="005105C1" w14:paraId="7975EF75" w14:textId="77777777" w:rsidTr="004D4EDB">
        <w:trPr>
          <w:jc w:val="center"/>
        </w:trPr>
        <w:tc>
          <w:tcPr>
            <w:tcW w:w="5000" w:type="pct"/>
          </w:tcPr>
          <w:p w14:paraId="04F6A2F4" w14:textId="77777777" w:rsidR="001B7A65" w:rsidRPr="005105C1" w:rsidRDefault="001B7A65" w:rsidP="004D4EDB">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lastRenderedPageBreak/>
              <w:t xml:space="preserve">Multimedia </w:t>
            </w:r>
          </w:p>
          <w:p w14:paraId="04D625B0" w14:textId="77777777" w:rsidR="001B7A65" w:rsidRPr="005105C1" w:rsidRDefault="001B7A65" w:rsidP="004D4EDB">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3C704454" wp14:editId="39FA28DA">
                  <wp:extent cx="1800000" cy="1604571"/>
                  <wp:effectExtent l="0" t="0" r="0" b="0"/>
                  <wp:docPr id="876719965" name="Picture 8767199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6581F63" w14:textId="77777777" w:rsidR="001B7A65" w:rsidRPr="005105C1" w:rsidRDefault="001B7A65" w:rsidP="004D4EDB">
            <w:pPr>
              <w:spacing w:after="120" w:line="276" w:lineRule="auto"/>
              <w:ind w:left="31" w:right="0" w:firstLine="0"/>
              <w:jc w:val="both"/>
              <w:rPr>
                <w:rFonts w:cstheme="minorHAnsi"/>
                <w:color w:val="404040" w:themeColor="text1" w:themeTint="BF"/>
                <w:sz w:val="22"/>
                <w:lang w:bidi="en-US"/>
              </w:rPr>
            </w:pPr>
            <w:r w:rsidRPr="005105C1">
              <w:rPr>
                <w:rFonts w:cstheme="minorHAnsi"/>
                <w:color w:val="404040" w:themeColor="text1" w:themeTint="BF"/>
                <w:lang w:bidi="en-US"/>
              </w:rPr>
              <w:t xml:space="preserve">The video below provides information to understand the normal aging process. It will give you insights into identifying common indications of what is normal and what is not in the body system functioning that comes with ageing. </w:t>
            </w:r>
          </w:p>
          <w:p w14:paraId="3DB8E6AA" w14:textId="71BFAC3A" w:rsidR="001B7A65" w:rsidRPr="005105C1" w:rsidRDefault="000435E5" w:rsidP="004D4EDB">
            <w:pPr>
              <w:spacing w:after="120" w:line="276" w:lineRule="auto"/>
              <w:ind w:left="0" w:right="0" w:firstLine="0"/>
              <w:jc w:val="center"/>
              <w:rPr>
                <w:rFonts w:cstheme="minorHAnsi"/>
                <w:color w:val="404040" w:themeColor="text1" w:themeTint="BF"/>
                <w:sz w:val="22"/>
                <w:lang w:bidi="en-US"/>
              </w:rPr>
            </w:pPr>
            <w:hyperlink r:id="rId397" w:history="1">
              <w:r w:rsidR="001B7A65" w:rsidRPr="005105C1">
                <w:rPr>
                  <w:rStyle w:val="Hyperlink"/>
                  <w:color w:val="2E74B5" w:themeColor="accent5" w:themeShade="BF"/>
                  <w:sz w:val="22"/>
                  <w:u w:val="none"/>
                </w:rPr>
                <w:t xml:space="preserve">Understanding the </w:t>
              </w:r>
              <w:r w:rsidR="00073FF6" w:rsidRPr="005105C1">
                <w:rPr>
                  <w:rStyle w:val="Hyperlink"/>
                  <w:color w:val="2E74B5" w:themeColor="accent5" w:themeShade="BF"/>
                  <w:sz w:val="22"/>
                  <w:u w:val="none"/>
                </w:rPr>
                <w:t>Normal Aging Process</w:t>
              </w:r>
            </w:hyperlink>
          </w:p>
        </w:tc>
      </w:tr>
    </w:tbl>
    <w:p w14:paraId="3875472A" w14:textId="77777777" w:rsidR="001B7A65" w:rsidRPr="005105C1" w:rsidRDefault="001B7A65">
      <w:pPr>
        <w:spacing w:after="120" w:line="276" w:lineRule="auto"/>
        <w:ind w:left="0" w:right="0" w:firstLine="0"/>
        <w:jc w:val="both"/>
        <w:rPr>
          <w:color w:val="404040" w:themeColor="text1" w:themeTint="BF"/>
          <w:sz w:val="24"/>
          <w:szCs w:val="24"/>
        </w:rPr>
      </w:pPr>
    </w:p>
    <w:p w14:paraId="3AB17485" w14:textId="03725EC8" w:rsidR="00180453" w:rsidRPr="005105C1" w:rsidRDefault="00073FF6" w:rsidP="00BC534F">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Aside from knowing the examples provided in the previous graphic</w:t>
      </w:r>
      <w:r w:rsidR="005D6DAA" w:rsidRPr="005105C1">
        <w:rPr>
          <w:color w:val="404040" w:themeColor="text1" w:themeTint="BF"/>
          <w:sz w:val="24"/>
          <w:szCs w:val="24"/>
        </w:rPr>
        <w:t>, it is</w:t>
      </w:r>
      <w:r w:rsidRPr="005105C1">
        <w:rPr>
          <w:color w:val="404040" w:themeColor="text1" w:themeTint="BF"/>
          <w:sz w:val="24"/>
          <w:szCs w:val="24"/>
        </w:rPr>
        <w:t xml:space="preserve"> also</w:t>
      </w:r>
      <w:r w:rsidR="005D6DAA" w:rsidRPr="005105C1">
        <w:rPr>
          <w:color w:val="404040" w:themeColor="text1" w:themeTint="BF"/>
          <w:sz w:val="24"/>
          <w:szCs w:val="24"/>
        </w:rPr>
        <w:t xml:space="preserve"> critical for you to </w:t>
      </w:r>
      <w:r w:rsidR="002737D5" w:rsidRPr="005105C1">
        <w:rPr>
          <w:color w:val="404040" w:themeColor="text1" w:themeTint="BF"/>
          <w:sz w:val="24"/>
          <w:szCs w:val="24"/>
        </w:rPr>
        <w:t>be aware of</w:t>
      </w:r>
      <w:r w:rsidR="005D6DAA" w:rsidRPr="005105C1">
        <w:rPr>
          <w:color w:val="404040" w:themeColor="text1" w:themeTint="BF"/>
          <w:sz w:val="24"/>
          <w:szCs w:val="24"/>
        </w:rPr>
        <w:t xml:space="preserve"> </w:t>
      </w:r>
      <w:r w:rsidR="00B216F8" w:rsidRPr="005105C1">
        <w:rPr>
          <w:color w:val="404040" w:themeColor="text1" w:themeTint="BF"/>
          <w:sz w:val="24"/>
          <w:szCs w:val="24"/>
        </w:rPr>
        <w:t xml:space="preserve">the client’s </w:t>
      </w:r>
      <w:r w:rsidR="002737D5" w:rsidRPr="005105C1">
        <w:rPr>
          <w:color w:val="404040" w:themeColor="text1" w:themeTint="BF"/>
          <w:sz w:val="24"/>
          <w:szCs w:val="24"/>
        </w:rPr>
        <w:t xml:space="preserve">health condition </w:t>
      </w:r>
      <w:r w:rsidRPr="005105C1">
        <w:rPr>
          <w:color w:val="404040" w:themeColor="text1" w:themeTint="BF"/>
          <w:sz w:val="24"/>
          <w:szCs w:val="24"/>
        </w:rPr>
        <w:t xml:space="preserve">and </w:t>
      </w:r>
      <w:r w:rsidR="00B216F8" w:rsidRPr="005105C1">
        <w:rPr>
          <w:color w:val="404040" w:themeColor="text1" w:themeTint="BF"/>
          <w:sz w:val="24"/>
          <w:szCs w:val="24"/>
        </w:rPr>
        <w:t>current status</w:t>
      </w:r>
      <w:r w:rsidR="00512A61" w:rsidRPr="005105C1">
        <w:rPr>
          <w:color w:val="404040" w:themeColor="text1" w:themeTint="BF"/>
          <w:sz w:val="24"/>
          <w:szCs w:val="24"/>
        </w:rPr>
        <w:t xml:space="preserve"> </w:t>
      </w:r>
      <w:r w:rsidR="001613B7" w:rsidRPr="005105C1">
        <w:rPr>
          <w:color w:val="404040" w:themeColor="text1" w:themeTint="BF"/>
          <w:sz w:val="24"/>
          <w:szCs w:val="24"/>
        </w:rPr>
        <w:t xml:space="preserve">and to monitor their daily </w:t>
      </w:r>
      <w:r w:rsidR="00703A06" w:rsidRPr="005105C1">
        <w:rPr>
          <w:color w:val="404040" w:themeColor="text1" w:themeTint="BF"/>
          <w:sz w:val="24"/>
          <w:szCs w:val="24"/>
        </w:rPr>
        <w:t>condition.</w:t>
      </w:r>
      <w:r w:rsidR="00214E13" w:rsidRPr="005105C1">
        <w:rPr>
          <w:color w:val="404040" w:themeColor="text1" w:themeTint="BF"/>
          <w:sz w:val="24"/>
          <w:szCs w:val="24"/>
        </w:rPr>
        <w:t xml:space="preserve"> This can </w:t>
      </w:r>
      <w:r w:rsidR="00063B49" w:rsidRPr="005105C1">
        <w:rPr>
          <w:color w:val="404040" w:themeColor="text1" w:themeTint="BF"/>
          <w:sz w:val="24"/>
          <w:szCs w:val="24"/>
        </w:rPr>
        <w:t xml:space="preserve">help you determine </w:t>
      </w:r>
      <w:r w:rsidR="00214E13" w:rsidRPr="005105C1">
        <w:rPr>
          <w:color w:val="404040" w:themeColor="text1" w:themeTint="BF"/>
          <w:sz w:val="24"/>
          <w:szCs w:val="24"/>
        </w:rPr>
        <w:t>if your current observation is something new</w:t>
      </w:r>
      <w:r w:rsidR="00C97DE6" w:rsidRPr="005105C1">
        <w:rPr>
          <w:color w:val="404040" w:themeColor="text1" w:themeTint="BF"/>
          <w:sz w:val="24"/>
          <w:szCs w:val="24"/>
        </w:rPr>
        <w:t xml:space="preserve"> or </w:t>
      </w:r>
      <w:r w:rsidR="00214E13" w:rsidRPr="005105C1">
        <w:rPr>
          <w:color w:val="404040" w:themeColor="text1" w:themeTint="BF"/>
          <w:sz w:val="24"/>
          <w:szCs w:val="24"/>
        </w:rPr>
        <w:t>unusual</w:t>
      </w:r>
      <w:r w:rsidR="001259C0" w:rsidRPr="005105C1">
        <w:rPr>
          <w:color w:val="404040" w:themeColor="text1" w:themeTint="BF"/>
          <w:sz w:val="24"/>
          <w:szCs w:val="24"/>
        </w:rPr>
        <w:t>- if it is really a change.</w:t>
      </w:r>
    </w:p>
    <w:p w14:paraId="483278E2" w14:textId="3CFBB7D7" w:rsidR="001F63DC" w:rsidRPr="005105C1" w:rsidRDefault="00AA3571"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As mentioned in Chapter 1</w:t>
      </w:r>
      <w:r w:rsidR="006813FE" w:rsidRPr="005105C1">
        <w:rPr>
          <w:color w:val="404040" w:themeColor="text1" w:themeTint="BF"/>
          <w:sz w:val="24"/>
          <w:szCs w:val="24"/>
        </w:rPr>
        <w:t>, you can find the information about the client’s status by reviewing the following documents:</w:t>
      </w:r>
    </w:p>
    <w:p w14:paraId="68F9D26F" w14:textId="67C1F881" w:rsidR="006813FE" w:rsidRPr="005105C1" w:rsidRDefault="00802040" w:rsidP="00D709AC">
      <w:pPr>
        <w:spacing w:after="120" w:line="276" w:lineRule="auto"/>
        <w:ind w:left="0" w:right="0" w:firstLine="0"/>
        <w:jc w:val="both"/>
        <w:rPr>
          <w:color w:val="404040" w:themeColor="text1" w:themeTint="BF"/>
          <w:sz w:val="24"/>
          <w:szCs w:val="24"/>
        </w:rPr>
      </w:pPr>
      <w:r w:rsidRPr="005105C1">
        <w:rPr>
          <w:noProof/>
          <w:color w:val="000000" w:themeColor="text1"/>
          <w:sz w:val="24"/>
          <w:szCs w:val="24"/>
        </w:rPr>
        <w:drawing>
          <wp:inline distT="0" distB="0" distL="0" distR="0" wp14:anchorId="1767656D" wp14:editId="200320B1">
            <wp:extent cx="5727700" cy="2998470"/>
            <wp:effectExtent l="0" t="0" r="25400" b="0"/>
            <wp:docPr id="7226" name="Diagram 7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8" r:lo="rId399" r:qs="rId400" r:cs="rId401"/>
              </a:graphicData>
            </a:graphic>
          </wp:inline>
        </w:drawing>
      </w:r>
    </w:p>
    <w:p w14:paraId="20301683" w14:textId="77777777" w:rsidR="001B7A65" w:rsidRPr="005105C1" w:rsidRDefault="001B7A65">
      <w:pPr>
        <w:spacing w:after="120" w:line="276" w:lineRule="auto"/>
        <w:rPr>
          <w:b/>
          <w:bCs/>
          <w:color w:val="404040" w:themeColor="text1" w:themeTint="BF"/>
          <w:sz w:val="24"/>
          <w:szCs w:val="24"/>
        </w:rPr>
      </w:pPr>
      <w:r w:rsidRPr="005105C1">
        <w:rPr>
          <w:b/>
          <w:bCs/>
          <w:color w:val="404040" w:themeColor="text1" w:themeTint="BF"/>
          <w:sz w:val="24"/>
          <w:szCs w:val="24"/>
        </w:rPr>
        <w:br w:type="page"/>
      </w:r>
    </w:p>
    <w:p w14:paraId="5293EA13" w14:textId="7342FBAE" w:rsidR="00062091" w:rsidRPr="005105C1" w:rsidRDefault="00062091" w:rsidP="00FB13AB">
      <w:pPr>
        <w:spacing w:after="120" w:line="276" w:lineRule="auto"/>
        <w:ind w:left="0" w:right="0" w:firstLine="0"/>
        <w:jc w:val="both"/>
        <w:rPr>
          <w:b/>
          <w:bCs/>
          <w:color w:val="404040" w:themeColor="text1" w:themeTint="BF"/>
          <w:sz w:val="24"/>
          <w:szCs w:val="24"/>
        </w:rPr>
      </w:pPr>
      <w:r w:rsidRPr="005105C1">
        <w:rPr>
          <w:b/>
          <w:bCs/>
          <w:color w:val="404040" w:themeColor="text1" w:themeTint="BF"/>
          <w:sz w:val="24"/>
          <w:szCs w:val="24"/>
        </w:rPr>
        <w:lastRenderedPageBreak/>
        <w:t xml:space="preserve">Recognising Changes in </w:t>
      </w:r>
      <w:r w:rsidR="00AD0A6D" w:rsidRPr="005105C1">
        <w:rPr>
          <w:b/>
          <w:bCs/>
          <w:color w:val="404040" w:themeColor="text1" w:themeTint="BF"/>
          <w:sz w:val="24"/>
          <w:szCs w:val="24"/>
        </w:rPr>
        <w:t>t</w:t>
      </w:r>
      <w:r w:rsidRPr="005105C1">
        <w:rPr>
          <w:b/>
          <w:bCs/>
          <w:color w:val="404040" w:themeColor="text1" w:themeTint="BF"/>
          <w:sz w:val="24"/>
          <w:szCs w:val="24"/>
        </w:rPr>
        <w:t>he Client’s Status</w:t>
      </w:r>
    </w:p>
    <w:p w14:paraId="411D4FCB" w14:textId="7AACA643" w:rsidR="00062091" w:rsidRPr="005105C1" w:rsidRDefault="008E2509" w:rsidP="008F2DF8">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As mentioned, </w:t>
      </w:r>
      <w:r w:rsidR="00451230" w:rsidRPr="005105C1">
        <w:rPr>
          <w:color w:val="404040" w:themeColor="text1" w:themeTint="BF"/>
          <w:sz w:val="24"/>
          <w:szCs w:val="24"/>
        </w:rPr>
        <w:t>clients may have different health status and physical condition</w:t>
      </w:r>
      <w:r w:rsidR="00202497" w:rsidRPr="005105C1">
        <w:rPr>
          <w:color w:val="404040" w:themeColor="text1" w:themeTint="BF"/>
          <w:sz w:val="24"/>
          <w:szCs w:val="24"/>
        </w:rPr>
        <w:t>,</w:t>
      </w:r>
      <w:r w:rsidR="00451230" w:rsidRPr="005105C1">
        <w:rPr>
          <w:color w:val="404040" w:themeColor="text1" w:themeTint="BF"/>
          <w:sz w:val="24"/>
          <w:szCs w:val="24"/>
        </w:rPr>
        <w:t xml:space="preserve"> which depends on </w:t>
      </w:r>
      <w:r w:rsidR="005E3498" w:rsidRPr="005105C1">
        <w:rPr>
          <w:color w:val="404040" w:themeColor="text1" w:themeTint="BF"/>
          <w:sz w:val="24"/>
          <w:szCs w:val="24"/>
        </w:rPr>
        <w:t>the following:</w:t>
      </w:r>
    </w:p>
    <w:p w14:paraId="4CADC588" w14:textId="0B9C5AF4" w:rsidR="005E3498" w:rsidRPr="005105C1" w:rsidRDefault="005E3498" w:rsidP="00AD0A6D">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Age</w:t>
      </w:r>
    </w:p>
    <w:p w14:paraId="018B08D0" w14:textId="1BB678EB" w:rsidR="005E3498" w:rsidRPr="005105C1" w:rsidRDefault="005E3498" w:rsidP="00AD0A6D">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Presence of a disability</w:t>
      </w:r>
      <w:r w:rsidR="00AD0A6D" w:rsidRPr="005105C1">
        <w:rPr>
          <w:color w:val="404040" w:themeColor="text1" w:themeTint="BF"/>
          <w:sz w:val="24"/>
          <w:szCs w:val="24"/>
        </w:rPr>
        <w:t xml:space="preserve"> or</w:t>
      </w:r>
      <w:r w:rsidRPr="005105C1">
        <w:rPr>
          <w:color w:val="404040" w:themeColor="text1" w:themeTint="BF"/>
          <w:sz w:val="24"/>
          <w:szCs w:val="24"/>
        </w:rPr>
        <w:t xml:space="preserve"> disabilities </w:t>
      </w:r>
    </w:p>
    <w:p w14:paraId="0B7D2D33" w14:textId="268EEAC1" w:rsidR="00C52959" w:rsidRPr="005105C1" w:rsidRDefault="00AD0A6D" w:rsidP="00AD0A6D">
      <w:pPr>
        <w:pStyle w:val="ListParagraph"/>
        <w:numPr>
          <w:ilvl w:val="0"/>
          <w:numId w:val="116"/>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Presence of d</w:t>
      </w:r>
      <w:r w:rsidR="00C52959" w:rsidRPr="005105C1">
        <w:rPr>
          <w:color w:val="404040" w:themeColor="text1" w:themeTint="BF"/>
          <w:sz w:val="24"/>
          <w:szCs w:val="24"/>
        </w:rPr>
        <w:t>isease</w:t>
      </w:r>
      <w:r w:rsidRPr="005105C1">
        <w:rPr>
          <w:color w:val="404040" w:themeColor="text1" w:themeTint="BF"/>
          <w:sz w:val="24"/>
          <w:szCs w:val="24"/>
        </w:rPr>
        <w:t xml:space="preserve">s or </w:t>
      </w:r>
      <w:r w:rsidR="00C52959" w:rsidRPr="005105C1">
        <w:rPr>
          <w:color w:val="404040" w:themeColor="text1" w:themeTint="BF"/>
          <w:sz w:val="24"/>
          <w:szCs w:val="24"/>
        </w:rPr>
        <w:t>medical conditions</w:t>
      </w:r>
    </w:p>
    <w:p w14:paraId="7658B3B5" w14:textId="30F24FE0" w:rsidR="00C52959" w:rsidRPr="005105C1" w:rsidRDefault="00C25ED6" w:rsidP="008F2DF8">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Despite the differences, </w:t>
      </w:r>
      <w:r w:rsidR="00EE519C" w:rsidRPr="005105C1">
        <w:rPr>
          <w:color w:val="404040" w:themeColor="text1" w:themeTint="BF"/>
          <w:sz w:val="24"/>
          <w:szCs w:val="24"/>
        </w:rPr>
        <w:t xml:space="preserve">below </w:t>
      </w:r>
      <w:r w:rsidRPr="005105C1">
        <w:rPr>
          <w:color w:val="404040" w:themeColor="text1" w:themeTint="BF"/>
          <w:sz w:val="24"/>
          <w:szCs w:val="24"/>
        </w:rPr>
        <w:t xml:space="preserve">are general </w:t>
      </w:r>
      <w:r w:rsidR="00541F1A" w:rsidRPr="005105C1">
        <w:rPr>
          <w:color w:val="404040" w:themeColor="text1" w:themeTint="BF"/>
          <w:sz w:val="24"/>
          <w:szCs w:val="24"/>
        </w:rPr>
        <w:t xml:space="preserve">steps </w:t>
      </w:r>
      <w:r w:rsidR="00EE519C" w:rsidRPr="005105C1">
        <w:rPr>
          <w:color w:val="404040" w:themeColor="text1" w:themeTint="BF"/>
          <w:sz w:val="24"/>
          <w:szCs w:val="24"/>
        </w:rPr>
        <w:t>you can follow to check</w:t>
      </w:r>
      <w:r w:rsidR="00541F1A" w:rsidRPr="005105C1">
        <w:rPr>
          <w:color w:val="404040" w:themeColor="text1" w:themeTint="BF"/>
          <w:sz w:val="24"/>
          <w:szCs w:val="24"/>
        </w:rPr>
        <w:t xml:space="preserve"> for changes in the client’s health status and physical condition. These are as follows: </w:t>
      </w:r>
    </w:p>
    <w:p w14:paraId="2C0D15D7" w14:textId="4DEA1976" w:rsidR="00AD0A6D" w:rsidRPr="005105C1" w:rsidRDefault="00E717EA" w:rsidP="009D18D6">
      <w:pPr>
        <w:pStyle w:val="ListParagraph"/>
        <w:numPr>
          <w:ilvl w:val="0"/>
          <w:numId w:val="117"/>
        </w:numPr>
        <w:spacing w:after="120" w:line="276" w:lineRule="auto"/>
        <w:ind w:left="714" w:right="0" w:hanging="357"/>
        <w:contextualSpacing w:val="0"/>
        <w:jc w:val="both"/>
        <w:rPr>
          <w:b/>
          <w:bCs/>
          <w:color w:val="404040" w:themeColor="text1" w:themeTint="BF"/>
          <w:sz w:val="24"/>
          <w:szCs w:val="24"/>
        </w:rPr>
      </w:pPr>
      <w:r w:rsidRPr="005105C1">
        <w:rPr>
          <w:noProof/>
        </w:rPr>
        <w:drawing>
          <wp:anchor distT="0" distB="0" distL="114300" distR="114300" simplePos="0" relativeHeight="251658253" behindDoc="0" locked="0" layoutInCell="1" allowOverlap="1" wp14:anchorId="59A3B967" wp14:editId="2A6A5892">
            <wp:simplePos x="0" y="0"/>
            <wp:positionH relativeFrom="column">
              <wp:posOffset>3484245</wp:posOffset>
            </wp:positionH>
            <wp:positionV relativeFrom="paragraph">
              <wp:posOffset>149860</wp:posOffset>
            </wp:positionV>
            <wp:extent cx="2252980" cy="3486150"/>
            <wp:effectExtent l="0" t="0" r="9525" b="0"/>
            <wp:wrapSquare wrapText="bothSides"/>
            <wp:docPr id="876719973" name="Picture 876719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3" name="Picture 876719973"/>
                    <pic:cNvPicPr>
                      <a:picLocks noChangeAspect="1" noChangeArrowheads="1"/>
                    </pic:cNvPicPr>
                  </pic:nvPicPr>
                  <pic:blipFill rotWithShape="1">
                    <a:blip r:embed="rId403" cstate="print">
                      <a:extLst>
                        <a:ext uri="{28A0092B-C50C-407E-A947-70E740481C1C}">
                          <a14:useLocalDpi xmlns:a14="http://schemas.microsoft.com/office/drawing/2010/main" val="0"/>
                        </a:ext>
                      </a:extLst>
                    </a:blip>
                    <a:srcRect l="46758" r="9870" b="-581"/>
                    <a:stretch/>
                  </pic:blipFill>
                  <pic:spPr bwMode="auto">
                    <a:xfrm>
                      <a:off x="0" y="0"/>
                      <a:ext cx="2252980" cy="3486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6835" w:rsidRPr="005105C1">
        <w:rPr>
          <w:b/>
          <w:bCs/>
          <w:color w:val="404040" w:themeColor="text1" w:themeTint="BF"/>
          <w:sz w:val="24"/>
          <w:szCs w:val="24"/>
        </w:rPr>
        <w:t xml:space="preserve">Regularly check the client’s care chart or progress notes. </w:t>
      </w:r>
    </w:p>
    <w:p w14:paraId="0A8F4942" w14:textId="4FA0264C" w:rsidR="00C370A2" w:rsidRPr="005105C1" w:rsidRDefault="00EB0E74" w:rsidP="00E32465">
      <w:pPr>
        <w:pStyle w:val="ListParagraph"/>
        <w:spacing w:after="120" w:line="276" w:lineRule="auto"/>
        <w:ind w:right="0" w:firstLine="0"/>
        <w:contextualSpacing w:val="0"/>
        <w:jc w:val="both"/>
        <w:rPr>
          <w:b/>
          <w:bCs/>
          <w:color w:val="404040" w:themeColor="text1" w:themeTint="BF"/>
          <w:sz w:val="24"/>
          <w:szCs w:val="24"/>
        </w:rPr>
      </w:pPr>
      <w:r w:rsidRPr="005105C1">
        <w:rPr>
          <w:color w:val="404040" w:themeColor="text1" w:themeTint="BF"/>
          <w:sz w:val="24"/>
          <w:szCs w:val="24"/>
        </w:rPr>
        <w:t xml:space="preserve">Check </w:t>
      </w:r>
      <w:r w:rsidR="00111926" w:rsidRPr="005105C1">
        <w:rPr>
          <w:color w:val="404040" w:themeColor="text1" w:themeTint="BF"/>
          <w:sz w:val="24"/>
          <w:szCs w:val="24"/>
        </w:rPr>
        <w:t xml:space="preserve">the observation logs of </w:t>
      </w:r>
      <w:r w:rsidRPr="005105C1">
        <w:rPr>
          <w:color w:val="404040" w:themeColor="text1" w:themeTint="BF"/>
          <w:sz w:val="24"/>
          <w:szCs w:val="24"/>
        </w:rPr>
        <w:t>the nurses, other staff or health professional</w:t>
      </w:r>
      <w:r w:rsidR="00111926" w:rsidRPr="005105C1">
        <w:rPr>
          <w:color w:val="404040" w:themeColor="text1" w:themeTint="BF"/>
          <w:sz w:val="24"/>
          <w:szCs w:val="24"/>
        </w:rPr>
        <w:t xml:space="preserve">s. </w:t>
      </w:r>
      <w:r w:rsidR="007F2A90" w:rsidRPr="005105C1">
        <w:rPr>
          <w:color w:val="404040" w:themeColor="text1" w:themeTint="BF"/>
          <w:sz w:val="24"/>
          <w:szCs w:val="24"/>
        </w:rPr>
        <w:t xml:space="preserve">Compare the current log </w:t>
      </w:r>
      <w:r w:rsidR="00202497" w:rsidRPr="005105C1">
        <w:rPr>
          <w:color w:val="404040" w:themeColor="text1" w:themeTint="BF"/>
          <w:sz w:val="24"/>
          <w:szCs w:val="24"/>
        </w:rPr>
        <w:t xml:space="preserve">with </w:t>
      </w:r>
      <w:r w:rsidR="007F2A90" w:rsidRPr="005105C1">
        <w:rPr>
          <w:color w:val="404040" w:themeColor="text1" w:themeTint="BF"/>
          <w:sz w:val="24"/>
          <w:szCs w:val="24"/>
        </w:rPr>
        <w:t>the previous one and see if there were changes</w:t>
      </w:r>
      <w:r w:rsidR="00497005" w:rsidRPr="005105C1">
        <w:rPr>
          <w:color w:val="404040" w:themeColor="text1" w:themeTint="BF"/>
          <w:sz w:val="24"/>
          <w:szCs w:val="24"/>
        </w:rPr>
        <w:t xml:space="preserve">. </w:t>
      </w:r>
      <w:r w:rsidR="00482BD7" w:rsidRPr="005105C1">
        <w:rPr>
          <w:color w:val="404040" w:themeColor="text1" w:themeTint="BF"/>
          <w:sz w:val="24"/>
          <w:szCs w:val="24"/>
        </w:rPr>
        <w:t>For example, after checking the log from yesterday, you saw that the</w:t>
      </w:r>
      <w:r w:rsidR="00624E36" w:rsidRPr="005105C1">
        <w:rPr>
          <w:color w:val="404040" w:themeColor="text1" w:themeTint="BF"/>
          <w:sz w:val="24"/>
          <w:szCs w:val="24"/>
        </w:rPr>
        <w:t xml:space="preserve"> other care worker wrote down that your client </w:t>
      </w:r>
      <w:r w:rsidR="00EC4936" w:rsidRPr="005105C1">
        <w:rPr>
          <w:color w:val="404040" w:themeColor="text1" w:themeTint="BF"/>
          <w:sz w:val="24"/>
          <w:szCs w:val="24"/>
        </w:rPr>
        <w:t>did not finish their food</w:t>
      </w:r>
      <w:r w:rsidR="00AD0A6D" w:rsidRPr="005105C1">
        <w:rPr>
          <w:color w:val="404040" w:themeColor="text1" w:themeTint="BF"/>
          <w:sz w:val="24"/>
          <w:szCs w:val="24"/>
        </w:rPr>
        <w:t>,</w:t>
      </w:r>
      <w:r w:rsidR="00EC4936" w:rsidRPr="005105C1">
        <w:rPr>
          <w:color w:val="404040" w:themeColor="text1" w:themeTint="BF"/>
          <w:sz w:val="24"/>
          <w:szCs w:val="24"/>
        </w:rPr>
        <w:t xml:space="preserve"> which is unusual</w:t>
      </w:r>
      <w:r w:rsidR="00E32465" w:rsidRPr="005105C1">
        <w:rPr>
          <w:color w:val="404040" w:themeColor="text1" w:themeTint="BF"/>
          <w:sz w:val="24"/>
          <w:szCs w:val="24"/>
        </w:rPr>
        <w:t>.</w:t>
      </w:r>
    </w:p>
    <w:p w14:paraId="11282A44" w14:textId="2D6E61A1" w:rsidR="00AD0A6D" w:rsidRPr="005105C1" w:rsidRDefault="00EC4936" w:rsidP="009D18D6">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5105C1">
        <w:rPr>
          <w:b/>
          <w:bCs/>
          <w:color w:val="404040" w:themeColor="text1" w:themeTint="BF"/>
          <w:sz w:val="24"/>
          <w:szCs w:val="24"/>
        </w:rPr>
        <w:t xml:space="preserve">Regularly check your client’s physical body. </w:t>
      </w:r>
    </w:p>
    <w:p w14:paraId="6FDA4DDC" w14:textId="5951DCBF" w:rsidR="00A27D51" w:rsidRPr="005105C1" w:rsidRDefault="00B8563A" w:rsidP="00E32465">
      <w:pPr>
        <w:pStyle w:val="ListParagraph"/>
        <w:spacing w:after="120" w:line="276" w:lineRule="auto"/>
        <w:ind w:right="0" w:firstLine="0"/>
        <w:contextualSpacing w:val="0"/>
        <w:jc w:val="both"/>
        <w:rPr>
          <w:color w:val="404040" w:themeColor="text1" w:themeTint="BF"/>
          <w:sz w:val="24"/>
          <w:szCs w:val="24"/>
        </w:rPr>
      </w:pPr>
      <w:r w:rsidRPr="005105C1">
        <w:rPr>
          <w:color w:val="404040" w:themeColor="text1" w:themeTint="BF"/>
          <w:sz w:val="24"/>
          <w:szCs w:val="24"/>
        </w:rPr>
        <w:t>When you assist your client</w:t>
      </w:r>
      <w:r w:rsidR="00490424" w:rsidRPr="005105C1">
        <w:rPr>
          <w:color w:val="404040" w:themeColor="text1" w:themeTint="BF"/>
          <w:sz w:val="24"/>
          <w:szCs w:val="24"/>
        </w:rPr>
        <w:t xml:space="preserve"> in daily activities such as bathing, changing clothes, walking or eating, check their </w:t>
      </w:r>
      <w:r w:rsidR="005A0874" w:rsidRPr="005105C1">
        <w:rPr>
          <w:color w:val="404040" w:themeColor="text1" w:themeTint="BF"/>
          <w:sz w:val="24"/>
          <w:szCs w:val="24"/>
        </w:rPr>
        <w:t xml:space="preserve">body. In checking, see if they have bruises or sores </w:t>
      </w:r>
      <w:r w:rsidR="00202497" w:rsidRPr="005105C1">
        <w:rPr>
          <w:color w:val="404040" w:themeColor="text1" w:themeTint="BF"/>
          <w:sz w:val="24"/>
          <w:szCs w:val="24"/>
        </w:rPr>
        <w:t xml:space="preserve">on </w:t>
      </w:r>
      <w:r w:rsidR="005A0874" w:rsidRPr="005105C1">
        <w:rPr>
          <w:color w:val="404040" w:themeColor="text1" w:themeTint="BF"/>
          <w:sz w:val="24"/>
          <w:szCs w:val="24"/>
        </w:rPr>
        <w:t>the skin. Press some body parts and ask if it hurts. Ask your client i</w:t>
      </w:r>
      <w:r w:rsidR="00FB247F" w:rsidRPr="005105C1">
        <w:rPr>
          <w:color w:val="404040" w:themeColor="text1" w:themeTint="BF"/>
          <w:sz w:val="24"/>
          <w:szCs w:val="24"/>
        </w:rPr>
        <w:t>f</w:t>
      </w:r>
      <w:r w:rsidR="005A0874" w:rsidRPr="005105C1">
        <w:rPr>
          <w:color w:val="404040" w:themeColor="text1" w:themeTint="BF"/>
          <w:sz w:val="24"/>
          <w:szCs w:val="24"/>
        </w:rPr>
        <w:t xml:space="preserve"> </w:t>
      </w:r>
      <w:r w:rsidR="00FB247F" w:rsidRPr="005105C1">
        <w:rPr>
          <w:color w:val="404040" w:themeColor="text1" w:themeTint="BF"/>
          <w:sz w:val="24"/>
          <w:szCs w:val="24"/>
        </w:rPr>
        <w:t xml:space="preserve">a body part is aching or itchy. </w:t>
      </w:r>
    </w:p>
    <w:p w14:paraId="504B676A" w14:textId="2222A792" w:rsidR="00AD0A6D" w:rsidRPr="005105C1" w:rsidRDefault="008F2DF8" w:rsidP="009D18D6">
      <w:pPr>
        <w:pStyle w:val="ListParagraph"/>
        <w:numPr>
          <w:ilvl w:val="0"/>
          <w:numId w:val="117"/>
        </w:numPr>
        <w:spacing w:after="120" w:line="276" w:lineRule="auto"/>
        <w:ind w:left="714" w:right="0" w:hanging="357"/>
        <w:contextualSpacing w:val="0"/>
        <w:jc w:val="both"/>
        <w:rPr>
          <w:color w:val="404040" w:themeColor="text1" w:themeTint="BF"/>
          <w:sz w:val="24"/>
          <w:szCs w:val="24"/>
        </w:rPr>
      </w:pPr>
      <w:r w:rsidRPr="005105C1">
        <w:rPr>
          <w:b/>
          <w:bCs/>
          <w:color w:val="404040" w:themeColor="text1" w:themeTint="BF"/>
          <w:sz w:val="24"/>
          <w:szCs w:val="24"/>
        </w:rPr>
        <w:t xml:space="preserve">Talk to your client and ask them to share what they feel. </w:t>
      </w:r>
    </w:p>
    <w:p w14:paraId="66FF6E48" w14:textId="00E9A0A3" w:rsidR="008F2DF8" w:rsidRPr="005105C1" w:rsidRDefault="008F2DF8" w:rsidP="00E32465">
      <w:pPr>
        <w:pStyle w:val="ListParagraph"/>
        <w:spacing w:after="120" w:line="276" w:lineRule="auto"/>
        <w:ind w:right="0" w:firstLine="0"/>
        <w:contextualSpacing w:val="0"/>
        <w:jc w:val="both"/>
        <w:rPr>
          <w:color w:val="404040" w:themeColor="text1" w:themeTint="BF"/>
          <w:sz w:val="24"/>
          <w:szCs w:val="24"/>
        </w:rPr>
      </w:pPr>
      <w:r w:rsidRPr="005105C1">
        <w:rPr>
          <w:color w:val="404040" w:themeColor="text1" w:themeTint="BF"/>
          <w:sz w:val="24"/>
          <w:szCs w:val="24"/>
        </w:rPr>
        <w:t>While assisting your clients, you can ask them simple questions such as ‘how are you feeling today</w:t>
      </w:r>
      <w:r w:rsidR="00AD0A6D" w:rsidRPr="005105C1">
        <w:rPr>
          <w:color w:val="404040" w:themeColor="text1" w:themeTint="BF"/>
          <w:sz w:val="24"/>
          <w:szCs w:val="24"/>
        </w:rPr>
        <w:t>?</w:t>
      </w:r>
      <w:r w:rsidRPr="005105C1">
        <w:rPr>
          <w:color w:val="404040" w:themeColor="text1" w:themeTint="BF"/>
          <w:sz w:val="24"/>
          <w:szCs w:val="24"/>
        </w:rPr>
        <w:t xml:space="preserve">’ </w:t>
      </w:r>
      <w:r w:rsidR="00D14650" w:rsidRPr="005105C1">
        <w:rPr>
          <w:color w:val="404040" w:themeColor="text1" w:themeTint="BF"/>
          <w:sz w:val="24"/>
          <w:szCs w:val="24"/>
        </w:rPr>
        <w:t xml:space="preserve">and </w:t>
      </w:r>
      <w:r w:rsidRPr="005105C1">
        <w:rPr>
          <w:color w:val="404040" w:themeColor="text1" w:themeTint="BF"/>
          <w:sz w:val="24"/>
          <w:szCs w:val="24"/>
        </w:rPr>
        <w:t>‘is anything hurting or uncomfortable</w:t>
      </w:r>
      <w:r w:rsidR="00AD0A6D" w:rsidRPr="005105C1">
        <w:rPr>
          <w:color w:val="404040" w:themeColor="text1" w:themeTint="BF"/>
          <w:sz w:val="24"/>
          <w:szCs w:val="24"/>
        </w:rPr>
        <w:t>?</w:t>
      </w:r>
      <w:r w:rsidRPr="005105C1">
        <w:rPr>
          <w:color w:val="404040" w:themeColor="text1" w:themeTint="BF"/>
          <w:sz w:val="24"/>
          <w:szCs w:val="24"/>
        </w:rPr>
        <w:t xml:space="preserve">’ </w:t>
      </w:r>
    </w:p>
    <w:p w14:paraId="7784E83A" w14:textId="2ABFDA6B" w:rsidR="008F2DF8" w:rsidRPr="005105C1" w:rsidRDefault="00FF37CC" w:rsidP="00BC534F">
      <w:pPr>
        <w:spacing w:after="120" w:line="276" w:lineRule="auto"/>
      </w:pPr>
      <w:r w:rsidRPr="005105C1">
        <w:br w:type="page"/>
      </w:r>
    </w:p>
    <w:p w14:paraId="0CAD0E25" w14:textId="090CCD72" w:rsidR="0068203F" w:rsidRPr="005105C1" w:rsidRDefault="0068203F" w:rsidP="002C5DF4">
      <w:pPr>
        <w:pStyle w:val="ListParagraph"/>
        <w:spacing w:after="120" w:line="276" w:lineRule="auto"/>
        <w:ind w:left="0" w:right="0" w:firstLine="0"/>
        <w:contextualSpacing w:val="0"/>
        <w:jc w:val="both"/>
        <w:rPr>
          <w:color w:val="404040" w:themeColor="text1" w:themeTint="BF"/>
          <w:sz w:val="24"/>
          <w:szCs w:val="24"/>
        </w:rPr>
      </w:pPr>
      <w:r w:rsidRPr="005105C1">
        <w:rPr>
          <w:color w:val="404040" w:themeColor="text1" w:themeTint="BF"/>
          <w:sz w:val="24"/>
          <w:szCs w:val="24"/>
        </w:rPr>
        <w:lastRenderedPageBreak/>
        <w:t xml:space="preserve">See the sample scenario showing </w:t>
      </w:r>
      <w:r w:rsidR="00AA6156" w:rsidRPr="005105C1">
        <w:rPr>
          <w:color w:val="404040" w:themeColor="text1" w:themeTint="BF"/>
          <w:sz w:val="24"/>
          <w:szCs w:val="24"/>
        </w:rPr>
        <w:t>changes in your client’s status</w:t>
      </w:r>
      <w:r w:rsidR="000B1AD6" w:rsidRPr="005105C1">
        <w:rPr>
          <w:color w:val="404040" w:themeColor="text1" w:themeTint="BF"/>
          <w:sz w:val="24"/>
          <w:szCs w:val="24"/>
        </w:rPr>
        <w:t>.</w:t>
      </w:r>
    </w:p>
    <w:tbl>
      <w:tblPr>
        <w:tblStyle w:val="TableGrid"/>
        <w:tblW w:w="4285"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tblGrid>
      <w:tr w:rsidR="00622F63" w:rsidRPr="005105C1" w14:paraId="2F31FD98" w14:textId="77777777" w:rsidTr="0038062E">
        <w:trPr>
          <w:jc w:val="center"/>
        </w:trPr>
        <w:tc>
          <w:tcPr>
            <w:tcW w:w="5000" w:type="pct"/>
            <w:shd w:val="clear" w:color="auto" w:fill="C8EA92"/>
          </w:tcPr>
          <w:p w14:paraId="4994BD65" w14:textId="069A18EF" w:rsidR="00692C20" w:rsidRPr="005105C1" w:rsidRDefault="00063B49" w:rsidP="00692C20">
            <w:pPr>
              <w:tabs>
                <w:tab w:val="left" w:pos="180"/>
              </w:tabs>
              <w:spacing w:after="120" w:line="276" w:lineRule="auto"/>
              <w:ind w:left="0" w:right="0" w:firstLine="0"/>
              <w:jc w:val="center"/>
              <w:rPr>
                <w:rFonts w:ascii="Arial" w:hAnsi="Arial" w:cs="Arial"/>
                <w:b/>
                <w:color w:val="404040" w:themeColor="text1" w:themeTint="BF"/>
                <w:szCs w:val="24"/>
                <w:lang w:bidi="en-US"/>
              </w:rPr>
            </w:pPr>
            <w:bookmarkStart w:id="77" w:name="_Hlk121748823"/>
            <w:r w:rsidRPr="005105C1">
              <w:rPr>
                <w:rFonts w:ascii="Arial" w:hAnsi="Arial" w:cs="Arial"/>
                <w:b/>
                <w:color w:val="404040" w:themeColor="text1" w:themeTint="BF"/>
                <w:szCs w:val="24"/>
                <w:lang w:bidi="en-US"/>
              </w:rPr>
              <w:t>Marge</w:t>
            </w:r>
          </w:p>
          <w:p w14:paraId="16D009F1" w14:textId="7335090C" w:rsidR="003168D5" w:rsidRPr="005105C1" w:rsidRDefault="003168D5"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You work as a support worker in Lotus Compassionate Care. Marge, an older client with no health condition besides the weakness caused by ageing, has been under your care for one year. She </w:t>
            </w:r>
            <w:r w:rsidR="009B71EC" w:rsidRPr="005105C1">
              <w:rPr>
                <w:rFonts w:ascii="Arial" w:hAnsi="Arial" w:cs="Arial"/>
                <w:color w:val="404040" w:themeColor="text1" w:themeTint="BF"/>
                <w:sz w:val="20"/>
                <w:szCs w:val="20"/>
              </w:rPr>
              <w:t xml:space="preserve">prefers </w:t>
            </w:r>
            <w:r w:rsidR="0047075A" w:rsidRPr="005105C1">
              <w:rPr>
                <w:rFonts w:ascii="Arial" w:hAnsi="Arial" w:cs="Arial"/>
                <w:color w:val="404040" w:themeColor="text1" w:themeTint="BF"/>
                <w:sz w:val="20"/>
                <w:szCs w:val="20"/>
              </w:rPr>
              <w:t xml:space="preserve">walking with a cane because she feels like she moves slowly without it. </w:t>
            </w:r>
          </w:p>
          <w:p w14:paraId="52D2BB29" w14:textId="68A19969" w:rsidR="00B90464" w:rsidRPr="005105C1" w:rsidRDefault="003168D5"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In the morning, Marge usually takes her morning walk for 30 minutes and does some stretches. After this, Marge takes her breakfast</w:t>
            </w:r>
            <w:r w:rsidR="0096569E" w:rsidRPr="005105C1">
              <w:rPr>
                <w:rFonts w:ascii="Arial" w:hAnsi="Arial" w:cs="Arial"/>
                <w:color w:val="404040" w:themeColor="text1" w:themeTint="BF"/>
                <w:sz w:val="20"/>
                <w:szCs w:val="20"/>
              </w:rPr>
              <w:t xml:space="preserve">. She </w:t>
            </w:r>
            <w:r w:rsidR="00CE551E" w:rsidRPr="005105C1">
              <w:rPr>
                <w:rFonts w:ascii="Arial" w:hAnsi="Arial" w:cs="Arial"/>
                <w:color w:val="404040" w:themeColor="text1" w:themeTint="BF"/>
                <w:sz w:val="20"/>
                <w:szCs w:val="20"/>
              </w:rPr>
              <w:t>has a good appetite and always finishes her food serving</w:t>
            </w:r>
            <w:r w:rsidR="0096569E" w:rsidRPr="005105C1">
              <w:rPr>
                <w:rFonts w:ascii="Arial" w:hAnsi="Arial" w:cs="Arial"/>
                <w:color w:val="404040" w:themeColor="text1" w:themeTint="BF"/>
                <w:sz w:val="20"/>
                <w:szCs w:val="20"/>
              </w:rPr>
              <w:t xml:space="preserve">. After eating, Marge </w:t>
            </w:r>
            <w:r w:rsidRPr="005105C1">
              <w:rPr>
                <w:rFonts w:ascii="Arial" w:hAnsi="Arial" w:cs="Arial"/>
                <w:color w:val="404040" w:themeColor="text1" w:themeTint="BF"/>
                <w:sz w:val="20"/>
                <w:szCs w:val="20"/>
              </w:rPr>
              <w:t xml:space="preserve">continues with whatever activity she wants. Sometimes she reads, crochets, socialises with her friends and roams around the facility. </w:t>
            </w:r>
          </w:p>
          <w:p w14:paraId="75555379" w14:textId="41E11032" w:rsidR="003168D5" w:rsidRPr="005105C1" w:rsidRDefault="003168D5" w:rsidP="003168D5">
            <w:pPr>
              <w:spacing w:after="120" w:line="276" w:lineRule="auto"/>
              <w:ind w:left="0" w:right="0" w:firstLine="0"/>
              <w:jc w:val="both"/>
              <w:rPr>
                <w:rFonts w:ascii="Arial" w:hAnsi="Arial" w:cs="Arial"/>
                <w:color w:val="404040" w:themeColor="text1" w:themeTint="BF"/>
                <w:sz w:val="20"/>
                <w:szCs w:val="20"/>
              </w:rPr>
            </w:pPr>
          </w:p>
          <w:p w14:paraId="65704EED" w14:textId="38BD7879" w:rsidR="003168D5" w:rsidRPr="005105C1" w:rsidRDefault="003168D5" w:rsidP="003168D5">
            <w:pPr>
              <w:spacing w:after="120" w:line="276" w:lineRule="auto"/>
              <w:ind w:left="0" w:right="0" w:firstLine="0"/>
              <w:jc w:val="both"/>
              <w:rPr>
                <w:rFonts w:ascii="Arial" w:hAnsi="Arial" w:cs="Arial"/>
                <w:b/>
                <w:bCs/>
                <w:color w:val="404040" w:themeColor="text1" w:themeTint="BF"/>
                <w:sz w:val="20"/>
                <w:szCs w:val="20"/>
              </w:rPr>
            </w:pPr>
            <w:r w:rsidRPr="005105C1">
              <w:rPr>
                <w:rFonts w:ascii="Arial" w:hAnsi="Arial" w:cs="Arial"/>
                <w:b/>
                <w:bCs/>
                <w:color w:val="404040" w:themeColor="text1" w:themeTint="BF"/>
                <w:sz w:val="20"/>
                <w:szCs w:val="20"/>
              </w:rPr>
              <w:t>18 January 2022</w:t>
            </w:r>
            <w:r w:rsidR="00FB2643" w:rsidRPr="005105C1">
              <w:rPr>
                <w:rFonts w:ascii="Arial" w:hAnsi="Arial" w:cs="Arial"/>
                <w:b/>
                <w:bCs/>
                <w:color w:val="404040" w:themeColor="text1" w:themeTint="BF"/>
                <w:sz w:val="20"/>
                <w:szCs w:val="20"/>
              </w:rPr>
              <w:t xml:space="preserve"> </w:t>
            </w:r>
          </w:p>
          <w:p w14:paraId="2090D19C" w14:textId="59E9A8FB" w:rsidR="003168D5" w:rsidRPr="005105C1" w:rsidRDefault="003168D5"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Marge </w:t>
            </w:r>
            <w:r w:rsidR="00D31589" w:rsidRPr="005105C1">
              <w:rPr>
                <w:rFonts w:ascii="Arial" w:hAnsi="Arial" w:cs="Arial"/>
                <w:color w:val="404040" w:themeColor="text1" w:themeTint="BF"/>
                <w:sz w:val="20"/>
                <w:szCs w:val="20"/>
              </w:rPr>
              <w:t>goes through her morning walk and activit</w:t>
            </w:r>
            <w:r w:rsidR="00DF4C36" w:rsidRPr="005105C1">
              <w:rPr>
                <w:rFonts w:ascii="Arial" w:hAnsi="Arial" w:cs="Arial"/>
                <w:color w:val="404040" w:themeColor="text1" w:themeTint="BF"/>
                <w:sz w:val="20"/>
                <w:szCs w:val="20"/>
              </w:rPr>
              <w:t xml:space="preserve">ies without issue. </w:t>
            </w:r>
            <w:r w:rsidR="006A5D5C" w:rsidRPr="005105C1">
              <w:rPr>
                <w:rFonts w:ascii="Arial" w:hAnsi="Arial" w:cs="Arial"/>
                <w:color w:val="404040" w:themeColor="text1" w:themeTint="BF"/>
                <w:sz w:val="20"/>
                <w:szCs w:val="20"/>
              </w:rPr>
              <w:t xml:space="preserve">She does not raise any concerns throughout the day. </w:t>
            </w:r>
            <w:r w:rsidRPr="005105C1">
              <w:rPr>
                <w:rFonts w:ascii="Arial" w:hAnsi="Arial" w:cs="Arial"/>
                <w:color w:val="404040" w:themeColor="text1" w:themeTint="BF"/>
                <w:sz w:val="20"/>
                <w:szCs w:val="20"/>
              </w:rPr>
              <w:t xml:space="preserve">You ask how she </w:t>
            </w:r>
            <w:r w:rsidR="00103B7F" w:rsidRPr="005105C1">
              <w:rPr>
                <w:rFonts w:ascii="Arial" w:hAnsi="Arial" w:cs="Arial"/>
                <w:color w:val="404040" w:themeColor="text1" w:themeTint="BF"/>
                <w:sz w:val="20"/>
                <w:szCs w:val="20"/>
              </w:rPr>
              <w:t>feels throughout the d</w:t>
            </w:r>
            <w:r w:rsidRPr="005105C1">
              <w:rPr>
                <w:rFonts w:ascii="Arial" w:hAnsi="Arial" w:cs="Arial"/>
                <w:color w:val="404040" w:themeColor="text1" w:themeTint="BF"/>
                <w:sz w:val="20"/>
                <w:szCs w:val="20"/>
              </w:rPr>
              <w:t>a</w:t>
            </w:r>
            <w:r w:rsidR="00103B7F" w:rsidRPr="005105C1">
              <w:rPr>
                <w:rFonts w:ascii="Arial" w:hAnsi="Arial" w:cs="Arial"/>
                <w:color w:val="404040" w:themeColor="text1" w:themeTint="BF"/>
                <w:sz w:val="20"/>
                <w:szCs w:val="20"/>
              </w:rPr>
              <w:t xml:space="preserve">y. Her reply is always </w:t>
            </w:r>
            <w:r w:rsidRPr="005105C1">
              <w:rPr>
                <w:rFonts w:ascii="Arial" w:hAnsi="Arial" w:cs="Arial"/>
                <w:color w:val="404040" w:themeColor="text1" w:themeTint="BF"/>
                <w:sz w:val="20"/>
                <w:szCs w:val="20"/>
              </w:rPr>
              <w:t xml:space="preserve">‘great’. </w:t>
            </w:r>
          </w:p>
          <w:p w14:paraId="6EC61CA5" w14:textId="48DEB136" w:rsidR="003168D5" w:rsidRPr="005105C1" w:rsidRDefault="003168D5"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In the afternoon, after her walk, she cha</w:t>
            </w:r>
            <w:r w:rsidR="00103B7F" w:rsidRPr="005105C1">
              <w:rPr>
                <w:rFonts w:ascii="Arial" w:hAnsi="Arial" w:cs="Arial"/>
                <w:color w:val="404040" w:themeColor="text1" w:themeTint="BF"/>
                <w:sz w:val="20"/>
                <w:szCs w:val="20"/>
              </w:rPr>
              <w:t>ts</w:t>
            </w:r>
            <w:r w:rsidRPr="005105C1">
              <w:rPr>
                <w:rFonts w:ascii="Arial" w:hAnsi="Arial" w:cs="Arial"/>
                <w:color w:val="404040" w:themeColor="text1" w:themeTint="BF"/>
                <w:sz w:val="20"/>
                <w:szCs w:val="20"/>
              </w:rPr>
              <w:t xml:space="preserve"> with other elderly before returning to her room. </w:t>
            </w:r>
          </w:p>
          <w:p w14:paraId="14A17D00" w14:textId="052ECB51" w:rsidR="003E0E0F" w:rsidRPr="005105C1" w:rsidRDefault="00103B7F"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At the end of your shift, you update</w:t>
            </w:r>
            <w:r w:rsidR="00F93056" w:rsidRPr="005105C1">
              <w:rPr>
                <w:rFonts w:ascii="Arial" w:hAnsi="Arial" w:cs="Arial"/>
                <w:color w:val="404040" w:themeColor="text1" w:themeTint="BF"/>
                <w:sz w:val="20"/>
                <w:szCs w:val="20"/>
              </w:rPr>
              <w:t xml:space="preserve"> the progress note and </w:t>
            </w:r>
            <w:r w:rsidRPr="005105C1">
              <w:rPr>
                <w:rFonts w:ascii="Arial" w:hAnsi="Arial" w:cs="Arial"/>
                <w:color w:val="404040" w:themeColor="text1" w:themeTint="BF"/>
                <w:sz w:val="20"/>
                <w:szCs w:val="20"/>
              </w:rPr>
              <w:t xml:space="preserve">report no abnormalities with Marge’s condition. </w:t>
            </w:r>
          </w:p>
          <w:p w14:paraId="4145D104" w14:textId="77777777" w:rsidR="003168D5" w:rsidRPr="005105C1" w:rsidRDefault="003168D5" w:rsidP="003168D5">
            <w:pPr>
              <w:spacing w:after="120" w:line="276" w:lineRule="auto"/>
              <w:ind w:left="0" w:right="0" w:firstLine="0"/>
              <w:jc w:val="both"/>
              <w:rPr>
                <w:rFonts w:ascii="Arial" w:hAnsi="Arial" w:cs="Arial"/>
                <w:color w:val="404040" w:themeColor="text1" w:themeTint="BF"/>
                <w:sz w:val="20"/>
                <w:szCs w:val="20"/>
              </w:rPr>
            </w:pPr>
          </w:p>
          <w:p w14:paraId="2E704FA9" w14:textId="77777777" w:rsidR="003168D5" w:rsidRPr="005105C1" w:rsidRDefault="003168D5" w:rsidP="003168D5">
            <w:pPr>
              <w:spacing w:after="120" w:line="276" w:lineRule="auto"/>
              <w:ind w:left="0" w:right="0" w:firstLine="0"/>
              <w:jc w:val="both"/>
              <w:rPr>
                <w:rFonts w:ascii="Arial" w:hAnsi="Arial" w:cs="Arial"/>
                <w:b/>
                <w:bCs/>
                <w:color w:val="404040" w:themeColor="text1" w:themeTint="BF"/>
                <w:sz w:val="20"/>
                <w:szCs w:val="20"/>
              </w:rPr>
            </w:pPr>
            <w:r w:rsidRPr="005105C1">
              <w:rPr>
                <w:rFonts w:ascii="Arial" w:hAnsi="Arial" w:cs="Arial"/>
                <w:b/>
                <w:bCs/>
                <w:color w:val="404040" w:themeColor="text1" w:themeTint="BF"/>
                <w:sz w:val="20"/>
                <w:szCs w:val="20"/>
              </w:rPr>
              <w:t>19 January 2022</w:t>
            </w:r>
          </w:p>
          <w:p w14:paraId="0FE23F07" w14:textId="33AFC672" w:rsidR="002D064A" w:rsidRPr="005105C1" w:rsidRDefault="003168D5"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At 3:30 p</w:t>
            </w:r>
            <w:r w:rsidR="00103B7F" w:rsidRPr="005105C1">
              <w:rPr>
                <w:rFonts w:ascii="Arial" w:hAnsi="Arial" w:cs="Arial"/>
                <w:color w:val="404040" w:themeColor="text1" w:themeTint="BF"/>
                <w:sz w:val="20"/>
                <w:szCs w:val="20"/>
              </w:rPr>
              <w:t>m</w:t>
            </w:r>
            <w:r w:rsidRPr="005105C1">
              <w:rPr>
                <w:rFonts w:ascii="Arial" w:hAnsi="Arial" w:cs="Arial"/>
                <w:color w:val="404040" w:themeColor="text1" w:themeTint="BF"/>
                <w:sz w:val="20"/>
                <w:szCs w:val="20"/>
              </w:rPr>
              <w:t xml:space="preserve">, </w:t>
            </w:r>
            <w:r w:rsidR="00BB7C82" w:rsidRPr="005105C1">
              <w:rPr>
                <w:rFonts w:ascii="Arial" w:hAnsi="Arial" w:cs="Arial"/>
                <w:color w:val="404040" w:themeColor="text1" w:themeTint="BF"/>
                <w:sz w:val="20"/>
                <w:szCs w:val="20"/>
              </w:rPr>
              <w:t>during her afternoon walk, you notice that Marge stops now and then to kne</w:t>
            </w:r>
            <w:r w:rsidR="00BF41D5" w:rsidRPr="005105C1">
              <w:rPr>
                <w:rFonts w:ascii="Arial" w:hAnsi="Arial" w:cs="Arial"/>
                <w:color w:val="404040" w:themeColor="text1" w:themeTint="BF"/>
                <w:sz w:val="20"/>
                <w:szCs w:val="20"/>
              </w:rPr>
              <w:t>ad</w:t>
            </w:r>
            <w:r w:rsidR="00BB7C82" w:rsidRPr="005105C1">
              <w:rPr>
                <w:rFonts w:ascii="Arial" w:hAnsi="Arial" w:cs="Arial"/>
                <w:color w:val="404040" w:themeColor="text1" w:themeTint="BF"/>
                <w:sz w:val="20"/>
                <w:szCs w:val="20"/>
              </w:rPr>
              <w:t xml:space="preserve"> her calves</w:t>
            </w:r>
            <w:r w:rsidR="00CC7BDD" w:rsidRPr="005105C1">
              <w:rPr>
                <w:rFonts w:ascii="Arial" w:hAnsi="Arial" w:cs="Arial"/>
                <w:color w:val="404040" w:themeColor="text1" w:themeTint="BF"/>
                <w:sz w:val="20"/>
                <w:szCs w:val="20"/>
              </w:rPr>
              <w:t xml:space="preserve">. </w:t>
            </w:r>
          </w:p>
          <w:p w14:paraId="260D546F" w14:textId="1385347D" w:rsidR="00CC7BDD" w:rsidRPr="005105C1" w:rsidRDefault="00CC7BDD"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Upon asking Marge, she mention</w:t>
            </w:r>
            <w:r w:rsidR="0094395F" w:rsidRPr="005105C1">
              <w:rPr>
                <w:rFonts w:ascii="Arial" w:hAnsi="Arial" w:cs="Arial"/>
                <w:color w:val="404040" w:themeColor="text1" w:themeTint="BF"/>
                <w:sz w:val="20"/>
                <w:szCs w:val="20"/>
              </w:rPr>
              <w:t>ed</w:t>
            </w:r>
            <w:r w:rsidRPr="005105C1">
              <w:rPr>
                <w:rFonts w:ascii="Arial" w:hAnsi="Arial" w:cs="Arial"/>
                <w:color w:val="404040" w:themeColor="text1" w:themeTint="BF"/>
                <w:sz w:val="20"/>
                <w:szCs w:val="20"/>
              </w:rPr>
              <w:t xml:space="preserve"> that she </w:t>
            </w:r>
            <w:r w:rsidR="00077004" w:rsidRPr="005105C1">
              <w:rPr>
                <w:rFonts w:ascii="Arial" w:hAnsi="Arial" w:cs="Arial"/>
                <w:color w:val="404040" w:themeColor="text1" w:themeTint="BF"/>
                <w:sz w:val="20"/>
                <w:szCs w:val="20"/>
              </w:rPr>
              <w:t>felt</w:t>
            </w:r>
            <w:r w:rsidRPr="005105C1">
              <w:rPr>
                <w:rFonts w:ascii="Arial" w:hAnsi="Arial" w:cs="Arial"/>
                <w:color w:val="404040" w:themeColor="text1" w:themeTint="BF"/>
                <w:sz w:val="20"/>
                <w:szCs w:val="20"/>
              </w:rPr>
              <w:t xml:space="preserve"> a tingling sensation around her calves</w:t>
            </w:r>
            <w:r w:rsidR="006A1EEB" w:rsidRPr="005105C1">
              <w:rPr>
                <w:rFonts w:ascii="Arial" w:hAnsi="Arial" w:cs="Arial"/>
                <w:color w:val="404040" w:themeColor="text1" w:themeTint="BF"/>
                <w:sz w:val="20"/>
                <w:szCs w:val="20"/>
              </w:rPr>
              <w:t xml:space="preserve"> that started 30 minutes ago</w:t>
            </w:r>
            <w:r w:rsidR="00020E66" w:rsidRPr="005105C1">
              <w:rPr>
                <w:rFonts w:ascii="Arial" w:hAnsi="Arial" w:cs="Arial"/>
                <w:color w:val="404040" w:themeColor="text1" w:themeTint="BF"/>
                <w:sz w:val="20"/>
                <w:szCs w:val="20"/>
              </w:rPr>
              <w:t>.</w:t>
            </w:r>
            <w:r w:rsidR="000D1345" w:rsidRPr="005105C1">
              <w:rPr>
                <w:rFonts w:ascii="Arial" w:hAnsi="Arial" w:cs="Arial"/>
                <w:color w:val="404040" w:themeColor="text1" w:themeTint="BF"/>
                <w:sz w:val="20"/>
                <w:szCs w:val="20"/>
              </w:rPr>
              <w:t xml:space="preserve"> </w:t>
            </w:r>
            <w:r w:rsidR="00F92D3B" w:rsidRPr="005105C1">
              <w:rPr>
                <w:rFonts w:ascii="Arial" w:hAnsi="Arial" w:cs="Arial"/>
                <w:color w:val="404040" w:themeColor="text1" w:themeTint="BF"/>
                <w:sz w:val="20"/>
                <w:szCs w:val="20"/>
              </w:rPr>
              <w:t xml:space="preserve">You ask her if </w:t>
            </w:r>
            <w:r w:rsidR="00FF50D2" w:rsidRPr="005105C1">
              <w:rPr>
                <w:rFonts w:ascii="Arial" w:hAnsi="Arial" w:cs="Arial"/>
                <w:color w:val="404040" w:themeColor="text1" w:themeTint="BF"/>
                <w:sz w:val="20"/>
                <w:szCs w:val="20"/>
              </w:rPr>
              <w:t>she wants to continue the walk</w:t>
            </w:r>
            <w:r w:rsidR="00A56F31" w:rsidRPr="005105C1">
              <w:rPr>
                <w:rFonts w:ascii="Arial" w:hAnsi="Arial" w:cs="Arial"/>
                <w:color w:val="404040" w:themeColor="text1" w:themeTint="BF"/>
                <w:sz w:val="20"/>
                <w:szCs w:val="20"/>
              </w:rPr>
              <w:t xml:space="preserve">, </w:t>
            </w:r>
            <w:r w:rsidR="00420B3C" w:rsidRPr="005105C1">
              <w:rPr>
                <w:rFonts w:ascii="Arial" w:hAnsi="Arial" w:cs="Arial"/>
                <w:color w:val="404040" w:themeColor="text1" w:themeTint="BF"/>
                <w:sz w:val="20"/>
                <w:szCs w:val="20"/>
              </w:rPr>
              <w:t>but she would rather take a break.</w:t>
            </w:r>
            <w:r w:rsidR="007C1976" w:rsidRPr="005105C1">
              <w:rPr>
                <w:rFonts w:ascii="Arial" w:hAnsi="Arial" w:cs="Arial"/>
                <w:color w:val="404040" w:themeColor="text1" w:themeTint="BF"/>
                <w:sz w:val="20"/>
                <w:szCs w:val="20"/>
              </w:rPr>
              <w:t xml:space="preserve"> </w:t>
            </w:r>
            <w:r w:rsidR="00126F28" w:rsidRPr="005105C1">
              <w:rPr>
                <w:rFonts w:ascii="Arial" w:hAnsi="Arial" w:cs="Arial"/>
                <w:color w:val="404040" w:themeColor="text1" w:themeTint="BF"/>
                <w:sz w:val="20"/>
                <w:szCs w:val="20"/>
              </w:rPr>
              <w:t xml:space="preserve">You conclude the walk and return Marge to her room. </w:t>
            </w:r>
          </w:p>
          <w:p w14:paraId="5CA346B1" w14:textId="1E7A84F4" w:rsidR="00304766" w:rsidRPr="005105C1" w:rsidRDefault="00126F28"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You notify the nurse</w:t>
            </w:r>
            <w:r w:rsidR="007E35D5" w:rsidRPr="005105C1">
              <w:rPr>
                <w:rFonts w:ascii="Arial" w:hAnsi="Arial" w:cs="Arial"/>
                <w:color w:val="404040" w:themeColor="text1" w:themeTint="BF"/>
                <w:sz w:val="20"/>
                <w:szCs w:val="20"/>
              </w:rPr>
              <w:t xml:space="preserve"> about what Marge felt</w:t>
            </w:r>
            <w:r w:rsidRPr="005105C1">
              <w:rPr>
                <w:rFonts w:ascii="Arial" w:hAnsi="Arial" w:cs="Arial"/>
                <w:color w:val="404040" w:themeColor="text1" w:themeTint="BF"/>
                <w:sz w:val="20"/>
                <w:szCs w:val="20"/>
              </w:rPr>
              <w:t>. She gives Marge a 10-minute TENS therapy</w:t>
            </w:r>
            <w:r w:rsidR="009D4B18" w:rsidRPr="005105C1">
              <w:rPr>
                <w:rFonts w:ascii="Arial" w:hAnsi="Arial" w:cs="Arial"/>
                <w:color w:val="404040" w:themeColor="text1" w:themeTint="BF"/>
                <w:sz w:val="20"/>
                <w:szCs w:val="20"/>
              </w:rPr>
              <w:t xml:space="preserve">. After treatment, Marge notes that the sensation goes away. </w:t>
            </w:r>
          </w:p>
          <w:p w14:paraId="04B8F370" w14:textId="4FBA4F3A" w:rsidR="00304766" w:rsidRPr="005105C1" w:rsidRDefault="003B1998"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Before the end of your shift, </w:t>
            </w:r>
            <w:r w:rsidR="006B54F6" w:rsidRPr="005105C1">
              <w:rPr>
                <w:rFonts w:ascii="Arial" w:hAnsi="Arial" w:cs="Arial"/>
                <w:color w:val="404040" w:themeColor="text1" w:themeTint="BF"/>
                <w:sz w:val="20"/>
                <w:szCs w:val="20"/>
              </w:rPr>
              <w:t>y</w:t>
            </w:r>
            <w:r w:rsidR="008F3A41" w:rsidRPr="005105C1">
              <w:rPr>
                <w:rFonts w:ascii="Arial" w:hAnsi="Arial" w:cs="Arial"/>
                <w:color w:val="404040" w:themeColor="text1" w:themeTint="BF"/>
                <w:sz w:val="20"/>
                <w:szCs w:val="20"/>
              </w:rPr>
              <w:t xml:space="preserve">ou </w:t>
            </w:r>
            <w:r w:rsidR="00E93622" w:rsidRPr="005105C1">
              <w:rPr>
                <w:rFonts w:ascii="Arial" w:hAnsi="Arial" w:cs="Arial"/>
                <w:color w:val="404040" w:themeColor="text1" w:themeTint="BF"/>
                <w:sz w:val="20"/>
                <w:szCs w:val="20"/>
              </w:rPr>
              <w:t>go</w:t>
            </w:r>
            <w:r w:rsidR="008F3A41" w:rsidRPr="005105C1">
              <w:rPr>
                <w:rFonts w:ascii="Arial" w:hAnsi="Arial" w:cs="Arial"/>
                <w:color w:val="404040" w:themeColor="text1" w:themeTint="BF"/>
                <w:sz w:val="20"/>
                <w:szCs w:val="20"/>
              </w:rPr>
              <w:t xml:space="preserve"> to see </w:t>
            </w:r>
            <w:r w:rsidR="009B26A8" w:rsidRPr="005105C1">
              <w:rPr>
                <w:rFonts w:ascii="Arial" w:hAnsi="Arial" w:cs="Arial"/>
                <w:color w:val="404040" w:themeColor="text1" w:themeTint="BF"/>
                <w:sz w:val="20"/>
                <w:szCs w:val="20"/>
              </w:rPr>
              <w:t>your</w:t>
            </w:r>
            <w:r w:rsidR="008F3A41" w:rsidRPr="005105C1">
              <w:rPr>
                <w:rFonts w:ascii="Arial" w:hAnsi="Arial" w:cs="Arial"/>
                <w:color w:val="404040" w:themeColor="text1" w:themeTint="BF"/>
                <w:sz w:val="20"/>
                <w:szCs w:val="20"/>
              </w:rPr>
              <w:t xml:space="preserve"> supervisor</w:t>
            </w:r>
            <w:r w:rsidR="00A62E67" w:rsidRPr="005105C1">
              <w:rPr>
                <w:rFonts w:ascii="Arial" w:hAnsi="Arial" w:cs="Arial"/>
                <w:color w:val="404040" w:themeColor="text1" w:themeTint="BF"/>
                <w:sz w:val="20"/>
                <w:szCs w:val="20"/>
              </w:rPr>
              <w:t xml:space="preserve">. </w:t>
            </w:r>
            <w:r w:rsidRPr="005105C1">
              <w:rPr>
                <w:rFonts w:ascii="Arial" w:hAnsi="Arial" w:cs="Arial"/>
                <w:color w:val="404040" w:themeColor="text1" w:themeTint="BF"/>
                <w:sz w:val="20"/>
                <w:szCs w:val="20"/>
              </w:rPr>
              <w:t xml:space="preserve">You inform her about Marge’s condition and the interventions given. </w:t>
            </w:r>
            <w:r w:rsidR="003E4C22" w:rsidRPr="005105C1">
              <w:rPr>
                <w:rFonts w:ascii="Arial" w:hAnsi="Arial" w:cs="Arial"/>
                <w:color w:val="404040" w:themeColor="text1" w:themeTint="BF"/>
                <w:sz w:val="20"/>
                <w:szCs w:val="20"/>
              </w:rPr>
              <w:t xml:space="preserve">Your supervisor </w:t>
            </w:r>
            <w:r w:rsidR="000B3893" w:rsidRPr="005105C1">
              <w:rPr>
                <w:rFonts w:ascii="Arial" w:hAnsi="Arial" w:cs="Arial"/>
                <w:color w:val="404040" w:themeColor="text1" w:themeTint="BF"/>
                <w:sz w:val="20"/>
                <w:szCs w:val="20"/>
              </w:rPr>
              <w:t xml:space="preserve">asks you </w:t>
            </w:r>
            <w:r w:rsidR="00830CC2" w:rsidRPr="005105C1">
              <w:rPr>
                <w:rFonts w:ascii="Arial" w:hAnsi="Arial" w:cs="Arial"/>
                <w:color w:val="404040" w:themeColor="text1" w:themeTint="BF"/>
                <w:sz w:val="20"/>
                <w:szCs w:val="20"/>
              </w:rPr>
              <w:t xml:space="preserve">to </w:t>
            </w:r>
            <w:r w:rsidR="004D69B9" w:rsidRPr="005105C1">
              <w:rPr>
                <w:rFonts w:ascii="Arial" w:hAnsi="Arial" w:cs="Arial"/>
                <w:color w:val="404040" w:themeColor="text1" w:themeTint="BF"/>
                <w:sz w:val="20"/>
                <w:szCs w:val="20"/>
              </w:rPr>
              <w:t xml:space="preserve">monitor </w:t>
            </w:r>
            <w:r w:rsidR="009006E1" w:rsidRPr="005105C1">
              <w:rPr>
                <w:rFonts w:ascii="Arial" w:hAnsi="Arial" w:cs="Arial"/>
                <w:color w:val="404040" w:themeColor="text1" w:themeTint="BF"/>
                <w:sz w:val="20"/>
                <w:szCs w:val="20"/>
              </w:rPr>
              <w:t>Marge’s condition</w:t>
            </w:r>
            <w:r w:rsidR="004D69B9" w:rsidRPr="005105C1">
              <w:rPr>
                <w:rFonts w:ascii="Arial" w:hAnsi="Arial" w:cs="Arial"/>
                <w:color w:val="404040" w:themeColor="text1" w:themeTint="BF"/>
                <w:sz w:val="20"/>
                <w:szCs w:val="20"/>
              </w:rPr>
              <w:t xml:space="preserve"> closely</w:t>
            </w:r>
            <w:r w:rsidR="00475ECE" w:rsidRPr="005105C1">
              <w:rPr>
                <w:rFonts w:ascii="Arial" w:hAnsi="Arial" w:cs="Arial"/>
                <w:color w:val="404040" w:themeColor="text1" w:themeTint="BF"/>
                <w:sz w:val="20"/>
                <w:szCs w:val="20"/>
              </w:rPr>
              <w:t>.</w:t>
            </w:r>
          </w:p>
          <w:p w14:paraId="176DE8F4" w14:textId="421E3F11" w:rsidR="003168D5" w:rsidRPr="005105C1" w:rsidRDefault="003168D5" w:rsidP="003168D5">
            <w:pPr>
              <w:spacing w:after="120" w:line="276" w:lineRule="auto"/>
              <w:ind w:left="0" w:right="0" w:firstLine="0"/>
              <w:jc w:val="both"/>
              <w:rPr>
                <w:rFonts w:ascii="Arial" w:hAnsi="Arial" w:cs="Arial"/>
                <w:color w:val="404040" w:themeColor="text1" w:themeTint="BF"/>
                <w:sz w:val="20"/>
                <w:szCs w:val="20"/>
              </w:rPr>
            </w:pPr>
          </w:p>
          <w:p w14:paraId="6E8E910F" w14:textId="26A77AE9" w:rsidR="003168D5" w:rsidRPr="005105C1" w:rsidRDefault="003168D5" w:rsidP="003168D5">
            <w:pPr>
              <w:spacing w:after="120" w:line="276" w:lineRule="auto"/>
              <w:ind w:left="0" w:right="0" w:firstLine="0"/>
              <w:jc w:val="both"/>
              <w:rPr>
                <w:rFonts w:ascii="Arial" w:hAnsi="Arial" w:cs="Arial"/>
                <w:b/>
                <w:bCs/>
                <w:color w:val="404040" w:themeColor="text1" w:themeTint="BF"/>
                <w:sz w:val="20"/>
                <w:szCs w:val="20"/>
              </w:rPr>
            </w:pPr>
            <w:r w:rsidRPr="005105C1">
              <w:rPr>
                <w:rFonts w:ascii="Arial" w:hAnsi="Arial" w:cs="Arial"/>
                <w:b/>
                <w:bCs/>
                <w:color w:val="404040" w:themeColor="text1" w:themeTint="BF"/>
                <w:sz w:val="20"/>
                <w:szCs w:val="20"/>
              </w:rPr>
              <w:t>20 January 2022</w:t>
            </w:r>
            <w:r w:rsidR="00143BC1" w:rsidRPr="005105C1">
              <w:rPr>
                <w:rFonts w:ascii="Arial" w:hAnsi="Arial" w:cs="Arial"/>
                <w:b/>
                <w:bCs/>
                <w:color w:val="404040" w:themeColor="text1" w:themeTint="BF"/>
                <w:sz w:val="20"/>
                <w:szCs w:val="20"/>
              </w:rPr>
              <w:t xml:space="preserve"> </w:t>
            </w:r>
          </w:p>
          <w:p w14:paraId="5179048D" w14:textId="79C69C35" w:rsidR="00103B7F" w:rsidRPr="005105C1" w:rsidRDefault="00740A4C"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At 8:00 am, you check Marge’s chart and </w:t>
            </w:r>
            <w:r w:rsidR="00103B7F" w:rsidRPr="005105C1">
              <w:rPr>
                <w:rFonts w:ascii="Arial" w:hAnsi="Arial" w:cs="Arial"/>
                <w:color w:val="404040" w:themeColor="text1" w:themeTint="BF"/>
                <w:sz w:val="20"/>
                <w:szCs w:val="20"/>
              </w:rPr>
              <w:t xml:space="preserve">find out </w:t>
            </w:r>
            <w:r w:rsidR="004B77EA" w:rsidRPr="005105C1">
              <w:rPr>
                <w:rFonts w:ascii="Arial" w:hAnsi="Arial" w:cs="Arial"/>
                <w:color w:val="404040" w:themeColor="text1" w:themeTint="BF"/>
                <w:sz w:val="20"/>
                <w:szCs w:val="20"/>
              </w:rPr>
              <w:t xml:space="preserve">about </w:t>
            </w:r>
            <w:r w:rsidR="00103B7F" w:rsidRPr="005105C1">
              <w:rPr>
                <w:rFonts w:ascii="Arial" w:hAnsi="Arial" w:cs="Arial"/>
                <w:color w:val="404040" w:themeColor="text1" w:themeTint="BF"/>
                <w:sz w:val="20"/>
                <w:szCs w:val="20"/>
              </w:rPr>
              <w:t>the following</w:t>
            </w:r>
            <w:r w:rsidR="004B77EA" w:rsidRPr="005105C1">
              <w:rPr>
                <w:rFonts w:ascii="Arial" w:hAnsi="Arial" w:cs="Arial"/>
                <w:color w:val="404040" w:themeColor="text1" w:themeTint="BF"/>
                <w:sz w:val="20"/>
                <w:szCs w:val="20"/>
              </w:rPr>
              <w:t xml:space="preserve"> events</w:t>
            </w:r>
            <w:r w:rsidR="00103B7F" w:rsidRPr="005105C1">
              <w:rPr>
                <w:rFonts w:ascii="Arial" w:hAnsi="Arial" w:cs="Arial"/>
                <w:color w:val="404040" w:themeColor="text1" w:themeTint="BF"/>
                <w:sz w:val="20"/>
                <w:szCs w:val="20"/>
              </w:rPr>
              <w:t xml:space="preserve">: </w:t>
            </w:r>
          </w:p>
          <w:p w14:paraId="74A9F5D9" w14:textId="37EAD1F5" w:rsidR="00103B7F" w:rsidRPr="005105C1" w:rsidRDefault="00103B7F" w:rsidP="0094395F">
            <w:pPr>
              <w:pStyle w:val="ListParagraph"/>
              <w:numPr>
                <w:ilvl w:val="0"/>
                <w:numId w:val="142"/>
              </w:numPr>
              <w:spacing w:after="120" w:line="276" w:lineRule="auto"/>
              <w:ind w:left="71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The tingling sensation around her knees and calves </w:t>
            </w:r>
            <w:r w:rsidR="00077004" w:rsidRPr="005105C1">
              <w:rPr>
                <w:rFonts w:ascii="Arial" w:hAnsi="Arial" w:cs="Arial"/>
                <w:color w:val="404040" w:themeColor="text1" w:themeTint="BF"/>
                <w:sz w:val="20"/>
                <w:szCs w:val="20"/>
              </w:rPr>
              <w:t>feels</w:t>
            </w:r>
            <w:r w:rsidRPr="005105C1">
              <w:rPr>
                <w:rFonts w:ascii="Arial" w:hAnsi="Arial" w:cs="Arial"/>
                <w:color w:val="404040" w:themeColor="text1" w:themeTint="BF"/>
                <w:sz w:val="20"/>
                <w:szCs w:val="20"/>
              </w:rPr>
              <w:t xml:space="preserve"> like needles poking through </w:t>
            </w:r>
            <w:r w:rsidR="002C5DF4" w:rsidRPr="005105C1">
              <w:rPr>
                <w:rFonts w:ascii="Arial" w:hAnsi="Arial" w:cs="Arial"/>
                <w:color w:val="404040" w:themeColor="text1" w:themeTint="BF"/>
                <w:sz w:val="20"/>
                <w:szCs w:val="20"/>
              </w:rPr>
              <w:t xml:space="preserve">her </w:t>
            </w:r>
            <w:r w:rsidRPr="005105C1">
              <w:rPr>
                <w:rFonts w:ascii="Arial" w:hAnsi="Arial" w:cs="Arial"/>
                <w:color w:val="404040" w:themeColor="text1" w:themeTint="BF"/>
                <w:sz w:val="20"/>
                <w:szCs w:val="20"/>
              </w:rPr>
              <w:t>muscles starting around 7:00 am</w:t>
            </w:r>
            <w:r w:rsidR="004B77EA" w:rsidRPr="005105C1">
              <w:rPr>
                <w:rFonts w:ascii="Arial" w:hAnsi="Arial" w:cs="Arial"/>
                <w:color w:val="404040" w:themeColor="text1" w:themeTint="BF"/>
                <w:sz w:val="20"/>
                <w:szCs w:val="20"/>
              </w:rPr>
              <w:t>.</w:t>
            </w:r>
            <w:r w:rsidRPr="005105C1">
              <w:rPr>
                <w:rFonts w:ascii="Arial" w:hAnsi="Arial" w:cs="Arial"/>
                <w:color w:val="404040" w:themeColor="text1" w:themeTint="BF"/>
                <w:sz w:val="20"/>
                <w:szCs w:val="20"/>
              </w:rPr>
              <w:t xml:space="preserve"> </w:t>
            </w:r>
            <w:r w:rsidR="00B4461E" w:rsidRPr="005105C1">
              <w:rPr>
                <w:rFonts w:ascii="Arial" w:hAnsi="Arial" w:cs="Arial"/>
                <w:color w:val="404040" w:themeColor="text1" w:themeTint="BF"/>
                <w:sz w:val="20"/>
                <w:szCs w:val="20"/>
              </w:rPr>
              <w:t xml:space="preserve">She is given breakfast, but she barely touches it. </w:t>
            </w:r>
          </w:p>
          <w:p w14:paraId="105F5716" w14:textId="540B2EF6" w:rsidR="004B77EA" w:rsidRPr="005105C1" w:rsidRDefault="002C5DF4" w:rsidP="0094395F">
            <w:pPr>
              <w:pStyle w:val="ListParagraph"/>
              <w:numPr>
                <w:ilvl w:val="0"/>
                <w:numId w:val="142"/>
              </w:numPr>
              <w:spacing w:after="120" w:line="276" w:lineRule="auto"/>
              <w:ind w:left="71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The n</w:t>
            </w:r>
            <w:r w:rsidR="004B77EA" w:rsidRPr="005105C1">
              <w:rPr>
                <w:rFonts w:ascii="Arial" w:hAnsi="Arial" w:cs="Arial"/>
                <w:color w:val="404040" w:themeColor="text1" w:themeTint="BF"/>
                <w:sz w:val="20"/>
                <w:szCs w:val="20"/>
              </w:rPr>
              <w:t>urse provides</w:t>
            </w:r>
            <w:r w:rsidR="00103B7F" w:rsidRPr="005105C1">
              <w:rPr>
                <w:rFonts w:ascii="Arial" w:hAnsi="Arial" w:cs="Arial"/>
                <w:color w:val="404040" w:themeColor="text1" w:themeTint="BF"/>
                <w:sz w:val="20"/>
                <w:szCs w:val="20"/>
              </w:rPr>
              <w:t xml:space="preserve"> prescription medication </w:t>
            </w:r>
            <w:r w:rsidR="004B77EA" w:rsidRPr="005105C1">
              <w:rPr>
                <w:rFonts w:ascii="Arial" w:hAnsi="Arial" w:cs="Arial"/>
                <w:color w:val="404040" w:themeColor="text1" w:themeTint="BF"/>
                <w:sz w:val="20"/>
                <w:szCs w:val="20"/>
              </w:rPr>
              <w:t xml:space="preserve">and a 10-minute TENS therapy </w:t>
            </w:r>
            <w:r w:rsidR="00103B7F" w:rsidRPr="005105C1">
              <w:rPr>
                <w:rFonts w:ascii="Arial" w:hAnsi="Arial" w:cs="Arial"/>
                <w:color w:val="404040" w:themeColor="text1" w:themeTint="BF"/>
                <w:sz w:val="20"/>
                <w:szCs w:val="20"/>
              </w:rPr>
              <w:t xml:space="preserve">to relieve the </w:t>
            </w:r>
            <w:r w:rsidR="004B77EA" w:rsidRPr="005105C1">
              <w:rPr>
                <w:rFonts w:ascii="Arial" w:hAnsi="Arial" w:cs="Arial"/>
                <w:color w:val="404040" w:themeColor="text1" w:themeTint="BF"/>
                <w:sz w:val="20"/>
                <w:szCs w:val="20"/>
              </w:rPr>
              <w:t xml:space="preserve">pain. </w:t>
            </w:r>
          </w:p>
          <w:p w14:paraId="29129BD9" w14:textId="154354D6" w:rsidR="004B77EA" w:rsidRPr="005105C1" w:rsidRDefault="004B77EA" w:rsidP="0094395F">
            <w:pPr>
              <w:pStyle w:val="ListParagraph"/>
              <w:numPr>
                <w:ilvl w:val="0"/>
                <w:numId w:val="142"/>
              </w:numPr>
              <w:spacing w:after="120" w:line="276" w:lineRule="auto"/>
              <w:ind w:left="71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Marge falls asleep after treatment. </w:t>
            </w:r>
          </w:p>
          <w:p w14:paraId="4FC5B4F8" w14:textId="66D94E5E" w:rsidR="00CD1693" w:rsidRPr="005105C1" w:rsidRDefault="004B77EA"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lastRenderedPageBreak/>
              <w:t xml:space="preserve">Marge requests to rest for the day due to the pain. </w:t>
            </w:r>
          </w:p>
          <w:p w14:paraId="262DDAF7" w14:textId="58B1704D" w:rsidR="004B77EA" w:rsidRPr="005105C1" w:rsidRDefault="004B77EA"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Marge is still fiddling with her legs</w:t>
            </w:r>
            <w:r w:rsidR="003168D5" w:rsidRPr="005105C1">
              <w:rPr>
                <w:rFonts w:ascii="Arial" w:hAnsi="Arial" w:cs="Arial"/>
                <w:color w:val="404040" w:themeColor="text1" w:themeTint="BF"/>
                <w:sz w:val="20"/>
                <w:szCs w:val="20"/>
              </w:rPr>
              <w:t>.</w:t>
            </w:r>
            <w:r w:rsidR="00283AA6" w:rsidRPr="005105C1">
              <w:rPr>
                <w:rFonts w:ascii="Arial" w:hAnsi="Arial" w:cs="Arial"/>
                <w:color w:val="404040" w:themeColor="text1" w:themeTint="BF"/>
                <w:sz w:val="20"/>
                <w:szCs w:val="20"/>
              </w:rPr>
              <w:t xml:space="preserve"> </w:t>
            </w:r>
            <w:r w:rsidR="00D82BFF" w:rsidRPr="005105C1">
              <w:rPr>
                <w:rFonts w:ascii="Arial" w:hAnsi="Arial" w:cs="Arial"/>
                <w:color w:val="404040" w:themeColor="text1" w:themeTint="BF"/>
                <w:sz w:val="20"/>
                <w:szCs w:val="20"/>
              </w:rPr>
              <w:t>Sh</w:t>
            </w:r>
            <w:r w:rsidR="003168D5" w:rsidRPr="005105C1">
              <w:rPr>
                <w:rFonts w:ascii="Arial" w:hAnsi="Arial" w:cs="Arial"/>
                <w:color w:val="404040" w:themeColor="text1" w:themeTint="BF"/>
                <w:sz w:val="20"/>
                <w:szCs w:val="20"/>
              </w:rPr>
              <w:t xml:space="preserve">e </w:t>
            </w:r>
            <w:r w:rsidR="00017B8A" w:rsidRPr="005105C1">
              <w:rPr>
                <w:rFonts w:ascii="Arial" w:hAnsi="Arial" w:cs="Arial"/>
                <w:color w:val="404040" w:themeColor="text1" w:themeTint="BF"/>
                <w:sz w:val="20"/>
                <w:szCs w:val="20"/>
              </w:rPr>
              <w:t>mentions that the pain</w:t>
            </w:r>
            <w:r w:rsidRPr="005105C1">
              <w:rPr>
                <w:rFonts w:ascii="Arial" w:hAnsi="Arial" w:cs="Arial"/>
                <w:color w:val="404040" w:themeColor="text1" w:themeTint="BF"/>
                <w:sz w:val="20"/>
                <w:szCs w:val="20"/>
              </w:rPr>
              <w:t xml:space="preserve"> started increasing just before you arrived. Her complexion also looks quite pale.</w:t>
            </w:r>
            <w:r w:rsidR="00CD1693" w:rsidRPr="005105C1">
              <w:rPr>
                <w:rFonts w:ascii="Arial" w:hAnsi="Arial" w:cs="Arial"/>
                <w:color w:val="404040" w:themeColor="text1" w:themeTint="BF"/>
                <w:sz w:val="20"/>
                <w:szCs w:val="20"/>
              </w:rPr>
              <w:t xml:space="preserve"> </w:t>
            </w:r>
          </w:p>
          <w:p w14:paraId="1AD415A5" w14:textId="77DC99FF" w:rsidR="003168D5" w:rsidRPr="005105C1" w:rsidRDefault="004B77EA"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After doing routine checks, you find out that</w:t>
            </w:r>
            <w:r w:rsidR="002C5DF4" w:rsidRPr="005105C1">
              <w:rPr>
                <w:rFonts w:ascii="Arial" w:hAnsi="Arial" w:cs="Arial"/>
                <w:color w:val="404040" w:themeColor="text1" w:themeTint="BF"/>
                <w:sz w:val="20"/>
                <w:szCs w:val="20"/>
              </w:rPr>
              <w:t xml:space="preserve"> the</w:t>
            </w:r>
            <w:r w:rsidRPr="005105C1">
              <w:rPr>
                <w:rFonts w:ascii="Arial" w:hAnsi="Arial" w:cs="Arial"/>
                <w:color w:val="404040" w:themeColor="text1" w:themeTint="BF"/>
                <w:sz w:val="20"/>
                <w:szCs w:val="20"/>
              </w:rPr>
              <w:t xml:space="preserve"> pain is isolated to her knees and calves. You report this to the nurse in charge. </w:t>
            </w:r>
          </w:p>
          <w:p w14:paraId="554F2B7D" w14:textId="2EEBE1CE" w:rsidR="003168D5" w:rsidRPr="005105C1" w:rsidRDefault="002C5DF4"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The n</w:t>
            </w:r>
            <w:r w:rsidR="004B77EA" w:rsidRPr="005105C1">
              <w:rPr>
                <w:rFonts w:ascii="Arial" w:hAnsi="Arial" w:cs="Arial"/>
                <w:color w:val="404040" w:themeColor="text1" w:themeTint="BF"/>
                <w:sz w:val="20"/>
                <w:szCs w:val="20"/>
              </w:rPr>
              <w:t>urse arrives a</w:t>
            </w:r>
            <w:r w:rsidR="005A75FA" w:rsidRPr="005105C1">
              <w:rPr>
                <w:rFonts w:ascii="Arial" w:hAnsi="Arial" w:cs="Arial"/>
                <w:color w:val="404040" w:themeColor="text1" w:themeTint="BF"/>
                <w:sz w:val="20"/>
                <w:szCs w:val="20"/>
              </w:rPr>
              <w:t>t 8:30</w:t>
            </w:r>
            <w:r w:rsidR="009F6B3D" w:rsidRPr="005105C1">
              <w:rPr>
                <w:rFonts w:ascii="Arial" w:hAnsi="Arial" w:cs="Arial"/>
                <w:color w:val="404040" w:themeColor="text1" w:themeTint="BF"/>
                <w:sz w:val="20"/>
                <w:szCs w:val="20"/>
              </w:rPr>
              <w:t xml:space="preserve"> am</w:t>
            </w:r>
            <w:r w:rsidR="00CD1693" w:rsidRPr="005105C1">
              <w:rPr>
                <w:rFonts w:ascii="Arial" w:hAnsi="Arial" w:cs="Arial"/>
                <w:color w:val="404040" w:themeColor="text1" w:themeTint="BF"/>
                <w:sz w:val="20"/>
                <w:szCs w:val="20"/>
              </w:rPr>
              <w:t xml:space="preserve"> with</w:t>
            </w:r>
            <w:r w:rsidR="003168D5" w:rsidRPr="005105C1">
              <w:rPr>
                <w:rFonts w:ascii="Arial" w:hAnsi="Arial" w:cs="Arial"/>
                <w:color w:val="404040" w:themeColor="text1" w:themeTint="BF"/>
                <w:sz w:val="20"/>
                <w:szCs w:val="20"/>
              </w:rPr>
              <w:t xml:space="preserve"> Marge</w:t>
            </w:r>
            <w:r w:rsidR="00186D97" w:rsidRPr="005105C1">
              <w:rPr>
                <w:rFonts w:ascii="Arial" w:hAnsi="Arial" w:cs="Arial"/>
                <w:color w:val="404040" w:themeColor="text1" w:themeTint="BF"/>
                <w:sz w:val="20"/>
                <w:szCs w:val="20"/>
              </w:rPr>
              <w:t>’s</w:t>
            </w:r>
            <w:r w:rsidR="003168D5" w:rsidRPr="005105C1">
              <w:rPr>
                <w:rFonts w:ascii="Arial" w:hAnsi="Arial" w:cs="Arial"/>
                <w:color w:val="404040" w:themeColor="text1" w:themeTint="BF"/>
                <w:sz w:val="20"/>
                <w:szCs w:val="20"/>
              </w:rPr>
              <w:t xml:space="preserve"> medicine for pain and a hot compress</w:t>
            </w:r>
            <w:r w:rsidR="008E62E8" w:rsidRPr="005105C1">
              <w:rPr>
                <w:rFonts w:ascii="Arial" w:hAnsi="Arial" w:cs="Arial"/>
                <w:color w:val="404040" w:themeColor="text1" w:themeTint="BF"/>
                <w:sz w:val="20"/>
                <w:szCs w:val="20"/>
              </w:rPr>
              <w:t xml:space="preserve">. </w:t>
            </w:r>
            <w:r w:rsidR="004B77EA" w:rsidRPr="005105C1">
              <w:rPr>
                <w:rFonts w:ascii="Arial" w:hAnsi="Arial" w:cs="Arial"/>
                <w:color w:val="404040" w:themeColor="text1" w:themeTint="BF"/>
                <w:sz w:val="20"/>
                <w:szCs w:val="20"/>
              </w:rPr>
              <w:t xml:space="preserve">The nurse instructs you to apply </w:t>
            </w:r>
            <w:r w:rsidRPr="005105C1">
              <w:rPr>
                <w:rFonts w:ascii="Arial" w:hAnsi="Arial" w:cs="Arial"/>
                <w:color w:val="404040" w:themeColor="text1" w:themeTint="BF"/>
                <w:sz w:val="20"/>
                <w:szCs w:val="20"/>
              </w:rPr>
              <w:t xml:space="preserve">a </w:t>
            </w:r>
            <w:r w:rsidR="004B77EA" w:rsidRPr="005105C1">
              <w:rPr>
                <w:rFonts w:ascii="Arial" w:hAnsi="Arial" w:cs="Arial"/>
                <w:color w:val="404040" w:themeColor="text1" w:themeTint="BF"/>
                <w:sz w:val="20"/>
                <w:szCs w:val="20"/>
              </w:rPr>
              <w:t>hot compress for 30 minutes and monitor her condition.</w:t>
            </w:r>
            <w:r w:rsidR="002F3AC2" w:rsidRPr="005105C1">
              <w:rPr>
                <w:rFonts w:ascii="Arial" w:hAnsi="Arial" w:cs="Arial"/>
                <w:color w:val="404040" w:themeColor="text1" w:themeTint="BF"/>
                <w:sz w:val="20"/>
                <w:szCs w:val="20"/>
              </w:rPr>
              <w:t xml:space="preserve"> </w:t>
            </w:r>
            <w:r w:rsidR="00582053" w:rsidRPr="005105C1">
              <w:rPr>
                <w:rFonts w:ascii="Arial" w:hAnsi="Arial" w:cs="Arial"/>
                <w:color w:val="404040" w:themeColor="text1" w:themeTint="BF"/>
                <w:sz w:val="20"/>
                <w:szCs w:val="20"/>
              </w:rPr>
              <w:t xml:space="preserve">She also </w:t>
            </w:r>
            <w:r w:rsidR="004B77EA" w:rsidRPr="005105C1">
              <w:rPr>
                <w:rFonts w:ascii="Arial" w:hAnsi="Arial" w:cs="Arial"/>
                <w:color w:val="404040" w:themeColor="text1" w:themeTint="BF"/>
                <w:sz w:val="20"/>
                <w:szCs w:val="20"/>
              </w:rPr>
              <w:t xml:space="preserve">requests you give her hourly reports until </w:t>
            </w:r>
            <w:r w:rsidR="00077004" w:rsidRPr="005105C1">
              <w:rPr>
                <w:rFonts w:ascii="Arial" w:hAnsi="Arial" w:cs="Arial"/>
                <w:color w:val="404040" w:themeColor="text1" w:themeTint="BF"/>
                <w:sz w:val="20"/>
                <w:szCs w:val="20"/>
              </w:rPr>
              <w:t>noon</w:t>
            </w:r>
            <w:r w:rsidR="004B77EA" w:rsidRPr="005105C1">
              <w:rPr>
                <w:rFonts w:ascii="Arial" w:hAnsi="Arial" w:cs="Arial"/>
                <w:color w:val="404040" w:themeColor="text1" w:themeTint="BF"/>
                <w:sz w:val="20"/>
                <w:szCs w:val="20"/>
              </w:rPr>
              <w:t xml:space="preserve">. </w:t>
            </w:r>
          </w:p>
          <w:p w14:paraId="5AB102DC" w14:textId="79687D92" w:rsidR="00FF165F" w:rsidRPr="005105C1" w:rsidRDefault="00FF165F" w:rsidP="003168D5">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These are the events that transpire:</w:t>
            </w:r>
          </w:p>
          <w:p w14:paraId="204A5778" w14:textId="3393ED6F" w:rsidR="00B4461E" w:rsidRPr="005105C1" w:rsidRDefault="00B4461E" w:rsidP="00BC534F">
            <w:pPr>
              <w:pStyle w:val="ListParagraph"/>
              <w:numPr>
                <w:ilvl w:val="0"/>
                <w:numId w:val="143"/>
              </w:numPr>
              <w:spacing w:after="120" w:line="276" w:lineRule="auto"/>
              <w:ind w:right="0"/>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11:00 am </w:t>
            </w:r>
          </w:p>
          <w:p w14:paraId="317D5195" w14:textId="33D2A61A" w:rsidR="00B4461E" w:rsidRPr="005105C1" w:rsidRDefault="00B4461E" w:rsidP="00BC534F">
            <w:pPr>
              <w:pStyle w:val="ListParagraph"/>
              <w:numPr>
                <w:ilvl w:val="1"/>
                <w:numId w:val="144"/>
              </w:numPr>
              <w:spacing w:after="120" w:line="276" w:lineRule="auto"/>
              <w:ind w:left="143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Marge wakes up and says that the pain has returned. She still looks pale.</w:t>
            </w:r>
          </w:p>
          <w:p w14:paraId="333B0DA9" w14:textId="48D6EE91" w:rsidR="00B4461E" w:rsidRPr="005105C1" w:rsidRDefault="00B4461E" w:rsidP="00BC534F">
            <w:pPr>
              <w:pStyle w:val="ListParagraph"/>
              <w:numPr>
                <w:ilvl w:val="1"/>
                <w:numId w:val="144"/>
              </w:numPr>
              <w:spacing w:after="120" w:line="276" w:lineRule="auto"/>
              <w:ind w:left="143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After reporting to the nurse, she calls the doctor to report Marge’s condition</w:t>
            </w:r>
            <w:r w:rsidR="002C5DF4" w:rsidRPr="005105C1">
              <w:rPr>
                <w:rFonts w:ascii="Arial" w:hAnsi="Arial" w:cs="Arial"/>
                <w:color w:val="404040" w:themeColor="text1" w:themeTint="BF"/>
                <w:sz w:val="20"/>
                <w:szCs w:val="20"/>
              </w:rPr>
              <w:t>.</w:t>
            </w:r>
          </w:p>
          <w:p w14:paraId="74EFCBD9" w14:textId="45FDF9CE" w:rsidR="00B4461E" w:rsidRPr="005105C1" w:rsidRDefault="00B4461E" w:rsidP="00BC534F">
            <w:pPr>
              <w:pStyle w:val="ListParagraph"/>
              <w:numPr>
                <w:ilvl w:val="1"/>
                <w:numId w:val="144"/>
              </w:numPr>
              <w:spacing w:after="120" w:line="276" w:lineRule="auto"/>
              <w:ind w:left="143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You apply </w:t>
            </w:r>
            <w:r w:rsidR="002C5DF4" w:rsidRPr="005105C1">
              <w:rPr>
                <w:rFonts w:ascii="Arial" w:hAnsi="Arial" w:cs="Arial"/>
                <w:color w:val="404040" w:themeColor="text1" w:themeTint="BF"/>
                <w:sz w:val="20"/>
                <w:szCs w:val="20"/>
              </w:rPr>
              <w:t xml:space="preserve">a </w:t>
            </w:r>
            <w:r w:rsidRPr="005105C1">
              <w:rPr>
                <w:rFonts w:ascii="Arial" w:hAnsi="Arial" w:cs="Arial"/>
                <w:color w:val="404040" w:themeColor="text1" w:themeTint="BF"/>
                <w:sz w:val="20"/>
                <w:szCs w:val="20"/>
              </w:rPr>
              <w:t>hot compress to her knees and calves</w:t>
            </w:r>
            <w:r w:rsidR="007A5188" w:rsidRPr="005105C1">
              <w:rPr>
                <w:rFonts w:ascii="Arial" w:hAnsi="Arial" w:cs="Arial"/>
                <w:color w:val="404040" w:themeColor="text1" w:themeTint="BF"/>
                <w:sz w:val="20"/>
                <w:szCs w:val="20"/>
              </w:rPr>
              <w:t xml:space="preserve"> while waiting. </w:t>
            </w:r>
            <w:r w:rsidRPr="005105C1">
              <w:rPr>
                <w:rFonts w:ascii="Arial" w:hAnsi="Arial" w:cs="Arial"/>
                <w:color w:val="404040" w:themeColor="text1" w:themeTint="BF"/>
                <w:sz w:val="20"/>
                <w:szCs w:val="20"/>
              </w:rPr>
              <w:t xml:space="preserve">You </w:t>
            </w:r>
            <w:r w:rsidR="007A5188" w:rsidRPr="005105C1">
              <w:rPr>
                <w:rFonts w:ascii="Arial" w:hAnsi="Arial" w:cs="Arial"/>
                <w:color w:val="404040" w:themeColor="text1" w:themeTint="BF"/>
                <w:sz w:val="20"/>
                <w:szCs w:val="20"/>
              </w:rPr>
              <w:t xml:space="preserve">also </w:t>
            </w:r>
            <w:r w:rsidRPr="005105C1">
              <w:rPr>
                <w:rFonts w:ascii="Arial" w:hAnsi="Arial" w:cs="Arial"/>
                <w:color w:val="404040" w:themeColor="text1" w:themeTint="BF"/>
                <w:sz w:val="20"/>
                <w:szCs w:val="20"/>
              </w:rPr>
              <w:t>try to serve her lunch, but like breakfast, she does not touch the food</w:t>
            </w:r>
            <w:r w:rsidR="002C5DF4" w:rsidRPr="005105C1">
              <w:rPr>
                <w:rFonts w:ascii="Arial" w:hAnsi="Arial" w:cs="Arial"/>
                <w:color w:val="404040" w:themeColor="text1" w:themeTint="BF"/>
                <w:sz w:val="20"/>
                <w:szCs w:val="20"/>
              </w:rPr>
              <w:t>.</w:t>
            </w:r>
          </w:p>
          <w:p w14:paraId="52022CA0" w14:textId="70F07960" w:rsidR="00B4461E" w:rsidRPr="005105C1" w:rsidRDefault="00B4461E" w:rsidP="00BC534F">
            <w:pPr>
              <w:pStyle w:val="ListParagraph"/>
              <w:numPr>
                <w:ilvl w:val="0"/>
                <w:numId w:val="143"/>
              </w:numPr>
              <w:spacing w:after="120" w:line="276" w:lineRule="auto"/>
              <w:ind w:right="0"/>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11:40 am</w:t>
            </w:r>
          </w:p>
          <w:p w14:paraId="546D5395" w14:textId="17F3FF8C" w:rsidR="00B4461E" w:rsidRPr="005105C1" w:rsidRDefault="00B4461E" w:rsidP="00BC534F">
            <w:pPr>
              <w:pStyle w:val="ListParagraph"/>
              <w:numPr>
                <w:ilvl w:val="0"/>
                <w:numId w:val="145"/>
              </w:numPr>
              <w:spacing w:after="120" w:line="276" w:lineRule="auto"/>
              <w:ind w:left="143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The doctor arrives and checks on Marge</w:t>
            </w:r>
            <w:r w:rsidR="0043786A" w:rsidRPr="005105C1">
              <w:rPr>
                <w:rFonts w:ascii="Arial" w:hAnsi="Arial" w:cs="Arial"/>
                <w:color w:val="404040" w:themeColor="text1" w:themeTint="BF"/>
                <w:sz w:val="20"/>
                <w:szCs w:val="20"/>
              </w:rPr>
              <w:t>’s condition</w:t>
            </w:r>
            <w:r w:rsidR="007A5188" w:rsidRPr="005105C1">
              <w:rPr>
                <w:rFonts w:ascii="Arial" w:hAnsi="Arial" w:cs="Arial"/>
                <w:color w:val="404040" w:themeColor="text1" w:themeTint="BF"/>
                <w:sz w:val="20"/>
                <w:szCs w:val="20"/>
              </w:rPr>
              <w:t>.</w:t>
            </w:r>
            <w:r w:rsidR="0043786A" w:rsidRPr="005105C1">
              <w:rPr>
                <w:rFonts w:ascii="Arial" w:hAnsi="Arial" w:cs="Arial"/>
                <w:color w:val="404040" w:themeColor="text1" w:themeTint="BF"/>
                <w:sz w:val="20"/>
                <w:szCs w:val="20"/>
              </w:rPr>
              <w:t xml:space="preserve"> </w:t>
            </w:r>
          </w:p>
          <w:p w14:paraId="4EC299A1" w14:textId="213F5BA5" w:rsidR="0043786A" w:rsidRPr="005105C1" w:rsidRDefault="002C5DF4" w:rsidP="00BC534F">
            <w:pPr>
              <w:pStyle w:val="ListParagraph"/>
              <w:numPr>
                <w:ilvl w:val="0"/>
                <w:numId w:val="145"/>
              </w:numPr>
              <w:spacing w:after="120" w:line="276" w:lineRule="auto"/>
              <w:ind w:left="143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The d</w:t>
            </w:r>
            <w:r w:rsidR="0043786A" w:rsidRPr="005105C1">
              <w:rPr>
                <w:rFonts w:ascii="Arial" w:hAnsi="Arial" w:cs="Arial"/>
                <w:color w:val="404040" w:themeColor="text1" w:themeTint="BF"/>
                <w:sz w:val="20"/>
                <w:szCs w:val="20"/>
              </w:rPr>
              <w:t>octor informs that Marge will need to take additional tests before they can come</w:t>
            </w:r>
            <w:r w:rsidR="00B93D7F" w:rsidRPr="005105C1">
              <w:rPr>
                <w:rFonts w:ascii="Arial" w:hAnsi="Arial" w:cs="Arial"/>
                <w:color w:val="404040" w:themeColor="text1" w:themeTint="BF"/>
                <w:sz w:val="20"/>
                <w:szCs w:val="20"/>
              </w:rPr>
              <w:t xml:space="preserve"> up with </w:t>
            </w:r>
            <w:r w:rsidR="0043786A" w:rsidRPr="005105C1">
              <w:rPr>
                <w:rFonts w:ascii="Arial" w:hAnsi="Arial" w:cs="Arial"/>
                <w:color w:val="404040" w:themeColor="text1" w:themeTint="BF"/>
                <w:sz w:val="20"/>
                <w:szCs w:val="20"/>
              </w:rPr>
              <w:t>a conclusive diagnosis</w:t>
            </w:r>
            <w:r w:rsidRPr="005105C1">
              <w:rPr>
                <w:rFonts w:ascii="Arial" w:hAnsi="Arial" w:cs="Arial"/>
                <w:color w:val="404040" w:themeColor="text1" w:themeTint="BF"/>
                <w:sz w:val="20"/>
                <w:szCs w:val="20"/>
              </w:rPr>
              <w:t>;</w:t>
            </w:r>
            <w:r w:rsidR="0043786A" w:rsidRPr="005105C1">
              <w:rPr>
                <w:rFonts w:ascii="Arial" w:hAnsi="Arial" w:cs="Arial"/>
                <w:color w:val="404040" w:themeColor="text1" w:themeTint="BF"/>
                <w:sz w:val="20"/>
                <w:szCs w:val="20"/>
              </w:rPr>
              <w:t xml:space="preserve"> however</w:t>
            </w:r>
            <w:r w:rsidRPr="005105C1">
              <w:rPr>
                <w:rFonts w:ascii="Arial" w:hAnsi="Arial" w:cs="Arial"/>
                <w:color w:val="404040" w:themeColor="text1" w:themeTint="BF"/>
                <w:sz w:val="20"/>
                <w:szCs w:val="20"/>
              </w:rPr>
              <w:t>,</w:t>
            </w:r>
            <w:r w:rsidR="0043786A" w:rsidRPr="005105C1">
              <w:rPr>
                <w:rFonts w:ascii="Arial" w:hAnsi="Arial" w:cs="Arial"/>
                <w:color w:val="404040" w:themeColor="text1" w:themeTint="BF"/>
                <w:sz w:val="20"/>
                <w:szCs w:val="20"/>
              </w:rPr>
              <w:t xml:space="preserve"> her current condition </w:t>
            </w:r>
            <w:r w:rsidR="00FF165F" w:rsidRPr="005105C1">
              <w:rPr>
                <w:rFonts w:ascii="Arial" w:hAnsi="Arial" w:cs="Arial"/>
                <w:color w:val="404040" w:themeColor="text1" w:themeTint="BF"/>
                <w:sz w:val="20"/>
                <w:szCs w:val="20"/>
              </w:rPr>
              <w:t>points</w:t>
            </w:r>
            <w:r w:rsidR="0043786A" w:rsidRPr="005105C1">
              <w:rPr>
                <w:rFonts w:ascii="Arial" w:hAnsi="Arial" w:cs="Arial"/>
                <w:color w:val="404040" w:themeColor="text1" w:themeTint="BF"/>
                <w:sz w:val="20"/>
                <w:szCs w:val="20"/>
              </w:rPr>
              <w:t xml:space="preserve"> towards osteoarthritis.</w:t>
            </w:r>
          </w:p>
          <w:p w14:paraId="538A369D" w14:textId="137E7DA2" w:rsidR="00FF165F" w:rsidRPr="005105C1" w:rsidRDefault="002C5DF4" w:rsidP="00FF165F">
            <w:pPr>
              <w:pStyle w:val="ListParagraph"/>
              <w:numPr>
                <w:ilvl w:val="0"/>
                <w:numId w:val="145"/>
              </w:numPr>
              <w:spacing w:after="120" w:line="276" w:lineRule="auto"/>
              <w:ind w:left="143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In</w:t>
            </w:r>
            <w:r w:rsidR="007A5188" w:rsidRPr="005105C1">
              <w:rPr>
                <w:rFonts w:ascii="Arial" w:hAnsi="Arial" w:cs="Arial"/>
                <w:color w:val="404040" w:themeColor="text1" w:themeTint="BF"/>
                <w:sz w:val="20"/>
                <w:szCs w:val="20"/>
              </w:rPr>
              <w:t xml:space="preserve"> the meantime, he prescribes a different set of medication</w:t>
            </w:r>
            <w:r w:rsidR="008A7BCE" w:rsidRPr="005105C1">
              <w:rPr>
                <w:rFonts w:ascii="Arial" w:hAnsi="Arial" w:cs="Arial"/>
                <w:color w:val="404040" w:themeColor="text1" w:themeTint="BF"/>
                <w:sz w:val="20"/>
                <w:szCs w:val="20"/>
              </w:rPr>
              <w:t>s</w:t>
            </w:r>
            <w:r w:rsidR="007A5188" w:rsidRPr="005105C1">
              <w:rPr>
                <w:rFonts w:ascii="Arial" w:hAnsi="Arial" w:cs="Arial"/>
                <w:color w:val="404040" w:themeColor="text1" w:themeTint="BF"/>
                <w:sz w:val="20"/>
                <w:szCs w:val="20"/>
              </w:rPr>
              <w:t xml:space="preserve"> to tr</w:t>
            </w:r>
            <w:r w:rsidR="00B93D7F" w:rsidRPr="005105C1">
              <w:rPr>
                <w:rFonts w:ascii="Arial" w:hAnsi="Arial" w:cs="Arial"/>
                <w:color w:val="404040" w:themeColor="text1" w:themeTint="BF"/>
                <w:sz w:val="20"/>
                <w:szCs w:val="20"/>
              </w:rPr>
              <w:t>eat</w:t>
            </w:r>
            <w:r w:rsidR="007A5188" w:rsidRPr="005105C1">
              <w:rPr>
                <w:rFonts w:ascii="Arial" w:hAnsi="Arial" w:cs="Arial"/>
                <w:color w:val="404040" w:themeColor="text1" w:themeTint="BF"/>
                <w:sz w:val="20"/>
                <w:szCs w:val="20"/>
              </w:rPr>
              <w:t xml:space="preserve"> the</w:t>
            </w:r>
            <w:r w:rsidR="0043786A" w:rsidRPr="005105C1">
              <w:rPr>
                <w:rFonts w:ascii="Arial" w:hAnsi="Arial" w:cs="Arial"/>
                <w:color w:val="404040" w:themeColor="text1" w:themeTint="BF"/>
                <w:sz w:val="20"/>
                <w:szCs w:val="20"/>
              </w:rPr>
              <w:t xml:space="preserve"> pain</w:t>
            </w:r>
            <w:r w:rsidR="007A5188" w:rsidRPr="005105C1">
              <w:rPr>
                <w:rFonts w:ascii="Arial" w:hAnsi="Arial" w:cs="Arial"/>
                <w:color w:val="404040" w:themeColor="text1" w:themeTint="BF"/>
                <w:sz w:val="20"/>
                <w:szCs w:val="20"/>
              </w:rPr>
              <w:t xml:space="preserve">. In addition, the doctor leaves you with the following instructions: </w:t>
            </w:r>
          </w:p>
          <w:p w14:paraId="0D42C009" w14:textId="60B39327" w:rsidR="00FF165F" w:rsidRPr="005105C1" w:rsidRDefault="007A5188" w:rsidP="00F042DA">
            <w:pPr>
              <w:pStyle w:val="ListParagraph"/>
              <w:numPr>
                <w:ilvl w:val="2"/>
                <w:numId w:val="145"/>
              </w:numPr>
              <w:spacing w:after="120" w:line="276" w:lineRule="auto"/>
              <w:ind w:left="215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Marge needs to be assisted</w:t>
            </w:r>
            <w:r w:rsidR="00FF165F" w:rsidRPr="005105C1">
              <w:rPr>
                <w:rFonts w:ascii="Arial" w:hAnsi="Arial" w:cs="Arial"/>
                <w:color w:val="404040" w:themeColor="text1" w:themeTint="BF"/>
                <w:sz w:val="20"/>
                <w:szCs w:val="20"/>
              </w:rPr>
              <w:t xml:space="preserve"> with lifting her legs and moving them left and right until she can stand.</w:t>
            </w:r>
          </w:p>
          <w:p w14:paraId="547276E7" w14:textId="1D82A6F9" w:rsidR="0043786A" w:rsidRPr="005105C1" w:rsidRDefault="00FF165F" w:rsidP="00F042DA">
            <w:pPr>
              <w:pStyle w:val="ListParagraph"/>
              <w:numPr>
                <w:ilvl w:val="2"/>
                <w:numId w:val="145"/>
              </w:numPr>
              <w:spacing w:after="120" w:line="276" w:lineRule="auto"/>
              <w:ind w:left="2154" w:right="0" w:hanging="357"/>
              <w:contextualSpacing w:val="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 xml:space="preserve">Monitor her pain levels for the rest of the day. If </w:t>
            </w:r>
            <w:r w:rsidR="008A7BCE" w:rsidRPr="005105C1">
              <w:rPr>
                <w:rFonts w:ascii="Arial" w:hAnsi="Arial" w:cs="Arial"/>
                <w:color w:val="404040" w:themeColor="text1" w:themeTint="BF"/>
                <w:sz w:val="20"/>
                <w:szCs w:val="20"/>
              </w:rPr>
              <w:t xml:space="preserve">the </w:t>
            </w:r>
            <w:r w:rsidRPr="005105C1">
              <w:rPr>
                <w:rFonts w:ascii="Arial" w:hAnsi="Arial" w:cs="Arial"/>
                <w:color w:val="404040" w:themeColor="text1" w:themeTint="BF"/>
                <w:sz w:val="20"/>
                <w:szCs w:val="20"/>
              </w:rPr>
              <w:t>condition persists until tomorrow, Marge needs to be brought to the hospital.</w:t>
            </w:r>
          </w:p>
          <w:p w14:paraId="0E8ED115" w14:textId="016BFAE6" w:rsidR="00C7790B" w:rsidRPr="005105C1" w:rsidRDefault="00FF165F" w:rsidP="008512D4">
            <w:pPr>
              <w:spacing w:after="120" w:line="276" w:lineRule="auto"/>
              <w:ind w:left="0" w:right="0" w:firstLine="0"/>
              <w:jc w:val="both"/>
              <w:rPr>
                <w:rFonts w:ascii="Arial" w:hAnsi="Arial" w:cs="Arial"/>
                <w:color w:val="404040" w:themeColor="text1" w:themeTint="BF"/>
                <w:sz w:val="20"/>
                <w:szCs w:val="20"/>
              </w:rPr>
            </w:pPr>
            <w:r w:rsidRPr="005105C1">
              <w:rPr>
                <w:rFonts w:ascii="Arial" w:hAnsi="Arial" w:cs="Arial"/>
                <w:color w:val="404040" w:themeColor="text1" w:themeTint="BF"/>
                <w:sz w:val="20"/>
                <w:szCs w:val="20"/>
              </w:rPr>
              <w:t>You leave Marge to res</w:t>
            </w:r>
            <w:r w:rsidR="002C5DF4" w:rsidRPr="005105C1">
              <w:rPr>
                <w:rFonts w:ascii="Arial" w:hAnsi="Arial" w:cs="Arial"/>
                <w:color w:val="404040" w:themeColor="text1" w:themeTint="BF"/>
                <w:sz w:val="20"/>
                <w:szCs w:val="20"/>
              </w:rPr>
              <w:t xml:space="preserve">t </w:t>
            </w:r>
            <w:r w:rsidRPr="005105C1">
              <w:rPr>
                <w:rFonts w:ascii="Arial" w:hAnsi="Arial" w:cs="Arial"/>
                <w:color w:val="404040" w:themeColor="text1" w:themeTint="BF"/>
                <w:sz w:val="20"/>
                <w:szCs w:val="20"/>
              </w:rPr>
              <w:t>as you</w:t>
            </w:r>
            <w:r w:rsidR="004F6014" w:rsidRPr="005105C1">
              <w:rPr>
                <w:rFonts w:ascii="Arial" w:hAnsi="Arial" w:cs="Arial"/>
                <w:color w:val="404040" w:themeColor="text1" w:themeTint="BF"/>
                <w:sz w:val="20"/>
                <w:szCs w:val="20"/>
              </w:rPr>
              <w:t xml:space="preserve"> pr</w:t>
            </w:r>
            <w:r w:rsidR="00853B4D" w:rsidRPr="005105C1">
              <w:rPr>
                <w:rFonts w:ascii="Arial" w:hAnsi="Arial" w:cs="Arial"/>
                <w:color w:val="404040" w:themeColor="text1" w:themeTint="BF"/>
                <w:sz w:val="20"/>
                <w:szCs w:val="20"/>
              </w:rPr>
              <w:t xml:space="preserve">epare the update on the progress note. </w:t>
            </w:r>
            <w:r w:rsidR="00000526" w:rsidRPr="005105C1">
              <w:rPr>
                <w:rFonts w:ascii="Arial" w:hAnsi="Arial" w:cs="Arial"/>
                <w:color w:val="404040" w:themeColor="text1" w:themeTint="BF"/>
                <w:sz w:val="20"/>
                <w:szCs w:val="20"/>
              </w:rPr>
              <w:t xml:space="preserve">You proceed to the supervisor’s </w:t>
            </w:r>
            <w:r w:rsidR="00410945" w:rsidRPr="005105C1">
              <w:rPr>
                <w:rFonts w:ascii="Arial" w:hAnsi="Arial" w:cs="Arial"/>
                <w:color w:val="404040" w:themeColor="text1" w:themeTint="BF"/>
                <w:sz w:val="20"/>
                <w:szCs w:val="20"/>
              </w:rPr>
              <w:t xml:space="preserve">office to </w:t>
            </w:r>
            <w:r w:rsidRPr="005105C1">
              <w:rPr>
                <w:rFonts w:ascii="Arial" w:hAnsi="Arial" w:cs="Arial"/>
                <w:color w:val="404040" w:themeColor="text1" w:themeTint="BF"/>
                <w:sz w:val="20"/>
                <w:szCs w:val="20"/>
              </w:rPr>
              <w:t>report events with Marge.</w:t>
            </w:r>
          </w:p>
          <w:p w14:paraId="42115D38" w14:textId="552FCD3A" w:rsidR="00622F63" w:rsidRPr="005105C1" w:rsidRDefault="00F44EDD" w:rsidP="00BC534F">
            <w:pPr>
              <w:spacing w:after="120" w:line="276" w:lineRule="auto"/>
              <w:ind w:left="0" w:right="0" w:firstLine="0"/>
              <w:jc w:val="both"/>
              <w:rPr>
                <w:rFonts w:ascii="Arial" w:hAnsi="Arial" w:cs="Arial"/>
                <w:b/>
                <w:color w:val="404040" w:themeColor="text1" w:themeTint="BF"/>
                <w:sz w:val="20"/>
                <w:szCs w:val="20"/>
                <w:lang w:bidi="en-US"/>
              </w:rPr>
            </w:pPr>
            <w:r w:rsidRPr="005105C1">
              <w:rPr>
                <w:rFonts w:ascii="Arial" w:hAnsi="Arial" w:cs="Arial"/>
                <w:color w:val="404040" w:themeColor="text1" w:themeTint="BF"/>
                <w:sz w:val="20"/>
                <w:szCs w:val="20"/>
              </w:rPr>
              <w:t>After</w:t>
            </w:r>
            <w:r w:rsidR="00FF165F" w:rsidRPr="005105C1">
              <w:rPr>
                <w:rFonts w:ascii="Arial" w:hAnsi="Arial" w:cs="Arial"/>
                <w:color w:val="404040" w:themeColor="text1" w:themeTint="BF"/>
                <w:sz w:val="20"/>
                <w:szCs w:val="20"/>
              </w:rPr>
              <w:t xml:space="preserve"> reporting to your supervisor, you check back on Marge. </w:t>
            </w:r>
            <w:r w:rsidRPr="005105C1">
              <w:rPr>
                <w:rFonts w:ascii="Arial" w:hAnsi="Arial" w:cs="Arial"/>
                <w:color w:val="404040" w:themeColor="text1" w:themeTint="BF"/>
                <w:sz w:val="20"/>
                <w:szCs w:val="20"/>
              </w:rPr>
              <w:t xml:space="preserve">She is already awake and informs you that she feels a bit better. </w:t>
            </w:r>
          </w:p>
        </w:tc>
      </w:tr>
    </w:tbl>
    <w:bookmarkEnd w:id="77"/>
    <w:p w14:paraId="1F80C205" w14:textId="26DB65CD" w:rsidR="0038062E" w:rsidRPr="005105C1" w:rsidRDefault="00C04C6D" w:rsidP="00F042DA">
      <w:pPr>
        <w:pStyle w:val="ListParagraph"/>
        <w:spacing w:after="120" w:line="276" w:lineRule="auto"/>
        <w:ind w:left="0" w:right="0" w:firstLine="0"/>
        <w:contextualSpacing w:val="0"/>
        <w:jc w:val="both"/>
        <w:rPr>
          <w:color w:val="404040" w:themeColor="text1" w:themeTint="BF"/>
          <w:sz w:val="24"/>
          <w:szCs w:val="24"/>
        </w:rPr>
      </w:pPr>
      <w:r w:rsidRPr="005105C1">
        <w:rPr>
          <w:color w:val="404040" w:themeColor="text1" w:themeTint="BF"/>
          <w:sz w:val="24"/>
          <w:szCs w:val="24"/>
        </w:rPr>
        <w:lastRenderedPageBreak/>
        <w:t xml:space="preserve">The scenario above shows the </w:t>
      </w:r>
      <w:r w:rsidR="00DB120C" w:rsidRPr="005105C1">
        <w:rPr>
          <w:color w:val="404040" w:themeColor="text1" w:themeTint="BF"/>
          <w:sz w:val="24"/>
          <w:szCs w:val="24"/>
        </w:rPr>
        <w:t xml:space="preserve">importance of regularly </w:t>
      </w:r>
      <w:r w:rsidR="00D65663" w:rsidRPr="005105C1">
        <w:rPr>
          <w:color w:val="404040" w:themeColor="text1" w:themeTint="BF"/>
          <w:sz w:val="24"/>
          <w:szCs w:val="24"/>
        </w:rPr>
        <w:t xml:space="preserve">observing and </w:t>
      </w:r>
      <w:r w:rsidR="00DB120C" w:rsidRPr="005105C1">
        <w:rPr>
          <w:color w:val="404040" w:themeColor="text1" w:themeTint="BF"/>
          <w:sz w:val="24"/>
          <w:szCs w:val="24"/>
        </w:rPr>
        <w:t xml:space="preserve">checking your client’s </w:t>
      </w:r>
      <w:r w:rsidR="00F32B77" w:rsidRPr="005105C1">
        <w:rPr>
          <w:color w:val="404040" w:themeColor="text1" w:themeTint="BF"/>
          <w:sz w:val="24"/>
          <w:szCs w:val="24"/>
        </w:rPr>
        <w:t xml:space="preserve">physical </w:t>
      </w:r>
      <w:r w:rsidR="005B24B5" w:rsidRPr="005105C1">
        <w:rPr>
          <w:color w:val="404040" w:themeColor="text1" w:themeTint="BF"/>
          <w:sz w:val="24"/>
          <w:szCs w:val="24"/>
        </w:rPr>
        <w:t>condition</w:t>
      </w:r>
      <w:r w:rsidR="00F32B77" w:rsidRPr="005105C1">
        <w:rPr>
          <w:color w:val="404040" w:themeColor="text1" w:themeTint="BF"/>
          <w:sz w:val="24"/>
          <w:szCs w:val="24"/>
        </w:rPr>
        <w:t xml:space="preserve">. </w:t>
      </w:r>
      <w:r w:rsidR="001809CE" w:rsidRPr="005105C1">
        <w:rPr>
          <w:color w:val="404040" w:themeColor="text1" w:themeTint="BF"/>
          <w:sz w:val="24"/>
          <w:szCs w:val="24"/>
        </w:rPr>
        <w:t xml:space="preserve">It also shows why it is </w:t>
      </w:r>
      <w:r w:rsidR="00521E1D" w:rsidRPr="005105C1">
        <w:rPr>
          <w:color w:val="404040" w:themeColor="text1" w:themeTint="BF"/>
          <w:sz w:val="24"/>
          <w:szCs w:val="24"/>
        </w:rPr>
        <w:t>essential</w:t>
      </w:r>
      <w:r w:rsidR="001809CE" w:rsidRPr="005105C1">
        <w:rPr>
          <w:color w:val="404040" w:themeColor="text1" w:themeTint="BF"/>
          <w:sz w:val="24"/>
          <w:szCs w:val="24"/>
        </w:rPr>
        <w:t xml:space="preserve"> to be aware of your client’s status from the beginning so that it is easier to notice if there ha</w:t>
      </w:r>
      <w:r w:rsidR="00100010" w:rsidRPr="005105C1">
        <w:rPr>
          <w:color w:val="404040" w:themeColor="text1" w:themeTint="BF"/>
          <w:sz w:val="24"/>
          <w:szCs w:val="24"/>
        </w:rPr>
        <w:t>ve</w:t>
      </w:r>
      <w:r w:rsidR="001809CE" w:rsidRPr="005105C1">
        <w:rPr>
          <w:color w:val="404040" w:themeColor="text1" w:themeTint="BF"/>
          <w:sz w:val="24"/>
          <w:szCs w:val="24"/>
        </w:rPr>
        <w:t xml:space="preserve"> been changes.</w:t>
      </w:r>
      <w:r w:rsidR="00D65663" w:rsidRPr="005105C1">
        <w:rPr>
          <w:color w:val="404040" w:themeColor="text1" w:themeTint="BF"/>
          <w:sz w:val="24"/>
          <w:szCs w:val="24"/>
        </w:rPr>
        <w:t xml:space="preserve"> </w:t>
      </w:r>
    </w:p>
    <w:p w14:paraId="05F15C06" w14:textId="77777777" w:rsidR="0038062E" w:rsidRPr="005105C1" w:rsidRDefault="0038062E" w:rsidP="00F042DA">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br w:type="page"/>
      </w:r>
    </w:p>
    <w:p w14:paraId="04FB85CC" w14:textId="3B75936C" w:rsidR="00DB0525" w:rsidRPr="005105C1" w:rsidRDefault="00D65663">
      <w:pPr>
        <w:pStyle w:val="ListParagraph"/>
        <w:spacing w:after="120" w:line="276" w:lineRule="auto"/>
        <w:ind w:left="0" w:right="0" w:firstLine="0"/>
        <w:contextualSpacing w:val="0"/>
        <w:jc w:val="both"/>
        <w:rPr>
          <w:color w:val="404040" w:themeColor="text1" w:themeTint="BF"/>
          <w:sz w:val="24"/>
          <w:szCs w:val="24"/>
        </w:rPr>
      </w:pPr>
      <w:r w:rsidRPr="005105C1">
        <w:rPr>
          <w:color w:val="404040" w:themeColor="text1" w:themeTint="BF"/>
          <w:sz w:val="24"/>
          <w:szCs w:val="24"/>
        </w:rPr>
        <w:lastRenderedPageBreak/>
        <w:t xml:space="preserve">In this case, Marge </w:t>
      </w:r>
      <w:r w:rsidR="00077004" w:rsidRPr="005105C1">
        <w:rPr>
          <w:color w:val="404040" w:themeColor="text1" w:themeTint="BF"/>
          <w:sz w:val="24"/>
          <w:szCs w:val="24"/>
        </w:rPr>
        <w:t>has no</w:t>
      </w:r>
      <w:r w:rsidR="00A4529C" w:rsidRPr="005105C1">
        <w:rPr>
          <w:color w:val="404040" w:themeColor="text1" w:themeTint="BF"/>
          <w:sz w:val="24"/>
          <w:szCs w:val="24"/>
        </w:rPr>
        <w:t xml:space="preserve"> </w:t>
      </w:r>
      <w:r w:rsidR="00FE7C0C" w:rsidRPr="005105C1">
        <w:rPr>
          <w:color w:val="404040" w:themeColor="text1" w:themeTint="BF"/>
          <w:sz w:val="24"/>
          <w:szCs w:val="24"/>
        </w:rPr>
        <w:t>abnormal</w:t>
      </w:r>
      <w:r w:rsidR="00A4529C" w:rsidRPr="005105C1">
        <w:rPr>
          <w:color w:val="404040" w:themeColor="text1" w:themeTint="BF"/>
          <w:sz w:val="24"/>
          <w:szCs w:val="24"/>
        </w:rPr>
        <w:t xml:space="preserve"> h</w:t>
      </w:r>
      <w:r w:rsidRPr="005105C1">
        <w:rPr>
          <w:color w:val="404040" w:themeColor="text1" w:themeTint="BF"/>
          <w:sz w:val="24"/>
          <w:szCs w:val="24"/>
        </w:rPr>
        <w:t>ealth condition</w:t>
      </w:r>
      <w:r w:rsidR="00FE7C0C" w:rsidRPr="005105C1">
        <w:rPr>
          <w:color w:val="404040" w:themeColor="text1" w:themeTint="BF"/>
          <w:sz w:val="24"/>
          <w:szCs w:val="24"/>
        </w:rPr>
        <w:t>s</w:t>
      </w:r>
      <w:r w:rsidR="00672C83" w:rsidRPr="005105C1">
        <w:rPr>
          <w:color w:val="404040" w:themeColor="text1" w:themeTint="BF"/>
          <w:sz w:val="24"/>
          <w:szCs w:val="24"/>
        </w:rPr>
        <w:t>,</w:t>
      </w:r>
      <w:r w:rsidR="00967BFE" w:rsidRPr="005105C1">
        <w:rPr>
          <w:color w:val="404040" w:themeColor="text1" w:themeTint="BF"/>
          <w:sz w:val="24"/>
          <w:szCs w:val="24"/>
        </w:rPr>
        <w:t xml:space="preserve"> but for the past two days, she has been experiencing sensation</w:t>
      </w:r>
      <w:r w:rsidR="00DB0525" w:rsidRPr="005105C1">
        <w:rPr>
          <w:color w:val="404040" w:themeColor="text1" w:themeTint="BF"/>
          <w:sz w:val="24"/>
          <w:szCs w:val="24"/>
        </w:rPr>
        <w:t xml:space="preserve"> and pain accompanied </w:t>
      </w:r>
      <w:r w:rsidR="00DC1349" w:rsidRPr="005105C1">
        <w:rPr>
          <w:color w:val="404040" w:themeColor="text1" w:themeTint="BF"/>
          <w:sz w:val="24"/>
          <w:szCs w:val="24"/>
        </w:rPr>
        <w:t>by</w:t>
      </w:r>
      <w:r w:rsidR="00DB0525" w:rsidRPr="005105C1">
        <w:rPr>
          <w:color w:val="404040" w:themeColor="text1" w:themeTint="BF"/>
          <w:sz w:val="24"/>
          <w:szCs w:val="24"/>
        </w:rPr>
        <w:t xml:space="preserve"> paleness</w:t>
      </w:r>
      <w:r w:rsidR="002815D0" w:rsidRPr="005105C1">
        <w:rPr>
          <w:color w:val="404040" w:themeColor="text1" w:themeTint="BF"/>
          <w:sz w:val="24"/>
          <w:szCs w:val="24"/>
        </w:rPr>
        <w:t xml:space="preserve">, weakness and </w:t>
      </w:r>
      <w:r w:rsidR="00DC1349" w:rsidRPr="005105C1">
        <w:rPr>
          <w:color w:val="404040" w:themeColor="text1" w:themeTint="BF"/>
          <w:sz w:val="24"/>
          <w:szCs w:val="24"/>
        </w:rPr>
        <w:t xml:space="preserve">a </w:t>
      </w:r>
      <w:r w:rsidR="002815D0" w:rsidRPr="005105C1">
        <w:rPr>
          <w:color w:val="404040" w:themeColor="text1" w:themeTint="BF"/>
          <w:sz w:val="24"/>
          <w:szCs w:val="24"/>
        </w:rPr>
        <w:t>decrease</w:t>
      </w:r>
      <w:r w:rsidR="00C956C3" w:rsidRPr="005105C1">
        <w:rPr>
          <w:color w:val="404040" w:themeColor="text1" w:themeTint="BF"/>
          <w:sz w:val="24"/>
          <w:szCs w:val="24"/>
        </w:rPr>
        <w:t>d</w:t>
      </w:r>
      <w:r w:rsidR="002815D0" w:rsidRPr="005105C1">
        <w:rPr>
          <w:color w:val="404040" w:themeColor="text1" w:themeTint="BF"/>
          <w:sz w:val="24"/>
          <w:szCs w:val="24"/>
        </w:rPr>
        <w:t xml:space="preserve"> appetite. Immediately coordinating with the nurse after your observations was a good move.</w:t>
      </w:r>
      <w:r w:rsidR="00B00A32" w:rsidRPr="005105C1">
        <w:rPr>
          <w:color w:val="404040" w:themeColor="text1" w:themeTint="BF"/>
          <w:sz w:val="24"/>
          <w:szCs w:val="24"/>
        </w:rPr>
        <w:t xml:space="preserve"> Immediately recognising the changes in Marge’s condition </w:t>
      </w:r>
      <w:r w:rsidR="0069334F" w:rsidRPr="005105C1">
        <w:rPr>
          <w:color w:val="404040" w:themeColor="text1" w:themeTint="BF"/>
          <w:sz w:val="24"/>
          <w:szCs w:val="24"/>
        </w:rPr>
        <w:t xml:space="preserve">helped </w:t>
      </w:r>
      <w:r w:rsidR="007D3D7E" w:rsidRPr="005105C1">
        <w:rPr>
          <w:color w:val="404040" w:themeColor="text1" w:themeTint="BF"/>
          <w:sz w:val="24"/>
          <w:szCs w:val="24"/>
        </w:rPr>
        <w:t>address</w:t>
      </w:r>
      <w:r w:rsidR="0069334F" w:rsidRPr="005105C1">
        <w:rPr>
          <w:color w:val="404040" w:themeColor="text1" w:themeTint="BF"/>
          <w:sz w:val="24"/>
          <w:szCs w:val="24"/>
        </w:rPr>
        <w:t xml:space="preserve"> the concerns faster.</w:t>
      </w:r>
    </w:p>
    <w:p w14:paraId="6097D7EA" w14:textId="43BC2B67" w:rsidR="0069334F" w:rsidRPr="005105C1" w:rsidRDefault="00CE2740">
      <w:pPr>
        <w:pStyle w:val="ListParagraph"/>
        <w:spacing w:after="120" w:line="276" w:lineRule="auto"/>
        <w:ind w:left="0" w:right="0" w:firstLine="0"/>
        <w:contextualSpacing w:val="0"/>
        <w:jc w:val="both"/>
        <w:rPr>
          <w:color w:val="404040" w:themeColor="text1" w:themeTint="BF"/>
          <w:sz w:val="24"/>
          <w:szCs w:val="24"/>
        </w:rPr>
      </w:pPr>
      <w:r w:rsidRPr="005105C1">
        <w:rPr>
          <w:color w:val="404040" w:themeColor="text1" w:themeTint="BF"/>
          <w:sz w:val="24"/>
          <w:szCs w:val="24"/>
        </w:rPr>
        <w:t xml:space="preserve">As mentioned, </w:t>
      </w:r>
      <w:r w:rsidR="007D3D7E" w:rsidRPr="005105C1">
        <w:rPr>
          <w:color w:val="404040" w:themeColor="text1" w:themeTint="BF"/>
          <w:sz w:val="24"/>
          <w:szCs w:val="24"/>
        </w:rPr>
        <w:t>it has to be recorded in the client’s progress notes or chart whenever you recognise changes</w:t>
      </w:r>
      <w:r w:rsidRPr="005105C1">
        <w:rPr>
          <w:color w:val="404040" w:themeColor="text1" w:themeTint="BF"/>
          <w:sz w:val="24"/>
          <w:szCs w:val="24"/>
        </w:rPr>
        <w:t xml:space="preserve">. </w:t>
      </w:r>
      <w:r w:rsidR="004E1405" w:rsidRPr="005105C1">
        <w:rPr>
          <w:color w:val="404040" w:themeColor="text1" w:themeTint="BF"/>
          <w:sz w:val="24"/>
          <w:szCs w:val="24"/>
        </w:rPr>
        <w:t>Reporting first the changes to your supervisor or health professional before recording is acceptable if:</w:t>
      </w:r>
      <w:r w:rsidR="00117945" w:rsidRPr="005105C1">
        <w:rPr>
          <w:color w:val="404040" w:themeColor="text1" w:themeTint="BF"/>
          <w:sz w:val="24"/>
          <w:szCs w:val="24"/>
        </w:rPr>
        <w:t xml:space="preserve"> </w:t>
      </w:r>
    </w:p>
    <w:p w14:paraId="61C21A79" w14:textId="5D0F1EC9" w:rsidR="004E1405" w:rsidRPr="005105C1" w:rsidRDefault="004E1405" w:rsidP="00BC534F">
      <w:pPr>
        <w:pStyle w:val="ListParagraph"/>
        <w:numPr>
          <w:ilvl w:val="0"/>
          <w:numId w:val="136"/>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The client is in pain</w:t>
      </w:r>
    </w:p>
    <w:p w14:paraId="281CF1E4" w14:textId="0B84AF00" w:rsidR="004E1405" w:rsidRPr="005105C1" w:rsidRDefault="004E1405" w:rsidP="00BC534F">
      <w:pPr>
        <w:pStyle w:val="ListParagraph"/>
        <w:numPr>
          <w:ilvl w:val="0"/>
          <w:numId w:val="136"/>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 xml:space="preserve">The client shows other indicators of a problem (e.g. </w:t>
      </w:r>
      <w:r w:rsidR="00D74E34" w:rsidRPr="005105C1">
        <w:rPr>
          <w:color w:val="404040" w:themeColor="text1" w:themeTint="BF"/>
          <w:sz w:val="24"/>
          <w:szCs w:val="24"/>
        </w:rPr>
        <w:t xml:space="preserve">looks pale, weak, </w:t>
      </w:r>
      <w:r w:rsidR="00F71EA6" w:rsidRPr="005105C1">
        <w:rPr>
          <w:color w:val="404040" w:themeColor="text1" w:themeTint="BF"/>
          <w:sz w:val="24"/>
          <w:szCs w:val="24"/>
        </w:rPr>
        <w:t>decreased appetite</w:t>
      </w:r>
      <w:r w:rsidR="00D74E34" w:rsidRPr="005105C1">
        <w:rPr>
          <w:color w:val="404040" w:themeColor="text1" w:themeTint="BF"/>
          <w:sz w:val="24"/>
          <w:szCs w:val="24"/>
        </w:rPr>
        <w:t>)</w:t>
      </w:r>
    </w:p>
    <w:p w14:paraId="2F21F84E" w14:textId="075FB0D4" w:rsidR="00C841CA" w:rsidRPr="005105C1" w:rsidRDefault="00D74E34" w:rsidP="00C841CA">
      <w:pPr>
        <w:pStyle w:val="ListParagraph"/>
        <w:numPr>
          <w:ilvl w:val="0"/>
          <w:numId w:val="136"/>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The client needs immediate attention (e.g. having trouble breathing, chest pain</w:t>
      </w:r>
      <w:r w:rsidR="007D3D7E" w:rsidRPr="005105C1">
        <w:rPr>
          <w:color w:val="404040" w:themeColor="text1" w:themeTint="BF"/>
          <w:sz w:val="24"/>
          <w:szCs w:val="24"/>
        </w:rPr>
        <w:t xml:space="preserve">, </w:t>
      </w:r>
      <w:r w:rsidR="00027F57" w:rsidRPr="005105C1">
        <w:rPr>
          <w:color w:val="404040" w:themeColor="text1" w:themeTint="BF"/>
          <w:sz w:val="24"/>
          <w:szCs w:val="24"/>
        </w:rPr>
        <w:t xml:space="preserve">uncommon sensations such as </w:t>
      </w:r>
      <w:r w:rsidR="007D3D7E" w:rsidRPr="005105C1">
        <w:rPr>
          <w:color w:val="404040" w:themeColor="text1" w:themeTint="BF"/>
          <w:sz w:val="24"/>
          <w:szCs w:val="24"/>
        </w:rPr>
        <w:t>tingling</w:t>
      </w:r>
      <w:r w:rsidR="00F71EA6" w:rsidRPr="005105C1">
        <w:rPr>
          <w:color w:val="404040" w:themeColor="text1" w:themeTint="BF"/>
          <w:sz w:val="24"/>
          <w:szCs w:val="24"/>
        </w:rPr>
        <w:t xml:space="preserve"> </w:t>
      </w:r>
      <w:r w:rsidR="00056DCB" w:rsidRPr="005105C1">
        <w:rPr>
          <w:color w:val="404040" w:themeColor="text1" w:themeTint="BF"/>
          <w:sz w:val="24"/>
          <w:szCs w:val="24"/>
        </w:rPr>
        <w:t xml:space="preserve">and </w:t>
      </w:r>
      <w:r w:rsidR="00F71EA6" w:rsidRPr="005105C1">
        <w:rPr>
          <w:color w:val="404040" w:themeColor="text1" w:themeTint="BF"/>
          <w:sz w:val="24"/>
          <w:szCs w:val="24"/>
        </w:rPr>
        <w:t>vomiting</w:t>
      </w:r>
      <w:r w:rsidRPr="005105C1">
        <w:rPr>
          <w:color w:val="404040" w:themeColor="text1" w:themeTint="BF"/>
          <w:sz w:val="24"/>
          <w:szCs w:val="24"/>
        </w:rPr>
        <w:t>)</w:t>
      </w:r>
    </w:p>
    <w:p w14:paraId="5BDE34F6" w14:textId="61E9C096" w:rsidR="00C841CA" w:rsidRPr="005105C1" w:rsidRDefault="00C841CA" w:rsidP="00BC534F">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However, you must ensure that your observations, actions taken and update on the client’s condition will be reflected in the records as soon as possible within the day.</w:t>
      </w:r>
    </w:p>
    <w:p w14:paraId="4798E59D" w14:textId="77777777" w:rsidR="009500AC" w:rsidRPr="005105C1" w:rsidRDefault="009500AC" w:rsidP="002C5DF4">
      <w:pPr>
        <w:tabs>
          <w:tab w:val="left" w:pos="180"/>
        </w:tabs>
        <w:spacing w:after="120" w:line="276" w:lineRule="auto"/>
        <w:ind w:left="0" w:right="0" w:firstLine="0"/>
        <w:jc w:val="both"/>
        <w:rPr>
          <w:rFonts w:cstheme="minorHAnsi"/>
          <w:b/>
          <w:color w:val="404040" w:themeColor="text1" w:themeTint="BF"/>
          <w:sz w:val="24"/>
          <w:szCs w:val="24"/>
        </w:rPr>
      </w:pPr>
      <w:r w:rsidRPr="005105C1">
        <w:rPr>
          <w:rFonts w:cstheme="minorHAnsi"/>
          <w:b/>
          <w:color w:val="404040" w:themeColor="text1" w:themeTint="BF"/>
          <w:sz w:val="24"/>
          <w:szCs w:val="24"/>
        </w:rPr>
        <w:t>Completing Reports According to Organisational Policies and Procedures</w:t>
      </w:r>
    </w:p>
    <w:p w14:paraId="4FAD89B5" w14:textId="698B6ACB" w:rsidR="009500AC" w:rsidRPr="005105C1" w:rsidRDefault="009500AC" w:rsidP="00B66F50">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cstheme="minorHAnsi"/>
          <w:color w:val="404040" w:themeColor="text1" w:themeTint="BF"/>
          <w:sz w:val="24"/>
          <w:szCs w:val="24"/>
        </w:rPr>
        <w:t xml:space="preserve">Part of your responsibilities is completing reports about the clients in your care. </w:t>
      </w:r>
      <w:r w:rsidRPr="005105C1">
        <w:rPr>
          <w:rFonts w:cstheme="minorHAnsi"/>
          <w:i/>
          <w:color w:val="404040" w:themeColor="text1" w:themeTint="BF"/>
          <w:sz w:val="24"/>
          <w:szCs w:val="24"/>
        </w:rPr>
        <w:t xml:space="preserve">Reports </w:t>
      </w:r>
      <w:r w:rsidRPr="005105C1">
        <w:rPr>
          <w:rFonts w:cstheme="minorHAnsi"/>
          <w:color w:val="404040" w:themeColor="text1" w:themeTint="BF"/>
          <w:sz w:val="24"/>
          <w:szCs w:val="24"/>
        </w:rPr>
        <w:t xml:space="preserve">are written accounts of the client’s </w:t>
      </w:r>
      <w:r w:rsidR="00EB42A1" w:rsidRPr="005105C1">
        <w:rPr>
          <w:rFonts w:cstheme="minorHAnsi"/>
          <w:color w:val="404040" w:themeColor="text1" w:themeTint="BF"/>
          <w:sz w:val="24"/>
          <w:szCs w:val="24"/>
        </w:rPr>
        <w:t xml:space="preserve">diagnosis, </w:t>
      </w:r>
      <w:r w:rsidRPr="005105C1">
        <w:rPr>
          <w:rFonts w:cstheme="minorHAnsi"/>
          <w:color w:val="404040" w:themeColor="text1" w:themeTint="BF"/>
          <w:sz w:val="24"/>
          <w:szCs w:val="24"/>
        </w:rPr>
        <w:t>condition,</w:t>
      </w:r>
      <w:r w:rsidR="00EB42A1" w:rsidRPr="005105C1">
        <w:rPr>
          <w:rFonts w:cstheme="minorHAnsi"/>
          <w:color w:val="404040" w:themeColor="text1" w:themeTint="BF"/>
          <w:sz w:val="24"/>
          <w:szCs w:val="24"/>
        </w:rPr>
        <w:t xml:space="preserve"> </w:t>
      </w:r>
      <w:r w:rsidRPr="005105C1">
        <w:rPr>
          <w:rFonts w:cstheme="minorHAnsi"/>
          <w:color w:val="404040" w:themeColor="text1" w:themeTint="BF"/>
          <w:sz w:val="24"/>
          <w:szCs w:val="24"/>
        </w:rPr>
        <w:t xml:space="preserve">and progress. As a care worker, </w:t>
      </w:r>
      <w:r w:rsidRPr="005105C1">
        <w:rPr>
          <w:rFonts w:eastAsia="Georgia" w:cstheme="minorHAnsi"/>
          <w:color w:val="404040" w:themeColor="text1" w:themeTint="BF"/>
          <w:sz w:val="24"/>
          <w:szCs w:val="24"/>
        </w:rPr>
        <w:t>examples of reports you may encounter include the following:</w:t>
      </w:r>
    </w:p>
    <w:p w14:paraId="4F88BE25" w14:textId="77777777" w:rsidR="009500AC" w:rsidRPr="005105C1"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Progress reports (health or behavioural)</w:t>
      </w:r>
    </w:p>
    <w:p w14:paraId="4BF35FAB" w14:textId="21075B0C" w:rsidR="009500AC" w:rsidRPr="005105C1"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Incident reports (accidents, fighting,</w:t>
      </w:r>
      <w:r w:rsidR="00B66F50" w:rsidRPr="005105C1">
        <w:rPr>
          <w:rFonts w:eastAsia="Georgia" w:cstheme="minorHAnsi"/>
          <w:color w:val="404040" w:themeColor="text1" w:themeTint="BF"/>
          <w:sz w:val="24"/>
          <w:szCs w:val="24"/>
        </w:rPr>
        <w:t xml:space="preserve"> </w:t>
      </w:r>
      <w:r w:rsidRPr="005105C1">
        <w:rPr>
          <w:rFonts w:eastAsia="Georgia" w:cstheme="minorHAnsi"/>
          <w:color w:val="404040" w:themeColor="text1" w:themeTint="BF"/>
          <w:sz w:val="24"/>
          <w:szCs w:val="24"/>
        </w:rPr>
        <w:t>complaints)</w:t>
      </w:r>
    </w:p>
    <w:p w14:paraId="52A9EEDF" w14:textId="77777777" w:rsidR="009500AC" w:rsidRPr="005105C1"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Critical incident reports (accidents, serious injuries)</w:t>
      </w:r>
    </w:p>
    <w:p w14:paraId="4AE20494" w14:textId="4708BBBE" w:rsidR="009500AC" w:rsidRPr="005105C1" w:rsidRDefault="009500AC" w:rsidP="00BC534F">
      <w:pPr>
        <w:pStyle w:val="ListParagraph"/>
        <w:numPr>
          <w:ilvl w:val="0"/>
          <w:numId w:val="118"/>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Mandatory reports (reportable incidents like abuse)</w:t>
      </w:r>
    </w:p>
    <w:p w14:paraId="5BD67649" w14:textId="5F8E24AA" w:rsidR="009500AC" w:rsidRPr="005105C1" w:rsidRDefault="00B66F50" w:rsidP="009500AC">
      <w:pPr>
        <w:spacing w:after="120" w:line="276" w:lineRule="auto"/>
        <w:ind w:left="0" w:right="0" w:firstLine="0"/>
        <w:jc w:val="both"/>
        <w:rPr>
          <w:rFonts w:cstheme="minorHAnsi"/>
          <w:color w:val="404040" w:themeColor="text1" w:themeTint="BF"/>
          <w:sz w:val="24"/>
          <w:szCs w:val="24"/>
        </w:rPr>
      </w:pPr>
      <w:r w:rsidRPr="005105C1">
        <w:rPr>
          <w:noProof/>
        </w:rPr>
        <w:drawing>
          <wp:anchor distT="0" distB="0" distL="114300" distR="114300" simplePos="0" relativeHeight="251658241" behindDoc="0" locked="0" layoutInCell="1" allowOverlap="1" wp14:anchorId="43F3752D" wp14:editId="5A33E5B6">
            <wp:simplePos x="0" y="0"/>
            <wp:positionH relativeFrom="margin">
              <wp:posOffset>3438525</wp:posOffset>
            </wp:positionH>
            <wp:positionV relativeFrom="margin">
              <wp:posOffset>5946775</wp:posOffset>
            </wp:positionV>
            <wp:extent cx="2289810" cy="2300605"/>
            <wp:effectExtent l="0" t="0" r="0" b="4445"/>
            <wp:wrapSquare wrapText="bothSides"/>
            <wp:docPr id="876719976" name="Picture 876719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4" cstate="print">
                      <a:extLst>
                        <a:ext uri="{28A0092B-C50C-407E-A947-70E740481C1C}">
                          <a14:useLocalDpi xmlns:a14="http://schemas.microsoft.com/office/drawing/2010/main" val="0"/>
                        </a:ext>
                      </a:extLst>
                    </a:blip>
                    <a:srcRect r="34590"/>
                    <a:stretch/>
                  </pic:blipFill>
                  <pic:spPr bwMode="auto">
                    <a:xfrm>
                      <a:off x="0" y="0"/>
                      <a:ext cx="2289810" cy="2300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0AC" w:rsidRPr="005105C1">
        <w:rPr>
          <w:rFonts w:cstheme="minorHAnsi"/>
          <w:color w:val="404040" w:themeColor="text1" w:themeTint="BF"/>
          <w:sz w:val="24"/>
          <w:szCs w:val="24"/>
        </w:rPr>
        <w:t>Reports can be physically written or typewritten in their digitalised format. Regardless of its form, you need to prepare the report with</w:t>
      </w:r>
      <w:r w:rsidR="00DD4693" w:rsidRPr="005105C1">
        <w:rPr>
          <w:rFonts w:cstheme="minorHAnsi"/>
          <w:color w:val="404040" w:themeColor="text1" w:themeTint="BF"/>
          <w:sz w:val="24"/>
          <w:szCs w:val="24"/>
        </w:rPr>
        <w:t xml:space="preserve"> the following</w:t>
      </w:r>
      <w:r w:rsidR="00117945" w:rsidRPr="005105C1">
        <w:rPr>
          <w:rFonts w:cstheme="minorHAnsi"/>
          <w:color w:val="404040" w:themeColor="text1" w:themeTint="BF"/>
          <w:sz w:val="24"/>
          <w:szCs w:val="24"/>
        </w:rPr>
        <w:t xml:space="preserve"> in mind</w:t>
      </w:r>
      <w:r w:rsidR="009500AC" w:rsidRPr="005105C1">
        <w:rPr>
          <w:rFonts w:cstheme="minorHAnsi"/>
          <w:color w:val="404040" w:themeColor="text1" w:themeTint="BF"/>
          <w:sz w:val="24"/>
          <w:szCs w:val="24"/>
        </w:rPr>
        <w:t>:</w:t>
      </w:r>
    </w:p>
    <w:p w14:paraId="4D84A429" w14:textId="77777777" w:rsidR="009500AC" w:rsidRPr="005105C1" w:rsidRDefault="009500AC" w:rsidP="009500AC">
      <w:pPr>
        <w:pStyle w:val="ListParagraph"/>
        <w:numPr>
          <w:ilvl w:val="0"/>
          <w:numId w:val="119"/>
        </w:numPr>
        <w:spacing w:after="120" w:line="276" w:lineRule="auto"/>
        <w:ind w:left="714" w:right="0" w:hanging="357"/>
        <w:contextualSpacing w:val="0"/>
        <w:jc w:val="both"/>
        <w:rPr>
          <w:rFonts w:cstheme="minorHAnsi"/>
          <w:b/>
          <w:color w:val="404040" w:themeColor="text1" w:themeTint="BF"/>
          <w:sz w:val="24"/>
          <w:szCs w:val="24"/>
        </w:rPr>
      </w:pPr>
      <w:r w:rsidRPr="005105C1">
        <w:rPr>
          <w:rFonts w:cstheme="minorHAnsi"/>
          <w:b/>
          <w:color w:val="404040" w:themeColor="text1" w:themeTint="BF"/>
          <w:sz w:val="24"/>
          <w:szCs w:val="24"/>
        </w:rPr>
        <w:t xml:space="preserve">Accuracy </w:t>
      </w:r>
    </w:p>
    <w:p w14:paraId="749AAA55" w14:textId="2C54A144" w:rsidR="00B66F50" w:rsidRPr="005105C1"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5105C1">
        <w:rPr>
          <w:rFonts w:cstheme="minorHAnsi"/>
          <w:color w:val="404040" w:themeColor="text1" w:themeTint="BF"/>
          <w:sz w:val="24"/>
          <w:szCs w:val="24"/>
        </w:rPr>
        <w:t>Your report should contain factual information about your client, the event or the incident. Stating the date, time, place where it occurred, and names of people involved can add to the accuracy of your report. Gather all the necessary information first before making the report.</w:t>
      </w:r>
    </w:p>
    <w:p w14:paraId="45BB85BE" w14:textId="77777777" w:rsidR="00B66F50" w:rsidRPr="005105C1" w:rsidRDefault="00B66F50">
      <w:pPr>
        <w:spacing w:after="120" w:line="276" w:lineRule="auto"/>
        <w:rPr>
          <w:rFonts w:cstheme="minorHAnsi"/>
          <w:color w:val="404040" w:themeColor="text1" w:themeTint="BF"/>
          <w:sz w:val="24"/>
          <w:szCs w:val="24"/>
        </w:rPr>
      </w:pPr>
      <w:r w:rsidRPr="005105C1">
        <w:rPr>
          <w:rFonts w:cstheme="minorHAnsi"/>
          <w:color w:val="404040" w:themeColor="text1" w:themeTint="BF"/>
          <w:sz w:val="24"/>
          <w:szCs w:val="24"/>
        </w:rPr>
        <w:br w:type="page"/>
      </w:r>
    </w:p>
    <w:p w14:paraId="6C857F3B" w14:textId="77777777" w:rsidR="009500AC" w:rsidRPr="005105C1" w:rsidRDefault="009500AC" w:rsidP="00B66F50">
      <w:pPr>
        <w:pStyle w:val="ListParagraph"/>
        <w:numPr>
          <w:ilvl w:val="0"/>
          <w:numId w:val="119"/>
        </w:numPr>
        <w:spacing w:after="120" w:line="276" w:lineRule="auto"/>
        <w:ind w:left="714" w:right="0" w:hanging="357"/>
        <w:contextualSpacing w:val="0"/>
        <w:jc w:val="both"/>
        <w:rPr>
          <w:rFonts w:cstheme="minorHAnsi"/>
          <w:b/>
          <w:color w:val="404040" w:themeColor="text1" w:themeTint="BF"/>
          <w:sz w:val="24"/>
          <w:szCs w:val="24"/>
        </w:rPr>
      </w:pPr>
      <w:r w:rsidRPr="005105C1">
        <w:rPr>
          <w:rFonts w:cstheme="minorHAnsi"/>
          <w:b/>
          <w:color w:val="404040" w:themeColor="text1" w:themeTint="BF"/>
          <w:sz w:val="24"/>
          <w:szCs w:val="24"/>
        </w:rPr>
        <w:lastRenderedPageBreak/>
        <w:t>Objectivity</w:t>
      </w:r>
    </w:p>
    <w:p w14:paraId="586EDA1E" w14:textId="7106CF1A" w:rsidR="009500AC" w:rsidRPr="005105C1" w:rsidRDefault="004213D8" w:rsidP="00B66F50">
      <w:pPr>
        <w:pStyle w:val="ListParagraph"/>
        <w:spacing w:after="120" w:line="276" w:lineRule="auto"/>
        <w:ind w:right="0" w:firstLine="0"/>
        <w:contextualSpacing w:val="0"/>
        <w:jc w:val="both"/>
        <w:rPr>
          <w:rFonts w:cstheme="minorHAnsi"/>
          <w:color w:val="404040" w:themeColor="text1" w:themeTint="BF"/>
          <w:sz w:val="24"/>
          <w:szCs w:val="24"/>
        </w:rPr>
      </w:pPr>
      <w:r w:rsidRPr="005105C1">
        <w:rPr>
          <w:rFonts w:cstheme="minorHAnsi"/>
          <w:color w:val="404040" w:themeColor="text1" w:themeTint="BF"/>
          <w:sz w:val="24"/>
          <w:szCs w:val="24"/>
        </w:rPr>
        <w:t>To support</w:t>
      </w:r>
      <w:r w:rsidR="009500AC" w:rsidRPr="005105C1">
        <w:rPr>
          <w:rFonts w:cstheme="minorHAnsi"/>
          <w:color w:val="404040" w:themeColor="text1" w:themeTint="BF"/>
          <w:sz w:val="24"/>
          <w:szCs w:val="24"/>
        </w:rPr>
        <w:t xml:space="preserve"> the requirement of accuracy, the details on your report should be </w:t>
      </w:r>
      <w:r w:rsidRPr="005105C1">
        <w:rPr>
          <w:rFonts w:cstheme="minorHAnsi"/>
          <w:color w:val="404040" w:themeColor="text1" w:themeTint="BF"/>
          <w:sz w:val="24"/>
          <w:szCs w:val="24"/>
        </w:rPr>
        <w:t>according to</w:t>
      </w:r>
      <w:r w:rsidR="009500AC" w:rsidRPr="005105C1">
        <w:rPr>
          <w:rFonts w:cstheme="minorHAnsi"/>
          <w:color w:val="404040" w:themeColor="text1" w:themeTint="BF"/>
          <w:sz w:val="24"/>
          <w:szCs w:val="24"/>
        </w:rPr>
        <w:t xml:space="preserve"> what exactly happened. You should not include your insights and interpretation. Terms such as ‘I think’, ‘I believe’ and others that suggest </w:t>
      </w:r>
      <w:r w:rsidR="0009348A" w:rsidRPr="005105C1">
        <w:rPr>
          <w:rFonts w:cstheme="minorHAnsi"/>
          <w:color w:val="404040" w:themeColor="text1" w:themeTint="BF"/>
          <w:sz w:val="24"/>
          <w:szCs w:val="24"/>
        </w:rPr>
        <w:t>subjective</w:t>
      </w:r>
      <w:r w:rsidR="009500AC" w:rsidRPr="005105C1">
        <w:rPr>
          <w:rFonts w:cstheme="minorHAnsi"/>
          <w:color w:val="404040" w:themeColor="text1" w:themeTint="BF"/>
          <w:sz w:val="24"/>
          <w:szCs w:val="24"/>
        </w:rPr>
        <w:t xml:space="preserve"> opinion should be avoided. </w:t>
      </w:r>
    </w:p>
    <w:p w14:paraId="2FB28917" w14:textId="77777777" w:rsidR="009500AC" w:rsidRPr="005105C1" w:rsidRDefault="009500AC" w:rsidP="00B66F50">
      <w:pPr>
        <w:pStyle w:val="ListParagraph"/>
        <w:numPr>
          <w:ilvl w:val="0"/>
          <w:numId w:val="119"/>
        </w:numPr>
        <w:spacing w:after="120" w:line="276" w:lineRule="auto"/>
        <w:ind w:left="714" w:right="0" w:hanging="357"/>
        <w:contextualSpacing w:val="0"/>
        <w:jc w:val="both"/>
        <w:rPr>
          <w:rFonts w:cstheme="minorHAnsi"/>
          <w:b/>
          <w:color w:val="404040" w:themeColor="text1" w:themeTint="BF"/>
          <w:sz w:val="24"/>
          <w:szCs w:val="24"/>
        </w:rPr>
      </w:pPr>
      <w:r w:rsidRPr="005105C1">
        <w:rPr>
          <w:rFonts w:cstheme="minorHAnsi"/>
          <w:b/>
          <w:color w:val="404040" w:themeColor="text1" w:themeTint="BF"/>
          <w:sz w:val="24"/>
          <w:szCs w:val="24"/>
        </w:rPr>
        <w:t>Essential details</w:t>
      </w:r>
    </w:p>
    <w:p w14:paraId="1589F65F" w14:textId="289AA83E" w:rsidR="00A864FD" w:rsidRPr="005105C1"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5105C1">
        <w:rPr>
          <w:rFonts w:cstheme="minorHAnsi"/>
          <w:color w:val="404040" w:themeColor="text1" w:themeTint="BF"/>
          <w:sz w:val="24"/>
          <w:szCs w:val="24"/>
        </w:rPr>
        <w:t xml:space="preserve">Your organisation might require additional details in making reports. However, you can still use the general information on the next page to </w:t>
      </w:r>
      <w:r w:rsidR="00B66F50" w:rsidRPr="005105C1">
        <w:rPr>
          <w:rFonts w:cstheme="minorHAnsi"/>
          <w:color w:val="404040" w:themeColor="text1" w:themeTint="BF"/>
          <w:sz w:val="24"/>
          <w:szCs w:val="24"/>
        </w:rPr>
        <w:t>understand</w:t>
      </w:r>
      <w:r w:rsidRPr="005105C1">
        <w:rPr>
          <w:rFonts w:cstheme="minorHAnsi"/>
          <w:color w:val="404040" w:themeColor="text1" w:themeTint="BF"/>
          <w:sz w:val="24"/>
          <w:szCs w:val="24"/>
        </w:rPr>
        <w:t xml:space="preserve"> what to include. </w:t>
      </w:r>
    </w:p>
    <w:p w14:paraId="5366EAAC" w14:textId="5911A8EA" w:rsidR="009500AC" w:rsidRPr="005105C1"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5105C1">
        <w:rPr>
          <w:rFonts w:cstheme="minorHAnsi"/>
          <w:color w:val="404040" w:themeColor="text1" w:themeTint="BF"/>
          <w:sz w:val="24"/>
          <w:szCs w:val="24"/>
        </w:rPr>
        <w:t>Essential details to include in the report:</w:t>
      </w:r>
    </w:p>
    <w:p w14:paraId="31CB26AD" w14:textId="4BDFE91F" w:rsidR="00476AB9" w:rsidRPr="005105C1" w:rsidRDefault="009500AC" w:rsidP="00B66F50">
      <w:pPr>
        <w:pStyle w:val="ListParagraph"/>
        <w:spacing w:after="120" w:line="276" w:lineRule="auto"/>
        <w:ind w:right="0" w:firstLine="0"/>
        <w:contextualSpacing w:val="0"/>
        <w:jc w:val="both"/>
        <w:rPr>
          <w:rFonts w:cstheme="minorHAnsi"/>
          <w:color w:val="404040" w:themeColor="text1" w:themeTint="BF"/>
          <w:sz w:val="24"/>
          <w:szCs w:val="24"/>
        </w:rPr>
      </w:pPr>
      <w:r w:rsidRPr="005105C1">
        <w:rPr>
          <w:rFonts w:cstheme="minorHAnsi"/>
          <w:noProof/>
          <w:color w:val="000000" w:themeColor="text1"/>
          <w:sz w:val="24"/>
          <w:szCs w:val="24"/>
        </w:rPr>
        <w:drawing>
          <wp:inline distT="0" distB="0" distL="0" distR="0" wp14:anchorId="204DE168" wp14:editId="121D5DDF">
            <wp:extent cx="5270500" cy="2619375"/>
            <wp:effectExtent l="0" t="0" r="6350" b="0"/>
            <wp:docPr id="876719974" name="Diagram 8767199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5" r:lo="rId406" r:qs="rId407" r:cs="rId408"/>
              </a:graphicData>
            </a:graphic>
          </wp:inline>
        </w:drawing>
      </w:r>
    </w:p>
    <w:p w14:paraId="4339FBC0" w14:textId="758E260B" w:rsidR="009500AC" w:rsidRPr="005105C1" w:rsidRDefault="009500AC" w:rsidP="009500AC">
      <w:pPr>
        <w:tabs>
          <w:tab w:val="left" w:pos="180"/>
        </w:tabs>
        <w:spacing w:after="120" w:line="276" w:lineRule="auto"/>
        <w:ind w:lef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Remember to </w:t>
      </w:r>
      <w:r w:rsidR="00643E09" w:rsidRPr="005105C1">
        <w:rPr>
          <w:rFonts w:eastAsia="Georgia" w:cstheme="minorHAnsi"/>
          <w:color w:val="404040" w:themeColor="text1" w:themeTint="BF"/>
          <w:sz w:val="24"/>
          <w:szCs w:val="24"/>
        </w:rPr>
        <w:t>do the following</w:t>
      </w:r>
      <w:r w:rsidRPr="005105C1">
        <w:rPr>
          <w:rFonts w:eastAsia="Georgia" w:cstheme="minorHAnsi"/>
          <w:color w:val="404040" w:themeColor="text1" w:themeTint="BF"/>
          <w:sz w:val="24"/>
          <w:szCs w:val="24"/>
        </w:rPr>
        <w:t>:</w:t>
      </w:r>
    </w:p>
    <w:p w14:paraId="227BDBEE" w14:textId="6137B8E7"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Use formal but easily understandable language</w:t>
      </w:r>
      <w:r w:rsidR="00643E09" w:rsidRPr="005105C1">
        <w:rPr>
          <w:rFonts w:eastAsia="Georgia" w:cstheme="minorHAnsi"/>
          <w:color w:val="404040" w:themeColor="text1" w:themeTint="BF"/>
          <w:sz w:val="24"/>
          <w:szCs w:val="24"/>
        </w:rPr>
        <w:t>.</w:t>
      </w:r>
    </w:p>
    <w:p w14:paraId="04B0F183" w14:textId="31BD72AD"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Use the appropriate terms relevant to the event or observation</w:t>
      </w:r>
      <w:r w:rsidR="00643E09" w:rsidRPr="005105C1">
        <w:rPr>
          <w:rFonts w:eastAsia="Georgia" w:cstheme="minorHAnsi"/>
          <w:color w:val="404040" w:themeColor="text1" w:themeTint="BF"/>
          <w:sz w:val="24"/>
          <w:szCs w:val="24"/>
        </w:rPr>
        <w:t>.</w:t>
      </w:r>
    </w:p>
    <w:p w14:paraId="132DDCF9" w14:textId="4BE51AE2"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Focus on objective information</w:t>
      </w:r>
      <w:r w:rsidR="00643E09" w:rsidRPr="005105C1">
        <w:rPr>
          <w:rFonts w:eastAsia="Georgia" w:cstheme="minorHAnsi"/>
          <w:color w:val="404040" w:themeColor="text1" w:themeTint="BF"/>
          <w:sz w:val="24"/>
          <w:szCs w:val="24"/>
        </w:rPr>
        <w:t>.</w:t>
      </w:r>
    </w:p>
    <w:p w14:paraId="618300A4" w14:textId="6E7CDC4F"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Provide a clear picture of the incident </w:t>
      </w:r>
      <w:r w:rsidR="00643E09" w:rsidRPr="005105C1">
        <w:rPr>
          <w:rFonts w:eastAsia="Georgia" w:cstheme="minorHAnsi"/>
          <w:color w:val="404040" w:themeColor="text1" w:themeTint="BF"/>
          <w:sz w:val="24"/>
          <w:szCs w:val="24"/>
        </w:rPr>
        <w:t>using</w:t>
      </w:r>
      <w:r w:rsidRPr="005105C1">
        <w:rPr>
          <w:rFonts w:eastAsia="Georgia" w:cstheme="minorHAnsi"/>
          <w:color w:val="404040" w:themeColor="text1" w:themeTint="BF"/>
          <w:sz w:val="24"/>
          <w:szCs w:val="24"/>
        </w:rPr>
        <w:t xml:space="preserve"> terms that clearly describe what happened</w:t>
      </w:r>
      <w:r w:rsidR="00643E09" w:rsidRPr="005105C1">
        <w:rPr>
          <w:rFonts w:eastAsia="Georgia" w:cstheme="minorHAnsi"/>
          <w:color w:val="404040" w:themeColor="text1" w:themeTint="BF"/>
          <w:sz w:val="24"/>
          <w:szCs w:val="24"/>
        </w:rPr>
        <w:t>.</w:t>
      </w:r>
    </w:p>
    <w:p w14:paraId="79BC78A7" w14:textId="77777777"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Always review the report before submitting it. Ensuring its accuracy, objectivity and relevance are all part of your accountability. </w:t>
      </w:r>
    </w:p>
    <w:p w14:paraId="4E6DA025" w14:textId="0AFF58E2"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Maintain confidentiality in all reports and documentation</w:t>
      </w:r>
      <w:r w:rsidR="00643E09" w:rsidRPr="005105C1">
        <w:rPr>
          <w:rFonts w:eastAsia="Georgia" w:cstheme="minorHAnsi"/>
          <w:color w:val="404040" w:themeColor="text1" w:themeTint="BF"/>
          <w:sz w:val="24"/>
          <w:szCs w:val="24"/>
        </w:rPr>
        <w:t>.</w:t>
      </w:r>
    </w:p>
    <w:p w14:paraId="5EA5807C" w14:textId="01018409"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Secure the report to make sure that </w:t>
      </w:r>
      <w:r w:rsidR="005E5D44" w:rsidRPr="005105C1">
        <w:rPr>
          <w:rFonts w:eastAsia="Georgia" w:cstheme="minorHAnsi"/>
          <w:color w:val="404040" w:themeColor="text1" w:themeTint="BF"/>
          <w:sz w:val="24"/>
          <w:szCs w:val="24"/>
        </w:rPr>
        <w:t>unauthorised individuals will not access it</w:t>
      </w:r>
      <w:r w:rsidR="00643E09" w:rsidRPr="005105C1">
        <w:rPr>
          <w:rFonts w:eastAsia="Georgia" w:cstheme="minorHAnsi"/>
          <w:color w:val="404040" w:themeColor="text1" w:themeTint="BF"/>
          <w:sz w:val="24"/>
          <w:szCs w:val="24"/>
        </w:rPr>
        <w:t>.</w:t>
      </w:r>
    </w:p>
    <w:p w14:paraId="0E3EF51C" w14:textId="471CAC20" w:rsidR="009500AC" w:rsidRPr="005105C1" w:rsidRDefault="009500AC" w:rsidP="00643E09">
      <w:pPr>
        <w:pStyle w:val="ListParagraph"/>
        <w:numPr>
          <w:ilvl w:val="0"/>
          <w:numId w:val="120"/>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Always sign your reports and put the exact date and time when it was prepared.</w:t>
      </w:r>
    </w:p>
    <w:p w14:paraId="320410FB" w14:textId="610C405A" w:rsidR="00643E09" w:rsidRPr="005105C1" w:rsidRDefault="00643E09">
      <w:pPr>
        <w:spacing w:after="120" w:line="276" w:lineRule="auto"/>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5E637E5C" w14:textId="7E7DEE71" w:rsidR="00664119" w:rsidRPr="005105C1" w:rsidRDefault="00664119" w:rsidP="00FB13AB">
      <w:pPr>
        <w:spacing w:after="120" w:line="276" w:lineRule="auto"/>
        <w:ind w:left="0" w:right="0" w:firstLine="0"/>
        <w:jc w:val="both"/>
        <w:rPr>
          <w:color w:val="404040" w:themeColor="text1" w:themeTint="BF"/>
          <w:sz w:val="24"/>
          <w:szCs w:val="24"/>
        </w:rPr>
      </w:pPr>
      <w:r w:rsidRPr="005105C1">
        <w:rPr>
          <w:noProof/>
          <w:color w:val="404040" w:themeColor="text1" w:themeTint="BF"/>
          <w:sz w:val="24"/>
          <w:szCs w:val="24"/>
        </w:rPr>
        <w:lastRenderedPageBreak/>
        <w:drawing>
          <wp:inline distT="0" distB="0" distL="0" distR="0" wp14:anchorId="403164BB" wp14:editId="3EE0EC5D">
            <wp:extent cx="5731200" cy="4744800"/>
            <wp:effectExtent l="0" t="0" r="3175" b="0"/>
            <wp:docPr id="876719943" name="Picture 87671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3" name="Picture 876719943"/>
                    <pic:cNvPicPr/>
                  </pic:nvPicPr>
                  <pic:blipFill rotWithShape="1">
                    <a:blip r:embed="rId410" cstate="print">
                      <a:extLst>
                        <a:ext uri="{28A0092B-C50C-407E-A947-70E740481C1C}">
                          <a14:useLocalDpi xmlns:a14="http://schemas.microsoft.com/office/drawing/2010/main" val="0"/>
                        </a:ext>
                      </a:extLst>
                    </a:blip>
                    <a:srcRect l="5318" r="2947"/>
                    <a:stretch/>
                  </pic:blipFill>
                  <pic:spPr bwMode="auto">
                    <a:xfrm>
                      <a:off x="0" y="0"/>
                      <a:ext cx="5731200" cy="4744800"/>
                    </a:xfrm>
                    <a:prstGeom prst="rect">
                      <a:avLst/>
                    </a:prstGeom>
                    <a:ln>
                      <a:noFill/>
                    </a:ln>
                    <a:extLst>
                      <a:ext uri="{53640926-AAD7-44D8-BBD7-CCE9431645EC}">
                        <a14:shadowObscured xmlns:a14="http://schemas.microsoft.com/office/drawing/2010/main"/>
                      </a:ext>
                    </a:extLst>
                  </pic:spPr>
                </pic:pic>
              </a:graphicData>
            </a:graphic>
          </wp:inline>
        </w:drawing>
      </w:r>
    </w:p>
    <w:p w14:paraId="0E5B2B05" w14:textId="1A21000E" w:rsidR="0020422D" w:rsidRPr="005105C1" w:rsidRDefault="005E5D44"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On the next page</w:t>
      </w:r>
      <w:r w:rsidR="00241AA0" w:rsidRPr="005105C1">
        <w:rPr>
          <w:color w:val="404040" w:themeColor="text1" w:themeTint="BF"/>
          <w:sz w:val="24"/>
          <w:szCs w:val="24"/>
        </w:rPr>
        <w:t xml:space="preserve"> is a sample template of progress notes</w:t>
      </w:r>
      <w:r w:rsidR="00A64199" w:rsidRPr="005105C1">
        <w:rPr>
          <w:color w:val="404040" w:themeColor="text1" w:themeTint="BF"/>
          <w:sz w:val="24"/>
          <w:szCs w:val="24"/>
        </w:rPr>
        <w:t xml:space="preserve"> where you can record your observations. </w:t>
      </w:r>
      <w:r w:rsidR="00241AA0" w:rsidRPr="005105C1">
        <w:rPr>
          <w:color w:val="404040" w:themeColor="text1" w:themeTint="BF"/>
          <w:sz w:val="24"/>
          <w:szCs w:val="24"/>
        </w:rPr>
        <w:t>Y</w:t>
      </w:r>
      <w:r w:rsidR="00782072" w:rsidRPr="005105C1">
        <w:rPr>
          <w:color w:val="404040" w:themeColor="text1" w:themeTint="BF"/>
          <w:sz w:val="24"/>
          <w:szCs w:val="24"/>
        </w:rPr>
        <w:t xml:space="preserve">our organisation may have their template and procedure </w:t>
      </w:r>
      <w:r w:rsidR="00202497" w:rsidRPr="005105C1">
        <w:rPr>
          <w:color w:val="404040" w:themeColor="text1" w:themeTint="BF"/>
          <w:sz w:val="24"/>
          <w:szCs w:val="24"/>
        </w:rPr>
        <w:t>for</w:t>
      </w:r>
      <w:r w:rsidR="00782072" w:rsidRPr="005105C1">
        <w:rPr>
          <w:color w:val="404040" w:themeColor="text1" w:themeTint="BF"/>
          <w:sz w:val="24"/>
          <w:szCs w:val="24"/>
        </w:rPr>
        <w:t xml:space="preserve"> using it. </w:t>
      </w:r>
      <w:r w:rsidR="00A6062F" w:rsidRPr="005105C1">
        <w:rPr>
          <w:color w:val="404040" w:themeColor="text1" w:themeTint="BF"/>
          <w:sz w:val="24"/>
          <w:szCs w:val="24"/>
        </w:rPr>
        <w:t xml:space="preserve">However, you can use the sample as </w:t>
      </w:r>
      <w:r w:rsidR="00202497" w:rsidRPr="005105C1">
        <w:rPr>
          <w:color w:val="404040" w:themeColor="text1" w:themeTint="BF"/>
          <w:sz w:val="24"/>
          <w:szCs w:val="24"/>
        </w:rPr>
        <w:t xml:space="preserve">a </w:t>
      </w:r>
      <w:r w:rsidR="00A6062F" w:rsidRPr="005105C1">
        <w:rPr>
          <w:color w:val="404040" w:themeColor="text1" w:themeTint="BF"/>
          <w:sz w:val="24"/>
          <w:szCs w:val="24"/>
        </w:rPr>
        <w:t xml:space="preserve">reference. </w:t>
      </w:r>
    </w:p>
    <w:p w14:paraId="745D6046" w14:textId="6A4052B4" w:rsidR="001E01A1" w:rsidRPr="005105C1" w:rsidRDefault="005E5D44"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The scenario with your client, Marge, will be used for the sample entry</w:t>
      </w:r>
      <w:r w:rsidR="001E01A1" w:rsidRPr="005105C1">
        <w:rPr>
          <w:color w:val="404040" w:themeColor="text1" w:themeTint="BF"/>
          <w:sz w:val="24"/>
          <w:szCs w:val="24"/>
        </w:rPr>
        <w:t>.</w:t>
      </w:r>
    </w:p>
    <w:p w14:paraId="0D4ACD36" w14:textId="586797A5" w:rsidR="00937BA4" w:rsidRPr="005105C1" w:rsidRDefault="001E01A1"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Before inputting the information, you have already recalled what happened, the actions taken and an update </w:t>
      </w:r>
      <w:r w:rsidR="00937BA4" w:rsidRPr="005105C1">
        <w:rPr>
          <w:color w:val="404040" w:themeColor="text1" w:themeTint="BF"/>
          <w:sz w:val="24"/>
          <w:szCs w:val="24"/>
        </w:rPr>
        <w:t>on</w:t>
      </w:r>
      <w:r w:rsidRPr="005105C1">
        <w:rPr>
          <w:color w:val="404040" w:themeColor="text1" w:themeTint="BF"/>
          <w:sz w:val="24"/>
          <w:szCs w:val="24"/>
        </w:rPr>
        <w:t xml:space="preserve"> </w:t>
      </w:r>
      <w:r w:rsidR="003A7BDA" w:rsidRPr="005105C1">
        <w:rPr>
          <w:color w:val="404040" w:themeColor="text1" w:themeTint="BF"/>
          <w:sz w:val="24"/>
          <w:szCs w:val="24"/>
        </w:rPr>
        <w:t xml:space="preserve">Marge’s condition. </w:t>
      </w:r>
    </w:p>
    <w:p w14:paraId="047B0D49" w14:textId="7DD90DB4" w:rsidR="00A03A10" w:rsidRPr="005105C1" w:rsidRDefault="005A46AF"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See how the </w:t>
      </w:r>
      <w:r w:rsidR="00937BA4" w:rsidRPr="005105C1">
        <w:rPr>
          <w:color w:val="404040" w:themeColor="text1" w:themeTint="BF"/>
          <w:sz w:val="24"/>
          <w:szCs w:val="24"/>
        </w:rPr>
        <w:t xml:space="preserve">discussions </w:t>
      </w:r>
      <w:r w:rsidR="002C5DF4" w:rsidRPr="005105C1">
        <w:rPr>
          <w:color w:val="404040" w:themeColor="text1" w:themeTint="BF"/>
          <w:sz w:val="24"/>
          <w:szCs w:val="24"/>
        </w:rPr>
        <w:t xml:space="preserve">on the previous </w:t>
      </w:r>
      <w:r w:rsidR="002135CD" w:rsidRPr="005105C1">
        <w:rPr>
          <w:color w:val="404040" w:themeColor="text1" w:themeTint="BF"/>
          <w:sz w:val="24"/>
          <w:szCs w:val="24"/>
        </w:rPr>
        <w:t>page</w:t>
      </w:r>
      <w:r w:rsidR="00937BA4" w:rsidRPr="005105C1">
        <w:rPr>
          <w:color w:val="404040" w:themeColor="text1" w:themeTint="BF"/>
          <w:sz w:val="24"/>
          <w:szCs w:val="24"/>
        </w:rPr>
        <w:t xml:space="preserve"> are reflected in the progress notes.</w:t>
      </w:r>
    </w:p>
    <w:p w14:paraId="0A0610AB" w14:textId="2A2815EB" w:rsidR="001E01A1" w:rsidRPr="005105C1" w:rsidRDefault="00A03A10" w:rsidP="00C3554C">
      <w:pPr>
        <w:spacing w:after="120" w:line="276" w:lineRule="auto"/>
        <w:jc w:val="both"/>
        <w:rPr>
          <w:color w:val="404040" w:themeColor="text1" w:themeTint="BF"/>
          <w:sz w:val="24"/>
          <w:szCs w:val="24"/>
        </w:rPr>
      </w:pPr>
      <w:r w:rsidRPr="005105C1">
        <w:rPr>
          <w:color w:val="404040" w:themeColor="text1" w:themeTint="BF"/>
          <w:sz w:val="24"/>
          <w:szCs w:val="24"/>
        </w:rPr>
        <w:br w:type="page"/>
      </w:r>
    </w:p>
    <w:p w14:paraId="104EF16A" w14:textId="7B1B6E60" w:rsidR="00AF21D7" w:rsidRPr="005105C1" w:rsidRDefault="00AF21D7" w:rsidP="002C5DF4">
      <w:pPr>
        <w:tabs>
          <w:tab w:val="left" w:pos="180"/>
        </w:tabs>
        <w:spacing w:after="120" w:line="276" w:lineRule="auto"/>
        <w:ind w:left="0" w:right="0" w:firstLine="0"/>
        <w:jc w:val="center"/>
        <w:rPr>
          <w:b/>
          <w:bCs/>
        </w:rPr>
      </w:pPr>
      <w:r w:rsidRPr="005105C1">
        <w:rPr>
          <w:b/>
          <w:bCs/>
          <w:color w:val="404040" w:themeColor="text1" w:themeTint="BF"/>
          <w:sz w:val="24"/>
          <w:szCs w:val="24"/>
        </w:rPr>
        <w:lastRenderedPageBreak/>
        <w:t>Progress Notes</w:t>
      </w:r>
    </w:p>
    <w:p w14:paraId="786BDD29" w14:textId="609D6BA2" w:rsidR="00A6062F" w:rsidRPr="005105C1" w:rsidRDefault="00A6062F" w:rsidP="002C5DF4">
      <w:pPr>
        <w:tabs>
          <w:tab w:val="left" w:pos="180"/>
        </w:tabs>
        <w:spacing w:after="120" w:line="276" w:lineRule="auto"/>
        <w:ind w:left="0" w:right="0" w:firstLine="0"/>
        <w:jc w:val="center"/>
        <w:rPr>
          <w:rFonts w:cstheme="minorHAnsi"/>
          <w:b/>
          <w:bCs/>
          <w:color w:val="404040" w:themeColor="text1" w:themeTint="BF"/>
          <w:sz w:val="24"/>
          <w:szCs w:val="24"/>
        </w:rPr>
      </w:pPr>
      <w:r w:rsidRPr="005105C1">
        <w:rPr>
          <w:rFonts w:cstheme="minorHAnsi"/>
          <w:b/>
          <w:bCs/>
          <w:color w:val="404040" w:themeColor="text1" w:themeTint="BF"/>
          <w:sz w:val="24"/>
          <w:szCs w:val="24"/>
        </w:rPr>
        <w:t>Client Information</w:t>
      </w:r>
    </w:p>
    <w:tbl>
      <w:tblPr>
        <w:tblStyle w:val="TableGrid"/>
        <w:tblW w:w="0" w:type="auto"/>
        <w:jc w:val="center"/>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380"/>
        <w:gridCol w:w="954"/>
        <w:gridCol w:w="139"/>
        <w:gridCol w:w="1013"/>
        <w:gridCol w:w="2890"/>
        <w:gridCol w:w="2640"/>
      </w:tblGrid>
      <w:tr w:rsidR="00A6062F" w:rsidRPr="005105C1" w14:paraId="275BFFAD" w14:textId="77777777" w:rsidTr="002C5DF4">
        <w:trPr>
          <w:jc w:val="center"/>
        </w:trPr>
        <w:tc>
          <w:tcPr>
            <w:tcW w:w="2334" w:type="dxa"/>
            <w:gridSpan w:val="2"/>
            <w:shd w:val="clear" w:color="auto" w:fill="1C96D3"/>
            <w:vAlign w:val="center"/>
          </w:tcPr>
          <w:p w14:paraId="5D105538" w14:textId="276C36F6" w:rsidR="00A6062F" w:rsidRPr="005105C1"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Name</w:t>
            </w:r>
          </w:p>
        </w:tc>
        <w:tc>
          <w:tcPr>
            <w:tcW w:w="6682" w:type="dxa"/>
            <w:gridSpan w:val="4"/>
            <w:shd w:val="clear" w:color="auto" w:fill="auto"/>
            <w:vAlign w:val="center"/>
          </w:tcPr>
          <w:p w14:paraId="56A231C4" w14:textId="4F45A897" w:rsidR="00A6062F" w:rsidRPr="005105C1" w:rsidRDefault="00C25CFB" w:rsidP="00BF72F5">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L. Dawson</w:t>
            </w:r>
          </w:p>
        </w:tc>
      </w:tr>
      <w:tr w:rsidR="00A6062F" w:rsidRPr="005105C1" w14:paraId="666C5094" w14:textId="77777777" w:rsidTr="002C5DF4">
        <w:trPr>
          <w:jc w:val="center"/>
        </w:trPr>
        <w:tc>
          <w:tcPr>
            <w:tcW w:w="2334" w:type="dxa"/>
            <w:gridSpan w:val="2"/>
            <w:shd w:val="clear" w:color="auto" w:fill="1C96D3"/>
            <w:vAlign w:val="center"/>
          </w:tcPr>
          <w:p w14:paraId="0F6C50AA" w14:textId="77777777" w:rsidR="00A6062F" w:rsidRPr="005105C1"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Address</w:t>
            </w:r>
          </w:p>
        </w:tc>
        <w:tc>
          <w:tcPr>
            <w:tcW w:w="6682" w:type="dxa"/>
            <w:gridSpan w:val="4"/>
            <w:shd w:val="clear" w:color="auto" w:fill="auto"/>
            <w:vAlign w:val="center"/>
          </w:tcPr>
          <w:p w14:paraId="495F41CE" w14:textId="405BCFE0" w:rsidR="00A6062F" w:rsidRPr="005105C1" w:rsidRDefault="00C25CFB" w:rsidP="00BF72F5">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Lotus Compassionate Care, Sydney, Australia</w:t>
            </w:r>
          </w:p>
        </w:tc>
      </w:tr>
      <w:tr w:rsidR="006F665F" w:rsidRPr="005105C1" w14:paraId="5F61EBA3" w14:textId="77777777" w:rsidTr="002C5DF4">
        <w:tblPrEx>
          <w:jc w:val="left"/>
        </w:tblPrEx>
        <w:trPr>
          <w:trHeight w:val="444"/>
        </w:trPr>
        <w:tc>
          <w:tcPr>
            <w:tcW w:w="1380" w:type="dxa"/>
            <w:shd w:val="clear" w:color="auto" w:fill="1C96D3"/>
            <w:vAlign w:val="center"/>
          </w:tcPr>
          <w:p w14:paraId="3E836A24" w14:textId="77777777" w:rsidR="00A6062F" w:rsidRPr="005105C1"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Date</w:t>
            </w:r>
          </w:p>
        </w:tc>
        <w:tc>
          <w:tcPr>
            <w:tcW w:w="2106" w:type="dxa"/>
            <w:gridSpan w:val="3"/>
            <w:shd w:val="clear" w:color="auto" w:fill="1C96D3"/>
            <w:vAlign w:val="center"/>
          </w:tcPr>
          <w:p w14:paraId="528BC231" w14:textId="77777777" w:rsidR="00A6062F" w:rsidRPr="005105C1"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Status</w:t>
            </w:r>
          </w:p>
        </w:tc>
        <w:tc>
          <w:tcPr>
            <w:tcW w:w="2890" w:type="dxa"/>
            <w:shd w:val="clear" w:color="auto" w:fill="1C96D3"/>
            <w:vAlign w:val="center"/>
          </w:tcPr>
          <w:p w14:paraId="56A5A6D8" w14:textId="1C794325" w:rsidR="00A6062F" w:rsidRPr="005105C1"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 xml:space="preserve">Action </w:t>
            </w:r>
            <w:r w:rsidR="002C5DF4" w:rsidRPr="005105C1">
              <w:rPr>
                <w:rFonts w:cstheme="minorHAnsi"/>
                <w:b/>
                <w:bCs/>
                <w:color w:val="FFFFFF" w:themeColor="background1"/>
                <w:sz w:val="22"/>
              </w:rPr>
              <w:t>P</w:t>
            </w:r>
            <w:r w:rsidRPr="005105C1">
              <w:rPr>
                <w:rFonts w:cstheme="minorHAnsi"/>
                <w:b/>
                <w:bCs/>
                <w:color w:val="FFFFFF" w:themeColor="background1"/>
                <w:sz w:val="22"/>
              </w:rPr>
              <w:t>oint</w:t>
            </w:r>
            <w:r w:rsidR="002C5DF4" w:rsidRPr="005105C1">
              <w:rPr>
                <w:rFonts w:cstheme="minorHAnsi"/>
                <w:b/>
                <w:bCs/>
                <w:color w:val="FFFFFF" w:themeColor="background1"/>
                <w:sz w:val="22"/>
              </w:rPr>
              <w:t>s</w:t>
            </w:r>
          </w:p>
        </w:tc>
        <w:tc>
          <w:tcPr>
            <w:tcW w:w="2640" w:type="dxa"/>
            <w:shd w:val="clear" w:color="auto" w:fill="1C96D3"/>
            <w:vAlign w:val="center"/>
          </w:tcPr>
          <w:p w14:paraId="2BFE8C87" w14:textId="77777777" w:rsidR="00A6062F" w:rsidRPr="005105C1" w:rsidRDefault="00A6062F" w:rsidP="00BF72F5">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Achievements</w:t>
            </w:r>
          </w:p>
        </w:tc>
      </w:tr>
      <w:tr w:rsidR="006F665F" w:rsidRPr="005105C1" w14:paraId="75B41144" w14:textId="77777777" w:rsidTr="002C5DF4">
        <w:tblPrEx>
          <w:jc w:val="left"/>
        </w:tblPrEx>
        <w:trPr>
          <w:trHeight w:val="1930"/>
        </w:trPr>
        <w:tc>
          <w:tcPr>
            <w:tcW w:w="1380" w:type="dxa"/>
            <w:shd w:val="clear" w:color="auto" w:fill="auto"/>
            <w:vAlign w:val="center"/>
          </w:tcPr>
          <w:p w14:paraId="03EE93FA" w14:textId="16482DDB" w:rsidR="00A6062F" w:rsidRPr="005105C1" w:rsidRDefault="005B2CD9" w:rsidP="002C5DF4">
            <w:pPr>
              <w:tabs>
                <w:tab w:val="left" w:pos="180"/>
              </w:tabs>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18 January 2022</w:t>
            </w:r>
          </w:p>
        </w:tc>
        <w:tc>
          <w:tcPr>
            <w:tcW w:w="2106" w:type="dxa"/>
            <w:gridSpan w:val="3"/>
            <w:shd w:val="clear" w:color="auto" w:fill="auto"/>
            <w:vAlign w:val="center"/>
          </w:tcPr>
          <w:p w14:paraId="547A0160" w14:textId="48BAD270" w:rsidR="001C104F" w:rsidRPr="005105C1" w:rsidRDefault="005B2CD9" w:rsidP="00BF72F5">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did her usual morning</w:t>
            </w:r>
            <w:r w:rsidR="00BC5185" w:rsidRPr="005105C1">
              <w:rPr>
                <w:rFonts w:cstheme="minorHAnsi"/>
                <w:color w:val="404040" w:themeColor="text1" w:themeTint="BF"/>
                <w:sz w:val="22"/>
              </w:rPr>
              <w:t>-to-</w:t>
            </w:r>
            <w:r w:rsidRPr="005105C1">
              <w:rPr>
                <w:rFonts w:cstheme="minorHAnsi"/>
                <w:color w:val="404040" w:themeColor="text1" w:themeTint="BF"/>
                <w:sz w:val="22"/>
              </w:rPr>
              <w:t xml:space="preserve">afternoon routine. </w:t>
            </w:r>
            <w:r w:rsidR="005623E0" w:rsidRPr="005105C1">
              <w:rPr>
                <w:rFonts w:cstheme="minorHAnsi"/>
                <w:color w:val="404040" w:themeColor="text1" w:themeTint="BF"/>
                <w:sz w:val="22"/>
              </w:rPr>
              <w:t>Everything went fine.</w:t>
            </w:r>
          </w:p>
        </w:tc>
        <w:tc>
          <w:tcPr>
            <w:tcW w:w="2890" w:type="dxa"/>
            <w:vAlign w:val="center"/>
          </w:tcPr>
          <w:p w14:paraId="25DB8360" w14:textId="2CE7B11F" w:rsidR="00C379CC" w:rsidRPr="005105C1" w:rsidRDefault="006F665F" w:rsidP="00BF72F5">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Provided the usual morning to afternoon assistance</w:t>
            </w:r>
            <w:r w:rsidR="005623E0" w:rsidRPr="005105C1">
              <w:rPr>
                <w:rFonts w:cstheme="minorHAnsi"/>
                <w:color w:val="404040" w:themeColor="text1" w:themeTint="BF"/>
                <w:sz w:val="22"/>
              </w:rPr>
              <w:t>.</w:t>
            </w:r>
          </w:p>
        </w:tc>
        <w:tc>
          <w:tcPr>
            <w:tcW w:w="2640" w:type="dxa"/>
            <w:shd w:val="clear" w:color="auto" w:fill="auto"/>
            <w:vAlign w:val="center"/>
          </w:tcPr>
          <w:p w14:paraId="04596CEA" w14:textId="4F5C6A70" w:rsidR="00640780" w:rsidRPr="005105C1" w:rsidRDefault="006F665F" w:rsidP="00BF72F5">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is in good condition today.</w:t>
            </w:r>
          </w:p>
        </w:tc>
      </w:tr>
      <w:tr w:rsidR="001A22FD" w:rsidRPr="005105C1" w14:paraId="505BE5C0" w14:textId="77777777" w:rsidTr="002C5DF4">
        <w:trPr>
          <w:jc w:val="center"/>
        </w:trPr>
        <w:tc>
          <w:tcPr>
            <w:tcW w:w="2473" w:type="dxa"/>
            <w:gridSpan w:val="3"/>
            <w:shd w:val="clear" w:color="auto" w:fill="1C96D3"/>
            <w:vAlign w:val="center"/>
          </w:tcPr>
          <w:p w14:paraId="34BEBDF9" w14:textId="0EA25CB3" w:rsidR="001A22FD" w:rsidRPr="005105C1" w:rsidRDefault="001A22FD" w:rsidP="00BF72F5">
            <w:pPr>
              <w:tabs>
                <w:tab w:val="left" w:pos="180"/>
              </w:tabs>
              <w:spacing w:after="120" w:line="276" w:lineRule="auto"/>
              <w:ind w:left="0" w:right="0" w:firstLine="0"/>
              <w:jc w:val="center"/>
              <w:rPr>
                <w:rFonts w:cstheme="minorHAnsi"/>
                <w:b/>
                <w:bCs/>
                <w:color w:val="404040" w:themeColor="text1" w:themeTint="BF"/>
                <w:sz w:val="22"/>
              </w:rPr>
            </w:pPr>
            <w:r w:rsidRPr="005105C1">
              <w:rPr>
                <w:rFonts w:cstheme="minorHAnsi"/>
                <w:b/>
                <w:bCs/>
                <w:color w:val="FFFFFF" w:themeColor="background1"/>
                <w:sz w:val="22"/>
              </w:rPr>
              <w:t>Reviewer/Health Professional Name and Signature</w:t>
            </w:r>
          </w:p>
        </w:tc>
        <w:tc>
          <w:tcPr>
            <w:tcW w:w="6543" w:type="dxa"/>
            <w:gridSpan w:val="3"/>
            <w:shd w:val="clear" w:color="auto" w:fill="auto"/>
            <w:vAlign w:val="center"/>
          </w:tcPr>
          <w:p w14:paraId="148AB660" w14:textId="77777777" w:rsidR="001A22FD" w:rsidRPr="005105C1" w:rsidRDefault="001A22FD" w:rsidP="00BF72F5">
            <w:pPr>
              <w:tabs>
                <w:tab w:val="left" w:pos="180"/>
              </w:tabs>
              <w:spacing w:after="120" w:line="276" w:lineRule="auto"/>
              <w:ind w:left="0" w:right="0" w:firstLine="0"/>
              <w:jc w:val="both"/>
              <w:rPr>
                <w:rFonts w:cstheme="minorHAnsi"/>
                <w:b/>
                <w:bCs/>
                <w:color w:val="404040" w:themeColor="text1" w:themeTint="BF"/>
                <w:sz w:val="22"/>
              </w:rPr>
            </w:pPr>
            <w:r w:rsidRPr="005105C1">
              <w:rPr>
                <w:rFonts w:cstheme="minorHAnsi"/>
                <w:b/>
                <w:bCs/>
                <w:color w:val="404040" w:themeColor="text1" w:themeTint="BF"/>
                <w:sz w:val="22"/>
              </w:rPr>
              <w:t>Rebecca Jay</w:t>
            </w:r>
          </w:p>
          <w:p w14:paraId="28834E34" w14:textId="77777777" w:rsidR="001A22FD" w:rsidRPr="005105C1" w:rsidRDefault="001A22FD" w:rsidP="00BF72F5">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Support caseworker</w:t>
            </w:r>
          </w:p>
        </w:tc>
      </w:tr>
      <w:tr w:rsidR="0012434A" w:rsidRPr="005105C1" w14:paraId="63EE2639" w14:textId="77777777" w:rsidTr="002C5DF4">
        <w:tblPrEx>
          <w:jc w:val="left"/>
        </w:tblPrEx>
        <w:trPr>
          <w:trHeight w:val="444"/>
        </w:trPr>
        <w:tc>
          <w:tcPr>
            <w:tcW w:w="1380" w:type="dxa"/>
            <w:shd w:val="clear" w:color="auto" w:fill="1C96D3"/>
            <w:vAlign w:val="center"/>
          </w:tcPr>
          <w:p w14:paraId="33E8F1C9" w14:textId="77777777" w:rsidR="00640780" w:rsidRPr="005105C1"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Date</w:t>
            </w:r>
          </w:p>
        </w:tc>
        <w:tc>
          <w:tcPr>
            <w:tcW w:w="2106" w:type="dxa"/>
            <w:gridSpan w:val="3"/>
            <w:shd w:val="clear" w:color="auto" w:fill="1C96D3"/>
            <w:vAlign w:val="center"/>
          </w:tcPr>
          <w:p w14:paraId="0A90790D" w14:textId="77777777" w:rsidR="00640780" w:rsidRPr="005105C1"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Status</w:t>
            </w:r>
          </w:p>
        </w:tc>
        <w:tc>
          <w:tcPr>
            <w:tcW w:w="2890" w:type="dxa"/>
            <w:shd w:val="clear" w:color="auto" w:fill="1C96D3"/>
            <w:vAlign w:val="center"/>
          </w:tcPr>
          <w:p w14:paraId="638090B5" w14:textId="76BC3252" w:rsidR="00640780" w:rsidRPr="005105C1"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 xml:space="preserve">Action </w:t>
            </w:r>
            <w:r w:rsidR="002C5DF4" w:rsidRPr="005105C1">
              <w:rPr>
                <w:rFonts w:cstheme="minorHAnsi"/>
                <w:b/>
                <w:bCs/>
                <w:color w:val="FFFFFF" w:themeColor="background1"/>
                <w:sz w:val="22"/>
              </w:rPr>
              <w:t>P</w:t>
            </w:r>
            <w:r w:rsidRPr="005105C1">
              <w:rPr>
                <w:rFonts w:cstheme="minorHAnsi"/>
                <w:b/>
                <w:bCs/>
                <w:color w:val="FFFFFF" w:themeColor="background1"/>
                <w:sz w:val="22"/>
              </w:rPr>
              <w:t>oint</w:t>
            </w:r>
            <w:r w:rsidR="002C5DF4" w:rsidRPr="005105C1">
              <w:rPr>
                <w:rFonts w:cstheme="minorHAnsi"/>
                <w:b/>
                <w:bCs/>
                <w:color w:val="FFFFFF" w:themeColor="background1"/>
                <w:sz w:val="22"/>
              </w:rPr>
              <w:t>s</w:t>
            </w:r>
          </w:p>
        </w:tc>
        <w:tc>
          <w:tcPr>
            <w:tcW w:w="2640" w:type="dxa"/>
            <w:shd w:val="clear" w:color="auto" w:fill="1C96D3"/>
            <w:vAlign w:val="center"/>
          </w:tcPr>
          <w:p w14:paraId="563C574E" w14:textId="77777777" w:rsidR="00640780" w:rsidRPr="005105C1" w:rsidRDefault="00640780"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Achievements</w:t>
            </w:r>
          </w:p>
        </w:tc>
      </w:tr>
      <w:tr w:rsidR="0012434A" w:rsidRPr="005105C1" w14:paraId="572C5CA3" w14:textId="77777777" w:rsidTr="002C5DF4">
        <w:tblPrEx>
          <w:jc w:val="left"/>
        </w:tblPrEx>
        <w:trPr>
          <w:trHeight w:val="1930"/>
        </w:trPr>
        <w:tc>
          <w:tcPr>
            <w:tcW w:w="1380" w:type="dxa"/>
            <w:shd w:val="clear" w:color="auto" w:fill="auto"/>
            <w:vAlign w:val="center"/>
          </w:tcPr>
          <w:p w14:paraId="42AEC0AD" w14:textId="05D0D328" w:rsidR="00640780" w:rsidRPr="005105C1" w:rsidRDefault="006F665F" w:rsidP="00700EBE">
            <w:pPr>
              <w:tabs>
                <w:tab w:val="left" w:pos="180"/>
              </w:tabs>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19 January 2022</w:t>
            </w:r>
          </w:p>
        </w:tc>
        <w:tc>
          <w:tcPr>
            <w:tcW w:w="2106" w:type="dxa"/>
            <w:gridSpan w:val="3"/>
            <w:shd w:val="clear" w:color="auto" w:fill="auto"/>
            <w:vAlign w:val="center"/>
          </w:tcPr>
          <w:p w14:paraId="57A18A9A" w14:textId="1C91D54C" w:rsidR="002620A3" w:rsidRPr="005105C1" w:rsidRDefault="006F665F"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did her usual morning</w:t>
            </w:r>
            <w:r w:rsidR="00BC5185" w:rsidRPr="005105C1">
              <w:rPr>
                <w:rFonts w:cstheme="minorHAnsi"/>
                <w:color w:val="404040" w:themeColor="text1" w:themeTint="BF"/>
                <w:sz w:val="22"/>
              </w:rPr>
              <w:t>-to-</w:t>
            </w:r>
            <w:r w:rsidRPr="005105C1">
              <w:rPr>
                <w:rFonts w:cstheme="minorHAnsi"/>
                <w:color w:val="404040" w:themeColor="text1" w:themeTint="BF"/>
                <w:sz w:val="22"/>
              </w:rPr>
              <w:t xml:space="preserve">afternoon routine. </w:t>
            </w:r>
            <w:r w:rsidR="00A715BD" w:rsidRPr="005105C1">
              <w:rPr>
                <w:rFonts w:cstheme="minorHAnsi"/>
                <w:color w:val="404040" w:themeColor="text1" w:themeTint="BF"/>
                <w:sz w:val="22"/>
              </w:rPr>
              <w:t xml:space="preserve">However, </w:t>
            </w:r>
            <w:r w:rsidR="00A922BB" w:rsidRPr="005105C1">
              <w:rPr>
                <w:rFonts w:cstheme="minorHAnsi"/>
                <w:color w:val="404040" w:themeColor="text1" w:themeTint="BF"/>
                <w:sz w:val="22"/>
              </w:rPr>
              <w:t>Marge had several stops during her afternoon walk</w:t>
            </w:r>
            <w:r w:rsidR="00A715BD" w:rsidRPr="005105C1">
              <w:rPr>
                <w:rFonts w:cstheme="minorHAnsi"/>
                <w:color w:val="404040" w:themeColor="text1" w:themeTint="BF"/>
                <w:sz w:val="22"/>
              </w:rPr>
              <w:t xml:space="preserve"> and </w:t>
            </w:r>
            <w:r w:rsidR="00A03A10" w:rsidRPr="005105C1">
              <w:rPr>
                <w:rFonts w:cstheme="minorHAnsi"/>
                <w:color w:val="404040" w:themeColor="text1" w:themeTint="BF"/>
                <w:sz w:val="22"/>
              </w:rPr>
              <w:t>kne</w:t>
            </w:r>
            <w:r w:rsidR="00293A80" w:rsidRPr="005105C1">
              <w:rPr>
                <w:rFonts w:cstheme="minorHAnsi"/>
                <w:color w:val="404040" w:themeColor="text1" w:themeTint="BF"/>
                <w:sz w:val="22"/>
              </w:rPr>
              <w:t>ad</w:t>
            </w:r>
            <w:r w:rsidR="00BF72F5" w:rsidRPr="005105C1">
              <w:rPr>
                <w:rFonts w:cstheme="minorHAnsi"/>
                <w:color w:val="404040" w:themeColor="text1" w:themeTint="BF"/>
                <w:sz w:val="22"/>
              </w:rPr>
              <w:t>ed</w:t>
            </w:r>
            <w:r w:rsidR="00A03A10" w:rsidRPr="005105C1">
              <w:rPr>
                <w:rFonts w:cstheme="minorHAnsi"/>
                <w:color w:val="404040" w:themeColor="text1" w:themeTint="BF"/>
                <w:sz w:val="22"/>
              </w:rPr>
              <w:t xml:space="preserve"> her calves</w:t>
            </w:r>
            <w:r w:rsidR="00496E25" w:rsidRPr="005105C1">
              <w:rPr>
                <w:rFonts w:cstheme="minorHAnsi"/>
                <w:color w:val="404040" w:themeColor="text1" w:themeTint="BF"/>
                <w:sz w:val="22"/>
              </w:rPr>
              <w:t xml:space="preserve">. </w:t>
            </w:r>
            <w:r w:rsidR="00AE71BA" w:rsidRPr="005105C1">
              <w:rPr>
                <w:rFonts w:cstheme="minorHAnsi"/>
                <w:color w:val="404040" w:themeColor="text1" w:themeTint="BF"/>
                <w:sz w:val="22"/>
              </w:rPr>
              <w:t>She said she ha</w:t>
            </w:r>
            <w:r w:rsidR="00BF72F5" w:rsidRPr="005105C1">
              <w:rPr>
                <w:rFonts w:cstheme="minorHAnsi"/>
                <w:color w:val="404040" w:themeColor="text1" w:themeTint="BF"/>
                <w:sz w:val="22"/>
              </w:rPr>
              <w:t>d</w:t>
            </w:r>
            <w:r w:rsidR="00AE71BA" w:rsidRPr="005105C1">
              <w:rPr>
                <w:rFonts w:cstheme="minorHAnsi"/>
                <w:color w:val="404040" w:themeColor="text1" w:themeTint="BF"/>
                <w:sz w:val="22"/>
              </w:rPr>
              <w:t xml:space="preserve"> been experiencing </w:t>
            </w:r>
            <w:r w:rsidR="00587056" w:rsidRPr="005105C1">
              <w:rPr>
                <w:rFonts w:cstheme="minorHAnsi"/>
                <w:color w:val="404040" w:themeColor="text1" w:themeTint="BF"/>
                <w:sz w:val="22"/>
              </w:rPr>
              <w:t xml:space="preserve">a </w:t>
            </w:r>
            <w:r w:rsidR="00AE71BA" w:rsidRPr="005105C1">
              <w:rPr>
                <w:rFonts w:cstheme="minorHAnsi"/>
                <w:color w:val="404040" w:themeColor="text1" w:themeTint="BF"/>
                <w:sz w:val="22"/>
              </w:rPr>
              <w:t>tingling sensation from her knees down to her lower legs for</w:t>
            </w:r>
            <w:r w:rsidR="00645E8C" w:rsidRPr="005105C1">
              <w:rPr>
                <w:rFonts w:cstheme="minorHAnsi"/>
                <w:color w:val="404040" w:themeColor="text1" w:themeTint="BF"/>
                <w:sz w:val="22"/>
              </w:rPr>
              <w:t xml:space="preserve"> about</w:t>
            </w:r>
            <w:r w:rsidR="00AE71BA" w:rsidRPr="005105C1">
              <w:rPr>
                <w:rFonts w:cstheme="minorHAnsi"/>
                <w:color w:val="404040" w:themeColor="text1" w:themeTint="BF"/>
                <w:sz w:val="22"/>
              </w:rPr>
              <w:t xml:space="preserve"> 30 minutes</w:t>
            </w:r>
            <w:r w:rsidR="00645E8C" w:rsidRPr="005105C1">
              <w:rPr>
                <w:rFonts w:cstheme="minorHAnsi"/>
                <w:color w:val="404040" w:themeColor="text1" w:themeTint="BF"/>
                <w:sz w:val="22"/>
              </w:rPr>
              <w:t>.</w:t>
            </w:r>
          </w:p>
        </w:tc>
        <w:tc>
          <w:tcPr>
            <w:tcW w:w="2890" w:type="dxa"/>
            <w:vAlign w:val="center"/>
          </w:tcPr>
          <w:p w14:paraId="2E91DE05" w14:textId="364D488F" w:rsidR="0012434A" w:rsidRPr="005105C1" w:rsidRDefault="0012434A"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Marge took a break and then </w:t>
            </w:r>
            <w:r w:rsidR="00CE69AC" w:rsidRPr="005105C1">
              <w:rPr>
                <w:rFonts w:cstheme="minorHAnsi"/>
                <w:color w:val="404040" w:themeColor="text1" w:themeTint="BF"/>
                <w:sz w:val="22"/>
              </w:rPr>
              <w:t>concluded</w:t>
            </w:r>
            <w:r w:rsidRPr="005105C1">
              <w:rPr>
                <w:rFonts w:cstheme="minorHAnsi"/>
                <w:color w:val="404040" w:themeColor="text1" w:themeTint="BF"/>
                <w:sz w:val="22"/>
              </w:rPr>
              <w:t xml:space="preserve"> her walk.</w:t>
            </w:r>
          </w:p>
          <w:p w14:paraId="367A4C64" w14:textId="4DE56705" w:rsidR="0012434A" w:rsidRPr="005105C1" w:rsidRDefault="00D06AEE"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Upon return, </w:t>
            </w:r>
            <w:r w:rsidR="0012434A" w:rsidRPr="005105C1">
              <w:rPr>
                <w:rFonts w:cstheme="minorHAnsi"/>
                <w:color w:val="404040" w:themeColor="text1" w:themeTint="BF"/>
                <w:sz w:val="22"/>
              </w:rPr>
              <w:t>I informed the nurse on duty</w:t>
            </w:r>
            <w:r w:rsidR="00293A80" w:rsidRPr="005105C1">
              <w:rPr>
                <w:rFonts w:cstheme="minorHAnsi"/>
                <w:color w:val="404040" w:themeColor="text1" w:themeTint="BF"/>
                <w:sz w:val="22"/>
              </w:rPr>
              <w:t>. S</w:t>
            </w:r>
            <w:r w:rsidR="0012434A" w:rsidRPr="005105C1">
              <w:rPr>
                <w:rFonts w:cstheme="minorHAnsi"/>
                <w:color w:val="404040" w:themeColor="text1" w:themeTint="BF"/>
                <w:sz w:val="22"/>
              </w:rPr>
              <w:t>he gave Marge a 10-minute TENS therapy.</w:t>
            </w:r>
          </w:p>
          <w:p w14:paraId="24C052CD" w14:textId="4C51B5F4" w:rsidR="002620A3" w:rsidRPr="005105C1" w:rsidRDefault="002620A3"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Five minutes after the therapy, Marge confirmed that the tingling sensation </w:t>
            </w:r>
            <w:r w:rsidR="00056DCB" w:rsidRPr="005105C1">
              <w:rPr>
                <w:rFonts w:cstheme="minorHAnsi"/>
                <w:color w:val="404040" w:themeColor="text1" w:themeTint="BF"/>
                <w:sz w:val="22"/>
              </w:rPr>
              <w:t>wa</w:t>
            </w:r>
            <w:r w:rsidR="00645E8C" w:rsidRPr="005105C1">
              <w:rPr>
                <w:rFonts w:cstheme="minorHAnsi"/>
                <w:color w:val="404040" w:themeColor="text1" w:themeTint="BF"/>
                <w:sz w:val="22"/>
              </w:rPr>
              <w:t>s</w:t>
            </w:r>
            <w:r w:rsidRPr="005105C1">
              <w:rPr>
                <w:rFonts w:cstheme="minorHAnsi"/>
                <w:color w:val="404040" w:themeColor="text1" w:themeTint="BF"/>
                <w:sz w:val="22"/>
              </w:rPr>
              <w:t xml:space="preserve"> gone.</w:t>
            </w:r>
          </w:p>
          <w:p w14:paraId="4DBBCAAC" w14:textId="57052DB0" w:rsidR="00640780" w:rsidRPr="005105C1" w:rsidRDefault="00116131"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I i</w:t>
            </w:r>
            <w:r w:rsidR="00C94A40" w:rsidRPr="005105C1">
              <w:rPr>
                <w:rFonts w:cstheme="minorHAnsi"/>
                <w:color w:val="404040" w:themeColor="text1" w:themeTint="BF"/>
                <w:sz w:val="22"/>
              </w:rPr>
              <w:t xml:space="preserve">nformed </w:t>
            </w:r>
            <w:r w:rsidRPr="005105C1">
              <w:rPr>
                <w:rFonts w:cstheme="minorHAnsi"/>
                <w:color w:val="404040" w:themeColor="text1" w:themeTint="BF"/>
                <w:sz w:val="22"/>
              </w:rPr>
              <w:t xml:space="preserve">the </w:t>
            </w:r>
            <w:r w:rsidR="00C94A40" w:rsidRPr="005105C1">
              <w:rPr>
                <w:rFonts w:cstheme="minorHAnsi"/>
                <w:color w:val="404040" w:themeColor="text1" w:themeTint="BF"/>
                <w:sz w:val="22"/>
              </w:rPr>
              <w:t>supervisor</w:t>
            </w:r>
            <w:r w:rsidRPr="005105C1">
              <w:rPr>
                <w:rFonts w:cstheme="minorHAnsi"/>
                <w:color w:val="404040" w:themeColor="text1" w:themeTint="BF"/>
                <w:sz w:val="22"/>
              </w:rPr>
              <w:t xml:space="preserve"> before </w:t>
            </w:r>
            <w:r w:rsidR="00BF72F5" w:rsidRPr="005105C1">
              <w:rPr>
                <w:rFonts w:cstheme="minorHAnsi"/>
                <w:color w:val="404040" w:themeColor="text1" w:themeTint="BF"/>
                <w:sz w:val="22"/>
              </w:rPr>
              <w:t xml:space="preserve">the </w:t>
            </w:r>
            <w:r w:rsidRPr="005105C1">
              <w:rPr>
                <w:rFonts w:cstheme="minorHAnsi"/>
                <w:color w:val="404040" w:themeColor="text1" w:themeTint="BF"/>
                <w:sz w:val="22"/>
              </w:rPr>
              <w:t xml:space="preserve">end of </w:t>
            </w:r>
            <w:r w:rsidR="00BF72F5" w:rsidRPr="005105C1">
              <w:rPr>
                <w:rFonts w:cstheme="minorHAnsi"/>
                <w:color w:val="404040" w:themeColor="text1" w:themeTint="BF"/>
                <w:sz w:val="22"/>
              </w:rPr>
              <w:t xml:space="preserve">the </w:t>
            </w:r>
            <w:r w:rsidRPr="005105C1">
              <w:rPr>
                <w:rFonts w:cstheme="minorHAnsi"/>
                <w:color w:val="404040" w:themeColor="text1" w:themeTint="BF"/>
                <w:sz w:val="22"/>
              </w:rPr>
              <w:t>shift and was asked to monitor Marge’s condition closely.</w:t>
            </w:r>
          </w:p>
        </w:tc>
        <w:tc>
          <w:tcPr>
            <w:tcW w:w="2640" w:type="dxa"/>
            <w:shd w:val="clear" w:color="auto" w:fill="auto"/>
            <w:vAlign w:val="center"/>
          </w:tcPr>
          <w:p w14:paraId="2B8FB5D5" w14:textId="74AE192F" w:rsidR="00640780" w:rsidRPr="005105C1" w:rsidRDefault="002620A3"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got relieved of the tingling sensation.</w:t>
            </w:r>
          </w:p>
          <w:p w14:paraId="450475EA" w14:textId="56090F44" w:rsidR="002620A3" w:rsidRPr="005105C1" w:rsidRDefault="002620A3"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No other parts are experiencing tingling sensation, pain or any unusual feeling.</w:t>
            </w:r>
          </w:p>
        </w:tc>
      </w:tr>
      <w:tr w:rsidR="001A22FD" w:rsidRPr="005105C1" w14:paraId="204B3E70" w14:textId="77777777" w:rsidTr="002C5DF4">
        <w:trPr>
          <w:jc w:val="center"/>
        </w:trPr>
        <w:tc>
          <w:tcPr>
            <w:tcW w:w="2473" w:type="dxa"/>
            <w:gridSpan w:val="3"/>
            <w:shd w:val="clear" w:color="auto" w:fill="1C96D3"/>
            <w:vAlign w:val="center"/>
          </w:tcPr>
          <w:p w14:paraId="51AE5592" w14:textId="660457C3" w:rsidR="001A22FD" w:rsidRPr="005105C1" w:rsidRDefault="001A22FD" w:rsidP="00700EBE">
            <w:pPr>
              <w:tabs>
                <w:tab w:val="left" w:pos="180"/>
              </w:tabs>
              <w:spacing w:after="120" w:line="276" w:lineRule="auto"/>
              <w:ind w:left="0" w:right="0" w:firstLine="0"/>
              <w:jc w:val="center"/>
              <w:rPr>
                <w:rFonts w:cstheme="minorHAnsi"/>
                <w:b/>
                <w:bCs/>
                <w:color w:val="404040" w:themeColor="text1" w:themeTint="BF"/>
                <w:sz w:val="22"/>
              </w:rPr>
            </w:pPr>
            <w:r w:rsidRPr="005105C1">
              <w:rPr>
                <w:rFonts w:cstheme="minorHAnsi"/>
                <w:b/>
                <w:bCs/>
                <w:color w:val="FFFFFF" w:themeColor="background1"/>
                <w:sz w:val="22"/>
              </w:rPr>
              <w:t>Reviewer/Health Professional Name and Signature</w:t>
            </w:r>
          </w:p>
        </w:tc>
        <w:tc>
          <w:tcPr>
            <w:tcW w:w="6543" w:type="dxa"/>
            <w:gridSpan w:val="3"/>
            <w:shd w:val="clear" w:color="auto" w:fill="auto"/>
            <w:vAlign w:val="center"/>
          </w:tcPr>
          <w:p w14:paraId="2815930A" w14:textId="77777777" w:rsidR="001A22FD" w:rsidRPr="005105C1" w:rsidRDefault="001A22FD" w:rsidP="00700EBE">
            <w:pPr>
              <w:tabs>
                <w:tab w:val="left" w:pos="180"/>
              </w:tabs>
              <w:spacing w:after="120" w:line="276" w:lineRule="auto"/>
              <w:ind w:left="0" w:right="0" w:firstLine="0"/>
              <w:jc w:val="both"/>
              <w:rPr>
                <w:rFonts w:cstheme="minorHAnsi"/>
                <w:b/>
                <w:bCs/>
                <w:color w:val="404040" w:themeColor="text1" w:themeTint="BF"/>
                <w:sz w:val="22"/>
              </w:rPr>
            </w:pPr>
            <w:r w:rsidRPr="005105C1">
              <w:rPr>
                <w:rFonts w:cstheme="minorHAnsi"/>
                <w:b/>
                <w:bCs/>
                <w:color w:val="404040" w:themeColor="text1" w:themeTint="BF"/>
                <w:sz w:val="22"/>
              </w:rPr>
              <w:t>Rebecca Jay</w:t>
            </w:r>
          </w:p>
          <w:p w14:paraId="5EB6A7AB" w14:textId="77777777" w:rsidR="001A22FD" w:rsidRPr="005105C1" w:rsidRDefault="001A22FD"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Support caseworker</w:t>
            </w:r>
          </w:p>
        </w:tc>
      </w:tr>
    </w:tbl>
    <w:p w14:paraId="0082D936" w14:textId="77777777" w:rsidR="002C5DF4" w:rsidRPr="005105C1" w:rsidRDefault="002C5DF4">
      <w:r w:rsidRPr="005105C1">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412"/>
        <w:gridCol w:w="1061"/>
        <w:gridCol w:w="1206"/>
        <w:gridCol w:w="2833"/>
        <w:gridCol w:w="2504"/>
      </w:tblGrid>
      <w:tr w:rsidR="00C02F1B" w:rsidRPr="005105C1" w14:paraId="7E99F3CF" w14:textId="77777777" w:rsidTr="002C5DF4">
        <w:trPr>
          <w:trHeight w:val="444"/>
        </w:trPr>
        <w:tc>
          <w:tcPr>
            <w:tcW w:w="1412" w:type="dxa"/>
            <w:shd w:val="clear" w:color="auto" w:fill="1C96D3"/>
            <w:vAlign w:val="center"/>
          </w:tcPr>
          <w:p w14:paraId="24258B44" w14:textId="05E36ABF" w:rsidR="00C02F1B" w:rsidRPr="005105C1"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lastRenderedPageBreak/>
              <w:t>Date</w:t>
            </w:r>
          </w:p>
        </w:tc>
        <w:tc>
          <w:tcPr>
            <w:tcW w:w="2267" w:type="dxa"/>
            <w:gridSpan w:val="2"/>
            <w:shd w:val="clear" w:color="auto" w:fill="1C96D3"/>
            <w:vAlign w:val="center"/>
          </w:tcPr>
          <w:p w14:paraId="4F5C6640" w14:textId="77777777" w:rsidR="00C02F1B" w:rsidRPr="005105C1"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Status</w:t>
            </w:r>
          </w:p>
        </w:tc>
        <w:tc>
          <w:tcPr>
            <w:tcW w:w="2833" w:type="dxa"/>
            <w:shd w:val="clear" w:color="auto" w:fill="1C96D3"/>
            <w:vAlign w:val="center"/>
          </w:tcPr>
          <w:p w14:paraId="26CB8815" w14:textId="359F63E5" w:rsidR="00C02F1B" w:rsidRPr="005105C1"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 xml:space="preserve">Action </w:t>
            </w:r>
            <w:r w:rsidR="002C5DF4" w:rsidRPr="005105C1">
              <w:rPr>
                <w:rFonts w:cstheme="minorHAnsi"/>
                <w:b/>
                <w:bCs/>
                <w:color w:val="FFFFFF" w:themeColor="background1"/>
                <w:sz w:val="22"/>
              </w:rPr>
              <w:t>P</w:t>
            </w:r>
            <w:r w:rsidRPr="005105C1">
              <w:rPr>
                <w:rFonts w:cstheme="minorHAnsi"/>
                <w:b/>
                <w:bCs/>
                <w:color w:val="FFFFFF" w:themeColor="background1"/>
                <w:sz w:val="22"/>
              </w:rPr>
              <w:t>oint</w:t>
            </w:r>
            <w:r w:rsidR="002C5DF4" w:rsidRPr="005105C1">
              <w:rPr>
                <w:rFonts w:cstheme="minorHAnsi"/>
                <w:b/>
                <w:bCs/>
                <w:color w:val="FFFFFF" w:themeColor="background1"/>
                <w:sz w:val="22"/>
              </w:rPr>
              <w:t>s</w:t>
            </w:r>
          </w:p>
        </w:tc>
        <w:tc>
          <w:tcPr>
            <w:tcW w:w="2504" w:type="dxa"/>
            <w:shd w:val="clear" w:color="auto" w:fill="1C96D3"/>
            <w:vAlign w:val="center"/>
          </w:tcPr>
          <w:p w14:paraId="69305782" w14:textId="77777777" w:rsidR="00C02F1B" w:rsidRPr="005105C1" w:rsidRDefault="00C02F1B" w:rsidP="00700EBE">
            <w:pPr>
              <w:tabs>
                <w:tab w:val="left" w:pos="180"/>
              </w:tabs>
              <w:spacing w:after="120" w:line="276" w:lineRule="auto"/>
              <w:ind w:left="0" w:right="0" w:firstLine="0"/>
              <w:jc w:val="center"/>
              <w:rPr>
                <w:rFonts w:cstheme="minorHAnsi"/>
                <w:b/>
                <w:bCs/>
                <w:color w:val="FFFFFF" w:themeColor="background1"/>
                <w:sz w:val="22"/>
              </w:rPr>
            </w:pPr>
            <w:r w:rsidRPr="005105C1">
              <w:rPr>
                <w:rFonts w:cstheme="minorHAnsi"/>
                <w:b/>
                <w:bCs/>
                <w:color w:val="FFFFFF" w:themeColor="background1"/>
                <w:sz w:val="22"/>
              </w:rPr>
              <w:t>Achievements</w:t>
            </w:r>
          </w:p>
        </w:tc>
      </w:tr>
      <w:tr w:rsidR="00C02F1B" w:rsidRPr="005105C1" w14:paraId="18F10AC6" w14:textId="77777777" w:rsidTr="002C5DF4">
        <w:trPr>
          <w:trHeight w:val="1930"/>
        </w:trPr>
        <w:tc>
          <w:tcPr>
            <w:tcW w:w="1412" w:type="dxa"/>
            <w:shd w:val="clear" w:color="auto" w:fill="auto"/>
            <w:vAlign w:val="center"/>
          </w:tcPr>
          <w:p w14:paraId="094C82C2" w14:textId="77777777" w:rsidR="00C02F1B" w:rsidRPr="005105C1" w:rsidRDefault="00C02F1B" w:rsidP="00700EBE">
            <w:pPr>
              <w:tabs>
                <w:tab w:val="left" w:pos="180"/>
              </w:tabs>
              <w:spacing w:after="120" w:line="276" w:lineRule="auto"/>
              <w:ind w:left="0" w:right="0" w:firstLine="0"/>
              <w:jc w:val="center"/>
              <w:rPr>
                <w:rFonts w:cstheme="minorHAnsi"/>
                <w:color w:val="404040" w:themeColor="text1" w:themeTint="BF"/>
                <w:sz w:val="22"/>
              </w:rPr>
            </w:pPr>
            <w:r w:rsidRPr="005105C1">
              <w:rPr>
                <w:rFonts w:cstheme="minorHAnsi"/>
                <w:color w:val="404040" w:themeColor="text1" w:themeTint="BF"/>
                <w:sz w:val="22"/>
              </w:rPr>
              <w:t>20 January 2022</w:t>
            </w:r>
          </w:p>
        </w:tc>
        <w:tc>
          <w:tcPr>
            <w:tcW w:w="2267" w:type="dxa"/>
            <w:gridSpan w:val="2"/>
            <w:shd w:val="clear" w:color="auto" w:fill="auto"/>
            <w:vAlign w:val="center"/>
          </w:tcPr>
          <w:p w14:paraId="16A4FCC8" w14:textId="1CAF27A5" w:rsidR="00903B40" w:rsidRPr="005105C1" w:rsidRDefault="0013383C"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According to the chart</w:t>
            </w:r>
            <w:r w:rsidR="00005BBC" w:rsidRPr="005105C1">
              <w:rPr>
                <w:rFonts w:cstheme="minorHAnsi"/>
                <w:color w:val="404040" w:themeColor="text1" w:themeTint="BF"/>
                <w:sz w:val="22"/>
              </w:rPr>
              <w:t>, a</w:t>
            </w:r>
            <w:r w:rsidR="00903B40" w:rsidRPr="005105C1">
              <w:rPr>
                <w:rFonts w:cstheme="minorHAnsi"/>
                <w:color w:val="404040" w:themeColor="text1" w:themeTint="BF"/>
                <w:sz w:val="22"/>
              </w:rPr>
              <w:t xml:space="preserve">t 7:00 a.m., </w:t>
            </w:r>
            <w:r w:rsidR="00D27B2C" w:rsidRPr="005105C1">
              <w:rPr>
                <w:rFonts w:cstheme="minorHAnsi"/>
                <w:color w:val="404040" w:themeColor="text1" w:themeTint="BF"/>
                <w:sz w:val="22"/>
              </w:rPr>
              <w:t xml:space="preserve">Marge </w:t>
            </w:r>
            <w:r w:rsidR="006F18A9" w:rsidRPr="005105C1">
              <w:rPr>
                <w:rFonts w:cstheme="minorHAnsi"/>
                <w:color w:val="404040" w:themeColor="text1" w:themeTint="BF"/>
                <w:sz w:val="22"/>
              </w:rPr>
              <w:t xml:space="preserve">experienced a tingling sensation </w:t>
            </w:r>
            <w:r w:rsidR="00F30159" w:rsidRPr="005105C1">
              <w:rPr>
                <w:rFonts w:cstheme="minorHAnsi"/>
                <w:color w:val="404040" w:themeColor="text1" w:themeTint="BF"/>
                <w:sz w:val="22"/>
              </w:rPr>
              <w:t xml:space="preserve">around her </w:t>
            </w:r>
            <w:r w:rsidR="009B6E83" w:rsidRPr="005105C1">
              <w:rPr>
                <w:rFonts w:cstheme="minorHAnsi"/>
                <w:color w:val="404040" w:themeColor="text1" w:themeTint="BF"/>
                <w:sz w:val="22"/>
              </w:rPr>
              <w:t>knees and calves.</w:t>
            </w:r>
            <w:r w:rsidR="00A555C5" w:rsidRPr="005105C1">
              <w:rPr>
                <w:rFonts w:cstheme="minorHAnsi"/>
                <w:color w:val="404040" w:themeColor="text1" w:themeTint="BF"/>
                <w:sz w:val="22"/>
              </w:rPr>
              <w:t xml:space="preserve"> The nurse gave her a 10</w:t>
            </w:r>
            <w:r w:rsidR="00BF72F5" w:rsidRPr="005105C1">
              <w:rPr>
                <w:rFonts w:cstheme="minorHAnsi"/>
                <w:color w:val="404040" w:themeColor="text1" w:themeTint="BF"/>
                <w:sz w:val="22"/>
              </w:rPr>
              <w:t>-</w:t>
            </w:r>
            <w:r w:rsidR="00A555C5" w:rsidRPr="005105C1">
              <w:rPr>
                <w:rFonts w:cstheme="minorHAnsi"/>
                <w:color w:val="404040" w:themeColor="text1" w:themeTint="BF"/>
                <w:sz w:val="22"/>
              </w:rPr>
              <w:t>minute TENS therapy</w:t>
            </w:r>
            <w:r w:rsidR="000909FD" w:rsidRPr="005105C1">
              <w:rPr>
                <w:rFonts w:cstheme="minorHAnsi"/>
                <w:color w:val="404040" w:themeColor="text1" w:themeTint="BF"/>
                <w:sz w:val="22"/>
              </w:rPr>
              <w:t>. She did not touch her food.</w:t>
            </w:r>
          </w:p>
          <w:p w14:paraId="5F02380D" w14:textId="3DA50831" w:rsidR="00D817DC" w:rsidRPr="005105C1" w:rsidRDefault="00D817DC"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requested to rest for the day due to the pain.</w:t>
            </w:r>
          </w:p>
          <w:p w14:paraId="6E93DA5F" w14:textId="6E725985" w:rsidR="00842432" w:rsidRPr="005105C1" w:rsidRDefault="00842432"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Marge kept fiddling with her legs and mentioned that the pain </w:t>
            </w:r>
            <w:r w:rsidR="002C5DF4" w:rsidRPr="005105C1">
              <w:rPr>
                <w:rFonts w:cstheme="minorHAnsi"/>
                <w:color w:val="404040" w:themeColor="text1" w:themeTint="BF"/>
                <w:sz w:val="22"/>
              </w:rPr>
              <w:t xml:space="preserve">had </w:t>
            </w:r>
            <w:r w:rsidR="0032689F" w:rsidRPr="005105C1">
              <w:rPr>
                <w:rFonts w:cstheme="minorHAnsi"/>
                <w:color w:val="404040" w:themeColor="text1" w:themeTint="BF"/>
                <w:sz w:val="22"/>
              </w:rPr>
              <w:t>started to increase before I arrived.</w:t>
            </w:r>
          </w:p>
          <w:p w14:paraId="4164CE51" w14:textId="34D16574" w:rsidR="00E72E26" w:rsidRPr="005105C1" w:rsidRDefault="00E72E26"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Marge </w:t>
            </w:r>
            <w:r w:rsidR="00811890" w:rsidRPr="005105C1">
              <w:rPr>
                <w:rFonts w:cstheme="minorHAnsi"/>
                <w:color w:val="404040" w:themeColor="text1" w:themeTint="BF"/>
                <w:sz w:val="22"/>
              </w:rPr>
              <w:t>woke up at 11:00 am. She looked pale and informed me that the pain has returned.</w:t>
            </w:r>
          </w:p>
          <w:p w14:paraId="492E84DD" w14:textId="48620D24" w:rsidR="00291CA9" w:rsidRPr="005105C1" w:rsidRDefault="00600559"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did not touch her food.</w:t>
            </w:r>
          </w:p>
          <w:p w14:paraId="59240441" w14:textId="7A08F49C" w:rsidR="00851DBD" w:rsidRPr="005105C1" w:rsidRDefault="00A43FA4"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continued resting</w:t>
            </w:r>
            <w:r w:rsidR="00851DBD" w:rsidRPr="005105C1">
              <w:rPr>
                <w:rFonts w:cstheme="minorHAnsi"/>
                <w:color w:val="404040" w:themeColor="text1" w:themeTint="BF"/>
                <w:sz w:val="22"/>
              </w:rPr>
              <w:t xml:space="preserve"> after the doctor's visi</w:t>
            </w:r>
            <w:r w:rsidR="007E13C1" w:rsidRPr="005105C1">
              <w:rPr>
                <w:rFonts w:cstheme="minorHAnsi"/>
                <w:color w:val="404040" w:themeColor="text1" w:themeTint="BF"/>
                <w:sz w:val="22"/>
              </w:rPr>
              <w:t>t</w:t>
            </w:r>
            <w:r w:rsidRPr="005105C1">
              <w:rPr>
                <w:rFonts w:cstheme="minorHAnsi"/>
                <w:color w:val="404040" w:themeColor="text1" w:themeTint="BF"/>
                <w:sz w:val="22"/>
              </w:rPr>
              <w:t>.</w:t>
            </w:r>
          </w:p>
          <w:p w14:paraId="7AA7CB5F" w14:textId="747029D5" w:rsidR="000A26B3" w:rsidRPr="005105C1" w:rsidRDefault="00851DBD"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felt better when she woke up.</w:t>
            </w:r>
          </w:p>
        </w:tc>
        <w:tc>
          <w:tcPr>
            <w:tcW w:w="2833" w:type="dxa"/>
            <w:vAlign w:val="center"/>
          </w:tcPr>
          <w:p w14:paraId="680FE160" w14:textId="6273DC77" w:rsidR="00681FC4" w:rsidRPr="005105C1" w:rsidRDefault="0032689F"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I reviewed the chart upon arrival to check on Marge’s current condition.</w:t>
            </w:r>
          </w:p>
          <w:p w14:paraId="4F6C4668" w14:textId="3AF9E2A3" w:rsidR="00681FC4" w:rsidRPr="005105C1" w:rsidRDefault="00681FC4"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was still feeling pain</w:t>
            </w:r>
            <w:r w:rsidR="00BF72F5" w:rsidRPr="005105C1">
              <w:rPr>
                <w:rFonts w:cstheme="minorHAnsi"/>
                <w:color w:val="404040" w:themeColor="text1" w:themeTint="BF"/>
                <w:sz w:val="22"/>
              </w:rPr>
              <w:t>,</w:t>
            </w:r>
            <w:r w:rsidRPr="005105C1">
              <w:rPr>
                <w:rFonts w:cstheme="minorHAnsi"/>
                <w:color w:val="404040" w:themeColor="text1" w:themeTint="BF"/>
                <w:sz w:val="22"/>
              </w:rPr>
              <w:t xml:space="preserve"> so I performed routine checks and found out that the pain was isolated to her knees and calves.</w:t>
            </w:r>
          </w:p>
          <w:p w14:paraId="4FB6BCF8" w14:textId="5B938EF9" w:rsidR="00681FC4" w:rsidRPr="005105C1" w:rsidRDefault="00681FC4"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I reported </w:t>
            </w:r>
            <w:r w:rsidR="002955E4" w:rsidRPr="005105C1">
              <w:rPr>
                <w:rFonts w:cstheme="minorHAnsi"/>
                <w:color w:val="404040" w:themeColor="text1" w:themeTint="BF"/>
                <w:sz w:val="22"/>
              </w:rPr>
              <w:t>Marge’s condition to the nurse in charge.</w:t>
            </w:r>
          </w:p>
          <w:p w14:paraId="638E551F" w14:textId="1F7853B8" w:rsidR="003815FB" w:rsidRPr="005105C1" w:rsidRDefault="004D0247"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Per the nurse’s instruction, I applied </w:t>
            </w:r>
            <w:r w:rsidR="00BF72F5" w:rsidRPr="005105C1">
              <w:rPr>
                <w:rFonts w:cstheme="minorHAnsi"/>
                <w:color w:val="404040" w:themeColor="text1" w:themeTint="BF"/>
                <w:sz w:val="22"/>
              </w:rPr>
              <w:t xml:space="preserve">a </w:t>
            </w:r>
            <w:r w:rsidRPr="005105C1">
              <w:rPr>
                <w:rFonts w:cstheme="minorHAnsi"/>
                <w:color w:val="404040" w:themeColor="text1" w:themeTint="BF"/>
                <w:sz w:val="22"/>
              </w:rPr>
              <w:t>hot compress for 30 minutes and gave hourly reports until 12:00 PM.</w:t>
            </w:r>
          </w:p>
          <w:p w14:paraId="009B85CB" w14:textId="0247871A" w:rsidR="00811890" w:rsidRPr="005105C1" w:rsidRDefault="00E438BA"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After Marge mentioned that she was feeling pain again</w:t>
            </w:r>
            <w:r w:rsidR="000464B4" w:rsidRPr="005105C1">
              <w:rPr>
                <w:rFonts w:cstheme="minorHAnsi"/>
                <w:color w:val="404040" w:themeColor="text1" w:themeTint="BF"/>
                <w:sz w:val="22"/>
              </w:rPr>
              <w:t xml:space="preserve"> around 11:00 AM</w:t>
            </w:r>
            <w:r w:rsidRPr="005105C1">
              <w:rPr>
                <w:rFonts w:cstheme="minorHAnsi"/>
                <w:color w:val="404040" w:themeColor="text1" w:themeTint="BF"/>
                <w:sz w:val="22"/>
              </w:rPr>
              <w:t>, I called the nurse</w:t>
            </w:r>
            <w:r w:rsidR="000464B4" w:rsidRPr="005105C1">
              <w:rPr>
                <w:rFonts w:cstheme="minorHAnsi"/>
                <w:color w:val="404040" w:themeColor="text1" w:themeTint="BF"/>
                <w:sz w:val="22"/>
              </w:rPr>
              <w:t>.</w:t>
            </w:r>
            <w:r w:rsidR="00782F4E" w:rsidRPr="005105C1">
              <w:rPr>
                <w:rFonts w:cstheme="minorHAnsi"/>
                <w:color w:val="404040" w:themeColor="text1" w:themeTint="BF"/>
                <w:sz w:val="22"/>
              </w:rPr>
              <w:t xml:space="preserve"> The nurse called a doctor. I applied </w:t>
            </w:r>
            <w:r w:rsidR="002C5DF4" w:rsidRPr="005105C1">
              <w:rPr>
                <w:rFonts w:cstheme="minorHAnsi"/>
                <w:color w:val="404040" w:themeColor="text1" w:themeTint="BF"/>
                <w:sz w:val="22"/>
              </w:rPr>
              <w:t xml:space="preserve">a </w:t>
            </w:r>
            <w:r w:rsidR="00782F4E" w:rsidRPr="005105C1">
              <w:rPr>
                <w:rFonts w:cstheme="minorHAnsi"/>
                <w:color w:val="404040" w:themeColor="text1" w:themeTint="BF"/>
                <w:sz w:val="22"/>
              </w:rPr>
              <w:t xml:space="preserve">hot compress to her knees and calves </w:t>
            </w:r>
            <w:r w:rsidR="00600559" w:rsidRPr="005105C1">
              <w:rPr>
                <w:rFonts w:cstheme="minorHAnsi"/>
                <w:color w:val="404040" w:themeColor="text1" w:themeTint="BF"/>
                <w:sz w:val="22"/>
              </w:rPr>
              <w:t>and served lunch while waiting for the doctor.</w:t>
            </w:r>
          </w:p>
          <w:p w14:paraId="1181CEF8" w14:textId="182B09A5" w:rsidR="00B6049B" w:rsidRPr="005105C1" w:rsidRDefault="00336AA0"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The doctor </w:t>
            </w:r>
            <w:r w:rsidR="00B6049B" w:rsidRPr="005105C1">
              <w:rPr>
                <w:rFonts w:cstheme="minorHAnsi"/>
                <w:color w:val="404040" w:themeColor="text1" w:themeTint="BF"/>
                <w:sz w:val="22"/>
              </w:rPr>
              <w:t>gave a different set of medication</w:t>
            </w:r>
            <w:r w:rsidR="002C5DF4" w:rsidRPr="005105C1">
              <w:rPr>
                <w:rFonts w:cstheme="minorHAnsi"/>
                <w:color w:val="404040" w:themeColor="text1" w:themeTint="BF"/>
                <w:sz w:val="22"/>
              </w:rPr>
              <w:t>s</w:t>
            </w:r>
            <w:r w:rsidR="00B6049B" w:rsidRPr="005105C1">
              <w:rPr>
                <w:rFonts w:cstheme="minorHAnsi"/>
                <w:color w:val="404040" w:themeColor="text1" w:themeTint="BF"/>
                <w:sz w:val="22"/>
              </w:rPr>
              <w:t xml:space="preserve"> but </w:t>
            </w:r>
            <w:r w:rsidR="00305410" w:rsidRPr="005105C1">
              <w:rPr>
                <w:rFonts w:cstheme="minorHAnsi"/>
                <w:color w:val="404040" w:themeColor="text1" w:themeTint="BF"/>
                <w:sz w:val="22"/>
              </w:rPr>
              <w:t>needed additional tests</w:t>
            </w:r>
            <w:r w:rsidR="00B6049B" w:rsidRPr="005105C1">
              <w:rPr>
                <w:rFonts w:cstheme="minorHAnsi"/>
                <w:color w:val="404040" w:themeColor="text1" w:themeTint="BF"/>
                <w:sz w:val="22"/>
              </w:rPr>
              <w:t>.</w:t>
            </w:r>
          </w:p>
          <w:p w14:paraId="211DA561" w14:textId="6A118A22" w:rsidR="00336AA0" w:rsidRPr="005105C1" w:rsidRDefault="00B6049B"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 xml:space="preserve">The doctor </w:t>
            </w:r>
            <w:r w:rsidR="00305410" w:rsidRPr="005105C1">
              <w:rPr>
                <w:rFonts w:cstheme="minorHAnsi"/>
                <w:color w:val="404040" w:themeColor="text1" w:themeTint="BF"/>
                <w:sz w:val="22"/>
              </w:rPr>
              <w:t xml:space="preserve">instructed me to assist Marge </w:t>
            </w:r>
            <w:r w:rsidR="00665BDA" w:rsidRPr="005105C1">
              <w:rPr>
                <w:rFonts w:cstheme="minorHAnsi"/>
                <w:color w:val="404040" w:themeColor="text1" w:themeTint="BF"/>
                <w:sz w:val="22"/>
              </w:rPr>
              <w:t>with her movements and to monitor her pain levels for the rest of the day.</w:t>
            </w:r>
          </w:p>
          <w:p w14:paraId="47C6E12C" w14:textId="3A426970" w:rsidR="006557CE" w:rsidRPr="005105C1" w:rsidRDefault="00AA619C"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I reported the events to the supervisor.</w:t>
            </w:r>
          </w:p>
        </w:tc>
        <w:tc>
          <w:tcPr>
            <w:tcW w:w="2504" w:type="dxa"/>
            <w:shd w:val="clear" w:color="auto" w:fill="auto"/>
            <w:vAlign w:val="center"/>
          </w:tcPr>
          <w:p w14:paraId="60EA55F9" w14:textId="3031680C" w:rsidR="00451F2C" w:rsidRPr="005105C1" w:rsidRDefault="00BA43A8"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Marge felt better at the end of the day</w:t>
            </w:r>
            <w:r w:rsidR="002C5DF4" w:rsidRPr="005105C1">
              <w:rPr>
                <w:rFonts w:cstheme="minorHAnsi"/>
                <w:color w:val="404040" w:themeColor="text1" w:themeTint="BF"/>
                <w:sz w:val="22"/>
              </w:rPr>
              <w:t>.</w:t>
            </w:r>
          </w:p>
        </w:tc>
      </w:tr>
      <w:tr w:rsidR="00606A19" w:rsidRPr="005105C1" w14:paraId="6C625051" w14:textId="77777777" w:rsidTr="002C5DF4">
        <w:tblPrEx>
          <w:jc w:val="center"/>
        </w:tblPrEx>
        <w:trPr>
          <w:jc w:val="center"/>
        </w:trPr>
        <w:tc>
          <w:tcPr>
            <w:tcW w:w="2473" w:type="dxa"/>
            <w:gridSpan w:val="2"/>
            <w:shd w:val="clear" w:color="auto" w:fill="1C96D3"/>
            <w:vAlign w:val="center"/>
          </w:tcPr>
          <w:p w14:paraId="4C087CB9" w14:textId="0570FC0D" w:rsidR="00606A19" w:rsidRPr="005105C1" w:rsidRDefault="00606A19" w:rsidP="00700EBE">
            <w:pPr>
              <w:tabs>
                <w:tab w:val="left" w:pos="180"/>
              </w:tabs>
              <w:spacing w:after="120" w:line="276" w:lineRule="auto"/>
              <w:ind w:left="0" w:right="0" w:firstLine="0"/>
              <w:jc w:val="center"/>
              <w:rPr>
                <w:rFonts w:cstheme="minorHAnsi"/>
                <w:b/>
                <w:bCs/>
                <w:color w:val="404040" w:themeColor="text1" w:themeTint="BF"/>
                <w:sz w:val="22"/>
              </w:rPr>
            </w:pPr>
            <w:r w:rsidRPr="005105C1">
              <w:rPr>
                <w:rFonts w:cstheme="minorHAnsi"/>
                <w:b/>
                <w:bCs/>
                <w:color w:val="FFFFFF" w:themeColor="background1"/>
                <w:sz w:val="22"/>
              </w:rPr>
              <w:t>Reviewer/Health Professional Name and Signature</w:t>
            </w:r>
          </w:p>
        </w:tc>
        <w:tc>
          <w:tcPr>
            <w:tcW w:w="6543" w:type="dxa"/>
            <w:gridSpan w:val="3"/>
            <w:shd w:val="clear" w:color="auto" w:fill="auto"/>
            <w:vAlign w:val="center"/>
          </w:tcPr>
          <w:p w14:paraId="7CA59201" w14:textId="77777777" w:rsidR="00606A19" w:rsidRPr="005105C1" w:rsidRDefault="00606A19" w:rsidP="00700EBE">
            <w:pPr>
              <w:tabs>
                <w:tab w:val="left" w:pos="180"/>
              </w:tabs>
              <w:spacing w:after="120" w:line="276" w:lineRule="auto"/>
              <w:ind w:left="0" w:right="0" w:firstLine="0"/>
              <w:jc w:val="both"/>
              <w:rPr>
                <w:rFonts w:cstheme="minorHAnsi"/>
                <w:b/>
                <w:bCs/>
                <w:color w:val="404040" w:themeColor="text1" w:themeTint="BF"/>
                <w:sz w:val="22"/>
              </w:rPr>
            </w:pPr>
            <w:r w:rsidRPr="005105C1">
              <w:rPr>
                <w:rFonts w:cstheme="minorHAnsi"/>
                <w:b/>
                <w:bCs/>
                <w:color w:val="404040" w:themeColor="text1" w:themeTint="BF"/>
                <w:sz w:val="22"/>
              </w:rPr>
              <w:t>Rebecca Jay</w:t>
            </w:r>
          </w:p>
          <w:p w14:paraId="76DF3788" w14:textId="77777777" w:rsidR="00606A19" w:rsidRPr="005105C1" w:rsidRDefault="00606A19" w:rsidP="00700EBE">
            <w:pPr>
              <w:tabs>
                <w:tab w:val="left" w:pos="180"/>
              </w:tabs>
              <w:spacing w:after="120" w:line="276" w:lineRule="auto"/>
              <w:ind w:left="0" w:right="0" w:firstLine="0"/>
              <w:jc w:val="both"/>
              <w:rPr>
                <w:rFonts w:cstheme="minorHAnsi"/>
                <w:color w:val="404040" w:themeColor="text1" w:themeTint="BF"/>
                <w:sz w:val="22"/>
              </w:rPr>
            </w:pPr>
            <w:r w:rsidRPr="005105C1">
              <w:rPr>
                <w:rFonts w:cstheme="minorHAnsi"/>
                <w:color w:val="404040" w:themeColor="text1" w:themeTint="BF"/>
                <w:sz w:val="22"/>
              </w:rPr>
              <w:t>Support caseworker</w:t>
            </w:r>
          </w:p>
        </w:tc>
      </w:tr>
    </w:tbl>
    <w:p w14:paraId="3BEBB344" w14:textId="77777777" w:rsidR="002F7EEE" w:rsidRPr="005105C1" w:rsidRDefault="002F7EEE" w:rsidP="00BC534F">
      <w:pPr>
        <w:spacing w:after="120" w:line="276" w:lineRule="auto"/>
        <w:ind w:left="0" w:firstLine="0"/>
        <w:rPr>
          <w:rFonts w:eastAsia="Georgia" w:cstheme="minorHAnsi"/>
          <w:color w:val="404040" w:themeColor="text1" w:themeTint="BF"/>
          <w:sz w:val="24"/>
          <w:szCs w:val="24"/>
        </w:rPr>
      </w:pPr>
      <w:r w:rsidRPr="005105C1">
        <w:rPr>
          <w:rFonts w:eastAsia="Georgia" w:cstheme="minorHAnsi"/>
          <w:color w:val="404040" w:themeColor="text1" w:themeTint="BF"/>
          <w:sz w:val="24"/>
          <w:szCs w:val="24"/>
        </w:rPr>
        <w:br w:type="page"/>
      </w:r>
    </w:p>
    <w:p w14:paraId="25BAFA89" w14:textId="1BA99EF3" w:rsidR="004B31A7" w:rsidRPr="005105C1" w:rsidRDefault="004B31A7" w:rsidP="00D31D92">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lastRenderedPageBreak/>
        <w:t xml:space="preserve">The progress note used </w:t>
      </w:r>
      <w:r w:rsidR="002C5DF4" w:rsidRPr="005105C1">
        <w:rPr>
          <w:rFonts w:eastAsia="Georgia" w:cstheme="minorHAnsi"/>
          <w:color w:val="404040" w:themeColor="text1" w:themeTint="BF"/>
          <w:sz w:val="24"/>
          <w:szCs w:val="24"/>
        </w:rPr>
        <w:t>on the previous page</w:t>
      </w:r>
      <w:r w:rsidRPr="005105C1">
        <w:rPr>
          <w:rFonts w:eastAsia="Georgia" w:cstheme="minorHAnsi"/>
          <w:color w:val="404040" w:themeColor="text1" w:themeTint="BF"/>
          <w:sz w:val="24"/>
          <w:szCs w:val="24"/>
        </w:rPr>
        <w:t xml:space="preserve"> is an example of a well-written report. It contains factual information. It refrains from using personal opinions. It also </w:t>
      </w:r>
      <w:r w:rsidR="004C4985" w:rsidRPr="005105C1">
        <w:rPr>
          <w:rFonts w:eastAsia="Georgia" w:cstheme="minorHAnsi"/>
          <w:color w:val="404040" w:themeColor="text1" w:themeTint="BF"/>
          <w:sz w:val="24"/>
          <w:szCs w:val="24"/>
        </w:rPr>
        <w:t>include</w:t>
      </w:r>
      <w:r w:rsidRPr="005105C1">
        <w:rPr>
          <w:rFonts w:eastAsia="Georgia" w:cstheme="minorHAnsi"/>
          <w:color w:val="404040" w:themeColor="text1" w:themeTint="BF"/>
          <w:sz w:val="24"/>
          <w:szCs w:val="24"/>
        </w:rPr>
        <w:t>s essential information such as</w:t>
      </w:r>
      <w:r w:rsidR="00D31D92" w:rsidRPr="005105C1">
        <w:rPr>
          <w:rFonts w:eastAsia="Georgia" w:cstheme="minorHAnsi"/>
          <w:color w:val="404040" w:themeColor="text1" w:themeTint="BF"/>
          <w:sz w:val="24"/>
          <w:szCs w:val="24"/>
        </w:rPr>
        <w:t xml:space="preserve"> the following</w:t>
      </w:r>
      <w:r w:rsidRPr="005105C1">
        <w:rPr>
          <w:rFonts w:eastAsia="Georgia" w:cstheme="minorHAnsi"/>
          <w:color w:val="404040" w:themeColor="text1" w:themeTint="BF"/>
          <w:sz w:val="24"/>
          <w:szCs w:val="24"/>
        </w:rPr>
        <w:t>:</w:t>
      </w:r>
    </w:p>
    <w:p w14:paraId="112A144B" w14:textId="77777777" w:rsidR="004B31A7" w:rsidRPr="005105C1" w:rsidRDefault="004B31A7"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What happened to the client</w:t>
      </w:r>
    </w:p>
    <w:p w14:paraId="16592F68" w14:textId="17CCE981" w:rsidR="004B31A7" w:rsidRPr="005105C1" w:rsidRDefault="00D31D92"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What the given interventions were</w:t>
      </w:r>
    </w:p>
    <w:p w14:paraId="767C580F" w14:textId="77777777" w:rsidR="004B31A7" w:rsidRPr="005105C1" w:rsidRDefault="004B31A7"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Who gave the interventions </w:t>
      </w:r>
    </w:p>
    <w:p w14:paraId="1B4B28E5" w14:textId="4826FF7B" w:rsidR="004B31A7" w:rsidRPr="005105C1" w:rsidRDefault="00D31D92"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What time the event happened</w:t>
      </w:r>
    </w:p>
    <w:p w14:paraId="2D6C8CF8" w14:textId="77777777" w:rsidR="004B31A7" w:rsidRPr="005105C1" w:rsidRDefault="004B31A7" w:rsidP="002C5DF4">
      <w:pPr>
        <w:pStyle w:val="ListParagraph"/>
        <w:numPr>
          <w:ilvl w:val="0"/>
          <w:numId w:val="119"/>
        </w:numPr>
        <w:tabs>
          <w:tab w:val="left" w:pos="180"/>
        </w:tabs>
        <w:spacing w:after="120" w:line="276" w:lineRule="auto"/>
        <w:ind w:left="714" w:right="0" w:hanging="357"/>
        <w:contextualSpacing w:val="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What happened after the interventions</w:t>
      </w:r>
    </w:p>
    <w:p w14:paraId="0BB123E7" w14:textId="061C910C" w:rsidR="004B31A7" w:rsidRPr="005105C1" w:rsidRDefault="004B31A7" w:rsidP="00D31D92">
      <w:pPr>
        <w:tabs>
          <w:tab w:val="left" w:pos="180"/>
        </w:tabs>
        <w:spacing w:after="120" w:line="276" w:lineRule="auto"/>
        <w:ind w:left="0" w:right="0" w:firstLine="0"/>
        <w:jc w:val="both"/>
        <w:rPr>
          <w:rFonts w:eastAsia="Georgia" w:cstheme="minorHAnsi"/>
          <w:color w:val="404040" w:themeColor="text1" w:themeTint="BF"/>
          <w:sz w:val="24"/>
          <w:szCs w:val="24"/>
        </w:rPr>
      </w:pPr>
      <w:r w:rsidRPr="005105C1">
        <w:rPr>
          <w:rFonts w:eastAsia="Georgia" w:cstheme="minorHAnsi"/>
          <w:color w:val="404040" w:themeColor="text1" w:themeTint="BF"/>
          <w:sz w:val="24"/>
          <w:szCs w:val="24"/>
        </w:rPr>
        <w:t xml:space="preserve">Always refer to your organisation’s report template and procedure before making the report. Progress notes are great for immediate recording of observation and intervention about the client. However, if </w:t>
      </w:r>
      <w:r w:rsidR="00D31D92" w:rsidRPr="005105C1">
        <w:rPr>
          <w:rFonts w:eastAsia="Georgia" w:cstheme="minorHAnsi"/>
          <w:color w:val="404040" w:themeColor="text1" w:themeTint="BF"/>
          <w:sz w:val="24"/>
          <w:szCs w:val="24"/>
        </w:rPr>
        <w:t>you need a more detailed report about your observation and interventio</w:t>
      </w:r>
      <w:r w:rsidRPr="005105C1">
        <w:rPr>
          <w:rFonts w:eastAsia="Georgia" w:cstheme="minorHAnsi"/>
          <w:color w:val="404040" w:themeColor="text1" w:themeTint="BF"/>
          <w:sz w:val="24"/>
          <w:szCs w:val="24"/>
        </w:rPr>
        <w:t xml:space="preserve">n, </w:t>
      </w:r>
      <w:r w:rsidR="006421FC" w:rsidRPr="005105C1">
        <w:rPr>
          <w:rFonts w:eastAsia="Georgia" w:cstheme="minorHAnsi"/>
          <w:color w:val="404040" w:themeColor="text1" w:themeTint="BF"/>
          <w:sz w:val="24"/>
          <w:szCs w:val="24"/>
        </w:rPr>
        <w:t xml:space="preserve">you should submit </w:t>
      </w:r>
      <w:r w:rsidR="0070494C" w:rsidRPr="005105C1">
        <w:rPr>
          <w:rFonts w:eastAsia="Georgia" w:cstheme="minorHAnsi"/>
          <w:color w:val="404040" w:themeColor="text1" w:themeTint="BF"/>
          <w:sz w:val="24"/>
          <w:szCs w:val="24"/>
        </w:rPr>
        <w:t xml:space="preserve">a detailed </w:t>
      </w:r>
      <w:r w:rsidR="00FE2B6B" w:rsidRPr="005105C1">
        <w:rPr>
          <w:rFonts w:eastAsia="Georgia" w:cstheme="minorHAnsi"/>
          <w:color w:val="404040" w:themeColor="text1" w:themeTint="BF"/>
          <w:sz w:val="24"/>
          <w:szCs w:val="24"/>
        </w:rPr>
        <w:t>observation report.</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86A5F" w:rsidRPr="005105C1" w14:paraId="237CA4EF" w14:textId="77777777" w:rsidTr="00E7145F">
        <w:tc>
          <w:tcPr>
            <w:tcW w:w="1985" w:type="dxa"/>
          </w:tcPr>
          <w:p w14:paraId="12D8195D" w14:textId="77777777" w:rsidR="00986A5F" w:rsidRPr="005105C1" w:rsidRDefault="00986A5F" w:rsidP="00E7145F">
            <w:pPr>
              <w:ind w:left="0" w:firstLine="0"/>
              <w:jc w:val="center"/>
            </w:pPr>
            <w:r w:rsidRPr="005105C1">
              <w:rPr>
                <w:noProof/>
              </w:rPr>
              <w:drawing>
                <wp:inline distT="0" distB="0" distL="0" distR="0" wp14:anchorId="7FD031FF" wp14:editId="711B0748">
                  <wp:extent cx="1123950" cy="850990"/>
                  <wp:effectExtent l="0" t="0" r="0" b="6350"/>
                  <wp:docPr id="1760752961" name="Picture 17607529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1" name="Picture 1760752961" descr="Logo&#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751B5F1" w14:textId="731A476E" w:rsidR="00986A5F" w:rsidRPr="005105C1" w:rsidRDefault="00986A5F" w:rsidP="002C5DF4">
            <w:pPr>
              <w:spacing w:after="120" w:line="276" w:lineRule="auto"/>
              <w:ind w:left="0" w:right="28" w:firstLine="0"/>
              <w:jc w:val="both"/>
              <w:rPr>
                <w:b/>
                <w:bCs/>
                <w:color w:val="FF595E"/>
                <w:sz w:val="28"/>
                <w:szCs w:val="28"/>
                <w:lang w:bidi="en-US"/>
              </w:rPr>
            </w:pPr>
            <w:r w:rsidRPr="005105C1">
              <w:rPr>
                <w:b/>
                <w:bCs/>
                <w:color w:val="FF595E"/>
                <w:sz w:val="28"/>
                <w:szCs w:val="28"/>
                <w:lang w:bidi="en-US"/>
              </w:rPr>
              <w:t>Lotus Compassionate Care</w:t>
            </w:r>
          </w:p>
          <w:p w14:paraId="64BD9805" w14:textId="77777777" w:rsidR="00986A5F" w:rsidRPr="005105C1" w:rsidRDefault="00986A5F" w:rsidP="002C5DF4">
            <w:pPr>
              <w:spacing w:after="120" w:line="276" w:lineRule="auto"/>
              <w:ind w:left="0" w:right="28" w:firstLine="0"/>
              <w:jc w:val="both"/>
              <w:rPr>
                <w:color w:val="262626" w:themeColor="text1" w:themeTint="D9"/>
                <w:szCs w:val="24"/>
                <w:lang w:bidi="en-US"/>
              </w:rPr>
            </w:pPr>
            <w:r w:rsidRPr="005105C1">
              <w:rPr>
                <w:color w:val="262626" w:themeColor="text1" w:themeTint="D9"/>
                <w:szCs w:val="24"/>
                <w:lang w:bidi="en-US"/>
              </w:rPr>
              <w:t>Lotus Compassionate Care is the simulated organisation that provides services in disability support, home and community support, and residential care referenced in our learning resources.</w:t>
            </w:r>
          </w:p>
          <w:p w14:paraId="587DDDDE" w14:textId="3455B402" w:rsidR="00986A5F" w:rsidRPr="005105C1" w:rsidRDefault="00852192" w:rsidP="002C5DF4">
            <w:pPr>
              <w:spacing w:after="120" w:line="276" w:lineRule="auto"/>
              <w:ind w:left="0" w:right="28" w:firstLine="0"/>
              <w:jc w:val="both"/>
              <w:rPr>
                <w:rFonts w:cstheme="minorHAnsi"/>
                <w:color w:val="262626" w:themeColor="text1" w:themeTint="D9"/>
                <w:lang w:bidi="en-US"/>
              </w:rPr>
            </w:pPr>
            <w:r w:rsidRPr="005105C1">
              <w:rPr>
                <w:rFonts w:cstheme="minorHAnsi"/>
                <w:color w:val="262626" w:themeColor="text1" w:themeTint="D9"/>
                <w:lang w:bidi="en-US"/>
              </w:rPr>
              <w:t>You can see relevant policies and procedures for assisting the client and recording observations and interventions by accessing the link below</w:t>
            </w:r>
            <w:r w:rsidR="003410B4" w:rsidRPr="005105C1">
              <w:rPr>
                <w:rFonts w:cstheme="minorHAnsi"/>
                <w:color w:val="262626" w:themeColor="text1" w:themeTint="D9"/>
                <w:lang w:bidi="en-US"/>
              </w:rPr>
              <w:t>.</w:t>
            </w:r>
          </w:p>
          <w:p w14:paraId="6FB5769F" w14:textId="200800ED" w:rsidR="00986A5F" w:rsidRPr="005105C1" w:rsidRDefault="000435E5" w:rsidP="00E7145F">
            <w:pPr>
              <w:spacing w:after="120" w:line="276" w:lineRule="auto"/>
              <w:ind w:left="0" w:right="0" w:firstLine="0"/>
              <w:jc w:val="center"/>
              <w:rPr>
                <w:color w:val="2E74B5" w:themeColor="accent5" w:themeShade="BF"/>
                <w:sz w:val="22"/>
                <w:lang w:bidi="en-US"/>
              </w:rPr>
            </w:pPr>
            <w:hyperlink r:id="rId411" w:history="1">
              <w:r w:rsidR="00986A5F" w:rsidRPr="005105C1">
                <w:rPr>
                  <w:rStyle w:val="Hyperlink"/>
                  <w:color w:val="2E74B5" w:themeColor="accent5" w:themeShade="BF"/>
                  <w:sz w:val="22"/>
                  <w:u w:val="none"/>
                  <w:lang w:bidi="en-US"/>
                </w:rPr>
                <w:t>Policies &amp; Procedures</w:t>
              </w:r>
            </w:hyperlink>
          </w:p>
          <w:p w14:paraId="1F949DF6" w14:textId="37185C26" w:rsidR="00986A5F" w:rsidRPr="005105C1" w:rsidRDefault="00986A5F" w:rsidP="002C5DF4">
            <w:pPr>
              <w:spacing w:after="120" w:line="276" w:lineRule="auto"/>
              <w:ind w:left="28" w:right="0" w:firstLine="0"/>
              <w:jc w:val="center"/>
              <w:rPr>
                <w:rFonts w:cstheme="minorHAnsi"/>
                <w:i/>
                <w:iCs/>
                <w:color w:val="262626" w:themeColor="text1" w:themeTint="D9"/>
                <w:sz w:val="22"/>
                <w:szCs w:val="20"/>
                <w:lang w:bidi="en-US"/>
              </w:rPr>
            </w:pPr>
            <w:r w:rsidRPr="005105C1">
              <w:rPr>
                <w:rFonts w:cstheme="minorHAnsi"/>
                <w:i/>
                <w:iCs/>
                <w:color w:val="262626" w:themeColor="text1" w:themeTint="D9"/>
                <w:sz w:val="22"/>
                <w:szCs w:val="18"/>
                <w:lang w:bidi="en-US"/>
              </w:rPr>
              <w:t>(username: newusername     password: newpassword)</w:t>
            </w:r>
          </w:p>
        </w:tc>
      </w:tr>
    </w:tbl>
    <w:p w14:paraId="30F1C9E3" w14:textId="1C09AEDA" w:rsidR="008B4F6A" w:rsidRPr="005105C1" w:rsidRDefault="009B1E4A" w:rsidP="00D57722">
      <w:pPr>
        <w:spacing w:after="120" w:line="276" w:lineRule="auto"/>
        <w:ind w:left="0" w:right="0" w:firstLine="0"/>
        <w:jc w:val="both"/>
        <w:rPr>
          <w:rFonts w:cstheme="minorHAnsi"/>
          <w:b/>
          <w:color w:val="404040" w:themeColor="text1" w:themeTint="BF"/>
          <w:sz w:val="24"/>
          <w:szCs w:val="24"/>
        </w:rPr>
      </w:pPr>
      <w:r w:rsidRPr="005105C1">
        <w:rPr>
          <w:noProof/>
        </w:rPr>
        <w:drawing>
          <wp:inline distT="0" distB="0" distL="0" distR="0" wp14:anchorId="2009FC24" wp14:editId="5691C3D7">
            <wp:extent cx="5731510" cy="2454910"/>
            <wp:effectExtent l="0" t="0" r="2540" b="2540"/>
            <wp:docPr id="876719936" name="Picture 876719936" descr="A person writing on a piece of pap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36" name="Picture 876719936" descr="A person writing on a piece of paper&#10;&#10;Description automatically generated with medium confidence"/>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731510" cy="2454910"/>
                    </a:xfrm>
                    <a:prstGeom prst="rect">
                      <a:avLst/>
                    </a:prstGeom>
                    <a:noFill/>
                    <a:ln>
                      <a:noFill/>
                    </a:ln>
                  </pic:spPr>
                </pic:pic>
              </a:graphicData>
            </a:graphic>
          </wp:inline>
        </w:drawing>
      </w:r>
    </w:p>
    <w:p w14:paraId="075CF882" w14:textId="37AE02CB" w:rsidR="00D57722" w:rsidRPr="005105C1" w:rsidRDefault="00D57722" w:rsidP="00D57722">
      <w:pPr>
        <w:spacing w:after="120" w:line="276" w:lineRule="auto"/>
        <w:ind w:left="0" w:firstLine="0"/>
        <w:rPr>
          <w:rFonts w:cstheme="minorHAnsi"/>
          <w:b/>
          <w:color w:val="404040" w:themeColor="text1" w:themeTint="BF"/>
          <w:sz w:val="24"/>
          <w:szCs w:val="24"/>
        </w:rPr>
      </w:pPr>
      <w:r w:rsidRPr="005105C1">
        <w:rPr>
          <w:rFonts w:cstheme="minorHAnsi"/>
          <w:b/>
          <w:color w:val="404040" w:themeColor="text1" w:themeTint="BF"/>
          <w:sz w:val="24"/>
          <w:szCs w:val="24"/>
        </w:rPr>
        <w:br w:type="page"/>
      </w:r>
    </w:p>
    <w:p w14:paraId="4EDCF1B0" w14:textId="4D65E833" w:rsidR="00B02B7B" w:rsidRPr="005105C1" w:rsidRDefault="00D57722" w:rsidP="00D57722">
      <w:pPr>
        <w:pStyle w:val="Heading3"/>
        <w:tabs>
          <w:tab w:val="left" w:pos="180"/>
        </w:tabs>
        <w:spacing w:line="276" w:lineRule="auto"/>
        <w:ind w:right="0"/>
        <w:rPr>
          <w:b/>
          <w:bCs/>
          <w:lang w:bidi="en-US"/>
        </w:rPr>
      </w:pPr>
      <w:bookmarkStart w:id="78" w:name="_Toc132613224"/>
      <w:r w:rsidRPr="005105C1">
        <w:rPr>
          <w:b/>
          <w:bCs/>
        </w:rPr>
        <w:lastRenderedPageBreak/>
        <w:t xml:space="preserve">2.4.2 </w:t>
      </w:r>
      <w:r w:rsidR="00471DC3" w:rsidRPr="005105C1">
        <w:rPr>
          <w:b/>
          <w:bCs/>
        </w:rPr>
        <w:t>Reporting to Supervisor or Health Professional</w:t>
      </w:r>
      <w:bookmarkEnd w:id="78"/>
    </w:p>
    <w:p w14:paraId="190F903C" w14:textId="77777777" w:rsidR="00B10712" w:rsidRPr="005105C1" w:rsidRDefault="00FA6C9B"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Any observed or reported </w:t>
      </w:r>
      <w:r w:rsidR="00B007AD" w:rsidRPr="005105C1">
        <w:rPr>
          <w:color w:val="404040" w:themeColor="text1" w:themeTint="BF"/>
          <w:sz w:val="24"/>
          <w:szCs w:val="24"/>
        </w:rPr>
        <w:t xml:space="preserve">changes in the client’s health status and physical condition must be reported to your supervisor or concerned health professional. </w:t>
      </w:r>
      <w:r w:rsidR="00F448CF" w:rsidRPr="005105C1">
        <w:rPr>
          <w:color w:val="404040" w:themeColor="text1" w:themeTint="BF"/>
          <w:sz w:val="24"/>
          <w:szCs w:val="24"/>
        </w:rPr>
        <w:t xml:space="preserve">This </w:t>
      </w:r>
      <w:r w:rsidR="00F85B6B" w:rsidRPr="005105C1">
        <w:rPr>
          <w:color w:val="404040" w:themeColor="text1" w:themeTint="BF"/>
          <w:sz w:val="24"/>
          <w:szCs w:val="24"/>
        </w:rPr>
        <w:t xml:space="preserve">is to ensure that they can address </w:t>
      </w:r>
      <w:r w:rsidR="000323DC" w:rsidRPr="005105C1">
        <w:rPr>
          <w:color w:val="404040" w:themeColor="text1" w:themeTint="BF"/>
          <w:sz w:val="24"/>
          <w:szCs w:val="24"/>
        </w:rPr>
        <w:t xml:space="preserve">the changes properly and immediately. </w:t>
      </w:r>
      <w:r w:rsidR="00A970CD" w:rsidRPr="005105C1">
        <w:rPr>
          <w:color w:val="404040" w:themeColor="text1" w:themeTint="BF"/>
          <w:sz w:val="24"/>
          <w:szCs w:val="24"/>
        </w:rPr>
        <w:t>Reporting the client’s condition is also part of your compliance with your organisation’s policy</w:t>
      </w:r>
      <w:r w:rsidR="00B10712" w:rsidRPr="005105C1">
        <w:rPr>
          <w:color w:val="404040" w:themeColor="text1" w:themeTint="BF"/>
          <w:sz w:val="24"/>
          <w:szCs w:val="24"/>
        </w:rPr>
        <w:t>.</w:t>
      </w:r>
    </w:p>
    <w:p w14:paraId="116280E0" w14:textId="5EE883A7" w:rsidR="00F448CF" w:rsidRPr="005105C1" w:rsidRDefault="00935B9B"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Keeping an up</w:t>
      </w:r>
      <w:r w:rsidR="00517B61" w:rsidRPr="005105C1">
        <w:rPr>
          <w:color w:val="404040" w:themeColor="text1" w:themeTint="BF"/>
          <w:sz w:val="24"/>
          <w:szCs w:val="24"/>
        </w:rPr>
        <w:t>-</w:t>
      </w:r>
      <w:r w:rsidRPr="005105C1">
        <w:rPr>
          <w:color w:val="404040" w:themeColor="text1" w:themeTint="BF"/>
          <w:sz w:val="24"/>
          <w:szCs w:val="24"/>
        </w:rPr>
        <w:t>to</w:t>
      </w:r>
      <w:r w:rsidR="00517B61" w:rsidRPr="005105C1">
        <w:rPr>
          <w:color w:val="404040" w:themeColor="text1" w:themeTint="BF"/>
          <w:sz w:val="24"/>
          <w:szCs w:val="24"/>
        </w:rPr>
        <w:t>-</w:t>
      </w:r>
      <w:r w:rsidRPr="005105C1">
        <w:rPr>
          <w:color w:val="404040" w:themeColor="text1" w:themeTint="BF"/>
          <w:sz w:val="24"/>
          <w:szCs w:val="24"/>
        </w:rPr>
        <w:t>date and accurate record o</w:t>
      </w:r>
      <w:r w:rsidR="00517B61" w:rsidRPr="005105C1">
        <w:rPr>
          <w:color w:val="404040" w:themeColor="text1" w:themeTint="BF"/>
          <w:sz w:val="24"/>
          <w:szCs w:val="24"/>
        </w:rPr>
        <w:t>f</w:t>
      </w:r>
      <w:r w:rsidRPr="005105C1">
        <w:rPr>
          <w:color w:val="404040" w:themeColor="text1" w:themeTint="BF"/>
          <w:sz w:val="24"/>
          <w:szCs w:val="24"/>
        </w:rPr>
        <w:t xml:space="preserve"> the client’s status is part of your organisation’s and </w:t>
      </w:r>
      <w:r w:rsidR="00E456A0" w:rsidRPr="005105C1">
        <w:rPr>
          <w:color w:val="404040" w:themeColor="text1" w:themeTint="BF"/>
          <w:sz w:val="24"/>
          <w:szCs w:val="24"/>
        </w:rPr>
        <w:t xml:space="preserve">concerned health professional’s compliance with the state laws and regulations regarding care services and </w:t>
      </w:r>
      <w:r w:rsidR="00517B61" w:rsidRPr="005105C1">
        <w:rPr>
          <w:color w:val="404040" w:themeColor="text1" w:themeTint="BF"/>
          <w:sz w:val="24"/>
          <w:szCs w:val="24"/>
        </w:rPr>
        <w:t xml:space="preserve">the </w:t>
      </w:r>
      <w:r w:rsidR="00E456A0" w:rsidRPr="005105C1">
        <w:rPr>
          <w:color w:val="404040" w:themeColor="text1" w:themeTint="BF"/>
          <w:sz w:val="24"/>
          <w:szCs w:val="24"/>
        </w:rPr>
        <w:t>client’s health.</w:t>
      </w:r>
    </w:p>
    <w:p w14:paraId="6CF84B71" w14:textId="56871E20" w:rsidR="00FA6C9B" w:rsidRPr="005105C1" w:rsidRDefault="00FA2678" w:rsidP="00FB13AB">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Procedures</w:t>
      </w:r>
      <w:r w:rsidR="003E6D53" w:rsidRPr="005105C1">
        <w:rPr>
          <w:color w:val="404040" w:themeColor="text1" w:themeTint="BF"/>
          <w:sz w:val="24"/>
          <w:szCs w:val="24"/>
        </w:rPr>
        <w:t xml:space="preserve"> for reporting </w:t>
      </w:r>
      <w:r w:rsidRPr="005105C1">
        <w:rPr>
          <w:color w:val="404040" w:themeColor="text1" w:themeTint="BF"/>
          <w:sz w:val="24"/>
          <w:szCs w:val="24"/>
        </w:rPr>
        <w:t>var</w:t>
      </w:r>
      <w:r w:rsidR="00F63AE2" w:rsidRPr="005105C1">
        <w:rPr>
          <w:color w:val="404040" w:themeColor="text1" w:themeTint="BF"/>
          <w:sz w:val="24"/>
          <w:szCs w:val="24"/>
        </w:rPr>
        <w:t>y</w:t>
      </w:r>
      <w:r w:rsidR="003E6D53" w:rsidRPr="005105C1">
        <w:rPr>
          <w:color w:val="404040" w:themeColor="text1" w:themeTint="BF"/>
          <w:sz w:val="24"/>
          <w:szCs w:val="24"/>
        </w:rPr>
        <w:t xml:space="preserve"> per organisation. </w:t>
      </w:r>
      <w:r w:rsidRPr="005105C1">
        <w:rPr>
          <w:color w:val="404040" w:themeColor="text1" w:themeTint="BF"/>
          <w:sz w:val="24"/>
          <w:szCs w:val="24"/>
        </w:rPr>
        <w:t>It is best to be familiar with</w:t>
      </w:r>
      <w:r w:rsidR="00CB61B9" w:rsidRPr="005105C1">
        <w:rPr>
          <w:color w:val="404040" w:themeColor="text1" w:themeTint="BF"/>
          <w:sz w:val="24"/>
          <w:szCs w:val="24"/>
        </w:rPr>
        <w:t xml:space="preserve"> your organisation’s policy and procedures for </w:t>
      </w:r>
      <w:r w:rsidRPr="005105C1">
        <w:rPr>
          <w:color w:val="404040" w:themeColor="text1" w:themeTint="BF"/>
          <w:sz w:val="24"/>
          <w:szCs w:val="24"/>
        </w:rPr>
        <w:t>reporting</w:t>
      </w:r>
      <w:r w:rsidR="00CB61B9" w:rsidRPr="005105C1">
        <w:rPr>
          <w:color w:val="404040" w:themeColor="text1" w:themeTint="BF"/>
          <w:sz w:val="24"/>
          <w:szCs w:val="24"/>
        </w:rPr>
        <w:t xml:space="preserve">. </w:t>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FA6C9B" w:rsidRPr="005105C1" w14:paraId="29940F9F" w14:textId="77777777" w:rsidTr="00D57722">
        <w:tc>
          <w:tcPr>
            <w:tcW w:w="1986" w:type="dxa"/>
            <w:hideMark/>
          </w:tcPr>
          <w:p w14:paraId="6BC3F626" w14:textId="77777777" w:rsidR="00FA6C9B" w:rsidRPr="005105C1" w:rsidRDefault="00FA6C9B" w:rsidP="00E7145F">
            <w:pPr>
              <w:ind w:left="0" w:right="0" w:firstLine="0"/>
              <w:jc w:val="center"/>
            </w:pPr>
            <w:r w:rsidRPr="005105C1">
              <w:rPr>
                <w:noProof/>
              </w:rPr>
              <w:drawing>
                <wp:inline distT="0" distB="0" distL="0" distR="0" wp14:anchorId="30281CDB" wp14:editId="0DE7CC16">
                  <wp:extent cx="1123950" cy="847725"/>
                  <wp:effectExtent l="0" t="0" r="0" b="9525"/>
                  <wp:docPr id="7228" name="Picture 72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275978" descr="Logo&#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23950" cy="847725"/>
                          </a:xfrm>
                          <a:prstGeom prst="rect">
                            <a:avLst/>
                          </a:prstGeom>
                          <a:noFill/>
                          <a:ln>
                            <a:noFill/>
                          </a:ln>
                        </pic:spPr>
                      </pic:pic>
                    </a:graphicData>
                  </a:graphic>
                </wp:inline>
              </w:drawing>
            </w:r>
          </w:p>
        </w:tc>
        <w:tc>
          <w:tcPr>
            <w:tcW w:w="6327" w:type="dxa"/>
            <w:hideMark/>
          </w:tcPr>
          <w:p w14:paraId="57C6F914" w14:textId="69C82138" w:rsidR="00FA6C9B" w:rsidRPr="005105C1" w:rsidRDefault="00FA6C9B" w:rsidP="00E7145F">
            <w:pPr>
              <w:spacing w:after="120" w:line="276" w:lineRule="auto"/>
              <w:ind w:left="28" w:right="0" w:firstLine="0"/>
              <w:rPr>
                <w:b/>
                <w:bCs/>
                <w:color w:val="FF595E"/>
                <w:sz w:val="28"/>
                <w:szCs w:val="28"/>
                <w:lang w:bidi="en-US"/>
              </w:rPr>
            </w:pPr>
            <w:r w:rsidRPr="005105C1">
              <w:rPr>
                <w:b/>
                <w:bCs/>
                <w:color w:val="FF595E"/>
                <w:sz w:val="28"/>
                <w:szCs w:val="28"/>
                <w:lang w:bidi="en-US"/>
              </w:rPr>
              <w:t xml:space="preserve">Lotus Compassionate Care </w:t>
            </w:r>
          </w:p>
          <w:p w14:paraId="074E560D" w14:textId="2F1CB95C" w:rsidR="00FA6C9B" w:rsidRPr="005105C1" w:rsidRDefault="00FA6C9B" w:rsidP="00E7145F">
            <w:pPr>
              <w:spacing w:after="120" w:line="276" w:lineRule="auto"/>
              <w:ind w:left="28" w:right="0" w:firstLine="0"/>
              <w:jc w:val="both"/>
              <w:rPr>
                <w:color w:val="404040" w:themeColor="text1" w:themeTint="BF"/>
                <w:szCs w:val="24"/>
                <w:lang w:bidi="en-US"/>
              </w:rPr>
            </w:pPr>
            <w:r w:rsidRPr="005105C1">
              <w:rPr>
                <w:color w:val="404040" w:themeColor="text1" w:themeTint="BF"/>
                <w:szCs w:val="24"/>
                <w:lang w:bidi="en-US"/>
              </w:rPr>
              <w:t xml:space="preserve">Access and review Lotus Compassionate Care’s Staff Handbook for </w:t>
            </w:r>
            <w:r w:rsidR="002D6219" w:rsidRPr="005105C1">
              <w:rPr>
                <w:color w:val="404040" w:themeColor="text1" w:themeTint="BF"/>
                <w:szCs w:val="24"/>
                <w:lang w:bidi="en-US"/>
              </w:rPr>
              <w:t>its</w:t>
            </w:r>
            <w:r w:rsidRPr="005105C1">
              <w:rPr>
                <w:color w:val="404040" w:themeColor="text1" w:themeTint="BF"/>
                <w:szCs w:val="24"/>
                <w:lang w:bidi="en-US"/>
              </w:rPr>
              <w:t xml:space="preserve"> policies</w:t>
            </w:r>
            <w:r w:rsidR="00CB61B9" w:rsidRPr="005105C1">
              <w:rPr>
                <w:color w:val="404040" w:themeColor="text1" w:themeTint="BF"/>
                <w:szCs w:val="24"/>
                <w:lang w:bidi="en-US"/>
              </w:rPr>
              <w:t xml:space="preserve"> and </w:t>
            </w:r>
            <w:r w:rsidRPr="005105C1">
              <w:rPr>
                <w:color w:val="404040" w:themeColor="text1" w:themeTint="BF"/>
                <w:szCs w:val="24"/>
                <w:lang w:bidi="en-US"/>
              </w:rPr>
              <w:t>procedures</w:t>
            </w:r>
            <w:r w:rsidR="00CB61B9" w:rsidRPr="005105C1">
              <w:rPr>
                <w:color w:val="404040" w:themeColor="text1" w:themeTint="BF"/>
                <w:szCs w:val="24"/>
                <w:lang w:bidi="en-US"/>
              </w:rPr>
              <w:t xml:space="preserve"> in reporting </w:t>
            </w:r>
            <w:r w:rsidR="00465CA3" w:rsidRPr="005105C1">
              <w:rPr>
                <w:color w:val="404040" w:themeColor="text1" w:themeTint="BF"/>
                <w:szCs w:val="24"/>
                <w:lang w:bidi="en-US"/>
              </w:rPr>
              <w:t xml:space="preserve">changes in the person’s status. </w:t>
            </w:r>
          </w:p>
          <w:p w14:paraId="6347E5C5" w14:textId="77777777" w:rsidR="00FA6C9B" w:rsidRPr="005105C1" w:rsidRDefault="000435E5" w:rsidP="00E7145F">
            <w:pPr>
              <w:spacing w:after="120" w:line="276" w:lineRule="auto"/>
              <w:ind w:left="28" w:right="0" w:firstLine="0"/>
              <w:jc w:val="center"/>
              <w:rPr>
                <w:color w:val="2E74B5" w:themeColor="accent5" w:themeShade="BF"/>
                <w:sz w:val="22"/>
                <w:lang w:bidi="en-US"/>
              </w:rPr>
            </w:pPr>
            <w:hyperlink r:id="rId413" w:history="1">
              <w:r w:rsidR="00FA6C9B" w:rsidRPr="005105C1">
                <w:rPr>
                  <w:rStyle w:val="Hyperlink"/>
                  <w:color w:val="2E74B5" w:themeColor="accent5" w:themeShade="BF"/>
                  <w:sz w:val="22"/>
                  <w:u w:val="none"/>
                  <w:lang w:bidi="en-US"/>
                </w:rPr>
                <w:t>Lotus Compassionate Care – Staff Handbook</w:t>
              </w:r>
            </w:hyperlink>
          </w:p>
          <w:p w14:paraId="5846A77B" w14:textId="53A74755" w:rsidR="00FA6C9B" w:rsidRPr="005105C1" w:rsidRDefault="00FA6C9B" w:rsidP="00E7145F">
            <w:pPr>
              <w:spacing w:after="120" w:line="276" w:lineRule="auto"/>
              <w:ind w:left="28" w:right="0" w:firstLine="0"/>
              <w:jc w:val="center"/>
              <w:rPr>
                <w:rFonts w:cstheme="minorHAnsi"/>
                <w:i/>
                <w:iCs/>
                <w:color w:val="262626" w:themeColor="text1" w:themeTint="D9"/>
                <w:sz w:val="22"/>
                <w:lang w:bidi="en-US"/>
              </w:rPr>
            </w:pPr>
            <w:r w:rsidRPr="005105C1">
              <w:rPr>
                <w:rFonts w:cstheme="minorHAnsi"/>
                <w:i/>
                <w:iCs/>
                <w:color w:val="404040" w:themeColor="text1" w:themeTint="BF"/>
                <w:sz w:val="22"/>
                <w:lang w:bidi="en-US"/>
              </w:rPr>
              <w:t>(username: newusername     password: newpassword)</w:t>
            </w:r>
          </w:p>
        </w:tc>
      </w:tr>
    </w:tbl>
    <w:p w14:paraId="436F632A" w14:textId="77777777" w:rsidR="002C5DF4" w:rsidRPr="005105C1" w:rsidRDefault="002C5DF4" w:rsidP="00796084">
      <w:pPr>
        <w:spacing w:after="120" w:line="276" w:lineRule="auto"/>
        <w:ind w:left="0" w:right="0" w:firstLine="0"/>
        <w:jc w:val="both"/>
        <w:rPr>
          <w:color w:val="404040" w:themeColor="text1" w:themeTint="BF"/>
          <w:sz w:val="24"/>
          <w:szCs w:val="24"/>
        </w:rPr>
      </w:pPr>
    </w:p>
    <w:p w14:paraId="2A40E792" w14:textId="34F7EE01" w:rsidR="009B1E4A" w:rsidRPr="005105C1" w:rsidRDefault="000B6DF6" w:rsidP="00796084">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t xml:space="preserve">Going back to </w:t>
      </w:r>
      <w:r w:rsidR="00AC260F" w:rsidRPr="005105C1">
        <w:rPr>
          <w:color w:val="404040" w:themeColor="text1" w:themeTint="BF"/>
          <w:sz w:val="24"/>
          <w:szCs w:val="24"/>
        </w:rPr>
        <w:t>your report about Marge’s condition</w:t>
      </w:r>
      <w:r w:rsidR="00A66916" w:rsidRPr="005105C1">
        <w:rPr>
          <w:color w:val="404040" w:themeColor="text1" w:themeTint="BF"/>
          <w:sz w:val="24"/>
          <w:szCs w:val="24"/>
        </w:rPr>
        <w:t>, you have already gathered the necessary information and</w:t>
      </w:r>
      <w:r w:rsidR="0010243B" w:rsidRPr="005105C1">
        <w:rPr>
          <w:color w:val="404040" w:themeColor="text1" w:themeTint="BF"/>
          <w:sz w:val="24"/>
          <w:szCs w:val="24"/>
        </w:rPr>
        <w:t xml:space="preserve"> updated </w:t>
      </w:r>
      <w:r w:rsidR="00A66916" w:rsidRPr="005105C1">
        <w:rPr>
          <w:color w:val="404040" w:themeColor="text1" w:themeTint="BF"/>
          <w:sz w:val="24"/>
          <w:szCs w:val="24"/>
        </w:rPr>
        <w:t xml:space="preserve">the </w:t>
      </w:r>
      <w:r w:rsidR="0010243B" w:rsidRPr="005105C1">
        <w:rPr>
          <w:color w:val="404040" w:themeColor="text1" w:themeTint="BF"/>
          <w:sz w:val="24"/>
          <w:szCs w:val="24"/>
        </w:rPr>
        <w:t>progress note</w:t>
      </w:r>
      <w:r w:rsidR="00A66916" w:rsidRPr="005105C1">
        <w:rPr>
          <w:color w:val="404040" w:themeColor="text1" w:themeTint="BF"/>
          <w:sz w:val="24"/>
          <w:szCs w:val="24"/>
        </w:rPr>
        <w:t xml:space="preserve">. </w:t>
      </w:r>
      <w:r w:rsidR="0010243B" w:rsidRPr="005105C1">
        <w:rPr>
          <w:color w:val="404040" w:themeColor="text1" w:themeTint="BF"/>
          <w:sz w:val="24"/>
          <w:szCs w:val="24"/>
        </w:rPr>
        <w:t xml:space="preserve">Based on your organisation’s policy, it is correct that you immediately informed the nurse on duty about your observations. </w:t>
      </w:r>
      <w:r w:rsidR="00E66444" w:rsidRPr="005105C1">
        <w:rPr>
          <w:color w:val="404040" w:themeColor="text1" w:themeTint="BF"/>
          <w:sz w:val="24"/>
          <w:szCs w:val="24"/>
        </w:rPr>
        <w:t>After reporting the changes or your observations, ensure that written records are available.</w:t>
      </w:r>
    </w:p>
    <w:p w14:paraId="3F7EDE61" w14:textId="26727275" w:rsidR="009F7090" w:rsidRPr="005105C1" w:rsidRDefault="002C5DF4" w:rsidP="00796084">
      <w:pPr>
        <w:spacing w:after="120" w:line="276" w:lineRule="auto"/>
        <w:ind w:left="0" w:right="0" w:firstLine="0"/>
        <w:jc w:val="both"/>
        <w:rPr>
          <w:color w:val="404040" w:themeColor="text1" w:themeTint="BF"/>
          <w:sz w:val="24"/>
          <w:szCs w:val="24"/>
        </w:rPr>
      </w:pPr>
      <w:r w:rsidRPr="005105C1">
        <w:rPr>
          <w:noProof/>
        </w:rPr>
        <w:drawing>
          <wp:anchor distT="0" distB="0" distL="114300" distR="114300" simplePos="0" relativeHeight="251658242" behindDoc="0" locked="0" layoutInCell="1" allowOverlap="1" wp14:anchorId="3B6D1FE1" wp14:editId="4A52D996">
            <wp:simplePos x="0" y="0"/>
            <wp:positionH relativeFrom="margin">
              <wp:posOffset>3481070</wp:posOffset>
            </wp:positionH>
            <wp:positionV relativeFrom="margin">
              <wp:posOffset>5480685</wp:posOffset>
            </wp:positionV>
            <wp:extent cx="2245360" cy="2155825"/>
            <wp:effectExtent l="0" t="0" r="2540" b="0"/>
            <wp:wrapSquare wrapText="bothSides"/>
            <wp:docPr id="876719961" name="Picture 876719961"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1" name="Picture 876719961" descr="A picture containing window&#10;&#10;Description automatically generated"/>
                    <pic:cNvPicPr>
                      <a:picLocks noChangeAspect="1" noChangeArrowheads="1"/>
                    </pic:cNvPicPr>
                  </pic:nvPicPr>
                  <pic:blipFill rotWithShape="1">
                    <a:blip r:embed="rId414" cstate="print">
                      <a:extLst>
                        <a:ext uri="{28A0092B-C50C-407E-A947-70E740481C1C}">
                          <a14:useLocalDpi xmlns:a14="http://schemas.microsoft.com/office/drawing/2010/main" val="0"/>
                        </a:ext>
                      </a:extLst>
                    </a:blip>
                    <a:srcRect l="14457" r="16079"/>
                    <a:stretch/>
                  </pic:blipFill>
                  <pic:spPr bwMode="auto">
                    <a:xfrm>
                      <a:off x="0" y="0"/>
                      <a:ext cx="2245360" cy="2155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8EC" w:rsidRPr="005105C1">
        <w:rPr>
          <w:color w:val="404040" w:themeColor="text1" w:themeTint="BF"/>
          <w:sz w:val="24"/>
          <w:szCs w:val="24"/>
        </w:rPr>
        <w:t>Updated daily progress notes and other client health records are important. This is because your supervisor or health professional that overlooks the client’s case has to check it and stay informed of what is happening. They usually check it during their rounds and ask you questions if needed. However, suppose the supervisor or health professional is not doing rounds daily and asks for end-of-the-day or important updates instead in their offices. In that case, you must hand over an updated progress note and prepare to discuss your report about the client’s condition.</w:t>
      </w:r>
      <w:r w:rsidR="00C92721" w:rsidRPr="005105C1">
        <w:rPr>
          <w:color w:val="404040" w:themeColor="text1" w:themeTint="BF"/>
          <w:sz w:val="24"/>
          <w:szCs w:val="24"/>
        </w:rPr>
        <w:t xml:space="preserve"> </w:t>
      </w:r>
    </w:p>
    <w:p w14:paraId="5878B818" w14:textId="77777777" w:rsidR="000578EC" w:rsidRPr="005105C1" w:rsidRDefault="000578EC">
      <w:pPr>
        <w:spacing w:after="120" w:line="276" w:lineRule="auto"/>
        <w:rPr>
          <w:color w:val="404040" w:themeColor="text1" w:themeTint="BF"/>
          <w:sz w:val="24"/>
          <w:szCs w:val="24"/>
        </w:rPr>
      </w:pPr>
      <w:r w:rsidRPr="005105C1">
        <w:rPr>
          <w:color w:val="404040" w:themeColor="text1" w:themeTint="BF"/>
          <w:sz w:val="24"/>
          <w:szCs w:val="24"/>
        </w:rPr>
        <w:br w:type="page"/>
      </w:r>
    </w:p>
    <w:p w14:paraId="624B5BD0" w14:textId="420A32C0" w:rsidR="00CC33BD" w:rsidRPr="005105C1" w:rsidRDefault="00CC33BD" w:rsidP="002C5DF4">
      <w:pPr>
        <w:spacing w:after="120" w:line="276" w:lineRule="auto"/>
        <w:ind w:left="0" w:right="0" w:firstLine="0"/>
        <w:jc w:val="both"/>
        <w:rPr>
          <w:color w:val="404040" w:themeColor="text1" w:themeTint="BF"/>
          <w:sz w:val="24"/>
          <w:szCs w:val="24"/>
        </w:rPr>
      </w:pPr>
      <w:r w:rsidRPr="005105C1">
        <w:rPr>
          <w:color w:val="404040" w:themeColor="text1" w:themeTint="BF"/>
          <w:sz w:val="24"/>
          <w:szCs w:val="24"/>
        </w:rPr>
        <w:lastRenderedPageBreak/>
        <w:t xml:space="preserve">In reporting changes, remember </w:t>
      </w:r>
      <w:r w:rsidR="009C6732" w:rsidRPr="005105C1">
        <w:rPr>
          <w:color w:val="404040" w:themeColor="text1" w:themeTint="BF"/>
          <w:sz w:val="24"/>
          <w:szCs w:val="24"/>
        </w:rPr>
        <w:t>the following</w:t>
      </w:r>
      <w:r w:rsidR="00AB22BF" w:rsidRPr="005105C1">
        <w:rPr>
          <w:color w:val="404040" w:themeColor="text1" w:themeTint="BF"/>
          <w:sz w:val="24"/>
          <w:szCs w:val="24"/>
        </w:rPr>
        <w:t>:</w:t>
      </w:r>
    </w:p>
    <w:p w14:paraId="47F69B43" w14:textId="530E8396" w:rsidR="00976EFE" w:rsidRPr="005105C1" w:rsidRDefault="00C64291"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5105C1">
        <w:rPr>
          <w:noProof/>
          <w:color w:val="404040" w:themeColor="text1" w:themeTint="BF"/>
          <w:sz w:val="24"/>
          <w:szCs w:val="24"/>
        </w:rPr>
        <w:drawing>
          <wp:anchor distT="0" distB="0" distL="114300" distR="114300" simplePos="0" relativeHeight="251658254" behindDoc="1" locked="0" layoutInCell="1" allowOverlap="1" wp14:anchorId="2B1DAD59" wp14:editId="394E861E">
            <wp:simplePos x="0" y="0"/>
            <wp:positionH relativeFrom="column">
              <wp:posOffset>3519805</wp:posOffset>
            </wp:positionH>
            <wp:positionV relativeFrom="paragraph">
              <wp:posOffset>166664</wp:posOffset>
            </wp:positionV>
            <wp:extent cx="2225675" cy="2743835"/>
            <wp:effectExtent l="0" t="0" r="3175" b="0"/>
            <wp:wrapTight wrapText="bothSides">
              <wp:wrapPolygon edited="0">
                <wp:start x="0" y="0"/>
                <wp:lineTo x="0" y="21445"/>
                <wp:lineTo x="21446" y="21445"/>
                <wp:lineTo x="21446" y="0"/>
                <wp:lineTo x="0" y="0"/>
              </wp:wrapPolygon>
            </wp:wrapTight>
            <wp:docPr id="876719994" name="Picture 876719994" descr="A person working on his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person working on his computer&#10;&#10;Description automatically generated with medium confidence"/>
                    <pic:cNvPicPr/>
                  </pic:nvPicPr>
                  <pic:blipFill rotWithShape="1">
                    <a:blip r:embed="rId415" cstate="print">
                      <a:extLst>
                        <a:ext uri="{28A0092B-C50C-407E-A947-70E740481C1C}">
                          <a14:useLocalDpi xmlns:a14="http://schemas.microsoft.com/office/drawing/2010/main" val="0"/>
                        </a:ext>
                      </a:extLst>
                    </a:blip>
                    <a:srcRect l="15238" r="30668"/>
                    <a:stretch/>
                  </pic:blipFill>
                  <pic:spPr bwMode="auto">
                    <a:xfrm>
                      <a:off x="0" y="0"/>
                      <a:ext cx="2225675" cy="2743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22BF" w:rsidRPr="005105C1">
        <w:rPr>
          <w:color w:val="404040" w:themeColor="text1" w:themeTint="BF"/>
          <w:sz w:val="24"/>
          <w:szCs w:val="24"/>
        </w:rPr>
        <w:t>Consider the</w:t>
      </w:r>
      <w:r w:rsidR="00976EFE" w:rsidRPr="005105C1">
        <w:rPr>
          <w:color w:val="404040" w:themeColor="text1" w:themeTint="BF"/>
          <w:sz w:val="24"/>
          <w:szCs w:val="24"/>
        </w:rPr>
        <w:t xml:space="preserve"> hierarchical organisation </w:t>
      </w:r>
      <w:r w:rsidR="00117945" w:rsidRPr="005105C1">
        <w:rPr>
          <w:color w:val="404040" w:themeColor="text1" w:themeTint="BF"/>
          <w:sz w:val="24"/>
          <w:szCs w:val="24"/>
        </w:rPr>
        <w:t>for reporting</w:t>
      </w:r>
      <w:r w:rsidR="00764FA4" w:rsidRPr="005105C1">
        <w:rPr>
          <w:color w:val="404040" w:themeColor="text1" w:themeTint="BF"/>
          <w:sz w:val="24"/>
          <w:szCs w:val="24"/>
        </w:rPr>
        <w:t xml:space="preserve"> and </w:t>
      </w:r>
      <w:r w:rsidR="00AB22BF" w:rsidRPr="005105C1">
        <w:rPr>
          <w:color w:val="404040" w:themeColor="text1" w:themeTint="BF"/>
          <w:sz w:val="24"/>
          <w:szCs w:val="24"/>
        </w:rPr>
        <w:t xml:space="preserve">the </w:t>
      </w:r>
      <w:r w:rsidR="009C6732" w:rsidRPr="005105C1">
        <w:rPr>
          <w:color w:val="404040" w:themeColor="text1" w:themeTint="BF"/>
          <w:sz w:val="24"/>
          <w:szCs w:val="24"/>
        </w:rPr>
        <w:t xml:space="preserve">different kinds </w:t>
      </w:r>
      <w:r w:rsidR="00764FA4" w:rsidRPr="005105C1">
        <w:rPr>
          <w:color w:val="404040" w:themeColor="text1" w:themeTint="BF"/>
          <w:sz w:val="24"/>
          <w:szCs w:val="24"/>
        </w:rPr>
        <w:t>of changes to report (e.g. support care supervisor, nurse, doctor or other health professional</w:t>
      </w:r>
      <w:r w:rsidR="00460B05" w:rsidRPr="005105C1">
        <w:rPr>
          <w:color w:val="404040" w:themeColor="text1" w:themeTint="BF"/>
          <w:sz w:val="24"/>
          <w:szCs w:val="24"/>
        </w:rPr>
        <w:t>s</w:t>
      </w:r>
      <w:r w:rsidR="00764FA4" w:rsidRPr="005105C1">
        <w:rPr>
          <w:color w:val="404040" w:themeColor="text1" w:themeTint="BF"/>
          <w:sz w:val="24"/>
          <w:szCs w:val="24"/>
        </w:rPr>
        <w:t>)</w:t>
      </w:r>
      <w:r w:rsidR="009C6732" w:rsidRPr="005105C1">
        <w:rPr>
          <w:color w:val="404040" w:themeColor="text1" w:themeTint="BF"/>
          <w:sz w:val="24"/>
          <w:szCs w:val="24"/>
        </w:rPr>
        <w:t>.</w:t>
      </w:r>
    </w:p>
    <w:p w14:paraId="2C1F7C25" w14:textId="181D212D" w:rsidR="00CC33BD" w:rsidRPr="005105C1" w:rsidRDefault="00CC33BD"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Identify if the changes need to be addressed immediately (within minutes or hours)</w:t>
      </w:r>
      <w:r w:rsidR="00976EFE" w:rsidRPr="005105C1">
        <w:rPr>
          <w:color w:val="404040" w:themeColor="text1" w:themeTint="BF"/>
          <w:sz w:val="24"/>
          <w:szCs w:val="24"/>
        </w:rPr>
        <w:t xml:space="preserve"> or can hold off for a day</w:t>
      </w:r>
      <w:r w:rsidR="002C5DF4" w:rsidRPr="005105C1">
        <w:rPr>
          <w:color w:val="404040" w:themeColor="text1" w:themeTint="BF"/>
          <w:sz w:val="24"/>
          <w:szCs w:val="24"/>
        </w:rPr>
        <w:t>.</w:t>
      </w:r>
    </w:p>
    <w:p w14:paraId="0ED9DA4C" w14:textId="6697B106" w:rsidR="00764FA4" w:rsidRPr="005105C1" w:rsidRDefault="00AB22BF"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 xml:space="preserve">Report critical </w:t>
      </w:r>
      <w:r w:rsidR="002135CD" w:rsidRPr="005105C1">
        <w:rPr>
          <w:color w:val="404040" w:themeColor="text1" w:themeTint="BF"/>
          <w:sz w:val="24"/>
          <w:szCs w:val="24"/>
        </w:rPr>
        <w:t>changes (</w:t>
      </w:r>
      <w:r w:rsidR="00764FA4" w:rsidRPr="005105C1">
        <w:rPr>
          <w:color w:val="404040" w:themeColor="text1" w:themeTint="BF"/>
          <w:sz w:val="24"/>
          <w:szCs w:val="24"/>
        </w:rPr>
        <w:t xml:space="preserve">e.g. pain, swelling, open wounds, </w:t>
      </w:r>
      <w:r w:rsidR="00527E6A" w:rsidRPr="005105C1">
        <w:rPr>
          <w:color w:val="404040" w:themeColor="text1" w:themeTint="BF"/>
          <w:sz w:val="24"/>
          <w:szCs w:val="24"/>
        </w:rPr>
        <w:t>difficulty breathing</w:t>
      </w:r>
      <w:r w:rsidR="00BA7F8B" w:rsidRPr="005105C1">
        <w:rPr>
          <w:color w:val="404040" w:themeColor="text1" w:themeTint="BF"/>
          <w:sz w:val="24"/>
          <w:szCs w:val="24"/>
        </w:rPr>
        <w:t xml:space="preserve">, unusual sensations such as tingling </w:t>
      </w:r>
      <w:r w:rsidR="00B0640A" w:rsidRPr="005105C1">
        <w:rPr>
          <w:color w:val="404040" w:themeColor="text1" w:themeTint="BF"/>
          <w:sz w:val="24"/>
          <w:szCs w:val="24"/>
        </w:rPr>
        <w:t xml:space="preserve">and </w:t>
      </w:r>
      <w:r w:rsidR="00BA7F8B" w:rsidRPr="005105C1">
        <w:rPr>
          <w:color w:val="404040" w:themeColor="text1" w:themeTint="BF"/>
          <w:sz w:val="24"/>
          <w:szCs w:val="24"/>
        </w:rPr>
        <w:t>vomiting</w:t>
      </w:r>
      <w:r w:rsidR="00527E6A" w:rsidRPr="005105C1">
        <w:rPr>
          <w:color w:val="404040" w:themeColor="text1" w:themeTint="BF"/>
          <w:sz w:val="24"/>
          <w:szCs w:val="24"/>
        </w:rPr>
        <w:t>)</w:t>
      </w:r>
      <w:r w:rsidR="00B0640A" w:rsidRPr="005105C1">
        <w:rPr>
          <w:color w:val="404040" w:themeColor="text1" w:themeTint="BF"/>
          <w:sz w:val="24"/>
          <w:szCs w:val="24"/>
        </w:rPr>
        <w:t xml:space="preserve"> </w:t>
      </w:r>
      <w:r w:rsidR="00527E6A" w:rsidRPr="005105C1">
        <w:rPr>
          <w:color w:val="404040" w:themeColor="text1" w:themeTint="BF"/>
          <w:sz w:val="24"/>
          <w:szCs w:val="24"/>
        </w:rPr>
        <w:t>immediately to the concerned person</w:t>
      </w:r>
      <w:r w:rsidR="001A4085" w:rsidRPr="005105C1">
        <w:rPr>
          <w:color w:val="404040" w:themeColor="text1" w:themeTint="BF"/>
          <w:sz w:val="24"/>
          <w:szCs w:val="24"/>
        </w:rPr>
        <w:t>. Reporting can be</w:t>
      </w:r>
      <w:r w:rsidR="00527E6A" w:rsidRPr="005105C1">
        <w:rPr>
          <w:color w:val="404040" w:themeColor="text1" w:themeTint="BF"/>
          <w:sz w:val="24"/>
          <w:szCs w:val="24"/>
        </w:rPr>
        <w:t xml:space="preserve"> through the communication medium </w:t>
      </w:r>
      <w:r w:rsidR="00C225A4" w:rsidRPr="005105C1">
        <w:rPr>
          <w:color w:val="404040" w:themeColor="text1" w:themeTint="BF"/>
          <w:sz w:val="24"/>
          <w:szCs w:val="24"/>
        </w:rPr>
        <w:t>set in place</w:t>
      </w:r>
      <w:r w:rsidR="00606778" w:rsidRPr="005105C1">
        <w:rPr>
          <w:color w:val="404040" w:themeColor="text1" w:themeTint="BF"/>
          <w:sz w:val="24"/>
          <w:szCs w:val="24"/>
        </w:rPr>
        <w:t xml:space="preserve"> (e.g. verbally reporting to the nurse or case worker supervisor</w:t>
      </w:r>
      <w:r w:rsidR="008466EB" w:rsidRPr="005105C1">
        <w:rPr>
          <w:color w:val="404040" w:themeColor="text1" w:themeTint="BF"/>
          <w:sz w:val="24"/>
          <w:szCs w:val="24"/>
        </w:rPr>
        <w:t>)</w:t>
      </w:r>
      <w:r w:rsidR="001C15A5" w:rsidRPr="005105C1">
        <w:rPr>
          <w:color w:val="404040" w:themeColor="text1" w:themeTint="BF"/>
          <w:sz w:val="24"/>
          <w:szCs w:val="24"/>
        </w:rPr>
        <w:t xml:space="preserve">. </w:t>
      </w:r>
    </w:p>
    <w:p w14:paraId="60520CF0" w14:textId="053CFCB4" w:rsidR="001C15A5" w:rsidRPr="005105C1" w:rsidRDefault="00B0640A"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 xml:space="preserve">Update </w:t>
      </w:r>
      <w:r w:rsidR="001C15A5" w:rsidRPr="005105C1">
        <w:rPr>
          <w:color w:val="404040" w:themeColor="text1" w:themeTint="BF"/>
          <w:sz w:val="24"/>
          <w:szCs w:val="24"/>
        </w:rPr>
        <w:t>the record before reporting verbally to your supervisor or concerned health professional</w:t>
      </w:r>
      <w:r w:rsidRPr="005105C1">
        <w:rPr>
          <w:color w:val="404040" w:themeColor="text1" w:themeTint="BF"/>
          <w:sz w:val="24"/>
          <w:szCs w:val="24"/>
        </w:rPr>
        <w:t xml:space="preserve"> if the changes are not critical</w:t>
      </w:r>
      <w:r w:rsidR="001C15A5" w:rsidRPr="005105C1">
        <w:rPr>
          <w:color w:val="404040" w:themeColor="text1" w:themeTint="BF"/>
          <w:sz w:val="24"/>
          <w:szCs w:val="24"/>
        </w:rPr>
        <w:t>.</w:t>
      </w:r>
    </w:p>
    <w:p w14:paraId="0025B7C1" w14:textId="0CAAE579" w:rsidR="00C225A4" w:rsidRPr="005105C1" w:rsidRDefault="00724052" w:rsidP="002C5DF4">
      <w:pPr>
        <w:pStyle w:val="ListParagraph"/>
        <w:numPr>
          <w:ilvl w:val="0"/>
          <w:numId w:val="138"/>
        </w:numPr>
        <w:spacing w:after="120" w:line="276" w:lineRule="auto"/>
        <w:ind w:left="714" w:right="0" w:hanging="357"/>
        <w:contextualSpacing w:val="0"/>
        <w:jc w:val="both"/>
        <w:rPr>
          <w:color w:val="404040" w:themeColor="text1" w:themeTint="BF"/>
          <w:sz w:val="24"/>
          <w:szCs w:val="24"/>
        </w:rPr>
      </w:pPr>
      <w:r w:rsidRPr="005105C1">
        <w:rPr>
          <w:color w:val="404040" w:themeColor="text1" w:themeTint="BF"/>
          <w:sz w:val="24"/>
          <w:szCs w:val="24"/>
        </w:rPr>
        <w:t>Regularly</w:t>
      </w:r>
      <w:r w:rsidR="002D4603" w:rsidRPr="005105C1">
        <w:rPr>
          <w:color w:val="404040" w:themeColor="text1" w:themeTint="BF"/>
          <w:sz w:val="24"/>
          <w:szCs w:val="24"/>
        </w:rPr>
        <w:t xml:space="preserve"> update the progress notes or client’s records as soon as possible and before the day ends</w:t>
      </w:r>
      <w:r w:rsidR="0094385D" w:rsidRPr="005105C1">
        <w:rPr>
          <w:color w:val="404040" w:themeColor="text1" w:themeTint="BF"/>
          <w:sz w:val="24"/>
          <w:szCs w:val="24"/>
        </w:rPr>
        <w:t>.</w:t>
      </w:r>
    </w:p>
    <w:p w14:paraId="7AD9A523" w14:textId="7E3BB152" w:rsidR="00C65166" w:rsidRPr="005105C1" w:rsidRDefault="002D4603" w:rsidP="00B0640A">
      <w:pPr>
        <w:pStyle w:val="ListParagraph"/>
        <w:spacing w:after="120" w:line="276" w:lineRule="auto"/>
        <w:ind w:right="0" w:firstLine="0"/>
        <w:contextualSpacing w:val="0"/>
        <w:jc w:val="both"/>
        <w:rPr>
          <w:color w:val="404040" w:themeColor="text1" w:themeTint="BF"/>
          <w:sz w:val="24"/>
          <w:szCs w:val="24"/>
        </w:rPr>
      </w:pPr>
      <w:r w:rsidRPr="005105C1">
        <w:rPr>
          <w:color w:val="404040" w:themeColor="text1" w:themeTint="BF"/>
          <w:sz w:val="24"/>
          <w:szCs w:val="24"/>
        </w:rPr>
        <w:t>If your supervisor holds a one-on-one or team daily</w:t>
      </w:r>
      <w:r w:rsidR="000A0C66" w:rsidRPr="005105C1">
        <w:rPr>
          <w:color w:val="404040" w:themeColor="text1" w:themeTint="BF"/>
          <w:sz w:val="24"/>
          <w:szCs w:val="24"/>
        </w:rPr>
        <w:t xml:space="preserve"> or weekly report, prepare the client’s updated record and hand it over. Prepare to discuss </w:t>
      </w:r>
      <w:r w:rsidR="00724052" w:rsidRPr="005105C1">
        <w:rPr>
          <w:color w:val="404040" w:themeColor="text1" w:themeTint="BF"/>
          <w:sz w:val="24"/>
          <w:szCs w:val="24"/>
        </w:rPr>
        <w:t>essential</w:t>
      </w:r>
      <w:r w:rsidR="000A0C66" w:rsidRPr="005105C1">
        <w:rPr>
          <w:color w:val="404040" w:themeColor="text1" w:themeTint="BF"/>
          <w:sz w:val="24"/>
          <w:szCs w:val="24"/>
        </w:rPr>
        <w:t xml:space="preserve"> details about the client’s condition and interventions or additional care given if there is any.</w:t>
      </w:r>
    </w:p>
    <w:p w14:paraId="0E729699" w14:textId="5610FA92" w:rsidR="00C177CE" w:rsidRPr="005105C1" w:rsidRDefault="00C177CE" w:rsidP="00077004">
      <w:pPr>
        <w:pStyle w:val="ListParagraph"/>
        <w:spacing w:after="120" w:line="276" w:lineRule="auto"/>
        <w:ind w:right="0" w:firstLine="0"/>
        <w:contextualSpacing w:val="0"/>
        <w:jc w:val="both"/>
        <w:rPr>
          <w:color w:val="404040" w:themeColor="text1" w:themeTint="BF"/>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215919" w:rsidRPr="005105C1" w14:paraId="1EB90898" w14:textId="77777777" w:rsidTr="00911675">
        <w:trPr>
          <w:jc w:val="center"/>
        </w:trPr>
        <w:tc>
          <w:tcPr>
            <w:tcW w:w="5000" w:type="pct"/>
          </w:tcPr>
          <w:p w14:paraId="2C5D3B10" w14:textId="77777777" w:rsidR="00215919" w:rsidRPr="005105C1" w:rsidRDefault="00215919" w:rsidP="00911675">
            <w:pPr>
              <w:spacing w:after="120" w:line="276" w:lineRule="auto"/>
              <w:ind w:left="31" w:right="0" w:firstLine="0"/>
              <w:jc w:val="both"/>
              <w:rPr>
                <w:rFonts w:cstheme="minorHAnsi"/>
                <w:b/>
                <w:color w:val="FF595E"/>
                <w:sz w:val="28"/>
                <w:lang w:bidi="en-US"/>
              </w:rPr>
            </w:pPr>
            <w:r w:rsidRPr="005105C1">
              <w:rPr>
                <w:rFonts w:cstheme="minorHAnsi"/>
                <w:b/>
                <w:color w:val="FF595E"/>
                <w:sz w:val="28"/>
                <w:lang w:bidi="en-US"/>
              </w:rPr>
              <w:t xml:space="preserve">Multimedia </w:t>
            </w:r>
          </w:p>
          <w:p w14:paraId="0FAF969A" w14:textId="77777777" w:rsidR="00215919" w:rsidRPr="005105C1" w:rsidRDefault="00215919" w:rsidP="00911675">
            <w:pPr>
              <w:spacing w:after="120" w:line="276" w:lineRule="auto"/>
              <w:ind w:left="31" w:right="0" w:firstLine="0"/>
              <w:jc w:val="center"/>
              <w:rPr>
                <w:b/>
                <w:color w:val="404040" w:themeColor="text1" w:themeTint="BF"/>
                <w:lang w:bidi="en-US"/>
              </w:rPr>
            </w:pPr>
            <w:r w:rsidRPr="005105C1">
              <w:rPr>
                <w:rFonts w:cstheme="minorHAnsi"/>
                <w:noProof/>
                <w:color w:val="2E74B5" w:themeColor="accent5" w:themeShade="BF"/>
                <w:lang w:bidi="en-US"/>
              </w:rPr>
              <w:drawing>
                <wp:inline distT="0" distB="0" distL="0" distR="0" wp14:anchorId="3B8B64A5" wp14:editId="6DA0D4F9">
                  <wp:extent cx="1800000" cy="1604571"/>
                  <wp:effectExtent l="0" t="0" r="0" b="0"/>
                  <wp:docPr id="876719942" name="Picture 8767199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88"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5E3157DA" w14:textId="77777777" w:rsidR="00215919" w:rsidRPr="005105C1" w:rsidRDefault="00215919" w:rsidP="00A7385C">
            <w:pPr>
              <w:spacing w:after="120" w:line="276" w:lineRule="auto"/>
              <w:ind w:left="0" w:right="28" w:firstLine="0"/>
              <w:jc w:val="both"/>
              <w:rPr>
                <w:rFonts w:cstheme="minorHAnsi"/>
                <w:color w:val="404040" w:themeColor="text1" w:themeTint="BF"/>
                <w:lang w:bidi="en-US"/>
              </w:rPr>
            </w:pPr>
            <w:r w:rsidRPr="005105C1">
              <w:rPr>
                <w:rFonts w:cstheme="minorHAnsi"/>
                <w:color w:val="404040" w:themeColor="text1" w:themeTint="BF"/>
                <w:lang w:bidi="en-US"/>
              </w:rPr>
              <w:t>The video below provides a general guide on how to write good incident reports.</w:t>
            </w:r>
          </w:p>
          <w:p w14:paraId="0A028BC7" w14:textId="6FC76517" w:rsidR="00215919" w:rsidRPr="005105C1" w:rsidRDefault="000435E5" w:rsidP="00B0640A">
            <w:pPr>
              <w:spacing w:after="120" w:line="276" w:lineRule="auto"/>
              <w:ind w:left="0" w:right="0" w:firstLine="0"/>
              <w:jc w:val="center"/>
              <w:rPr>
                <w:color w:val="2E74B5" w:themeColor="accent5" w:themeShade="BF"/>
                <w:sz w:val="22"/>
              </w:rPr>
            </w:pPr>
            <w:hyperlink r:id="rId416" w:history="1">
              <w:r w:rsidR="00215919" w:rsidRPr="005105C1">
                <w:rPr>
                  <w:rStyle w:val="Hyperlink"/>
                  <w:rFonts w:cstheme="minorHAnsi"/>
                  <w:color w:val="2E74B5" w:themeColor="accent5" w:themeShade="BF"/>
                  <w:sz w:val="22"/>
                  <w:u w:val="none"/>
                  <w:lang w:bidi="en-US"/>
                </w:rPr>
                <w:t>Incident Report Writing</w:t>
              </w:r>
            </w:hyperlink>
          </w:p>
        </w:tc>
      </w:tr>
    </w:tbl>
    <w:p w14:paraId="3B3823CF" w14:textId="67C10ADD" w:rsidR="00215919" w:rsidRPr="005105C1" w:rsidRDefault="004F1C65" w:rsidP="00B0640A">
      <w:pPr>
        <w:spacing w:after="120" w:line="276" w:lineRule="auto"/>
        <w:ind w:left="788" w:right="102" w:hanging="357"/>
        <w:rPr>
          <w:color w:val="404040" w:themeColor="text1" w:themeTint="BF"/>
          <w:sz w:val="24"/>
          <w:szCs w:val="24"/>
        </w:rPr>
      </w:pPr>
      <w:r w:rsidRPr="005105C1">
        <w:rPr>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5146D8" w:rsidRPr="005105C1" w14:paraId="3AB63E83" w14:textId="77777777" w:rsidTr="00E7145F">
        <w:tc>
          <w:tcPr>
            <w:tcW w:w="1985" w:type="dxa"/>
          </w:tcPr>
          <w:p w14:paraId="0DBC4BBF" w14:textId="77777777" w:rsidR="005146D8" w:rsidRPr="005105C1" w:rsidRDefault="005146D8" w:rsidP="00E7145F">
            <w:pPr>
              <w:spacing w:after="120" w:line="276" w:lineRule="auto"/>
              <w:ind w:left="0" w:right="0" w:firstLine="0"/>
              <w:jc w:val="center"/>
              <w:rPr>
                <w:rFonts w:cstheme="minorHAnsi"/>
                <w:color w:val="262626" w:themeColor="text1" w:themeTint="D9"/>
                <w:lang w:bidi="en-US"/>
              </w:rPr>
            </w:pPr>
            <w:r w:rsidRPr="005105C1">
              <w:rPr>
                <w:rFonts w:cstheme="minorHAnsi"/>
                <w:noProof/>
                <w:color w:val="262626" w:themeColor="text1" w:themeTint="D9"/>
                <w:lang w:bidi="en-US"/>
              </w:rPr>
              <w:lastRenderedPageBreak/>
              <w:drawing>
                <wp:inline distT="0" distB="0" distL="0" distR="0" wp14:anchorId="7C88F164" wp14:editId="2CA1864F">
                  <wp:extent cx="852853" cy="900000"/>
                  <wp:effectExtent l="0" t="0" r="4445" b="0"/>
                  <wp:docPr id="876719940" name="Picture 8767199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BB29EC1" w14:textId="77777777" w:rsidR="005146D8" w:rsidRPr="005105C1" w:rsidRDefault="005146D8" w:rsidP="00E7145F">
            <w:pPr>
              <w:spacing w:after="120" w:line="276" w:lineRule="auto"/>
              <w:ind w:left="0" w:right="0" w:firstLine="0"/>
              <w:jc w:val="both"/>
              <w:rPr>
                <w:rFonts w:cstheme="minorHAnsi"/>
                <w:b/>
                <w:color w:val="FF595E"/>
                <w:sz w:val="28"/>
                <w:lang w:bidi="en-US"/>
              </w:rPr>
            </w:pPr>
            <w:r w:rsidRPr="005105C1">
              <w:rPr>
                <w:rFonts w:cstheme="minorHAnsi"/>
                <w:b/>
                <w:color w:val="FF595E"/>
                <w:sz w:val="28"/>
                <w:lang w:bidi="en-US"/>
              </w:rPr>
              <w:t xml:space="preserve">Checkpoint! Let’s Review </w:t>
            </w:r>
          </w:p>
          <w:p w14:paraId="16EB6197" w14:textId="333B45FD" w:rsidR="005146D8" w:rsidRPr="005105C1" w:rsidRDefault="0030582F" w:rsidP="00364BA9">
            <w:pPr>
              <w:numPr>
                <w:ilvl w:val="0"/>
                <w:numId w:val="94"/>
              </w:numPr>
              <w:spacing w:after="120" w:line="276" w:lineRule="auto"/>
              <w:ind w:left="714" w:right="0" w:hanging="357"/>
              <w:jc w:val="both"/>
              <w:rPr>
                <w:color w:val="404040" w:themeColor="text1" w:themeTint="BF"/>
                <w:szCs w:val="24"/>
                <w:lang w:bidi="en-US"/>
              </w:rPr>
            </w:pPr>
            <w:r w:rsidRPr="005105C1">
              <w:rPr>
                <w:color w:val="404040" w:themeColor="text1" w:themeTint="BF"/>
                <w:szCs w:val="24"/>
                <w:lang w:bidi="en-US"/>
              </w:rPr>
              <w:t>Understanding indicat</w:t>
            </w:r>
            <w:r w:rsidR="00724052" w:rsidRPr="005105C1">
              <w:rPr>
                <w:color w:val="404040" w:themeColor="text1" w:themeTint="BF"/>
                <w:szCs w:val="24"/>
                <w:lang w:bidi="en-US"/>
              </w:rPr>
              <w:t>ors</w:t>
            </w:r>
            <w:r w:rsidRPr="005105C1">
              <w:rPr>
                <w:color w:val="404040" w:themeColor="text1" w:themeTint="BF"/>
                <w:szCs w:val="24"/>
                <w:lang w:bidi="en-US"/>
              </w:rPr>
              <w:t xml:space="preserve"> of healthy body systems for older people and people with disability will help you easily identify </w:t>
            </w:r>
            <w:r w:rsidR="006302D9" w:rsidRPr="005105C1">
              <w:rPr>
                <w:color w:val="404040" w:themeColor="text1" w:themeTint="BF"/>
                <w:szCs w:val="24"/>
                <w:lang w:bidi="en-US"/>
              </w:rPr>
              <w:t>the changes in their health status and physical condition.</w:t>
            </w:r>
          </w:p>
          <w:p w14:paraId="0AE27928" w14:textId="5CC0D112" w:rsidR="00CB09F9" w:rsidRPr="005105C1" w:rsidRDefault="003B0F73" w:rsidP="00364BA9">
            <w:pPr>
              <w:numPr>
                <w:ilvl w:val="0"/>
                <w:numId w:val="94"/>
              </w:numPr>
              <w:spacing w:after="120" w:line="276" w:lineRule="auto"/>
              <w:ind w:left="714" w:right="0" w:hanging="357"/>
              <w:jc w:val="both"/>
              <w:rPr>
                <w:color w:val="404040" w:themeColor="text1" w:themeTint="BF"/>
                <w:szCs w:val="24"/>
                <w:lang w:bidi="en-US"/>
              </w:rPr>
            </w:pPr>
            <w:r w:rsidRPr="005105C1">
              <w:rPr>
                <w:color w:val="404040" w:themeColor="text1" w:themeTint="BF"/>
                <w:szCs w:val="24"/>
                <w:lang w:bidi="en-US"/>
              </w:rPr>
              <w:t xml:space="preserve">Review </w:t>
            </w:r>
            <w:r w:rsidR="008A2368" w:rsidRPr="005105C1">
              <w:rPr>
                <w:color w:val="404040" w:themeColor="text1" w:themeTint="BF"/>
                <w:szCs w:val="24"/>
                <w:lang w:bidi="en-US"/>
              </w:rPr>
              <w:t>your client’s individualised plan</w:t>
            </w:r>
            <w:r w:rsidR="00C71330" w:rsidRPr="005105C1">
              <w:rPr>
                <w:color w:val="404040" w:themeColor="text1" w:themeTint="BF"/>
                <w:szCs w:val="24"/>
                <w:lang w:bidi="en-US"/>
              </w:rPr>
              <w:t xml:space="preserve">, </w:t>
            </w:r>
            <w:r w:rsidR="008A2368" w:rsidRPr="005105C1">
              <w:rPr>
                <w:color w:val="404040" w:themeColor="text1" w:themeTint="BF"/>
                <w:szCs w:val="24"/>
                <w:lang w:bidi="en-US"/>
              </w:rPr>
              <w:t xml:space="preserve">medical records </w:t>
            </w:r>
            <w:r w:rsidR="00C71330" w:rsidRPr="005105C1">
              <w:rPr>
                <w:color w:val="404040" w:themeColor="text1" w:themeTint="BF"/>
                <w:szCs w:val="24"/>
                <w:lang w:bidi="en-US"/>
              </w:rPr>
              <w:t xml:space="preserve">and physical body </w:t>
            </w:r>
            <w:r w:rsidR="00B269A1" w:rsidRPr="005105C1">
              <w:rPr>
                <w:color w:val="404040" w:themeColor="text1" w:themeTint="BF"/>
                <w:szCs w:val="24"/>
                <w:lang w:bidi="en-US"/>
              </w:rPr>
              <w:t xml:space="preserve">regularly to </w:t>
            </w:r>
            <w:r w:rsidR="00F167AB" w:rsidRPr="005105C1">
              <w:rPr>
                <w:color w:val="404040" w:themeColor="text1" w:themeTint="BF"/>
                <w:szCs w:val="24"/>
                <w:lang w:bidi="en-US"/>
              </w:rPr>
              <w:t>recognise and take note of the changes easily</w:t>
            </w:r>
            <w:r w:rsidR="00B269A1" w:rsidRPr="005105C1">
              <w:rPr>
                <w:color w:val="404040" w:themeColor="text1" w:themeTint="BF"/>
                <w:szCs w:val="24"/>
                <w:lang w:bidi="en-US"/>
              </w:rPr>
              <w:t xml:space="preserve">. </w:t>
            </w:r>
          </w:p>
          <w:p w14:paraId="5F0B9FCA" w14:textId="0B025D0A" w:rsidR="005146D8" w:rsidRPr="005105C1" w:rsidRDefault="006302D9" w:rsidP="00364BA9">
            <w:pPr>
              <w:numPr>
                <w:ilvl w:val="0"/>
                <w:numId w:val="94"/>
              </w:numPr>
              <w:spacing w:after="120" w:line="276" w:lineRule="auto"/>
              <w:ind w:left="714" w:right="0" w:hanging="357"/>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In reporting changes to your supervisor and other health professionals, </w:t>
            </w:r>
            <w:r w:rsidR="00AB07DA" w:rsidRPr="005105C1">
              <w:rPr>
                <w:rFonts w:cstheme="minorHAnsi"/>
                <w:color w:val="404040" w:themeColor="text1" w:themeTint="BF"/>
                <w:szCs w:val="24"/>
                <w:lang w:bidi="en-US"/>
              </w:rPr>
              <w:t xml:space="preserve">you </w:t>
            </w:r>
            <w:r w:rsidR="00F167AB" w:rsidRPr="005105C1">
              <w:rPr>
                <w:rFonts w:cstheme="minorHAnsi"/>
                <w:color w:val="404040" w:themeColor="text1" w:themeTint="BF"/>
                <w:szCs w:val="24"/>
                <w:lang w:bidi="en-US"/>
              </w:rPr>
              <w:t>must</w:t>
            </w:r>
            <w:r w:rsidR="00AB07DA" w:rsidRPr="005105C1">
              <w:rPr>
                <w:rFonts w:cstheme="minorHAnsi"/>
                <w:color w:val="404040" w:themeColor="text1" w:themeTint="BF"/>
                <w:szCs w:val="24"/>
                <w:lang w:bidi="en-US"/>
              </w:rPr>
              <w:t xml:space="preserve"> ensure that you have updated and accurate records to support your report. </w:t>
            </w:r>
          </w:p>
          <w:p w14:paraId="5BFE0297" w14:textId="22235CEB" w:rsidR="005146D8" w:rsidRPr="005105C1" w:rsidRDefault="00AB07DA" w:rsidP="00364BA9">
            <w:pPr>
              <w:numPr>
                <w:ilvl w:val="0"/>
                <w:numId w:val="94"/>
              </w:numPr>
              <w:spacing w:after="120" w:line="276" w:lineRule="auto"/>
              <w:ind w:left="714" w:right="0" w:hanging="357"/>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If you notice that the person’s </w:t>
            </w:r>
            <w:r w:rsidR="00CB09F9" w:rsidRPr="005105C1">
              <w:rPr>
                <w:rFonts w:cstheme="minorHAnsi"/>
                <w:color w:val="404040" w:themeColor="text1" w:themeTint="BF"/>
                <w:szCs w:val="24"/>
                <w:lang w:bidi="en-US"/>
              </w:rPr>
              <w:t xml:space="preserve">health status or condition is </w:t>
            </w:r>
            <w:r w:rsidR="00517B61" w:rsidRPr="005105C1">
              <w:rPr>
                <w:rFonts w:cstheme="minorHAnsi"/>
                <w:color w:val="404040" w:themeColor="text1" w:themeTint="BF"/>
                <w:szCs w:val="24"/>
                <w:lang w:bidi="en-US"/>
              </w:rPr>
              <w:t>in</w:t>
            </w:r>
            <w:r w:rsidR="003A701B" w:rsidRPr="005105C1">
              <w:rPr>
                <w:rFonts w:cstheme="minorHAnsi"/>
                <w:color w:val="404040" w:themeColor="text1" w:themeTint="BF"/>
                <w:szCs w:val="24"/>
                <w:lang w:bidi="en-US"/>
              </w:rPr>
              <w:t xml:space="preserve"> a bad state</w:t>
            </w:r>
            <w:r w:rsidR="00CB09F9" w:rsidRPr="005105C1">
              <w:rPr>
                <w:rFonts w:cstheme="minorHAnsi"/>
                <w:color w:val="404040" w:themeColor="text1" w:themeTint="BF"/>
                <w:szCs w:val="24"/>
                <w:lang w:bidi="en-US"/>
              </w:rPr>
              <w:t>, it requires immediate reporting to your supervisor and other health professional</w:t>
            </w:r>
            <w:r w:rsidR="00517B61" w:rsidRPr="005105C1">
              <w:rPr>
                <w:rFonts w:cstheme="minorHAnsi"/>
                <w:color w:val="404040" w:themeColor="text1" w:themeTint="BF"/>
                <w:szCs w:val="24"/>
                <w:lang w:bidi="en-US"/>
              </w:rPr>
              <w:t>s</w:t>
            </w:r>
            <w:r w:rsidR="00CB09F9" w:rsidRPr="005105C1">
              <w:rPr>
                <w:rFonts w:cstheme="minorHAnsi"/>
                <w:color w:val="404040" w:themeColor="text1" w:themeTint="BF"/>
                <w:szCs w:val="24"/>
                <w:lang w:bidi="en-US"/>
              </w:rPr>
              <w:t>.</w:t>
            </w:r>
          </w:p>
        </w:tc>
      </w:tr>
    </w:tbl>
    <w:p w14:paraId="514CE364" w14:textId="77777777" w:rsidR="005146D8" w:rsidRPr="005105C1" w:rsidRDefault="005146D8" w:rsidP="00AB2DA6">
      <w:pPr>
        <w:spacing w:after="120" w:line="276" w:lineRule="auto"/>
        <w:ind w:left="0" w:right="0" w:firstLine="0"/>
        <w:rPr>
          <w:color w:val="404040" w:themeColor="text1" w:themeTint="BF"/>
          <w:sz w:val="24"/>
          <w:szCs w:val="24"/>
        </w:rPr>
      </w:pPr>
    </w:p>
    <w:p w14:paraId="634EF0A5" w14:textId="297AD1EF" w:rsidR="00364BA9" w:rsidRPr="005105C1" w:rsidRDefault="00AB2DA6" w:rsidP="00AB2DA6">
      <w:pPr>
        <w:spacing w:after="120" w:line="276" w:lineRule="auto"/>
        <w:ind w:left="0" w:right="0" w:firstLine="0"/>
        <w:jc w:val="both"/>
        <w:rPr>
          <w:color w:val="404040" w:themeColor="text1" w:themeTint="BF"/>
          <w:sz w:val="24"/>
          <w:szCs w:val="24"/>
        </w:rPr>
      </w:pPr>
      <w:r w:rsidRPr="005105C1">
        <w:rPr>
          <w:noProof/>
          <w:color w:val="404040" w:themeColor="text1" w:themeTint="BF"/>
          <w:sz w:val="24"/>
          <w:szCs w:val="24"/>
        </w:rPr>
        <w:drawing>
          <wp:inline distT="0" distB="0" distL="0" distR="0" wp14:anchorId="67D48FA5" wp14:editId="44B310A3">
            <wp:extent cx="5731200" cy="2178000"/>
            <wp:effectExtent l="0" t="0" r="3175" b="0"/>
            <wp:docPr id="876719949" name="Picture 87671994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descr="A picture containing person&#10;&#10;Description automatically generated"/>
                    <pic:cNvPicPr/>
                  </pic:nvPicPr>
                  <pic:blipFill rotWithShape="1">
                    <a:blip r:embed="rId417" cstate="print">
                      <a:extLst>
                        <a:ext uri="{28A0092B-C50C-407E-A947-70E740481C1C}">
                          <a14:useLocalDpi xmlns:a14="http://schemas.microsoft.com/office/drawing/2010/main" val="0"/>
                        </a:ext>
                      </a:extLst>
                    </a:blip>
                    <a:srcRect t="33842" b="9043"/>
                    <a:stretch/>
                  </pic:blipFill>
                  <pic:spPr bwMode="auto">
                    <a:xfrm>
                      <a:off x="0" y="0"/>
                      <a:ext cx="5731200" cy="2178000"/>
                    </a:xfrm>
                    <a:prstGeom prst="rect">
                      <a:avLst/>
                    </a:prstGeom>
                    <a:ln>
                      <a:noFill/>
                    </a:ln>
                    <a:extLst>
                      <a:ext uri="{53640926-AAD7-44D8-BBD7-CCE9431645EC}">
                        <a14:shadowObscured xmlns:a14="http://schemas.microsoft.com/office/drawing/2010/main"/>
                      </a:ext>
                    </a:extLst>
                  </pic:spPr>
                </pic:pic>
              </a:graphicData>
            </a:graphic>
          </wp:inline>
        </w:drawing>
      </w:r>
    </w:p>
    <w:p w14:paraId="2BFEF8E3" w14:textId="77777777" w:rsidR="00EE03FC" w:rsidRPr="005105C1" w:rsidRDefault="00EE03FC" w:rsidP="00AB2DA6">
      <w:pPr>
        <w:spacing w:after="120" w:line="276" w:lineRule="auto"/>
        <w:ind w:left="0" w:right="0" w:firstLine="0"/>
        <w:rPr>
          <w:sz w:val="24"/>
          <w:szCs w:val="24"/>
          <w:lang w:bidi="en-US"/>
        </w:rPr>
      </w:pPr>
    </w:p>
    <w:tbl>
      <w:tblPr>
        <w:tblStyle w:val="TableGrid"/>
        <w:tblW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EE03FC" w:rsidRPr="005105C1" w14:paraId="71E81E95" w14:textId="77777777" w:rsidTr="00840CF2">
        <w:trPr>
          <w:trHeight w:val="2529"/>
        </w:trPr>
        <w:tc>
          <w:tcPr>
            <w:tcW w:w="1370" w:type="pct"/>
            <w:shd w:val="clear" w:color="auto" w:fill="FFDA71"/>
            <w:vAlign w:val="center"/>
          </w:tcPr>
          <w:p w14:paraId="6F9EDAF4" w14:textId="77777777" w:rsidR="00EE03FC" w:rsidRPr="005105C1" w:rsidRDefault="00EE03FC" w:rsidP="00E7145F">
            <w:pPr>
              <w:spacing w:after="120" w:line="276" w:lineRule="auto"/>
              <w:ind w:left="0" w:right="0" w:firstLine="0"/>
              <w:jc w:val="center"/>
              <w:rPr>
                <w:rFonts w:cstheme="minorHAnsi"/>
                <w:color w:val="2E74B5" w:themeColor="accent5" w:themeShade="BF"/>
                <w:szCs w:val="20"/>
                <w:lang w:bidi="en-US"/>
              </w:rPr>
            </w:pPr>
            <w:r w:rsidRPr="005105C1">
              <w:rPr>
                <w:noProof/>
              </w:rPr>
              <w:drawing>
                <wp:inline distT="0" distB="0" distL="0" distR="0" wp14:anchorId="70EA2E91" wp14:editId="63095501">
                  <wp:extent cx="1506600" cy="1900353"/>
                  <wp:effectExtent l="0" t="0" r="0" b="5080"/>
                  <wp:docPr id="876719941" name="Picture 87671994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271">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5" w:type="pct"/>
            <w:shd w:val="clear" w:color="auto" w:fill="FFDA71"/>
          </w:tcPr>
          <w:p w14:paraId="3C42AF36" w14:textId="77777777" w:rsidR="00EE03FC" w:rsidRPr="005105C1" w:rsidRDefault="00EE03FC" w:rsidP="00AA7669">
            <w:pPr>
              <w:pStyle w:val="Heading2"/>
              <w:tabs>
                <w:tab w:val="left" w:pos="180"/>
              </w:tabs>
              <w:ind w:right="0"/>
              <w:outlineLvl w:val="1"/>
              <w:rPr>
                <w:color w:val="FF595E"/>
                <w:sz w:val="28"/>
                <w:szCs w:val="28"/>
                <w:lang w:val="en-AU"/>
              </w:rPr>
            </w:pPr>
            <w:bookmarkStart w:id="79" w:name="_Toc122529231"/>
            <w:bookmarkStart w:id="80" w:name="_Toc124424836"/>
            <w:bookmarkStart w:id="81" w:name="_Toc132613225"/>
            <w:r w:rsidRPr="005105C1">
              <w:rPr>
                <w:color w:val="FF595E"/>
                <w:sz w:val="28"/>
                <w:szCs w:val="28"/>
                <w:lang w:val="en-AU"/>
              </w:rPr>
              <w:t>Learning Activity for Chapter 2</w:t>
            </w:r>
            <w:bookmarkEnd w:id="79"/>
            <w:bookmarkEnd w:id="80"/>
            <w:bookmarkEnd w:id="81"/>
          </w:p>
          <w:p w14:paraId="65488C19" w14:textId="77777777" w:rsidR="00EE03FC" w:rsidRPr="005105C1" w:rsidRDefault="00EE03FC" w:rsidP="00AA7669">
            <w:pPr>
              <w:tabs>
                <w:tab w:val="left" w:pos="180"/>
              </w:tabs>
              <w:spacing w:after="120" w:line="276" w:lineRule="auto"/>
              <w:ind w:left="0" w:right="0" w:firstLine="0"/>
              <w:jc w:val="both"/>
              <w:rPr>
                <w:rFonts w:cstheme="minorHAnsi"/>
                <w:color w:val="404040" w:themeColor="text1" w:themeTint="BF"/>
                <w:szCs w:val="24"/>
                <w:lang w:bidi="en-US"/>
              </w:rPr>
            </w:pPr>
            <w:r w:rsidRPr="005105C1">
              <w:rPr>
                <w:rFonts w:cstheme="minorHAnsi"/>
                <w:color w:val="404040" w:themeColor="text1" w:themeTint="BF"/>
                <w:szCs w:val="24"/>
                <w:lang w:bidi="en-US"/>
              </w:rPr>
              <w:t xml:space="preserve">Well done completing this chapter. You may now proceed to your </w:t>
            </w:r>
            <w:r w:rsidRPr="005105C1">
              <w:rPr>
                <w:rFonts w:cstheme="minorHAnsi"/>
                <w:b/>
                <w:bCs/>
                <w:color w:val="404040" w:themeColor="text1" w:themeTint="BF"/>
                <w:szCs w:val="24"/>
                <w:lang w:bidi="en-US"/>
              </w:rPr>
              <w:t>Learning Activity Booklet</w:t>
            </w:r>
            <w:r w:rsidRPr="005105C1">
              <w:rPr>
                <w:rFonts w:cstheme="minorHAnsi"/>
                <w:color w:val="404040" w:themeColor="text1" w:themeTint="BF"/>
                <w:szCs w:val="24"/>
                <w:lang w:bidi="en-US"/>
              </w:rPr>
              <w:t xml:space="preserve"> (provided along with this Learner Guide)</w:t>
            </w:r>
            <w:r w:rsidRPr="005105C1">
              <w:rPr>
                <w:rFonts w:cstheme="minorHAnsi"/>
                <w:b/>
                <w:bCs/>
                <w:color w:val="404040" w:themeColor="text1" w:themeTint="BF"/>
                <w:szCs w:val="24"/>
                <w:lang w:bidi="en-US"/>
              </w:rPr>
              <w:t xml:space="preserve"> </w:t>
            </w:r>
            <w:r w:rsidRPr="005105C1">
              <w:rPr>
                <w:rFonts w:cstheme="minorHAnsi"/>
                <w:color w:val="404040" w:themeColor="text1" w:themeTint="BF"/>
                <w:szCs w:val="24"/>
                <w:lang w:bidi="en-US"/>
              </w:rPr>
              <w:t>and complete the learning activities associated with this chapter.</w:t>
            </w:r>
          </w:p>
          <w:p w14:paraId="2B3380FC" w14:textId="77777777" w:rsidR="00EE03FC" w:rsidRPr="005105C1" w:rsidRDefault="00EE03FC" w:rsidP="00AA7669">
            <w:pPr>
              <w:spacing w:after="120" w:line="276" w:lineRule="auto"/>
              <w:ind w:left="0" w:right="0" w:firstLine="0"/>
              <w:jc w:val="both"/>
              <w:rPr>
                <w:rFonts w:cstheme="minorHAnsi"/>
                <w:color w:val="2E74B5" w:themeColor="accent5" w:themeShade="BF"/>
                <w:szCs w:val="24"/>
                <w:lang w:bidi="en-US"/>
              </w:rPr>
            </w:pPr>
            <w:r w:rsidRPr="005105C1">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E18A08F" w14:textId="195633C4" w:rsidR="00AF42E8" w:rsidRPr="005105C1" w:rsidRDefault="00606E00" w:rsidP="00AB2DA6">
      <w:pPr>
        <w:spacing w:after="120" w:line="276" w:lineRule="auto"/>
        <w:ind w:left="0" w:right="0" w:firstLine="0"/>
        <w:rPr>
          <w:b/>
          <w:bCs/>
          <w:sz w:val="24"/>
          <w:szCs w:val="24"/>
        </w:rPr>
      </w:pPr>
      <w:r w:rsidRPr="005105C1">
        <w:rPr>
          <w:b/>
          <w:bCs/>
          <w:sz w:val="24"/>
          <w:szCs w:val="24"/>
        </w:rPr>
        <w:br w:type="page"/>
      </w:r>
    </w:p>
    <w:p w14:paraId="3D90EEB6" w14:textId="0F503848" w:rsidR="005375EE" w:rsidRPr="005105C1" w:rsidRDefault="009612C7" w:rsidP="00437083">
      <w:pPr>
        <w:pStyle w:val="Heading1"/>
      </w:pPr>
      <w:bookmarkStart w:id="82" w:name="_Toc132613226"/>
      <w:r w:rsidRPr="005105C1">
        <w:lastRenderedPageBreak/>
        <w:t>References</w:t>
      </w:r>
      <w:bookmarkEnd w:id="82"/>
    </w:p>
    <w:p w14:paraId="45A7B26F" w14:textId="77777777"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ABC News In-depth. (2018, July 20). </w:t>
      </w:r>
      <w:r w:rsidRPr="005105C1">
        <w:rPr>
          <w:rFonts w:eastAsia="Times New Roman" w:cstheme="minorHAnsi"/>
          <w:i/>
          <w:iCs/>
          <w:color w:val="404040" w:themeColor="text1" w:themeTint="BF"/>
          <w:sz w:val="24"/>
          <w:szCs w:val="24"/>
        </w:rPr>
        <w:t>Why your ears could be older than you (hearing test) | Did you know?</w:t>
      </w:r>
      <w:r w:rsidRPr="005105C1">
        <w:rPr>
          <w:rFonts w:eastAsia="Times New Roman" w:cstheme="minorHAnsi"/>
          <w:color w:val="404040" w:themeColor="text1" w:themeTint="BF"/>
          <w:sz w:val="24"/>
          <w:szCs w:val="24"/>
        </w:rPr>
        <w:t xml:space="preserve"> [Video]. YouTube. </w:t>
      </w:r>
      <w:hyperlink r:id="rId418" w:history="1">
        <w:r w:rsidRPr="005105C1">
          <w:rPr>
            <w:rStyle w:val="Hyperlink"/>
            <w:rFonts w:eastAsia="Times New Roman" w:cstheme="minorHAnsi"/>
            <w:color w:val="404040" w:themeColor="text1" w:themeTint="BF"/>
            <w:sz w:val="24"/>
            <w:szCs w:val="24"/>
            <w:u w:val="none"/>
          </w:rPr>
          <w:t>https://www.youtube.com/watch?v=pFG2Xxpx0Cc</w:t>
        </w:r>
      </w:hyperlink>
      <w:r w:rsidRPr="005105C1">
        <w:rPr>
          <w:rFonts w:eastAsia="Times New Roman" w:cstheme="minorHAnsi"/>
          <w:color w:val="404040" w:themeColor="text1" w:themeTint="BF"/>
          <w:sz w:val="24"/>
          <w:szCs w:val="24"/>
        </w:rPr>
        <w:t xml:space="preserve"> </w:t>
      </w:r>
    </w:p>
    <w:p w14:paraId="4D75214B" w14:textId="12EFE973"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Australian Institute of Health and Welfare. (</w:t>
      </w:r>
      <w:r w:rsidR="00661D26" w:rsidRPr="005105C1">
        <w:rPr>
          <w:rFonts w:eastAsia="Times New Roman" w:cstheme="minorHAnsi"/>
          <w:color w:val="404040" w:themeColor="text1" w:themeTint="BF"/>
          <w:sz w:val="24"/>
          <w:szCs w:val="24"/>
        </w:rPr>
        <w:t xml:space="preserve">2022, </w:t>
      </w:r>
      <w:r w:rsidR="0037412A" w:rsidRPr="005105C1">
        <w:rPr>
          <w:rFonts w:eastAsia="Times New Roman" w:cstheme="minorHAnsi"/>
          <w:color w:val="404040" w:themeColor="text1" w:themeTint="BF"/>
          <w:sz w:val="24"/>
          <w:szCs w:val="24"/>
        </w:rPr>
        <w:t>August 12</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Older people</w:t>
      </w:r>
      <w:r w:rsidRPr="005105C1">
        <w:rPr>
          <w:rFonts w:eastAsia="Times New Roman" w:cstheme="minorHAnsi"/>
          <w:color w:val="404040" w:themeColor="text1" w:themeTint="BF"/>
          <w:sz w:val="24"/>
          <w:szCs w:val="24"/>
        </w:rPr>
        <w:t>.</w:t>
      </w:r>
      <w:r w:rsidR="00B05B5E" w:rsidRPr="005105C1">
        <w:rPr>
          <w:rFonts w:eastAsia="Times New Roman" w:cstheme="minorHAnsi"/>
          <w:color w:val="404040" w:themeColor="text1" w:themeTint="BF"/>
          <w:sz w:val="24"/>
          <w:szCs w:val="24"/>
        </w:rPr>
        <w:t xml:space="preserve"> AIHW.</w:t>
      </w:r>
      <w:r w:rsidRPr="005105C1">
        <w:rPr>
          <w:rFonts w:eastAsia="Times New Roman" w:cstheme="minorHAnsi"/>
          <w:color w:val="404040" w:themeColor="text1" w:themeTint="BF"/>
          <w:sz w:val="24"/>
          <w:szCs w:val="24"/>
        </w:rPr>
        <w:t xml:space="preserve"> </w:t>
      </w:r>
      <w:hyperlink r:id="rId419" w:history="1">
        <w:r w:rsidRPr="005105C1">
          <w:rPr>
            <w:rStyle w:val="Hyperlink"/>
            <w:rFonts w:eastAsia="Times New Roman" w:cstheme="minorHAnsi"/>
            <w:color w:val="404040" w:themeColor="text1" w:themeTint="BF"/>
            <w:sz w:val="24"/>
            <w:szCs w:val="24"/>
            <w:u w:val="none"/>
          </w:rPr>
          <w:t>https://www.aihw.gov.au/reports-data/population-groups/older-people/overview</w:t>
        </w:r>
      </w:hyperlink>
      <w:r w:rsidRPr="005105C1">
        <w:rPr>
          <w:rFonts w:eastAsia="Times New Roman" w:cstheme="minorHAnsi"/>
          <w:color w:val="404040" w:themeColor="text1" w:themeTint="BF"/>
          <w:sz w:val="24"/>
          <w:szCs w:val="24"/>
        </w:rPr>
        <w:t xml:space="preserve"> </w:t>
      </w:r>
    </w:p>
    <w:p w14:paraId="218B1357" w14:textId="77777777"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Australian Physiotherapy Association. (2020, March 17). </w:t>
      </w:r>
      <w:r w:rsidRPr="005105C1">
        <w:rPr>
          <w:rFonts w:eastAsia="Times New Roman" w:cstheme="minorHAnsi"/>
          <w:i/>
          <w:iCs/>
          <w:color w:val="404040" w:themeColor="text1" w:themeTint="BF"/>
          <w:sz w:val="24"/>
          <w:szCs w:val="24"/>
        </w:rPr>
        <w:t>Falls prevention in Australian residential aged care – SUNBEAM trial</w:t>
      </w:r>
      <w:r w:rsidRPr="005105C1">
        <w:rPr>
          <w:rFonts w:eastAsia="Times New Roman" w:cstheme="minorHAnsi"/>
          <w:color w:val="404040" w:themeColor="text1" w:themeTint="BF"/>
          <w:sz w:val="24"/>
          <w:szCs w:val="24"/>
        </w:rPr>
        <w:t xml:space="preserve"> [Video]. YouTube. </w:t>
      </w:r>
      <w:hyperlink r:id="rId420" w:history="1">
        <w:r w:rsidRPr="005105C1">
          <w:rPr>
            <w:rStyle w:val="Hyperlink"/>
            <w:rFonts w:eastAsia="Times New Roman" w:cstheme="minorHAnsi"/>
            <w:color w:val="404040" w:themeColor="text1" w:themeTint="BF"/>
            <w:sz w:val="24"/>
            <w:szCs w:val="24"/>
            <w:u w:val="none"/>
          </w:rPr>
          <w:t>https://www.youtube.com/watch?v=4ENhYufGacI&amp;t=10s</w:t>
        </w:r>
      </w:hyperlink>
      <w:r w:rsidRPr="005105C1">
        <w:rPr>
          <w:rFonts w:eastAsia="Times New Roman" w:cstheme="minorHAnsi"/>
          <w:color w:val="404040" w:themeColor="text1" w:themeTint="BF"/>
          <w:sz w:val="24"/>
          <w:szCs w:val="24"/>
        </w:rPr>
        <w:t xml:space="preserve"> </w:t>
      </w:r>
    </w:p>
    <w:p w14:paraId="44732895" w14:textId="5EC389D1" w:rsidR="005E075C" w:rsidRPr="005105C1" w:rsidRDefault="005E075C" w:rsidP="00C97986">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lang w:val="en-AU"/>
        </w:rPr>
      </w:pPr>
      <w:r w:rsidRPr="005105C1">
        <w:rPr>
          <w:rFonts w:asciiTheme="minorHAnsi" w:hAnsiTheme="minorHAnsi" w:cstheme="minorHAnsi"/>
          <w:color w:val="404040" w:themeColor="text1" w:themeTint="BF"/>
          <w:lang w:val="en-AU"/>
        </w:rPr>
        <w:t xml:space="preserve">CareChannel. (2019, August 30). </w:t>
      </w:r>
      <w:r w:rsidRPr="005105C1">
        <w:rPr>
          <w:rFonts w:asciiTheme="minorHAnsi" w:hAnsiTheme="minorHAnsi" w:cstheme="minorHAnsi"/>
          <w:i/>
          <w:iCs/>
          <w:color w:val="404040" w:themeColor="text1" w:themeTint="BF"/>
          <w:lang w:val="en-AU"/>
        </w:rPr>
        <w:t xml:space="preserve">Understanding the </w:t>
      </w:r>
      <w:r w:rsidR="003E0C98" w:rsidRPr="005105C1">
        <w:rPr>
          <w:rFonts w:asciiTheme="minorHAnsi" w:hAnsiTheme="minorHAnsi" w:cstheme="minorHAnsi"/>
          <w:i/>
          <w:iCs/>
          <w:color w:val="404040" w:themeColor="text1" w:themeTint="BF"/>
          <w:lang w:val="en-AU"/>
        </w:rPr>
        <w:t>normal aging process</w:t>
      </w:r>
      <w:r w:rsidR="003E0C98" w:rsidRPr="005105C1">
        <w:rPr>
          <w:rFonts w:asciiTheme="minorHAnsi" w:hAnsiTheme="minorHAnsi" w:cstheme="minorHAnsi"/>
          <w:color w:val="404040" w:themeColor="text1" w:themeTint="BF"/>
          <w:lang w:val="en-AU"/>
        </w:rPr>
        <w:t xml:space="preserve">. </w:t>
      </w:r>
      <w:r w:rsidRPr="005105C1">
        <w:rPr>
          <w:rFonts w:asciiTheme="minorHAnsi" w:hAnsiTheme="minorHAnsi" w:cstheme="minorHAnsi"/>
          <w:color w:val="404040" w:themeColor="text1" w:themeTint="BF"/>
          <w:lang w:val="en-AU"/>
        </w:rPr>
        <w:t>[Video]. You</w:t>
      </w:r>
      <w:r w:rsidR="0037412A" w:rsidRPr="005105C1">
        <w:rPr>
          <w:rFonts w:asciiTheme="minorHAnsi" w:hAnsiTheme="minorHAnsi" w:cstheme="minorHAnsi"/>
          <w:color w:val="404040" w:themeColor="text1" w:themeTint="BF"/>
          <w:lang w:val="en-AU"/>
        </w:rPr>
        <w:t>T</w:t>
      </w:r>
      <w:r w:rsidRPr="005105C1">
        <w:rPr>
          <w:rFonts w:asciiTheme="minorHAnsi" w:hAnsiTheme="minorHAnsi" w:cstheme="minorHAnsi"/>
          <w:color w:val="404040" w:themeColor="text1" w:themeTint="BF"/>
          <w:lang w:val="en-AU"/>
        </w:rPr>
        <w:t xml:space="preserve">ube. </w:t>
      </w:r>
      <w:hyperlink r:id="rId421" w:history="1">
        <w:r w:rsidR="00837F40" w:rsidRPr="005105C1">
          <w:rPr>
            <w:rStyle w:val="Hyperlink"/>
            <w:rFonts w:asciiTheme="minorHAnsi" w:hAnsiTheme="minorHAnsi" w:cstheme="minorHAnsi"/>
            <w:color w:val="404040" w:themeColor="text1" w:themeTint="BF"/>
            <w:u w:val="none"/>
            <w:lang w:val="en-AU"/>
          </w:rPr>
          <w:t>https://www.youtube.com/watch?v=aLY4NTfAfcg</w:t>
        </w:r>
      </w:hyperlink>
    </w:p>
    <w:p w14:paraId="6F71A2F4" w14:textId="3539CA9C"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CrashCourse. (2015, February 10). </w:t>
      </w:r>
      <w:r w:rsidRPr="005105C1">
        <w:rPr>
          <w:rFonts w:eastAsia="Times New Roman" w:cstheme="minorHAnsi"/>
          <w:i/>
          <w:iCs/>
          <w:color w:val="404040" w:themeColor="text1" w:themeTint="BF"/>
          <w:sz w:val="24"/>
          <w:szCs w:val="24"/>
        </w:rPr>
        <w:t xml:space="preserve">The integumentary system, part 1 - Skin deep: Crash </w:t>
      </w:r>
      <w:r w:rsidR="00C94E8D" w:rsidRPr="005105C1">
        <w:rPr>
          <w:rFonts w:eastAsia="Times New Roman" w:cstheme="minorHAnsi"/>
          <w:i/>
          <w:iCs/>
          <w:color w:val="404040" w:themeColor="text1" w:themeTint="BF"/>
          <w:sz w:val="24"/>
          <w:szCs w:val="24"/>
        </w:rPr>
        <w:t>c</w:t>
      </w:r>
      <w:r w:rsidRPr="005105C1">
        <w:rPr>
          <w:rFonts w:eastAsia="Times New Roman" w:cstheme="minorHAnsi"/>
          <w:i/>
          <w:iCs/>
          <w:color w:val="404040" w:themeColor="text1" w:themeTint="BF"/>
          <w:sz w:val="24"/>
          <w:szCs w:val="24"/>
        </w:rPr>
        <w:t xml:space="preserve">ourse </w:t>
      </w:r>
      <w:r w:rsidR="00535F2B" w:rsidRPr="005105C1">
        <w:rPr>
          <w:rFonts w:eastAsia="Times New Roman" w:cstheme="minorHAnsi"/>
          <w:i/>
          <w:iCs/>
          <w:color w:val="404040" w:themeColor="text1" w:themeTint="BF"/>
          <w:sz w:val="24"/>
          <w:szCs w:val="24"/>
        </w:rPr>
        <w:t>anatomy &amp; physiology</w:t>
      </w:r>
      <w:r w:rsidRPr="005105C1">
        <w:rPr>
          <w:rFonts w:eastAsia="Times New Roman" w:cstheme="minorHAnsi"/>
          <w:i/>
          <w:iCs/>
          <w:color w:val="404040" w:themeColor="text1" w:themeTint="BF"/>
          <w:sz w:val="24"/>
          <w:szCs w:val="24"/>
        </w:rPr>
        <w:t xml:space="preserve"> #6</w:t>
      </w:r>
      <w:r w:rsidRPr="005105C1">
        <w:rPr>
          <w:rFonts w:eastAsia="Times New Roman" w:cstheme="minorHAnsi"/>
          <w:color w:val="404040" w:themeColor="text1" w:themeTint="BF"/>
          <w:sz w:val="24"/>
          <w:szCs w:val="24"/>
        </w:rPr>
        <w:t xml:space="preserve"> [Video]. YouTube. </w:t>
      </w:r>
      <w:hyperlink r:id="rId422" w:history="1">
        <w:r w:rsidRPr="005105C1">
          <w:rPr>
            <w:rStyle w:val="Hyperlink"/>
            <w:rFonts w:eastAsia="Times New Roman" w:cstheme="minorHAnsi"/>
            <w:color w:val="404040" w:themeColor="text1" w:themeTint="BF"/>
            <w:sz w:val="24"/>
            <w:szCs w:val="24"/>
            <w:u w:val="none"/>
          </w:rPr>
          <w:t>https://www.youtube.com/watch?v=Orumw-PyNjw&amp;t=2s</w:t>
        </w:r>
      </w:hyperlink>
      <w:r w:rsidRPr="005105C1">
        <w:rPr>
          <w:rFonts w:eastAsia="Times New Roman" w:cstheme="minorHAnsi"/>
          <w:color w:val="404040" w:themeColor="text1" w:themeTint="BF"/>
          <w:sz w:val="24"/>
          <w:szCs w:val="24"/>
        </w:rPr>
        <w:t xml:space="preserve"> </w:t>
      </w:r>
    </w:p>
    <w:p w14:paraId="75856D3D" w14:textId="77777777"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Guardian Australia. (2021, June 28). </w:t>
      </w:r>
      <w:r w:rsidRPr="005105C1">
        <w:rPr>
          <w:rFonts w:eastAsia="Times New Roman" w:cstheme="minorHAnsi"/>
          <w:i/>
          <w:iCs/>
          <w:color w:val="404040" w:themeColor="text1" w:themeTint="BF"/>
          <w:sz w:val="24"/>
          <w:szCs w:val="24"/>
        </w:rPr>
        <w:t>What is chronic pain and how does it work?</w:t>
      </w:r>
      <w:r w:rsidRPr="005105C1">
        <w:rPr>
          <w:rFonts w:eastAsia="Times New Roman" w:cstheme="minorHAnsi"/>
          <w:color w:val="404040" w:themeColor="text1" w:themeTint="BF"/>
          <w:sz w:val="24"/>
          <w:szCs w:val="24"/>
        </w:rPr>
        <w:t xml:space="preserve"> [Video]. YouTube. </w:t>
      </w:r>
      <w:hyperlink r:id="rId423" w:history="1">
        <w:r w:rsidRPr="005105C1">
          <w:rPr>
            <w:rStyle w:val="Hyperlink"/>
            <w:rFonts w:eastAsia="Times New Roman" w:cstheme="minorHAnsi"/>
            <w:color w:val="404040" w:themeColor="text1" w:themeTint="BF"/>
            <w:sz w:val="24"/>
            <w:szCs w:val="24"/>
            <w:u w:val="none"/>
          </w:rPr>
          <w:t>https://www.youtube.com/watch?v=xbSr32OWcX4</w:t>
        </w:r>
      </w:hyperlink>
      <w:r w:rsidRPr="005105C1">
        <w:rPr>
          <w:rFonts w:eastAsia="Times New Roman" w:cstheme="minorHAnsi"/>
          <w:color w:val="404040" w:themeColor="text1" w:themeTint="BF"/>
          <w:sz w:val="24"/>
          <w:szCs w:val="24"/>
        </w:rPr>
        <w:t xml:space="preserve"> </w:t>
      </w:r>
    </w:p>
    <w:p w14:paraId="54640EC5" w14:textId="051E9D1D" w:rsidR="0082179D" w:rsidRPr="005105C1" w:rsidRDefault="0082179D" w:rsidP="00C97986">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lang w:val="en-AU"/>
        </w:rPr>
      </w:pPr>
      <w:r w:rsidRPr="005105C1">
        <w:rPr>
          <w:rFonts w:asciiTheme="minorHAnsi" w:hAnsiTheme="minorHAnsi" w:cstheme="minorHAnsi"/>
          <w:color w:val="404040" w:themeColor="text1" w:themeTint="BF"/>
          <w:lang w:val="en-AU"/>
        </w:rPr>
        <w:t>Healthdirect. (2018, November 26).</w:t>
      </w:r>
      <w:r w:rsidRPr="005105C1">
        <w:rPr>
          <w:rFonts w:asciiTheme="minorHAnsi" w:hAnsiTheme="minorHAnsi" w:cstheme="minorHAnsi"/>
          <w:i/>
          <w:iCs/>
          <w:color w:val="404040" w:themeColor="text1" w:themeTint="BF"/>
          <w:lang w:val="en-AU"/>
        </w:rPr>
        <w:t xml:space="preserve"> Nervous system diseases</w:t>
      </w:r>
      <w:r w:rsidRPr="005105C1">
        <w:rPr>
          <w:rFonts w:asciiTheme="minorHAnsi" w:hAnsiTheme="minorHAnsi" w:cstheme="minorHAnsi"/>
          <w:color w:val="404040" w:themeColor="text1" w:themeTint="BF"/>
          <w:lang w:val="en-AU"/>
        </w:rPr>
        <w:t xml:space="preserve">. </w:t>
      </w:r>
      <w:hyperlink r:id="rId424" w:history="1">
        <w:r w:rsidR="00C94E8D" w:rsidRPr="005105C1">
          <w:rPr>
            <w:rStyle w:val="Hyperlink"/>
            <w:rFonts w:asciiTheme="minorHAnsi" w:hAnsiTheme="minorHAnsi" w:cstheme="minorHAnsi"/>
            <w:color w:val="404040" w:themeColor="text1" w:themeTint="BF"/>
            <w:u w:val="none"/>
            <w:lang w:val="en-AU"/>
          </w:rPr>
          <w:t>https://www.healthdirect.gov.au/nervous-system-diseases</w:t>
        </w:r>
      </w:hyperlink>
    </w:p>
    <w:p w14:paraId="56F08FF5" w14:textId="590A7A23" w:rsidR="00C94E8D" w:rsidRPr="005105C1" w:rsidRDefault="00C94E8D" w:rsidP="00C94E8D">
      <w:pPr>
        <w:pStyle w:val="NormalWeb"/>
        <w:spacing w:before="120" w:beforeAutospacing="0" w:after="120" w:afterAutospacing="0" w:line="276" w:lineRule="auto"/>
        <w:ind w:left="720" w:hanging="720"/>
        <w:jc w:val="both"/>
        <w:rPr>
          <w:rFonts w:asciiTheme="minorHAnsi" w:hAnsiTheme="minorHAnsi" w:cstheme="minorHAnsi"/>
          <w:color w:val="404040" w:themeColor="text1" w:themeTint="BF"/>
          <w:lang w:val="en-AU"/>
        </w:rPr>
      </w:pPr>
      <w:r w:rsidRPr="005105C1">
        <w:rPr>
          <w:rFonts w:asciiTheme="minorHAnsi" w:hAnsiTheme="minorHAnsi" w:cstheme="minorHAnsi"/>
          <w:color w:val="404040" w:themeColor="text1" w:themeTint="BF"/>
          <w:lang w:val="en-AU"/>
        </w:rPr>
        <w:t>Mohr, C</w:t>
      </w:r>
      <w:r w:rsidRPr="005105C1">
        <w:rPr>
          <w:rStyle w:val="CommentReference"/>
          <w:rFonts w:asciiTheme="minorHAnsi" w:eastAsiaTheme="minorHAnsi" w:hAnsiTheme="minorHAnsi" w:cstheme="minorBidi"/>
          <w:lang w:val="en-AU"/>
        </w:rPr>
        <w:t xml:space="preserve">. </w:t>
      </w:r>
      <w:r w:rsidRPr="005105C1">
        <w:rPr>
          <w:rFonts w:asciiTheme="minorHAnsi" w:hAnsiTheme="minorHAnsi" w:cstheme="minorHAnsi"/>
          <w:color w:val="404040" w:themeColor="text1" w:themeTint="BF"/>
          <w:lang w:val="en-AU"/>
        </w:rPr>
        <w:t xml:space="preserve">(2020). </w:t>
      </w:r>
      <w:r w:rsidRPr="005105C1">
        <w:rPr>
          <w:rFonts w:asciiTheme="minorHAnsi" w:hAnsiTheme="minorHAnsi" w:cstheme="minorHAnsi"/>
          <w:i/>
          <w:iCs/>
          <w:color w:val="404040" w:themeColor="text1" w:themeTint="BF"/>
          <w:lang w:val="en-AU"/>
        </w:rPr>
        <w:t>Medical patient assessment for chest pain (OPQRST)</w:t>
      </w:r>
      <w:r w:rsidRPr="005105C1">
        <w:rPr>
          <w:rFonts w:asciiTheme="minorHAnsi" w:hAnsiTheme="minorHAnsi" w:cstheme="minorHAnsi"/>
          <w:color w:val="404040" w:themeColor="text1" w:themeTint="BF"/>
          <w:lang w:val="en-AU"/>
        </w:rPr>
        <w:t>. Appropedia. https://www.appropedia.org/Medical_Patient_Assessment_for_Chest_Pain_%28OPQRST%29</w:t>
      </w:r>
    </w:p>
    <w:p w14:paraId="536F04EA" w14:textId="77777777"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National Geographic. (2017, December 1). </w:t>
      </w:r>
      <w:r w:rsidRPr="005105C1">
        <w:rPr>
          <w:rFonts w:eastAsia="Times New Roman" w:cstheme="minorHAnsi"/>
          <w:i/>
          <w:iCs/>
          <w:color w:val="404040" w:themeColor="text1" w:themeTint="BF"/>
          <w:sz w:val="24"/>
          <w:szCs w:val="24"/>
        </w:rPr>
        <w:t>Human body 101 | National Geographic</w:t>
      </w:r>
      <w:r w:rsidRPr="005105C1">
        <w:rPr>
          <w:rFonts w:eastAsia="Times New Roman" w:cstheme="minorHAnsi"/>
          <w:color w:val="404040" w:themeColor="text1" w:themeTint="BF"/>
          <w:sz w:val="24"/>
          <w:szCs w:val="24"/>
        </w:rPr>
        <w:t xml:space="preserve"> [Video]. YouTube. https://www.youtube.com/watch?v=Ae4MadKPJC0&amp;t=5s</w:t>
      </w:r>
    </w:p>
    <w:p w14:paraId="651C6211" w14:textId="615365DB"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Office of the Australian Information Commissioner. (</w:t>
      </w:r>
      <w:r w:rsidR="00B02653" w:rsidRPr="005105C1">
        <w:rPr>
          <w:rFonts w:eastAsia="Times New Roman" w:cstheme="minorHAnsi"/>
          <w:color w:val="404040" w:themeColor="text1" w:themeTint="BF"/>
          <w:sz w:val="24"/>
          <w:szCs w:val="24"/>
        </w:rPr>
        <w:t>2019, September</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Chapter 3: Using or disclosing health information</w:t>
      </w:r>
      <w:r w:rsidRPr="005105C1">
        <w:rPr>
          <w:rFonts w:eastAsia="Times New Roman" w:cstheme="minorHAnsi"/>
          <w:color w:val="404040" w:themeColor="text1" w:themeTint="BF"/>
          <w:sz w:val="24"/>
          <w:szCs w:val="24"/>
        </w:rPr>
        <w:t xml:space="preserve">. </w:t>
      </w:r>
      <w:r w:rsidR="005760B7" w:rsidRPr="005105C1">
        <w:rPr>
          <w:rFonts w:eastAsia="Times New Roman" w:cstheme="minorHAnsi"/>
          <w:color w:val="404040" w:themeColor="text1" w:themeTint="BF"/>
          <w:sz w:val="24"/>
          <w:szCs w:val="24"/>
        </w:rPr>
        <w:t xml:space="preserve">OAIC. </w:t>
      </w:r>
      <w:hyperlink r:id="rId425" w:history="1">
        <w:r w:rsidRPr="005105C1">
          <w:rPr>
            <w:rStyle w:val="Hyperlink"/>
            <w:rFonts w:eastAsia="Times New Roman" w:cstheme="minorHAnsi"/>
            <w:color w:val="404040" w:themeColor="text1" w:themeTint="BF"/>
            <w:sz w:val="24"/>
            <w:szCs w:val="24"/>
            <w:u w:val="none"/>
          </w:rPr>
          <w:t>https://www.oaic.gov.au/privacy/guidance-and-advice/guide-to-health-privacy/chapter-3-using-or-disclosing-health-information</w:t>
        </w:r>
      </w:hyperlink>
      <w:r w:rsidRPr="005105C1">
        <w:rPr>
          <w:rFonts w:eastAsia="Times New Roman" w:cstheme="minorHAnsi"/>
          <w:color w:val="404040" w:themeColor="text1" w:themeTint="BF"/>
          <w:sz w:val="24"/>
          <w:szCs w:val="24"/>
        </w:rPr>
        <w:t xml:space="preserve"> </w:t>
      </w:r>
    </w:p>
    <w:p w14:paraId="0CEB16F2" w14:textId="57777BA4"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State of New South Wales NSW Ministry of Health. (2018, August 17). </w:t>
      </w:r>
      <w:r w:rsidRPr="005105C1">
        <w:rPr>
          <w:rFonts w:eastAsia="Times New Roman" w:cstheme="minorHAnsi"/>
          <w:i/>
          <w:iCs/>
          <w:color w:val="404040" w:themeColor="text1" w:themeTint="BF"/>
          <w:sz w:val="24"/>
          <w:szCs w:val="24"/>
        </w:rPr>
        <w:t>Mental health and the NDIS (psychosocial disability)</w:t>
      </w:r>
      <w:r w:rsidRPr="005105C1">
        <w:rPr>
          <w:rFonts w:eastAsia="Times New Roman" w:cstheme="minorHAnsi"/>
          <w:color w:val="404040" w:themeColor="text1" w:themeTint="BF"/>
          <w:sz w:val="24"/>
          <w:szCs w:val="24"/>
        </w:rPr>
        <w:t xml:space="preserve">. </w:t>
      </w:r>
      <w:r w:rsidR="004F4D17" w:rsidRPr="005105C1">
        <w:rPr>
          <w:rFonts w:eastAsia="Times New Roman" w:cstheme="minorHAnsi"/>
          <w:color w:val="404040" w:themeColor="text1" w:themeTint="BF"/>
          <w:sz w:val="24"/>
          <w:szCs w:val="24"/>
        </w:rPr>
        <w:t xml:space="preserve">NSW Health. </w:t>
      </w:r>
      <w:r w:rsidRPr="005105C1">
        <w:rPr>
          <w:rFonts w:eastAsia="Times New Roman" w:cstheme="minorHAnsi"/>
          <w:color w:val="404040" w:themeColor="text1" w:themeTint="BF"/>
          <w:sz w:val="24"/>
          <w:szCs w:val="24"/>
        </w:rPr>
        <w:t>https://www.health.nsw.gov.au/disability/Pages/ndis-and-mental-health.aspx?msclkid=a9c963ead0cd11ec83d79557db212090</w:t>
      </w:r>
    </w:p>
    <w:p w14:paraId="5A520F0C" w14:textId="75D9134A" w:rsidR="00D06A2C" w:rsidRPr="005105C1" w:rsidRDefault="00D06A2C">
      <w:pPr>
        <w:spacing w:after="120" w:line="276" w:lineRule="auto"/>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br w:type="page"/>
      </w:r>
    </w:p>
    <w:p w14:paraId="0F000084" w14:textId="77777777" w:rsidR="00CD5ADB" w:rsidRPr="005105C1" w:rsidRDefault="00CD5ADB" w:rsidP="00CD5ADB">
      <w:pPr>
        <w:spacing w:after="120" w:line="276" w:lineRule="auto"/>
        <w:ind w:left="720" w:right="0" w:hanging="720"/>
        <w:jc w:val="both"/>
        <w:rPr>
          <w:rFonts w:cstheme="minorHAnsi"/>
          <w:color w:val="404040" w:themeColor="text1" w:themeTint="BF"/>
          <w:sz w:val="24"/>
          <w:szCs w:val="24"/>
          <w:lang w:bidi="en-US"/>
        </w:rPr>
      </w:pPr>
      <w:r w:rsidRPr="005105C1">
        <w:rPr>
          <w:rFonts w:cstheme="minorHAnsi"/>
          <w:color w:val="404040" w:themeColor="text1" w:themeTint="BF"/>
          <w:sz w:val="24"/>
          <w:szCs w:val="24"/>
          <w:lang w:bidi="en-US"/>
        </w:rPr>
        <w:lastRenderedPageBreak/>
        <w:t xml:space="preserve">Residential Life. (2020, August 14). </w:t>
      </w:r>
      <w:r w:rsidRPr="005105C1">
        <w:rPr>
          <w:rFonts w:cstheme="minorHAnsi"/>
          <w:i/>
          <w:color w:val="404040" w:themeColor="text1" w:themeTint="BF"/>
          <w:sz w:val="24"/>
          <w:szCs w:val="24"/>
          <w:lang w:bidi="en-US"/>
        </w:rPr>
        <w:t xml:space="preserve">Incident </w:t>
      </w:r>
      <w:r w:rsidRPr="005105C1">
        <w:rPr>
          <w:rFonts w:cstheme="minorHAnsi"/>
          <w:i/>
          <w:iCs/>
          <w:color w:val="404040" w:themeColor="text1" w:themeTint="BF"/>
          <w:sz w:val="24"/>
          <w:szCs w:val="24"/>
          <w:lang w:bidi="en-US"/>
        </w:rPr>
        <w:t>report w</w:t>
      </w:r>
      <w:r w:rsidRPr="005105C1">
        <w:rPr>
          <w:rFonts w:cstheme="minorHAnsi"/>
          <w:i/>
          <w:color w:val="404040" w:themeColor="text1" w:themeTint="BF"/>
          <w:sz w:val="24"/>
          <w:szCs w:val="24"/>
          <w:lang w:bidi="en-US"/>
        </w:rPr>
        <w:t>riting</w:t>
      </w:r>
      <w:r w:rsidRPr="005105C1">
        <w:rPr>
          <w:rFonts w:cstheme="minorHAnsi"/>
          <w:color w:val="404040" w:themeColor="text1" w:themeTint="BF"/>
          <w:sz w:val="24"/>
          <w:szCs w:val="24"/>
          <w:lang w:bidi="en-US"/>
        </w:rPr>
        <w:t xml:space="preserve"> [Video]. YouTube. https://www.youtube.com/watch?v=2zYZDdD0w9c&amp;feature=youtu.be</w:t>
      </w:r>
    </w:p>
    <w:p w14:paraId="42DD8E3B" w14:textId="0EEA63A1" w:rsidR="00C94E8D" w:rsidRPr="005105C1" w:rsidRDefault="00C94E8D" w:rsidP="00C94E8D">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State of New South Wales NSW Ministry of Health. (2021, March 23). </w:t>
      </w:r>
      <w:r w:rsidRPr="005105C1">
        <w:rPr>
          <w:rFonts w:eastAsia="Times New Roman" w:cstheme="minorHAnsi"/>
          <w:i/>
          <w:iCs/>
          <w:color w:val="404040" w:themeColor="text1" w:themeTint="BF"/>
          <w:sz w:val="24"/>
          <w:szCs w:val="24"/>
        </w:rPr>
        <w:t>Chronic pain management</w:t>
      </w:r>
      <w:r w:rsidRPr="005105C1">
        <w:rPr>
          <w:rFonts w:eastAsia="Times New Roman" w:cstheme="minorHAnsi"/>
          <w:color w:val="404040" w:themeColor="text1" w:themeTint="BF"/>
          <w:sz w:val="24"/>
          <w:szCs w:val="24"/>
        </w:rPr>
        <w:t xml:space="preserve">. NSW Health. </w:t>
      </w:r>
      <w:hyperlink r:id="rId426" w:history="1">
        <w:r w:rsidRPr="005105C1">
          <w:rPr>
            <w:rStyle w:val="Hyperlink"/>
            <w:rFonts w:eastAsia="Times New Roman" w:cstheme="minorHAnsi"/>
            <w:color w:val="404040" w:themeColor="text1" w:themeTint="BF"/>
            <w:sz w:val="24"/>
            <w:szCs w:val="24"/>
            <w:u w:val="none"/>
          </w:rPr>
          <w:t>https://www.health.nsw.gov.au/pharmaceutical/doctors/Pages/chronic-pain-medical-practitioners.aspx</w:t>
        </w:r>
      </w:hyperlink>
      <w:r w:rsidRPr="005105C1">
        <w:rPr>
          <w:rFonts w:eastAsia="Times New Roman" w:cstheme="minorHAnsi"/>
          <w:color w:val="404040" w:themeColor="text1" w:themeTint="BF"/>
          <w:sz w:val="24"/>
          <w:szCs w:val="24"/>
        </w:rPr>
        <w:t xml:space="preserve"> </w:t>
      </w:r>
    </w:p>
    <w:p w14:paraId="6081168E" w14:textId="17A35311"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University of Technology Sydney. (2014, April 14). </w:t>
      </w:r>
      <w:r w:rsidRPr="005105C1">
        <w:rPr>
          <w:rFonts w:eastAsia="Times New Roman" w:cstheme="minorHAnsi"/>
          <w:i/>
          <w:iCs/>
          <w:color w:val="404040" w:themeColor="text1" w:themeTint="BF"/>
          <w:sz w:val="24"/>
          <w:szCs w:val="24"/>
        </w:rPr>
        <w:t>Pain assessment</w:t>
      </w:r>
      <w:r w:rsidRPr="005105C1">
        <w:rPr>
          <w:rFonts w:eastAsia="Times New Roman" w:cstheme="minorHAnsi"/>
          <w:color w:val="404040" w:themeColor="text1" w:themeTint="BF"/>
          <w:sz w:val="24"/>
          <w:szCs w:val="24"/>
        </w:rPr>
        <w:t xml:space="preserve"> [Video]. YouTube. https://www.youtube.com/watch?v=_x5-2bLHO1k</w:t>
      </w:r>
    </w:p>
    <w:p w14:paraId="31B0B183" w14:textId="09AE2D59" w:rsidR="00EF2900" w:rsidRPr="005105C1"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Visible Body. (n.d.-a). </w:t>
      </w:r>
      <w:r w:rsidRPr="005105C1">
        <w:rPr>
          <w:rFonts w:eastAsia="Times New Roman" w:cstheme="minorHAnsi"/>
          <w:i/>
          <w:iCs/>
          <w:color w:val="404040" w:themeColor="text1" w:themeTint="BF"/>
          <w:sz w:val="24"/>
          <w:szCs w:val="24"/>
        </w:rPr>
        <w:t>Digestive system | Learn anatomy</w:t>
      </w:r>
      <w:r w:rsidRPr="005105C1">
        <w:rPr>
          <w:rFonts w:eastAsia="Times New Roman" w:cstheme="minorHAnsi"/>
          <w:color w:val="404040" w:themeColor="text1" w:themeTint="BF"/>
          <w:sz w:val="24"/>
          <w:szCs w:val="24"/>
        </w:rPr>
        <w:t>.</w:t>
      </w:r>
      <w:r w:rsidR="007D0441" w:rsidRPr="005105C1">
        <w:rPr>
          <w:rFonts w:eastAsia="Times New Roman" w:cstheme="minorHAnsi"/>
          <w:color w:val="404040" w:themeColor="text1" w:themeTint="BF"/>
          <w:sz w:val="24"/>
          <w:szCs w:val="24"/>
        </w:rPr>
        <w:t xml:space="preserve"> Retrieved </w:t>
      </w:r>
      <w:r w:rsidR="000C3BE6" w:rsidRPr="005105C1">
        <w:rPr>
          <w:rFonts w:eastAsia="Times New Roman" w:cstheme="minorHAnsi"/>
          <w:color w:val="404040" w:themeColor="text1" w:themeTint="BF"/>
          <w:sz w:val="24"/>
          <w:szCs w:val="24"/>
        </w:rPr>
        <w:t xml:space="preserve">January 12, 2023 from </w:t>
      </w:r>
      <w:hyperlink r:id="rId427" w:history="1">
        <w:r w:rsidRPr="005105C1">
          <w:rPr>
            <w:rStyle w:val="Hyperlink"/>
            <w:rFonts w:eastAsia="Times New Roman" w:cstheme="minorHAnsi"/>
            <w:color w:val="404040" w:themeColor="text1" w:themeTint="BF"/>
            <w:sz w:val="24"/>
            <w:szCs w:val="24"/>
            <w:u w:val="none"/>
          </w:rPr>
          <w:t>https://www.visiblebody.com/learn/digestive</w:t>
        </w:r>
      </w:hyperlink>
      <w:r w:rsidRPr="005105C1">
        <w:rPr>
          <w:rFonts w:eastAsia="Times New Roman" w:cstheme="minorHAnsi"/>
          <w:color w:val="404040" w:themeColor="text1" w:themeTint="BF"/>
          <w:sz w:val="24"/>
          <w:szCs w:val="24"/>
        </w:rPr>
        <w:t xml:space="preserve"> </w:t>
      </w:r>
    </w:p>
    <w:p w14:paraId="6296BDDD" w14:textId="68CE0E78" w:rsidR="00EF2900" w:rsidRPr="005105C1"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Visible Body. (n.d.-b). </w:t>
      </w:r>
      <w:r w:rsidRPr="005105C1">
        <w:rPr>
          <w:rFonts w:eastAsia="Times New Roman" w:cstheme="minorHAnsi"/>
          <w:i/>
          <w:iCs/>
          <w:color w:val="404040" w:themeColor="text1" w:themeTint="BF"/>
          <w:sz w:val="24"/>
          <w:szCs w:val="24"/>
        </w:rPr>
        <w:t>Endocrine system | Learn anatomy</w:t>
      </w:r>
      <w:r w:rsidRPr="005105C1">
        <w:rPr>
          <w:rFonts w:eastAsia="Times New Roman" w:cstheme="minorHAnsi"/>
          <w:color w:val="404040" w:themeColor="text1" w:themeTint="BF"/>
          <w:sz w:val="24"/>
          <w:szCs w:val="24"/>
        </w:rPr>
        <w:t xml:space="preserve">. </w:t>
      </w:r>
      <w:r w:rsidR="000C3BE6" w:rsidRPr="005105C1">
        <w:rPr>
          <w:rFonts w:eastAsia="Times New Roman" w:cstheme="minorHAnsi"/>
          <w:color w:val="404040" w:themeColor="text1" w:themeTint="BF"/>
          <w:sz w:val="24"/>
          <w:szCs w:val="24"/>
        </w:rPr>
        <w:t xml:space="preserve">Retrieved January 12, 2023 from </w:t>
      </w:r>
      <w:hyperlink r:id="rId428" w:history="1">
        <w:r w:rsidRPr="005105C1">
          <w:rPr>
            <w:rStyle w:val="Hyperlink"/>
            <w:rFonts w:eastAsia="Times New Roman" w:cstheme="minorHAnsi"/>
            <w:color w:val="404040" w:themeColor="text1" w:themeTint="BF"/>
            <w:sz w:val="24"/>
            <w:szCs w:val="24"/>
            <w:u w:val="none"/>
          </w:rPr>
          <w:t>https://www.visiblebody.com/learn/endocrine</w:t>
        </w:r>
      </w:hyperlink>
      <w:r w:rsidRPr="005105C1">
        <w:rPr>
          <w:rFonts w:eastAsia="Times New Roman" w:cstheme="minorHAnsi"/>
          <w:color w:val="404040" w:themeColor="text1" w:themeTint="BF"/>
          <w:sz w:val="24"/>
          <w:szCs w:val="24"/>
        </w:rPr>
        <w:t xml:space="preserve"> </w:t>
      </w:r>
    </w:p>
    <w:p w14:paraId="4BFEA7DE" w14:textId="6A3DD73F" w:rsidR="00EF2900" w:rsidRPr="005105C1"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Visible Body. (n.d.-</w:t>
      </w:r>
      <w:r w:rsidR="00FB079A" w:rsidRPr="005105C1">
        <w:rPr>
          <w:rFonts w:eastAsia="Times New Roman" w:cstheme="minorHAnsi"/>
          <w:color w:val="404040" w:themeColor="text1" w:themeTint="BF"/>
          <w:sz w:val="24"/>
          <w:szCs w:val="24"/>
        </w:rPr>
        <w:t>c</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Lymphatic system</w:t>
      </w:r>
      <w:r w:rsidRPr="005105C1">
        <w:rPr>
          <w:rFonts w:eastAsia="Times New Roman" w:cstheme="minorHAnsi"/>
          <w:color w:val="404040" w:themeColor="text1" w:themeTint="BF"/>
          <w:sz w:val="24"/>
          <w:szCs w:val="24"/>
        </w:rPr>
        <w:t xml:space="preserve">. </w:t>
      </w:r>
      <w:r w:rsidR="000C3BE6" w:rsidRPr="005105C1">
        <w:rPr>
          <w:rFonts w:eastAsia="Times New Roman" w:cstheme="minorHAnsi"/>
          <w:color w:val="404040" w:themeColor="text1" w:themeTint="BF"/>
          <w:sz w:val="24"/>
          <w:szCs w:val="24"/>
        </w:rPr>
        <w:t xml:space="preserve">Retrieved January 12, 2023 from </w:t>
      </w:r>
      <w:hyperlink r:id="rId429" w:history="1">
        <w:r w:rsidRPr="005105C1">
          <w:rPr>
            <w:rStyle w:val="Hyperlink"/>
            <w:rFonts w:eastAsia="Times New Roman" w:cstheme="minorHAnsi"/>
            <w:color w:val="404040" w:themeColor="text1" w:themeTint="BF"/>
            <w:sz w:val="24"/>
            <w:szCs w:val="24"/>
            <w:u w:val="none"/>
          </w:rPr>
          <w:t>https://www.visiblebody.com/learn/lymphatic</w:t>
        </w:r>
      </w:hyperlink>
      <w:r w:rsidRPr="005105C1">
        <w:rPr>
          <w:rFonts w:eastAsia="Times New Roman" w:cstheme="minorHAnsi"/>
          <w:color w:val="404040" w:themeColor="text1" w:themeTint="BF"/>
          <w:sz w:val="24"/>
          <w:szCs w:val="24"/>
        </w:rPr>
        <w:t xml:space="preserve"> </w:t>
      </w:r>
    </w:p>
    <w:p w14:paraId="037ACEA9" w14:textId="3E974A72" w:rsidR="00EF2900" w:rsidRPr="005105C1"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Visible Body. (n.d.-</w:t>
      </w:r>
      <w:r w:rsidR="00FB079A" w:rsidRPr="005105C1">
        <w:rPr>
          <w:rFonts w:eastAsia="Times New Roman" w:cstheme="minorHAnsi"/>
          <w:color w:val="404040" w:themeColor="text1" w:themeTint="BF"/>
          <w:sz w:val="24"/>
          <w:szCs w:val="24"/>
        </w:rPr>
        <w:t>d</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Nervous system | Learn anatomy</w:t>
      </w:r>
      <w:r w:rsidRPr="005105C1">
        <w:rPr>
          <w:rFonts w:eastAsia="Times New Roman" w:cstheme="minorHAnsi"/>
          <w:color w:val="404040" w:themeColor="text1" w:themeTint="BF"/>
          <w:sz w:val="24"/>
          <w:szCs w:val="24"/>
        </w:rPr>
        <w:t xml:space="preserve">. </w:t>
      </w:r>
      <w:r w:rsidR="000C3BE6" w:rsidRPr="005105C1">
        <w:rPr>
          <w:rFonts w:eastAsia="Times New Roman" w:cstheme="minorHAnsi"/>
          <w:color w:val="404040" w:themeColor="text1" w:themeTint="BF"/>
          <w:sz w:val="24"/>
          <w:szCs w:val="24"/>
        </w:rPr>
        <w:t xml:space="preserve">Retrieved January 12, 2023 from </w:t>
      </w:r>
      <w:hyperlink r:id="rId430" w:history="1">
        <w:r w:rsidRPr="005105C1">
          <w:rPr>
            <w:rStyle w:val="Hyperlink"/>
            <w:rFonts w:eastAsia="Times New Roman" w:cstheme="minorHAnsi"/>
            <w:color w:val="404040" w:themeColor="text1" w:themeTint="BF"/>
            <w:sz w:val="24"/>
            <w:szCs w:val="24"/>
            <w:u w:val="none"/>
          </w:rPr>
          <w:t>https://www.visiblebody.com/learn/nervous</w:t>
        </w:r>
      </w:hyperlink>
      <w:r w:rsidRPr="005105C1">
        <w:rPr>
          <w:rFonts w:eastAsia="Times New Roman" w:cstheme="minorHAnsi"/>
          <w:color w:val="404040" w:themeColor="text1" w:themeTint="BF"/>
          <w:sz w:val="24"/>
          <w:szCs w:val="24"/>
        </w:rPr>
        <w:t xml:space="preserve"> </w:t>
      </w:r>
    </w:p>
    <w:p w14:paraId="1956E929" w14:textId="74232D8A" w:rsidR="00EF2900" w:rsidRPr="005105C1"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Visible Body. (n.d.-</w:t>
      </w:r>
      <w:r w:rsidR="00FB079A" w:rsidRPr="005105C1">
        <w:rPr>
          <w:rFonts w:eastAsia="Times New Roman" w:cstheme="minorHAnsi"/>
          <w:color w:val="404040" w:themeColor="text1" w:themeTint="BF"/>
          <w:sz w:val="24"/>
          <w:szCs w:val="24"/>
        </w:rPr>
        <w:t>e</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Reproductive system | Learn anatomy</w:t>
      </w:r>
      <w:r w:rsidRPr="005105C1">
        <w:rPr>
          <w:rFonts w:eastAsia="Times New Roman" w:cstheme="minorHAnsi"/>
          <w:color w:val="404040" w:themeColor="text1" w:themeTint="BF"/>
          <w:sz w:val="24"/>
          <w:szCs w:val="24"/>
        </w:rPr>
        <w:t xml:space="preserve">. </w:t>
      </w:r>
      <w:r w:rsidR="000C3BE6" w:rsidRPr="005105C1">
        <w:rPr>
          <w:rFonts w:eastAsia="Times New Roman" w:cstheme="minorHAnsi"/>
          <w:color w:val="404040" w:themeColor="text1" w:themeTint="BF"/>
          <w:sz w:val="24"/>
          <w:szCs w:val="24"/>
        </w:rPr>
        <w:t xml:space="preserve">Retrieved January 12, 2023 from </w:t>
      </w:r>
      <w:hyperlink r:id="rId431" w:history="1">
        <w:r w:rsidRPr="005105C1">
          <w:rPr>
            <w:rStyle w:val="Hyperlink"/>
            <w:rFonts w:eastAsia="Times New Roman" w:cstheme="minorHAnsi"/>
            <w:color w:val="404040" w:themeColor="text1" w:themeTint="BF"/>
            <w:sz w:val="24"/>
            <w:szCs w:val="24"/>
            <w:u w:val="none"/>
          </w:rPr>
          <w:t>https://www.visiblebody.com/learn/reproductive</w:t>
        </w:r>
      </w:hyperlink>
      <w:r w:rsidRPr="005105C1">
        <w:rPr>
          <w:rFonts w:eastAsia="Times New Roman" w:cstheme="minorHAnsi"/>
          <w:color w:val="404040" w:themeColor="text1" w:themeTint="BF"/>
          <w:sz w:val="24"/>
          <w:szCs w:val="24"/>
        </w:rPr>
        <w:t xml:space="preserve"> </w:t>
      </w:r>
    </w:p>
    <w:p w14:paraId="75865245" w14:textId="2F85D110" w:rsidR="00EF2900" w:rsidRPr="005105C1" w:rsidRDefault="00EF2900"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Visible Body. (n.d.-</w:t>
      </w:r>
      <w:r w:rsidR="00FB079A" w:rsidRPr="005105C1">
        <w:rPr>
          <w:rFonts w:eastAsia="Times New Roman" w:cstheme="minorHAnsi"/>
          <w:color w:val="404040" w:themeColor="text1" w:themeTint="BF"/>
          <w:sz w:val="24"/>
          <w:szCs w:val="24"/>
        </w:rPr>
        <w:t>f</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Skeletal system | Learn skeletal anatomy</w:t>
      </w:r>
      <w:r w:rsidRPr="005105C1">
        <w:rPr>
          <w:rFonts w:eastAsia="Times New Roman" w:cstheme="minorHAnsi"/>
          <w:color w:val="404040" w:themeColor="text1" w:themeTint="BF"/>
          <w:sz w:val="24"/>
          <w:szCs w:val="24"/>
        </w:rPr>
        <w:t xml:space="preserve">. </w:t>
      </w:r>
      <w:r w:rsidR="000C3BE6" w:rsidRPr="005105C1">
        <w:rPr>
          <w:rFonts w:eastAsia="Times New Roman" w:cstheme="minorHAnsi"/>
          <w:color w:val="404040" w:themeColor="text1" w:themeTint="BF"/>
          <w:sz w:val="24"/>
          <w:szCs w:val="24"/>
        </w:rPr>
        <w:t xml:space="preserve">Retrieved January 12, 2023 from </w:t>
      </w:r>
      <w:hyperlink r:id="rId432" w:history="1">
        <w:r w:rsidRPr="005105C1">
          <w:rPr>
            <w:rStyle w:val="Hyperlink"/>
            <w:rFonts w:eastAsia="Times New Roman" w:cstheme="minorHAnsi"/>
            <w:color w:val="404040" w:themeColor="text1" w:themeTint="BF"/>
            <w:sz w:val="24"/>
            <w:szCs w:val="24"/>
            <w:u w:val="none"/>
          </w:rPr>
          <w:t>https://www.visiblebody.com/learn/skeleton</w:t>
        </w:r>
      </w:hyperlink>
      <w:r w:rsidRPr="005105C1">
        <w:rPr>
          <w:rFonts w:eastAsia="Times New Roman" w:cstheme="minorHAnsi"/>
          <w:color w:val="404040" w:themeColor="text1" w:themeTint="BF"/>
          <w:sz w:val="24"/>
          <w:szCs w:val="24"/>
        </w:rPr>
        <w:t xml:space="preserve"> </w:t>
      </w:r>
    </w:p>
    <w:p w14:paraId="25D51AF3" w14:textId="7CA96092" w:rsidR="00FB4498" w:rsidRPr="005105C1" w:rsidRDefault="00FB4498" w:rsidP="00C97986">
      <w:pPr>
        <w:spacing w:after="120" w:line="276" w:lineRule="auto"/>
        <w:ind w:left="720" w:right="0" w:hanging="720"/>
        <w:jc w:val="both"/>
        <w:rPr>
          <w:rStyle w:val="Hyperlink"/>
          <w:rFonts w:eastAsia="Times New Roman" w:cstheme="minorHAnsi"/>
          <w:color w:val="404040" w:themeColor="text1" w:themeTint="BF"/>
          <w:sz w:val="24"/>
          <w:szCs w:val="24"/>
          <w:u w:val="none"/>
        </w:rPr>
      </w:pPr>
      <w:r w:rsidRPr="005105C1">
        <w:rPr>
          <w:rFonts w:eastAsia="Times New Roman" w:cstheme="minorHAnsi"/>
          <w:color w:val="404040" w:themeColor="text1" w:themeTint="BF"/>
          <w:sz w:val="24"/>
          <w:szCs w:val="24"/>
        </w:rPr>
        <w:t>Visible Body. (</w:t>
      </w:r>
      <w:r w:rsidR="00FE2B5C" w:rsidRPr="005105C1">
        <w:rPr>
          <w:rFonts w:eastAsia="Times New Roman" w:cstheme="minorHAnsi"/>
          <w:color w:val="404040" w:themeColor="text1" w:themeTint="BF"/>
          <w:sz w:val="24"/>
          <w:szCs w:val="24"/>
        </w:rPr>
        <w:t>2007</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 xml:space="preserve">Circulatory system | Learn anatomy. </w:t>
      </w:r>
      <w:hyperlink r:id="rId433" w:history="1">
        <w:r w:rsidRPr="005105C1">
          <w:rPr>
            <w:rStyle w:val="Hyperlink"/>
            <w:rFonts w:eastAsia="Times New Roman" w:cstheme="minorHAnsi"/>
            <w:color w:val="404040" w:themeColor="text1" w:themeTint="BF"/>
            <w:sz w:val="24"/>
            <w:szCs w:val="24"/>
            <w:u w:val="none"/>
          </w:rPr>
          <w:t>https://www.visiblebody.com/learn/circulatory</w:t>
        </w:r>
      </w:hyperlink>
    </w:p>
    <w:p w14:paraId="724AB4F2" w14:textId="5459A3F6"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Visible Body. (</w:t>
      </w:r>
      <w:r w:rsidR="004A4E08" w:rsidRPr="005105C1">
        <w:rPr>
          <w:rFonts w:eastAsia="Times New Roman" w:cstheme="minorHAnsi"/>
          <w:color w:val="404040" w:themeColor="text1" w:themeTint="BF"/>
          <w:sz w:val="24"/>
          <w:szCs w:val="24"/>
        </w:rPr>
        <w:t>2018</w:t>
      </w:r>
      <w:r w:rsidRPr="005105C1">
        <w:rPr>
          <w:rFonts w:eastAsia="Times New Roman" w:cstheme="minorHAnsi"/>
          <w:color w:val="404040" w:themeColor="text1" w:themeTint="BF"/>
          <w:sz w:val="24"/>
          <w:szCs w:val="24"/>
        </w:rPr>
        <w:t xml:space="preserve">). </w:t>
      </w:r>
      <w:r w:rsidRPr="005105C1">
        <w:rPr>
          <w:rFonts w:eastAsia="Times New Roman" w:cstheme="minorHAnsi"/>
          <w:i/>
          <w:iCs/>
          <w:color w:val="404040" w:themeColor="text1" w:themeTint="BF"/>
          <w:sz w:val="24"/>
          <w:szCs w:val="24"/>
        </w:rPr>
        <w:t>Respiratory system | Learn respiratory anatomy</w:t>
      </w:r>
      <w:r w:rsidRPr="005105C1">
        <w:rPr>
          <w:rFonts w:eastAsia="Times New Roman" w:cstheme="minorHAnsi"/>
          <w:color w:val="404040" w:themeColor="text1" w:themeTint="BF"/>
          <w:sz w:val="24"/>
          <w:szCs w:val="24"/>
        </w:rPr>
        <w:t xml:space="preserve">. </w:t>
      </w:r>
      <w:r w:rsidRPr="005105C1">
        <w:rPr>
          <w:color w:val="404040" w:themeColor="text1" w:themeTint="BF"/>
          <w:sz w:val="24"/>
          <w:szCs w:val="24"/>
        </w:rPr>
        <w:t>https://www.visiblebody.com/learn/respiratory</w:t>
      </w:r>
    </w:p>
    <w:p w14:paraId="4B0493FE" w14:textId="77777777"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Visible Body. (2019a). </w:t>
      </w:r>
      <w:r w:rsidRPr="005105C1">
        <w:rPr>
          <w:rFonts w:eastAsia="Times New Roman" w:cstheme="minorHAnsi"/>
          <w:i/>
          <w:iCs/>
          <w:color w:val="404040" w:themeColor="text1" w:themeTint="BF"/>
          <w:sz w:val="24"/>
          <w:szCs w:val="24"/>
        </w:rPr>
        <w:t>Muscular system | Learn muscular anatomy</w:t>
      </w:r>
      <w:r w:rsidRPr="005105C1">
        <w:rPr>
          <w:rFonts w:eastAsia="Times New Roman" w:cstheme="minorHAnsi"/>
          <w:color w:val="404040" w:themeColor="text1" w:themeTint="BF"/>
          <w:sz w:val="24"/>
          <w:szCs w:val="24"/>
        </w:rPr>
        <w:t xml:space="preserve">. </w:t>
      </w:r>
      <w:hyperlink r:id="rId434" w:history="1">
        <w:r w:rsidRPr="005105C1">
          <w:rPr>
            <w:rStyle w:val="Hyperlink"/>
            <w:rFonts w:eastAsia="Times New Roman" w:cstheme="minorHAnsi"/>
            <w:color w:val="404040" w:themeColor="text1" w:themeTint="BF"/>
            <w:sz w:val="24"/>
            <w:szCs w:val="24"/>
            <w:u w:val="none"/>
          </w:rPr>
          <w:t>https://www.visiblebody.com/learn/muscular</w:t>
        </w:r>
      </w:hyperlink>
      <w:r w:rsidRPr="005105C1">
        <w:rPr>
          <w:rFonts w:eastAsia="Times New Roman" w:cstheme="minorHAnsi"/>
          <w:color w:val="404040" w:themeColor="text1" w:themeTint="BF"/>
          <w:sz w:val="24"/>
          <w:szCs w:val="24"/>
        </w:rPr>
        <w:t xml:space="preserve"> </w:t>
      </w:r>
    </w:p>
    <w:p w14:paraId="09AE49C6" w14:textId="77777777" w:rsidR="00FB4498" w:rsidRPr="005105C1" w:rsidRDefault="00FB4498" w:rsidP="00C97986">
      <w:pPr>
        <w:spacing w:after="120" w:line="276" w:lineRule="auto"/>
        <w:ind w:left="720" w:right="0" w:hanging="720"/>
        <w:jc w:val="both"/>
        <w:rPr>
          <w:rFonts w:eastAsia="Times New Roman" w:cstheme="minorHAnsi"/>
          <w:color w:val="404040" w:themeColor="text1" w:themeTint="BF"/>
          <w:sz w:val="24"/>
          <w:szCs w:val="24"/>
        </w:rPr>
      </w:pPr>
      <w:r w:rsidRPr="005105C1">
        <w:rPr>
          <w:rFonts w:eastAsia="Times New Roman" w:cstheme="minorHAnsi"/>
          <w:color w:val="404040" w:themeColor="text1" w:themeTint="BF"/>
          <w:sz w:val="24"/>
          <w:szCs w:val="24"/>
        </w:rPr>
        <w:t xml:space="preserve">Visible Body. (2019b). </w:t>
      </w:r>
      <w:r w:rsidRPr="005105C1">
        <w:rPr>
          <w:rFonts w:eastAsia="Times New Roman" w:cstheme="minorHAnsi"/>
          <w:i/>
          <w:iCs/>
          <w:color w:val="404040" w:themeColor="text1" w:themeTint="BF"/>
          <w:sz w:val="24"/>
          <w:szCs w:val="24"/>
        </w:rPr>
        <w:t>Sight, sound, smell, taste, and touch: How the human body receives sensory information</w:t>
      </w:r>
      <w:r w:rsidRPr="005105C1">
        <w:rPr>
          <w:rFonts w:eastAsia="Times New Roman" w:cstheme="minorHAnsi"/>
          <w:color w:val="404040" w:themeColor="text1" w:themeTint="BF"/>
          <w:sz w:val="24"/>
          <w:szCs w:val="24"/>
        </w:rPr>
        <w:t xml:space="preserve">. </w:t>
      </w:r>
      <w:hyperlink r:id="rId435" w:history="1">
        <w:r w:rsidRPr="005105C1">
          <w:rPr>
            <w:rStyle w:val="Hyperlink"/>
            <w:rFonts w:eastAsia="Times New Roman" w:cstheme="minorHAnsi"/>
            <w:color w:val="404040" w:themeColor="text1" w:themeTint="BF"/>
            <w:sz w:val="24"/>
            <w:szCs w:val="24"/>
            <w:u w:val="none"/>
          </w:rPr>
          <w:t>https://www.visiblebody.com/learn/nervous/five-senses</w:t>
        </w:r>
      </w:hyperlink>
      <w:r w:rsidRPr="005105C1">
        <w:rPr>
          <w:rFonts w:eastAsia="Times New Roman" w:cstheme="minorHAnsi"/>
          <w:color w:val="404040" w:themeColor="text1" w:themeTint="BF"/>
          <w:sz w:val="24"/>
          <w:szCs w:val="24"/>
        </w:rPr>
        <w:t xml:space="preserve"> </w:t>
      </w:r>
    </w:p>
    <w:p w14:paraId="132C9232" w14:textId="25D994ED" w:rsidR="003F0895" w:rsidRPr="005105C1" w:rsidRDefault="009612C7" w:rsidP="00E75BE7">
      <w:pPr>
        <w:spacing w:beforeLines="120" w:before="288" w:afterLines="120" w:after="288" w:line="276" w:lineRule="auto"/>
        <w:ind w:left="0" w:right="0" w:firstLine="0"/>
        <w:jc w:val="center"/>
        <w:rPr>
          <w:rFonts w:cstheme="minorHAnsi"/>
          <w:b/>
          <w:color w:val="A6A6A6" w:themeColor="background1" w:themeShade="A6"/>
          <w:sz w:val="24"/>
          <w:lang w:bidi="en-US"/>
        </w:rPr>
      </w:pPr>
      <w:r w:rsidRPr="005105C1">
        <w:rPr>
          <w:rFonts w:cstheme="minorHAnsi"/>
          <w:b/>
          <w:color w:val="A6A6A6" w:themeColor="background1" w:themeShade="A6"/>
          <w:sz w:val="24"/>
          <w:lang w:bidi="en-US"/>
        </w:rPr>
        <w:t>End of Document</w:t>
      </w:r>
    </w:p>
    <w:sectPr w:rsidR="003F0895" w:rsidRPr="005105C1" w:rsidSect="00FB4498">
      <w:headerReference w:type="even" r:id="rId436"/>
      <w:headerReference w:type="first" r:id="rId437"/>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C90EA" w14:textId="77777777" w:rsidR="000435E5" w:rsidRDefault="000435E5" w:rsidP="00830A90">
      <w:pPr>
        <w:spacing w:before="0"/>
      </w:pPr>
      <w:r>
        <w:separator/>
      </w:r>
    </w:p>
  </w:endnote>
  <w:endnote w:type="continuationSeparator" w:id="0">
    <w:p w14:paraId="3F87F679" w14:textId="77777777" w:rsidR="000435E5" w:rsidRDefault="000435E5" w:rsidP="00830A90">
      <w:pPr>
        <w:spacing w:before="0"/>
      </w:pPr>
      <w:r>
        <w:continuationSeparator/>
      </w:r>
    </w:p>
  </w:endnote>
  <w:endnote w:type="continuationNotice" w:id="1">
    <w:p w14:paraId="58B12AF1" w14:textId="77777777" w:rsidR="000435E5" w:rsidRDefault="000435E5">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FB4498" w14:paraId="64E30CBF" w14:textId="77777777" w:rsidTr="00E7145F">
      <w:trPr>
        <w:trHeight w:val="461"/>
      </w:trPr>
      <w:tc>
        <w:tcPr>
          <w:tcW w:w="1008" w:type="dxa"/>
          <w:vAlign w:val="center"/>
        </w:tcPr>
        <w:p w14:paraId="68DAC559" w14:textId="77777777" w:rsidR="00FB4498" w:rsidRPr="00BC51A8" w:rsidRDefault="000435E5" w:rsidP="00FB4498">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FB4498" w:rsidRPr="001B5AF5">
                <w:rPr>
                  <w:b/>
                  <w:bCs/>
                  <w:color w:val="8AC926"/>
                  <w:sz w:val="40"/>
                  <w:szCs w:val="48"/>
                </w:rPr>
                <w:fldChar w:fldCharType="begin"/>
              </w:r>
              <w:r w:rsidR="00FB4498" w:rsidRPr="001B5AF5">
                <w:rPr>
                  <w:b/>
                  <w:bCs/>
                  <w:color w:val="8AC926"/>
                  <w:sz w:val="40"/>
                  <w:szCs w:val="48"/>
                </w:rPr>
                <w:instrText xml:space="preserve"> PAGE   \* MERGEFORMAT </w:instrText>
              </w:r>
              <w:r w:rsidR="00FB4498" w:rsidRPr="001B5AF5">
                <w:rPr>
                  <w:b/>
                  <w:bCs/>
                  <w:color w:val="8AC926"/>
                  <w:sz w:val="40"/>
                  <w:szCs w:val="48"/>
                </w:rPr>
                <w:fldChar w:fldCharType="separate"/>
              </w:r>
              <w:r w:rsidR="00FB4498" w:rsidRPr="001B5AF5">
                <w:rPr>
                  <w:b/>
                  <w:bCs/>
                  <w:color w:val="8AC926"/>
                  <w:sz w:val="40"/>
                  <w:szCs w:val="48"/>
                </w:rPr>
                <w:t>2</w:t>
              </w:r>
              <w:r w:rsidR="00FB4498" w:rsidRPr="001B5AF5">
                <w:rPr>
                  <w:b/>
                  <w:bCs/>
                  <w:noProof/>
                  <w:color w:val="8AC926"/>
                  <w:sz w:val="40"/>
                  <w:szCs w:val="48"/>
                </w:rPr>
                <w:fldChar w:fldCharType="end"/>
              </w:r>
            </w:sdtContent>
          </w:sdt>
        </w:p>
      </w:tc>
      <w:tc>
        <w:tcPr>
          <w:tcW w:w="4508" w:type="dxa"/>
          <w:vAlign w:val="center"/>
        </w:tcPr>
        <w:p w14:paraId="0D6C083F" w14:textId="7E74A63F" w:rsidR="003E3457" w:rsidRPr="003E3457" w:rsidRDefault="00FB4498" w:rsidP="003E3457">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w:t>
          </w:r>
          <w:r w:rsidR="003E3457" w:rsidRPr="003E3457">
            <w:rPr>
              <w:color w:val="808080" w:themeColor="background1" w:themeShade="80"/>
              <w:sz w:val="18"/>
            </w:rPr>
            <w:t xml:space="preserve"> </w:t>
          </w:r>
          <w:r w:rsidR="003E3457" w:rsidRPr="003E3457">
            <w:rPr>
              <w:color w:val="808080" w:themeColor="background1" w:themeShade="80"/>
              <w:sz w:val="16"/>
              <w:szCs w:val="20"/>
            </w:rPr>
            <w:t>Version 1.1 Produced on 1st Nov 2023</w:t>
          </w:r>
        </w:p>
        <w:p w14:paraId="2DD1CE46" w14:textId="04850745" w:rsidR="00FB4498" w:rsidRDefault="003E3457" w:rsidP="00FB4498">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3E3457">
            <w:rPr>
              <w:rFonts w:cstheme="minorHAnsi"/>
              <w:noProof/>
              <w:color w:val="808080" w:themeColor="background1" w:themeShade="80"/>
              <w:sz w:val="16"/>
              <w:szCs w:val="20"/>
            </w:rPr>
            <w:t>© Harvard Management Institute Pty Ltd.</w:t>
          </w:r>
        </w:p>
      </w:tc>
    </w:tr>
  </w:tbl>
  <w:p w14:paraId="06123AF8" w14:textId="77777777" w:rsidR="00FB4498" w:rsidRPr="00FB4498" w:rsidRDefault="00FB4498" w:rsidP="00FB4498">
    <w:pPr>
      <w:pStyle w:val="Footer"/>
      <w:tabs>
        <w:tab w:val="clear" w:pos="4680"/>
        <w:tab w:val="clear" w:pos="9360"/>
        <w:tab w:val="right" w:pos="9000"/>
      </w:tabs>
      <w:spacing w:before="40" w:after="40" w:line="276" w:lineRule="auto"/>
      <w:ind w:left="0" w:right="26" w:firstLine="0"/>
      <w:rPr>
        <w:color w:val="808080" w:themeColor="background1" w:themeShade="80"/>
        <w:sz w:val="18"/>
        <w:lang w:val="en-PH"/>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FB4498" w:rsidRPr="001B5AF5" w14:paraId="5BE64EF2" w14:textId="77777777" w:rsidTr="00E7145F">
      <w:trPr>
        <w:trHeight w:val="461"/>
        <w:jc w:val="right"/>
      </w:trPr>
      <w:tc>
        <w:tcPr>
          <w:tcW w:w="4508" w:type="dxa"/>
          <w:vAlign w:val="center"/>
        </w:tcPr>
        <w:p w14:paraId="2143779A" w14:textId="77777777" w:rsidR="003E3457" w:rsidRPr="003E3457" w:rsidRDefault="00FB4498" w:rsidP="003E3457">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3E3457" w:rsidRPr="003E3457">
            <w:rPr>
              <w:color w:val="808080" w:themeColor="background1" w:themeShade="80"/>
              <w:sz w:val="16"/>
              <w:szCs w:val="20"/>
            </w:rPr>
            <w:t>Version 1.1 Produced on 1st Nov 2023</w:t>
          </w:r>
        </w:p>
        <w:p w14:paraId="369233FD" w14:textId="34500F4F" w:rsidR="00FB4498" w:rsidRDefault="003E3457" w:rsidP="00FB4498">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3E3457">
            <w:rPr>
              <w:rFonts w:cstheme="minorHAnsi"/>
              <w:noProof/>
              <w:color w:val="808080" w:themeColor="background1" w:themeShade="80"/>
              <w:sz w:val="16"/>
              <w:szCs w:val="20"/>
            </w:rPr>
            <w:t>© Harvard Management Institute Pty Ltd.</w:t>
          </w:r>
        </w:p>
      </w:tc>
      <w:tc>
        <w:tcPr>
          <w:tcW w:w="1008" w:type="dxa"/>
          <w:vAlign w:val="center"/>
        </w:tcPr>
        <w:p w14:paraId="21E150D2" w14:textId="77777777" w:rsidR="00FB4498" w:rsidRPr="001B5AF5" w:rsidRDefault="000435E5" w:rsidP="00FB4498">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FB4498" w:rsidRPr="001B5AF5">
                <w:rPr>
                  <w:b/>
                  <w:bCs/>
                  <w:color w:val="8AC926"/>
                  <w:sz w:val="40"/>
                  <w:szCs w:val="48"/>
                </w:rPr>
                <w:fldChar w:fldCharType="begin"/>
              </w:r>
              <w:r w:rsidR="00FB4498" w:rsidRPr="001B5AF5">
                <w:rPr>
                  <w:b/>
                  <w:bCs/>
                  <w:color w:val="8AC926"/>
                  <w:sz w:val="40"/>
                  <w:szCs w:val="48"/>
                </w:rPr>
                <w:instrText xml:space="preserve"> PAGE   \* MERGEFORMAT </w:instrText>
              </w:r>
              <w:r w:rsidR="00FB4498" w:rsidRPr="001B5AF5">
                <w:rPr>
                  <w:b/>
                  <w:bCs/>
                  <w:color w:val="8AC926"/>
                  <w:sz w:val="40"/>
                  <w:szCs w:val="48"/>
                </w:rPr>
                <w:fldChar w:fldCharType="separate"/>
              </w:r>
              <w:r w:rsidR="00FB4498">
                <w:rPr>
                  <w:b/>
                  <w:bCs/>
                  <w:color w:val="8AC926"/>
                  <w:sz w:val="40"/>
                  <w:szCs w:val="48"/>
                </w:rPr>
                <w:t>3</w:t>
              </w:r>
              <w:r w:rsidR="00FB4498" w:rsidRPr="001B5AF5">
                <w:rPr>
                  <w:b/>
                  <w:bCs/>
                  <w:noProof/>
                  <w:color w:val="8AC926"/>
                  <w:sz w:val="40"/>
                  <w:szCs w:val="48"/>
                </w:rPr>
                <w:fldChar w:fldCharType="end"/>
              </w:r>
            </w:sdtContent>
          </w:sdt>
        </w:p>
      </w:tc>
    </w:tr>
  </w:tbl>
  <w:p w14:paraId="64600C7E" w14:textId="77777777" w:rsidR="00FB4498" w:rsidRPr="00FB4498" w:rsidRDefault="00FB4498" w:rsidP="00FB4498">
    <w:pPr>
      <w:pStyle w:val="Footer"/>
      <w:tabs>
        <w:tab w:val="clear" w:pos="4680"/>
        <w:tab w:val="clear" w:pos="9360"/>
        <w:tab w:val="right" w:pos="9000"/>
      </w:tabs>
      <w:spacing w:before="40" w:after="40" w:line="276" w:lineRule="auto"/>
      <w:ind w:left="0" w:right="26" w:firstLine="0"/>
      <w:rPr>
        <w:color w:val="808080" w:themeColor="background1" w:themeShade="80"/>
        <w:sz w:val="18"/>
        <w:lang w:val="en-PH"/>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E024A5" w:rsidRPr="001B5AF5" w14:paraId="51F5B4AF" w14:textId="77777777" w:rsidTr="000573C4">
      <w:trPr>
        <w:trHeight w:val="461"/>
        <w:jc w:val="right"/>
      </w:trPr>
      <w:tc>
        <w:tcPr>
          <w:tcW w:w="4508" w:type="dxa"/>
          <w:vAlign w:val="center"/>
        </w:tcPr>
        <w:p w14:paraId="6511F161" w14:textId="4ED28111" w:rsidR="00E024A5" w:rsidRPr="009F1D88" w:rsidRDefault="00E024A5" w:rsidP="00E024A5">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 Version</w:t>
          </w:r>
          <w:r>
            <w:rPr>
              <w:color w:val="808080" w:themeColor="background1" w:themeShade="80"/>
              <w:sz w:val="16"/>
              <w:szCs w:val="20"/>
            </w:rPr>
            <w:t xml:space="preserve"> 1.0 </w:t>
          </w:r>
          <w:r w:rsidRPr="009F1D88">
            <w:rPr>
              <w:color w:val="808080" w:themeColor="background1" w:themeShade="80"/>
              <w:sz w:val="16"/>
              <w:szCs w:val="20"/>
            </w:rPr>
            <w:t xml:space="preserve">Produced </w:t>
          </w:r>
          <w:r w:rsidR="00C57AE5">
            <w:rPr>
              <w:color w:val="808080" w:themeColor="background1" w:themeShade="80"/>
              <w:sz w:val="16"/>
              <w:szCs w:val="20"/>
            </w:rPr>
            <w:t>1</w:t>
          </w:r>
          <w:r w:rsidR="002135CD">
            <w:rPr>
              <w:color w:val="808080" w:themeColor="background1" w:themeShade="80"/>
              <w:sz w:val="16"/>
              <w:szCs w:val="20"/>
            </w:rPr>
            <w:t>3</w:t>
          </w:r>
          <w:r w:rsidRPr="006652C2">
            <w:rPr>
              <w:color w:val="808080" w:themeColor="background1" w:themeShade="80"/>
              <w:sz w:val="16"/>
              <w:szCs w:val="20"/>
            </w:rPr>
            <w:t xml:space="preserve"> January 2023</w:t>
          </w:r>
        </w:p>
        <w:p w14:paraId="7C6613BD" w14:textId="77777777" w:rsidR="00E024A5" w:rsidRDefault="00E024A5" w:rsidP="00E024A5">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73104360" w14:textId="77777777" w:rsidR="00E024A5" w:rsidRPr="001B5AF5" w:rsidRDefault="000435E5" w:rsidP="00E024A5">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867366234"/>
              <w:docPartObj>
                <w:docPartGallery w:val="Page Numbers (Bottom of Page)"/>
                <w:docPartUnique/>
              </w:docPartObj>
            </w:sdtPr>
            <w:sdtEndPr>
              <w:rPr>
                <w:noProof/>
              </w:rPr>
            </w:sdtEndPr>
            <w:sdtContent>
              <w:r w:rsidR="00E024A5" w:rsidRPr="001B5AF5">
                <w:rPr>
                  <w:b/>
                  <w:bCs/>
                  <w:color w:val="8AC926"/>
                  <w:sz w:val="40"/>
                  <w:szCs w:val="48"/>
                </w:rPr>
                <w:fldChar w:fldCharType="begin"/>
              </w:r>
              <w:r w:rsidR="00E024A5" w:rsidRPr="001B5AF5">
                <w:rPr>
                  <w:b/>
                  <w:bCs/>
                  <w:color w:val="8AC926"/>
                  <w:sz w:val="40"/>
                  <w:szCs w:val="48"/>
                </w:rPr>
                <w:instrText xml:space="preserve"> PAGE   \* MERGEFORMAT </w:instrText>
              </w:r>
              <w:r w:rsidR="00E024A5" w:rsidRPr="001B5AF5">
                <w:rPr>
                  <w:b/>
                  <w:bCs/>
                  <w:color w:val="8AC926"/>
                  <w:sz w:val="40"/>
                  <w:szCs w:val="48"/>
                </w:rPr>
                <w:fldChar w:fldCharType="separate"/>
              </w:r>
              <w:r w:rsidR="00E024A5">
                <w:rPr>
                  <w:b/>
                  <w:bCs/>
                  <w:color w:val="8AC926"/>
                  <w:sz w:val="40"/>
                  <w:szCs w:val="48"/>
                </w:rPr>
                <w:t>3</w:t>
              </w:r>
              <w:r w:rsidR="00E024A5" w:rsidRPr="001B5AF5">
                <w:rPr>
                  <w:b/>
                  <w:bCs/>
                  <w:noProof/>
                  <w:color w:val="8AC926"/>
                  <w:sz w:val="40"/>
                  <w:szCs w:val="48"/>
                </w:rPr>
                <w:fldChar w:fldCharType="end"/>
              </w:r>
            </w:sdtContent>
          </w:sdt>
        </w:p>
      </w:tc>
    </w:tr>
  </w:tbl>
  <w:p w14:paraId="18954AC3" w14:textId="77777777" w:rsidR="000B2B24" w:rsidRDefault="000B2B24" w:rsidP="00E024A5">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BF0FB" w14:textId="77777777" w:rsidR="000435E5" w:rsidRDefault="000435E5" w:rsidP="00830A90">
      <w:pPr>
        <w:spacing w:before="0"/>
      </w:pPr>
      <w:r>
        <w:separator/>
      </w:r>
    </w:p>
  </w:footnote>
  <w:footnote w:type="continuationSeparator" w:id="0">
    <w:p w14:paraId="05439195" w14:textId="77777777" w:rsidR="000435E5" w:rsidRDefault="000435E5" w:rsidP="00830A90">
      <w:pPr>
        <w:spacing w:before="0"/>
      </w:pPr>
      <w:r>
        <w:continuationSeparator/>
      </w:r>
    </w:p>
  </w:footnote>
  <w:footnote w:type="continuationNotice" w:id="1">
    <w:p w14:paraId="5D5A8BF8" w14:textId="77777777" w:rsidR="000435E5" w:rsidRDefault="000435E5">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21AE8" w:rsidRPr="00301F77" w14:paraId="741804D9" w14:textId="77777777" w:rsidTr="00A27E35">
      <w:trPr>
        <w:trHeight w:val="311"/>
      </w:trPr>
      <w:tc>
        <w:tcPr>
          <w:tcW w:w="5000" w:type="pct"/>
          <w:shd w:val="clear" w:color="auto" w:fill="FF595E"/>
        </w:tcPr>
        <w:p w14:paraId="1B67B1AD" w14:textId="039E89EC" w:rsidR="00621AE8" w:rsidRPr="001B5AF5" w:rsidRDefault="00621AE8" w:rsidP="0064218C">
          <w:pPr>
            <w:pStyle w:val="Header"/>
            <w:tabs>
              <w:tab w:val="clear" w:pos="4680"/>
              <w:tab w:val="clear" w:pos="9360"/>
              <w:tab w:val="left" w:pos="4144"/>
            </w:tabs>
            <w:spacing w:before="120" w:after="120"/>
            <w:ind w:left="0" w:right="0" w:firstLine="0"/>
            <w:rPr>
              <w:color w:val="FFFFFF" w:themeColor="background1"/>
              <w:sz w:val="16"/>
              <w:szCs w:val="14"/>
            </w:rPr>
          </w:pPr>
          <w:r w:rsidRPr="00802DD0">
            <w:rPr>
              <w:color w:val="FFFFFF" w:themeColor="background1"/>
              <w:sz w:val="14"/>
              <w:szCs w:val="12"/>
            </w:rPr>
            <w:t xml:space="preserve">CHCCCS041 </w:t>
          </w:r>
          <w:r w:rsidR="00FB4498">
            <w:rPr>
              <w:color w:val="FFFFFF" w:themeColor="background1"/>
              <w:sz w:val="14"/>
              <w:szCs w:val="12"/>
            </w:rPr>
            <w:t>-</w:t>
          </w:r>
          <w:r w:rsidRPr="00802DD0">
            <w:rPr>
              <w:color w:val="FFFFFF" w:themeColor="background1"/>
              <w:sz w:val="14"/>
              <w:szCs w:val="12"/>
            </w:rPr>
            <w:t xml:space="preserve"> Recognise healthy body systems (Release 1)</w:t>
          </w:r>
        </w:p>
      </w:tc>
    </w:tr>
  </w:tbl>
  <w:p w14:paraId="587EF237" w14:textId="16007C2E" w:rsidR="00621AE8" w:rsidRDefault="00621AE8" w:rsidP="00B74360">
    <w:pPr>
      <w:pStyle w:val="Header"/>
      <w:tabs>
        <w:tab w:val="clear" w:pos="4680"/>
        <w:tab w:val="clear" w:pos="9360"/>
        <w:tab w:val="left" w:pos="2915"/>
      </w:tabs>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FB4498" w:rsidRPr="00301F77" w14:paraId="22C5B291" w14:textId="77777777" w:rsidTr="00E7145F">
      <w:trPr>
        <w:trHeight w:val="317"/>
      </w:trPr>
      <w:tc>
        <w:tcPr>
          <w:tcW w:w="5000" w:type="pct"/>
          <w:shd w:val="clear" w:color="auto" w:fill="FF595E"/>
        </w:tcPr>
        <w:p w14:paraId="5006750F" w14:textId="77777777" w:rsidR="00FB4498" w:rsidRPr="001B5AF5" w:rsidRDefault="00FB4498" w:rsidP="00FB4498">
          <w:pPr>
            <w:pStyle w:val="Header"/>
            <w:tabs>
              <w:tab w:val="clear" w:pos="4680"/>
              <w:tab w:val="clear" w:pos="9360"/>
            </w:tabs>
            <w:spacing w:before="120" w:after="120"/>
            <w:ind w:left="0" w:right="0" w:firstLine="0"/>
            <w:jc w:val="right"/>
            <w:rPr>
              <w:color w:val="FFFFFF" w:themeColor="background1"/>
              <w:sz w:val="16"/>
              <w:szCs w:val="14"/>
            </w:rPr>
          </w:pPr>
          <w:bookmarkStart w:id="58" w:name="_Hlk80351574"/>
          <w:r w:rsidRPr="00FB4498">
            <w:rPr>
              <w:color w:val="FFFFFF" w:themeColor="background1"/>
              <w:sz w:val="14"/>
              <w:szCs w:val="12"/>
            </w:rPr>
            <w:t>CHCCCS041 - Recognise healthy body systems (Release 1)</w:t>
          </w:r>
        </w:p>
      </w:tc>
    </w:tr>
    <w:bookmarkEnd w:id="58"/>
  </w:tbl>
  <w:p w14:paraId="156030A8" w14:textId="77777777" w:rsidR="00FB4498" w:rsidRDefault="00FB44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7739"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70"/>
    </w:tblGrid>
    <w:tr w:rsidR="0054069E" w:rsidRPr="00301F77" w14:paraId="630A10B5" w14:textId="77777777" w:rsidTr="00E024A5">
      <w:trPr>
        <w:trHeight w:val="317"/>
      </w:trPr>
      <w:tc>
        <w:tcPr>
          <w:tcW w:w="5000" w:type="pct"/>
          <w:shd w:val="clear" w:color="auto" w:fill="FF595E"/>
        </w:tcPr>
        <w:p w14:paraId="04F91793" w14:textId="77777777" w:rsidR="0054069E" w:rsidRPr="001B5AF5" w:rsidRDefault="0054069E" w:rsidP="00E024A5">
          <w:pPr>
            <w:pStyle w:val="Header"/>
            <w:tabs>
              <w:tab w:val="clear" w:pos="4680"/>
              <w:tab w:val="clear" w:pos="9360"/>
            </w:tabs>
            <w:spacing w:before="120" w:after="120"/>
            <w:ind w:left="0" w:right="0" w:firstLine="0"/>
            <w:jc w:val="right"/>
            <w:rPr>
              <w:color w:val="FFFFFF" w:themeColor="background1"/>
              <w:sz w:val="16"/>
              <w:szCs w:val="14"/>
            </w:rPr>
          </w:pPr>
          <w:r w:rsidRPr="00802DD0">
            <w:rPr>
              <w:color w:val="FFFFFF" w:themeColor="background1"/>
              <w:sz w:val="14"/>
              <w:szCs w:val="12"/>
            </w:rPr>
            <w:t>CHCCCS041 – Recognise healthy body systems (Release 1)</w:t>
          </w:r>
        </w:p>
      </w:tc>
    </w:tr>
  </w:tbl>
  <w:p w14:paraId="142FD356" w14:textId="77777777" w:rsidR="00621AE8" w:rsidRDefault="00621AE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978" w:type="dxa"/>
      <w:tblLook w:val="04A0" w:firstRow="1" w:lastRow="0" w:firstColumn="1" w:lastColumn="0" w:noHBand="0" w:noVBand="1"/>
    </w:tblPr>
    <w:tblGrid>
      <w:gridCol w:w="13978"/>
    </w:tblGrid>
    <w:tr w:rsidR="00AB13E1" w14:paraId="739DAC72" w14:textId="77777777" w:rsidTr="008F2550">
      <w:trPr>
        <w:trHeight w:val="364"/>
      </w:trPr>
      <w:tc>
        <w:tcPr>
          <w:tcW w:w="13978" w:type="dxa"/>
          <w:tcBorders>
            <w:top w:val="nil"/>
            <w:left w:val="nil"/>
            <w:bottom w:val="nil"/>
            <w:right w:val="nil"/>
          </w:tcBorders>
          <w:shd w:val="clear" w:color="auto" w:fill="FF595E"/>
        </w:tcPr>
        <w:p w14:paraId="1F073C36" w14:textId="3D0B1929" w:rsidR="00AB13E1" w:rsidRDefault="00AB13E1" w:rsidP="00AB13E1">
          <w:pPr>
            <w:pStyle w:val="Header"/>
            <w:tabs>
              <w:tab w:val="clear" w:pos="4680"/>
              <w:tab w:val="clear" w:pos="9360"/>
            </w:tabs>
            <w:spacing w:before="120" w:after="120"/>
            <w:ind w:left="0" w:right="0" w:firstLine="0"/>
            <w:rPr>
              <w:color w:val="FFFFFF" w:themeColor="background1"/>
              <w:sz w:val="14"/>
              <w:szCs w:val="12"/>
            </w:rPr>
          </w:pPr>
          <w:r w:rsidRPr="00D8214D">
            <w:rPr>
              <w:color w:val="FFFFFF" w:themeColor="background1"/>
              <w:sz w:val="14"/>
              <w:szCs w:val="12"/>
            </w:rPr>
            <w:t xml:space="preserve">CHCCCS041 </w:t>
          </w:r>
          <w:r w:rsidR="00C57AE5">
            <w:rPr>
              <w:color w:val="FFFFFF" w:themeColor="background1"/>
              <w:sz w:val="14"/>
              <w:szCs w:val="12"/>
            </w:rPr>
            <w:t>-</w:t>
          </w:r>
          <w:r w:rsidRPr="00D8214D">
            <w:rPr>
              <w:color w:val="FFFFFF" w:themeColor="background1"/>
              <w:sz w:val="14"/>
              <w:szCs w:val="12"/>
            </w:rPr>
            <w:t xml:space="preserve"> Recognise healthy body systems (Release 1)</w:t>
          </w:r>
        </w:p>
      </w:tc>
    </w:tr>
  </w:tbl>
  <w:p w14:paraId="39F3EC55" w14:textId="3228BBF6" w:rsidR="0064218C" w:rsidRDefault="0064218C" w:rsidP="00AB13E1">
    <w:pPr>
      <w:pStyle w:val="Header"/>
      <w:tabs>
        <w:tab w:val="clear" w:pos="4680"/>
        <w:tab w:val="clear" w:pos="9360"/>
        <w:tab w:val="left" w:pos="2915"/>
      </w:tabs>
      <w:ind w:left="0" w:firstLine="0"/>
      <w:jc w:val="bo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3978" w:type="dxa"/>
      <w:tblLook w:val="04A0" w:firstRow="1" w:lastRow="0" w:firstColumn="1" w:lastColumn="0" w:noHBand="0" w:noVBand="1"/>
    </w:tblPr>
    <w:tblGrid>
      <w:gridCol w:w="13978"/>
    </w:tblGrid>
    <w:tr w:rsidR="00E024A5" w14:paraId="09B75E09" w14:textId="77777777" w:rsidTr="00E024A5">
      <w:trPr>
        <w:trHeight w:val="364"/>
      </w:trPr>
      <w:tc>
        <w:tcPr>
          <w:tcW w:w="13978" w:type="dxa"/>
          <w:tcBorders>
            <w:top w:val="nil"/>
            <w:left w:val="nil"/>
            <w:bottom w:val="nil"/>
            <w:right w:val="nil"/>
          </w:tcBorders>
          <w:shd w:val="clear" w:color="auto" w:fill="FF595E"/>
        </w:tcPr>
        <w:p w14:paraId="06551947" w14:textId="77B9C85C" w:rsidR="00E024A5" w:rsidRDefault="00E024A5" w:rsidP="00E024A5">
          <w:pPr>
            <w:pStyle w:val="Header"/>
            <w:tabs>
              <w:tab w:val="clear" w:pos="4680"/>
              <w:tab w:val="clear" w:pos="9360"/>
            </w:tabs>
            <w:spacing w:before="120" w:after="120"/>
            <w:ind w:left="0" w:right="0" w:firstLine="0"/>
            <w:jc w:val="right"/>
            <w:rPr>
              <w:color w:val="FFFFFF" w:themeColor="background1"/>
              <w:sz w:val="14"/>
              <w:szCs w:val="12"/>
            </w:rPr>
          </w:pPr>
          <w:r w:rsidRPr="00D8214D">
            <w:rPr>
              <w:color w:val="FFFFFF" w:themeColor="background1"/>
              <w:sz w:val="14"/>
              <w:szCs w:val="12"/>
            </w:rPr>
            <w:t xml:space="preserve">CHCCCS041 </w:t>
          </w:r>
          <w:r w:rsidR="004D6323">
            <w:rPr>
              <w:color w:val="FFFFFF" w:themeColor="background1"/>
              <w:sz w:val="14"/>
              <w:szCs w:val="12"/>
            </w:rPr>
            <w:t>-</w:t>
          </w:r>
          <w:r w:rsidRPr="00D8214D">
            <w:rPr>
              <w:color w:val="FFFFFF" w:themeColor="background1"/>
              <w:sz w:val="14"/>
              <w:szCs w:val="12"/>
            </w:rPr>
            <w:t xml:space="preserve"> Recognise healthy body systems (Release 1)</w:t>
          </w:r>
        </w:p>
      </w:tc>
    </w:tr>
  </w:tbl>
  <w:p w14:paraId="4CBBFBBF" w14:textId="4F446C20" w:rsidR="00E024A5" w:rsidRPr="00E024A5" w:rsidRDefault="00E024A5" w:rsidP="00E024A5">
    <w:pPr>
      <w:pStyle w:val="Header"/>
      <w:tabs>
        <w:tab w:val="clear" w:pos="4680"/>
        <w:tab w:val="clear" w:pos="9360"/>
      </w:tabs>
      <w:spacing w:before="120" w:after="120"/>
      <w:ind w:left="0" w:right="0" w:firstLine="0"/>
      <w:rPr>
        <w:color w:val="FFFFFF" w:themeColor="background1"/>
        <w:sz w:val="14"/>
        <w:szCs w:val="1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4"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33"/>
    </w:tblGrid>
    <w:tr w:rsidR="00E024A5" w:rsidRPr="00301F77" w14:paraId="7634C965" w14:textId="77777777" w:rsidTr="00E024A5">
      <w:trPr>
        <w:trHeight w:val="338"/>
      </w:trPr>
      <w:tc>
        <w:tcPr>
          <w:tcW w:w="5000" w:type="pct"/>
          <w:shd w:val="clear" w:color="auto" w:fill="FF595E"/>
        </w:tcPr>
        <w:p w14:paraId="480801AB" w14:textId="77777777" w:rsidR="00E024A5" w:rsidRPr="001B5AF5" w:rsidRDefault="00E024A5" w:rsidP="008A11C1">
          <w:pPr>
            <w:pStyle w:val="Header"/>
            <w:tabs>
              <w:tab w:val="clear" w:pos="4680"/>
              <w:tab w:val="clear" w:pos="9360"/>
            </w:tabs>
            <w:spacing w:before="120" w:after="120"/>
            <w:ind w:left="0" w:right="0" w:firstLine="0"/>
            <w:rPr>
              <w:color w:val="FFFFFF" w:themeColor="background1"/>
              <w:sz w:val="16"/>
              <w:szCs w:val="14"/>
            </w:rPr>
          </w:pPr>
          <w:r w:rsidRPr="00802DD0">
            <w:rPr>
              <w:color w:val="FFFFFF" w:themeColor="background1"/>
              <w:sz w:val="14"/>
              <w:szCs w:val="12"/>
            </w:rPr>
            <w:t xml:space="preserve">CHCCCS041 </w:t>
          </w:r>
          <w:r>
            <w:rPr>
              <w:color w:val="FFFFFF" w:themeColor="background1"/>
              <w:sz w:val="14"/>
              <w:szCs w:val="12"/>
            </w:rPr>
            <w:t>-</w:t>
          </w:r>
          <w:r w:rsidRPr="00802DD0">
            <w:rPr>
              <w:color w:val="FFFFFF" w:themeColor="background1"/>
              <w:sz w:val="14"/>
              <w:szCs w:val="12"/>
            </w:rPr>
            <w:t xml:space="preserve"> Recognise healthy body systems (Release 1)</w:t>
          </w:r>
        </w:p>
      </w:tc>
    </w:tr>
  </w:tbl>
  <w:p w14:paraId="621F2472" w14:textId="2F947F4C" w:rsidR="00E024A5" w:rsidRDefault="00E024A5" w:rsidP="00081C65">
    <w:pPr>
      <w:pStyle w:val="Header"/>
      <w:tabs>
        <w:tab w:val="clear" w:pos="4680"/>
        <w:tab w:val="clear" w:pos="9360"/>
        <w:tab w:val="left" w:pos="2915"/>
      </w:tabs>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024A5" w:rsidRPr="00301F77" w14:paraId="5C644E28" w14:textId="77777777" w:rsidTr="00945F8D">
      <w:trPr>
        <w:trHeight w:val="376"/>
      </w:trPr>
      <w:tc>
        <w:tcPr>
          <w:tcW w:w="5000" w:type="pct"/>
          <w:shd w:val="clear" w:color="auto" w:fill="FF595E"/>
        </w:tcPr>
        <w:p w14:paraId="3B739693" w14:textId="36FCA7FC" w:rsidR="00E024A5" w:rsidRPr="001B5AF5" w:rsidRDefault="00E024A5" w:rsidP="00E024A5">
          <w:pPr>
            <w:pStyle w:val="Header"/>
            <w:tabs>
              <w:tab w:val="clear" w:pos="4680"/>
              <w:tab w:val="clear" w:pos="9360"/>
              <w:tab w:val="left" w:pos="7453"/>
              <w:tab w:val="right" w:pos="21388"/>
            </w:tabs>
            <w:spacing w:before="120" w:after="120"/>
            <w:ind w:left="0" w:right="0" w:firstLine="0"/>
            <w:jc w:val="right"/>
            <w:rPr>
              <w:color w:val="FFFFFF" w:themeColor="background1"/>
              <w:sz w:val="16"/>
              <w:szCs w:val="14"/>
            </w:rPr>
          </w:pPr>
          <w:bookmarkStart w:id="83" w:name="_Hlk123898622"/>
          <w:r w:rsidRPr="00802DD0">
            <w:rPr>
              <w:color w:val="FFFFFF" w:themeColor="background1"/>
              <w:sz w:val="14"/>
              <w:szCs w:val="12"/>
            </w:rPr>
            <w:t>CHCCCS041 – Recognise healthy body systems (Release 1)</w:t>
          </w:r>
        </w:p>
      </w:tc>
    </w:tr>
    <w:bookmarkEnd w:id="83"/>
  </w:tbl>
  <w:p w14:paraId="0F173CAF" w14:textId="77777777" w:rsidR="00E024A5" w:rsidRDefault="00E02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F0483"/>
    <w:multiLevelType w:val="hybridMultilevel"/>
    <w:tmpl w:val="7A70992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18069C"/>
    <w:multiLevelType w:val="hybridMultilevel"/>
    <w:tmpl w:val="59BAB6C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2331AF2"/>
    <w:multiLevelType w:val="hybridMultilevel"/>
    <w:tmpl w:val="EF90138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2D547DB"/>
    <w:multiLevelType w:val="hybridMultilevel"/>
    <w:tmpl w:val="D5A816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31A3C27"/>
    <w:multiLevelType w:val="hybridMultilevel"/>
    <w:tmpl w:val="AFEC91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404475C"/>
    <w:multiLevelType w:val="hybridMultilevel"/>
    <w:tmpl w:val="ABD8ECCA"/>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 w15:restartNumberingAfterBreak="0">
    <w:nsid w:val="045609EA"/>
    <w:multiLevelType w:val="hybridMultilevel"/>
    <w:tmpl w:val="4CA4AFFA"/>
    <w:lvl w:ilvl="0" w:tplc="3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059B311D"/>
    <w:multiLevelType w:val="hybridMultilevel"/>
    <w:tmpl w:val="A0044FB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5C50C8E"/>
    <w:multiLevelType w:val="hybridMultilevel"/>
    <w:tmpl w:val="2AF08E96"/>
    <w:lvl w:ilvl="0" w:tplc="04090003">
      <w:start w:val="1"/>
      <w:numFmt w:val="bullet"/>
      <w:lvlText w:val="o"/>
      <w:lvlJc w:val="left"/>
      <w:pPr>
        <w:ind w:left="1770" w:hanging="360"/>
      </w:pPr>
      <w:rPr>
        <w:rFonts w:ascii="Courier New" w:hAnsi="Courier New" w:cs="Courier New"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9" w15:restartNumberingAfterBreak="0">
    <w:nsid w:val="06A76D6E"/>
    <w:multiLevelType w:val="hybridMultilevel"/>
    <w:tmpl w:val="5BBC9302"/>
    <w:lvl w:ilvl="0" w:tplc="4C4682A6">
      <w:start w:val="1"/>
      <w:numFmt w:val="bullet"/>
      <w:lvlText w:val=""/>
      <w:lvlJc w:val="left"/>
      <w:pPr>
        <w:ind w:left="1003" w:hanging="360"/>
      </w:pPr>
      <w:rPr>
        <w:rFonts w:ascii="Wingdings" w:hAnsi="Wingding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10" w15:restartNumberingAfterBreak="0">
    <w:nsid w:val="06C61700"/>
    <w:multiLevelType w:val="hybridMultilevel"/>
    <w:tmpl w:val="221C08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7C54511"/>
    <w:multiLevelType w:val="hybridMultilevel"/>
    <w:tmpl w:val="A0A67354"/>
    <w:lvl w:ilvl="0" w:tplc="1C090005">
      <w:start w:val="1"/>
      <w:numFmt w:val="bullet"/>
      <w:lvlText w:val=""/>
      <w:lvlJc w:val="left"/>
      <w:pPr>
        <w:ind w:left="1003" w:hanging="360"/>
      </w:pPr>
      <w:rPr>
        <w:rFonts w:ascii="Wingdings" w:hAnsi="Wingdings" w:hint="default"/>
        <w:color w:val="auto"/>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12" w15:restartNumberingAfterBreak="0">
    <w:nsid w:val="0AC72FF2"/>
    <w:multiLevelType w:val="hybridMultilevel"/>
    <w:tmpl w:val="E2520860"/>
    <w:lvl w:ilvl="0" w:tplc="04090005">
      <w:start w:val="1"/>
      <w:numFmt w:val="bullet"/>
      <w:lvlText w:val=""/>
      <w:lvlJc w:val="left"/>
      <w:pPr>
        <w:ind w:left="540" w:hanging="360"/>
      </w:pPr>
      <w:rPr>
        <w:rFonts w:ascii="Wingdings" w:hAnsi="Wingdings" w:hint="default"/>
      </w:rPr>
    </w:lvl>
    <w:lvl w:ilvl="1" w:tplc="0C090003" w:tentative="1">
      <w:start w:val="1"/>
      <w:numFmt w:val="bullet"/>
      <w:lvlText w:val="o"/>
      <w:lvlJc w:val="left"/>
      <w:pPr>
        <w:ind w:left="1260" w:hanging="360"/>
      </w:pPr>
      <w:rPr>
        <w:rFonts w:ascii="Courier New" w:hAnsi="Courier New" w:cs="Courier New" w:hint="default"/>
      </w:rPr>
    </w:lvl>
    <w:lvl w:ilvl="2" w:tplc="0C090005" w:tentative="1">
      <w:start w:val="1"/>
      <w:numFmt w:val="bullet"/>
      <w:lvlText w:val=""/>
      <w:lvlJc w:val="left"/>
      <w:pPr>
        <w:ind w:left="1980" w:hanging="360"/>
      </w:pPr>
      <w:rPr>
        <w:rFonts w:ascii="Wingdings" w:hAnsi="Wingdings" w:hint="default"/>
      </w:rPr>
    </w:lvl>
    <w:lvl w:ilvl="3" w:tplc="0C090001" w:tentative="1">
      <w:start w:val="1"/>
      <w:numFmt w:val="bullet"/>
      <w:lvlText w:val=""/>
      <w:lvlJc w:val="left"/>
      <w:pPr>
        <w:ind w:left="2700" w:hanging="360"/>
      </w:pPr>
      <w:rPr>
        <w:rFonts w:ascii="Symbol" w:hAnsi="Symbol" w:hint="default"/>
      </w:rPr>
    </w:lvl>
    <w:lvl w:ilvl="4" w:tplc="0C090003" w:tentative="1">
      <w:start w:val="1"/>
      <w:numFmt w:val="bullet"/>
      <w:lvlText w:val="o"/>
      <w:lvlJc w:val="left"/>
      <w:pPr>
        <w:ind w:left="3420" w:hanging="360"/>
      </w:pPr>
      <w:rPr>
        <w:rFonts w:ascii="Courier New" w:hAnsi="Courier New" w:cs="Courier New" w:hint="default"/>
      </w:rPr>
    </w:lvl>
    <w:lvl w:ilvl="5" w:tplc="0C090005" w:tentative="1">
      <w:start w:val="1"/>
      <w:numFmt w:val="bullet"/>
      <w:lvlText w:val=""/>
      <w:lvlJc w:val="left"/>
      <w:pPr>
        <w:ind w:left="4140" w:hanging="360"/>
      </w:pPr>
      <w:rPr>
        <w:rFonts w:ascii="Wingdings" w:hAnsi="Wingdings" w:hint="default"/>
      </w:rPr>
    </w:lvl>
    <w:lvl w:ilvl="6" w:tplc="0C090001" w:tentative="1">
      <w:start w:val="1"/>
      <w:numFmt w:val="bullet"/>
      <w:lvlText w:val=""/>
      <w:lvlJc w:val="left"/>
      <w:pPr>
        <w:ind w:left="4860" w:hanging="360"/>
      </w:pPr>
      <w:rPr>
        <w:rFonts w:ascii="Symbol" w:hAnsi="Symbol" w:hint="default"/>
      </w:rPr>
    </w:lvl>
    <w:lvl w:ilvl="7" w:tplc="0C090003" w:tentative="1">
      <w:start w:val="1"/>
      <w:numFmt w:val="bullet"/>
      <w:lvlText w:val="o"/>
      <w:lvlJc w:val="left"/>
      <w:pPr>
        <w:ind w:left="5580" w:hanging="360"/>
      </w:pPr>
      <w:rPr>
        <w:rFonts w:ascii="Courier New" w:hAnsi="Courier New" w:cs="Courier New" w:hint="default"/>
      </w:rPr>
    </w:lvl>
    <w:lvl w:ilvl="8" w:tplc="0C090005" w:tentative="1">
      <w:start w:val="1"/>
      <w:numFmt w:val="bullet"/>
      <w:lvlText w:val=""/>
      <w:lvlJc w:val="left"/>
      <w:pPr>
        <w:ind w:left="6300" w:hanging="360"/>
      </w:pPr>
      <w:rPr>
        <w:rFonts w:ascii="Wingdings" w:hAnsi="Wingdings" w:hint="default"/>
      </w:rPr>
    </w:lvl>
  </w:abstractNum>
  <w:abstractNum w:abstractNumId="13" w15:restartNumberingAfterBreak="0">
    <w:nsid w:val="0C5D7765"/>
    <w:multiLevelType w:val="hybridMultilevel"/>
    <w:tmpl w:val="5B426102"/>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D216E7E"/>
    <w:multiLevelType w:val="hybridMultilevel"/>
    <w:tmpl w:val="50BA6C5E"/>
    <w:lvl w:ilvl="0" w:tplc="34090013">
      <w:start w:val="1"/>
      <w:numFmt w:val="upp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E172B2F"/>
    <w:multiLevelType w:val="hybridMultilevel"/>
    <w:tmpl w:val="BA8E61B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E2E3C1A"/>
    <w:multiLevelType w:val="hybridMultilevel"/>
    <w:tmpl w:val="50BE0618"/>
    <w:lvl w:ilvl="0" w:tplc="3C7CBCAC">
      <w:start w:val="1"/>
      <w:numFmt w:val="decimal"/>
      <w:lvlText w:val="%1."/>
      <w:lvlJc w:val="right"/>
      <w:pPr>
        <w:ind w:left="1080" w:hanging="720"/>
      </w:pPr>
      <w:rPr>
        <w:rFonts w:asciiTheme="minorHAnsi" w:eastAsiaTheme="minorHAnsi" w:hAnsiTheme="minorHAnsi" w:cstheme="minorHAnsi"/>
        <w:color w:val="404040" w:themeColor="text1" w:themeTint="BF"/>
      </w:rPr>
    </w:lvl>
    <w:lvl w:ilvl="1" w:tplc="FFFFFFFF">
      <w:start w:val="1"/>
      <w:numFmt w:val="lowerRoman"/>
      <w:lvlText w:val="%2."/>
      <w:lvlJc w:val="right"/>
      <w:pPr>
        <w:ind w:left="1440" w:hanging="360"/>
      </w:pPr>
      <w:rPr>
        <w:rFonts w:hint="default"/>
        <w:b w:val="0"/>
        <w:i w:val="0"/>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16B7665"/>
    <w:multiLevelType w:val="hybridMultilevel"/>
    <w:tmpl w:val="B85045AC"/>
    <w:lvl w:ilvl="0" w:tplc="287A389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120E5098"/>
    <w:multiLevelType w:val="hybridMultilevel"/>
    <w:tmpl w:val="3F60C0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4225C8"/>
    <w:multiLevelType w:val="hybridMultilevel"/>
    <w:tmpl w:val="66DC98C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2463541"/>
    <w:multiLevelType w:val="hybridMultilevel"/>
    <w:tmpl w:val="67DA6C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52108B"/>
    <w:multiLevelType w:val="hybridMultilevel"/>
    <w:tmpl w:val="D174E4F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12A579A3"/>
    <w:multiLevelType w:val="hybridMultilevel"/>
    <w:tmpl w:val="548044A6"/>
    <w:lvl w:ilvl="0" w:tplc="0270FFCA">
      <w:start w:val="1"/>
      <w:numFmt w:val="bullet"/>
      <w:lvlText w:val=""/>
      <w:lvlJc w:val="left"/>
      <w:pPr>
        <w:tabs>
          <w:tab w:val="num" w:pos="720"/>
        </w:tabs>
        <w:ind w:left="720" w:hanging="360"/>
      </w:pPr>
      <w:rPr>
        <w:rFonts w:ascii="Wingdings" w:hAnsi="Wingdings" w:hint="default"/>
      </w:rPr>
    </w:lvl>
    <w:lvl w:ilvl="1" w:tplc="6F349CFE" w:tentative="1">
      <w:start w:val="1"/>
      <w:numFmt w:val="bullet"/>
      <w:lvlText w:val=""/>
      <w:lvlJc w:val="left"/>
      <w:pPr>
        <w:tabs>
          <w:tab w:val="num" w:pos="1440"/>
        </w:tabs>
        <w:ind w:left="1440" w:hanging="360"/>
      </w:pPr>
      <w:rPr>
        <w:rFonts w:ascii="Wingdings" w:hAnsi="Wingdings" w:hint="default"/>
      </w:rPr>
    </w:lvl>
    <w:lvl w:ilvl="2" w:tplc="24CAA4D8" w:tentative="1">
      <w:start w:val="1"/>
      <w:numFmt w:val="bullet"/>
      <w:lvlText w:val=""/>
      <w:lvlJc w:val="left"/>
      <w:pPr>
        <w:tabs>
          <w:tab w:val="num" w:pos="2160"/>
        </w:tabs>
        <w:ind w:left="2160" w:hanging="360"/>
      </w:pPr>
      <w:rPr>
        <w:rFonts w:ascii="Wingdings" w:hAnsi="Wingdings" w:hint="default"/>
      </w:rPr>
    </w:lvl>
    <w:lvl w:ilvl="3" w:tplc="94B21E62" w:tentative="1">
      <w:start w:val="1"/>
      <w:numFmt w:val="bullet"/>
      <w:lvlText w:val=""/>
      <w:lvlJc w:val="left"/>
      <w:pPr>
        <w:tabs>
          <w:tab w:val="num" w:pos="2880"/>
        </w:tabs>
        <w:ind w:left="2880" w:hanging="360"/>
      </w:pPr>
      <w:rPr>
        <w:rFonts w:ascii="Wingdings" w:hAnsi="Wingdings" w:hint="default"/>
      </w:rPr>
    </w:lvl>
    <w:lvl w:ilvl="4" w:tplc="1A184B30" w:tentative="1">
      <w:start w:val="1"/>
      <w:numFmt w:val="bullet"/>
      <w:lvlText w:val=""/>
      <w:lvlJc w:val="left"/>
      <w:pPr>
        <w:tabs>
          <w:tab w:val="num" w:pos="3600"/>
        </w:tabs>
        <w:ind w:left="3600" w:hanging="360"/>
      </w:pPr>
      <w:rPr>
        <w:rFonts w:ascii="Wingdings" w:hAnsi="Wingdings" w:hint="default"/>
      </w:rPr>
    </w:lvl>
    <w:lvl w:ilvl="5" w:tplc="C2BC42A4" w:tentative="1">
      <w:start w:val="1"/>
      <w:numFmt w:val="bullet"/>
      <w:lvlText w:val=""/>
      <w:lvlJc w:val="left"/>
      <w:pPr>
        <w:tabs>
          <w:tab w:val="num" w:pos="4320"/>
        </w:tabs>
        <w:ind w:left="4320" w:hanging="360"/>
      </w:pPr>
      <w:rPr>
        <w:rFonts w:ascii="Wingdings" w:hAnsi="Wingdings" w:hint="default"/>
      </w:rPr>
    </w:lvl>
    <w:lvl w:ilvl="6" w:tplc="EF7606C6" w:tentative="1">
      <w:start w:val="1"/>
      <w:numFmt w:val="bullet"/>
      <w:lvlText w:val=""/>
      <w:lvlJc w:val="left"/>
      <w:pPr>
        <w:tabs>
          <w:tab w:val="num" w:pos="5040"/>
        </w:tabs>
        <w:ind w:left="5040" w:hanging="360"/>
      </w:pPr>
      <w:rPr>
        <w:rFonts w:ascii="Wingdings" w:hAnsi="Wingdings" w:hint="default"/>
      </w:rPr>
    </w:lvl>
    <w:lvl w:ilvl="7" w:tplc="356A9F38" w:tentative="1">
      <w:start w:val="1"/>
      <w:numFmt w:val="bullet"/>
      <w:lvlText w:val=""/>
      <w:lvlJc w:val="left"/>
      <w:pPr>
        <w:tabs>
          <w:tab w:val="num" w:pos="5760"/>
        </w:tabs>
        <w:ind w:left="5760" w:hanging="360"/>
      </w:pPr>
      <w:rPr>
        <w:rFonts w:ascii="Wingdings" w:hAnsi="Wingdings" w:hint="default"/>
      </w:rPr>
    </w:lvl>
    <w:lvl w:ilvl="8" w:tplc="A3347562"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32E0CD2"/>
    <w:multiLevelType w:val="hybridMultilevel"/>
    <w:tmpl w:val="AC26B284"/>
    <w:lvl w:ilvl="0" w:tplc="0236540A">
      <w:start w:val="1"/>
      <w:numFmt w:val="bullet"/>
      <w:lvlText w:val=""/>
      <w:lvlJc w:val="left"/>
      <w:pPr>
        <w:ind w:left="1003" w:hanging="360"/>
      </w:pPr>
      <w:rPr>
        <w:rFonts w:ascii="Wingdings" w:hAnsi="Wingding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25" w15:restartNumberingAfterBreak="0">
    <w:nsid w:val="13E61D79"/>
    <w:multiLevelType w:val="hybridMultilevel"/>
    <w:tmpl w:val="93247300"/>
    <w:lvl w:ilvl="0" w:tplc="434075C6">
      <w:start w:val="1"/>
      <w:numFmt w:val="bullet"/>
      <w:lvlText w:val=""/>
      <w:lvlJc w:val="left"/>
      <w:pPr>
        <w:ind w:left="360" w:hanging="360"/>
      </w:pPr>
      <w:rPr>
        <w:rFonts w:ascii="Wingdings" w:hAnsi="Wingdings" w:hint="default"/>
        <w:b w:val="0"/>
        <w:i w:val="0"/>
        <w:color w:val="404040" w:themeColor="text1" w:themeTint="BF"/>
        <w:sz w:val="22"/>
        <w:szCs w:val="22"/>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6" w15:restartNumberingAfterBreak="0">
    <w:nsid w:val="15A76254"/>
    <w:multiLevelType w:val="hybridMultilevel"/>
    <w:tmpl w:val="D39ECD7A"/>
    <w:lvl w:ilvl="0" w:tplc="90161AEA">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6C66E61"/>
    <w:multiLevelType w:val="hybridMultilevel"/>
    <w:tmpl w:val="FA82DED0"/>
    <w:lvl w:ilvl="0" w:tplc="9514C1E0">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79D164D"/>
    <w:multiLevelType w:val="hybridMultilevel"/>
    <w:tmpl w:val="EDD6CA04"/>
    <w:lvl w:ilvl="0" w:tplc="9D4AB336">
      <w:start w:val="1"/>
      <w:numFmt w:val="decimal"/>
      <w:lvlText w:val="%1."/>
      <w:lvlJc w:val="left"/>
      <w:pPr>
        <w:ind w:left="1003" w:hanging="360"/>
      </w:pPr>
      <w:rPr>
        <w:rFont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30" w15:restartNumberingAfterBreak="0">
    <w:nsid w:val="196D1B4E"/>
    <w:multiLevelType w:val="hybridMultilevel"/>
    <w:tmpl w:val="8920F0B4"/>
    <w:lvl w:ilvl="0" w:tplc="1C090003">
      <w:start w:val="1"/>
      <w:numFmt w:val="bullet"/>
      <w:lvlText w:val="o"/>
      <w:lvlJc w:val="left"/>
      <w:pPr>
        <w:ind w:left="1003" w:hanging="360"/>
      </w:pPr>
      <w:rPr>
        <w:rFonts w:ascii="Courier New" w:hAnsi="Courier New" w:cs="Courier New" w:hint="default"/>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31" w15:restartNumberingAfterBreak="0">
    <w:nsid w:val="1A1F3B99"/>
    <w:multiLevelType w:val="hybridMultilevel"/>
    <w:tmpl w:val="90E66FF2"/>
    <w:lvl w:ilvl="0" w:tplc="0158CAC0">
      <w:start w:val="1"/>
      <w:numFmt w:val="decimal"/>
      <w:lvlText w:val="%1."/>
      <w:lvlJc w:val="left"/>
      <w:pPr>
        <w:ind w:left="720" w:hanging="360"/>
      </w:pPr>
      <w:rPr>
        <w:rFont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A5B4E5B"/>
    <w:multiLevelType w:val="hybridMultilevel"/>
    <w:tmpl w:val="3BDAA76C"/>
    <w:lvl w:ilvl="0" w:tplc="807224F8">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1AF5615D"/>
    <w:multiLevelType w:val="hybridMultilevel"/>
    <w:tmpl w:val="ADAAED10"/>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1C9A05F5"/>
    <w:multiLevelType w:val="hybridMultilevel"/>
    <w:tmpl w:val="64C8B6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CE2501F"/>
    <w:multiLevelType w:val="hybridMultilevel"/>
    <w:tmpl w:val="10FE3D9E"/>
    <w:lvl w:ilvl="0" w:tplc="04090005">
      <w:start w:val="1"/>
      <w:numFmt w:val="bullet"/>
      <w:lvlText w:val=""/>
      <w:lvlJc w:val="left"/>
      <w:pPr>
        <w:ind w:left="1152" w:hanging="360"/>
      </w:pPr>
      <w:rPr>
        <w:rFonts w:ascii="Wingdings" w:hAnsi="Wingdings" w:hint="default"/>
      </w:rPr>
    </w:lvl>
    <w:lvl w:ilvl="1" w:tplc="0C090003" w:tentative="1">
      <w:start w:val="1"/>
      <w:numFmt w:val="bullet"/>
      <w:lvlText w:val="o"/>
      <w:lvlJc w:val="left"/>
      <w:pPr>
        <w:ind w:left="1872" w:hanging="360"/>
      </w:pPr>
      <w:rPr>
        <w:rFonts w:ascii="Courier New" w:hAnsi="Courier New" w:cs="Courier New" w:hint="default"/>
      </w:rPr>
    </w:lvl>
    <w:lvl w:ilvl="2" w:tplc="0C090005" w:tentative="1">
      <w:start w:val="1"/>
      <w:numFmt w:val="bullet"/>
      <w:lvlText w:val=""/>
      <w:lvlJc w:val="left"/>
      <w:pPr>
        <w:ind w:left="2592" w:hanging="360"/>
      </w:pPr>
      <w:rPr>
        <w:rFonts w:ascii="Wingdings" w:hAnsi="Wingdings" w:hint="default"/>
      </w:rPr>
    </w:lvl>
    <w:lvl w:ilvl="3" w:tplc="0C090001" w:tentative="1">
      <w:start w:val="1"/>
      <w:numFmt w:val="bullet"/>
      <w:lvlText w:val=""/>
      <w:lvlJc w:val="left"/>
      <w:pPr>
        <w:ind w:left="3312" w:hanging="360"/>
      </w:pPr>
      <w:rPr>
        <w:rFonts w:ascii="Symbol" w:hAnsi="Symbol" w:hint="default"/>
      </w:rPr>
    </w:lvl>
    <w:lvl w:ilvl="4" w:tplc="0C090003" w:tentative="1">
      <w:start w:val="1"/>
      <w:numFmt w:val="bullet"/>
      <w:lvlText w:val="o"/>
      <w:lvlJc w:val="left"/>
      <w:pPr>
        <w:ind w:left="4032" w:hanging="360"/>
      </w:pPr>
      <w:rPr>
        <w:rFonts w:ascii="Courier New" w:hAnsi="Courier New" w:cs="Courier New" w:hint="default"/>
      </w:rPr>
    </w:lvl>
    <w:lvl w:ilvl="5" w:tplc="0C090005" w:tentative="1">
      <w:start w:val="1"/>
      <w:numFmt w:val="bullet"/>
      <w:lvlText w:val=""/>
      <w:lvlJc w:val="left"/>
      <w:pPr>
        <w:ind w:left="4752" w:hanging="360"/>
      </w:pPr>
      <w:rPr>
        <w:rFonts w:ascii="Wingdings" w:hAnsi="Wingdings" w:hint="default"/>
      </w:rPr>
    </w:lvl>
    <w:lvl w:ilvl="6" w:tplc="0C090001" w:tentative="1">
      <w:start w:val="1"/>
      <w:numFmt w:val="bullet"/>
      <w:lvlText w:val=""/>
      <w:lvlJc w:val="left"/>
      <w:pPr>
        <w:ind w:left="5472" w:hanging="360"/>
      </w:pPr>
      <w:rPr>
        <w:rFonts w:ascii="Symbol" w:hAnsi="Symbol" w:hint="default"/>
      </w:rPr>
    </w:lvl>
    <w:lvl w:ilvl="7" w:tplc="0C090003" w:tentative="1">
      <w:start w:val="1"/>
      <w:numFmt w:val="bullet"/>
      <w:lvlText w:val="o"/>
      <w:lvlJc w:val="left"/>
      <w:pPr>
        <w:ind w:left="6192" w:hanging="360"/>
      </w:pPr>
      <w:rPr>
        <w:rFonts w:ascii="Courier New" w:hAnsi="Courier New" w:cs="Courier New" w:hint="default"/>
      </w:rPr>
    </w:lvl>
    <w:lvl w:ilvl="8" w:tplc="0C090005" w:tentative="1">
      <w:start w:val="1"/>
      <w:numFmt w:val="bullet"/>
      <w:lvlText w:val=""/>
      <w:lvlJc w:val="left"/>
      <w:pPr>
        <w:ind w:left="6912" w:hanging="360"/>
      </w:pPr>
      <w:rPr>
        <w:rFonts w:ascii="Wingdings" w:hAnsi="Wingdings" w:hint="default"/>
      </w:rPr>
    </w:lvl>
  </w:abstractNum>
  <w:abstractNum w:abstractNumId="36" w15:restartNumberingAfterBreak="0">
    <w:nsid w:val="1E210F88"/>
    <w:multiLevelType w:val="hybridMultilevel"/>
    <w:tmpl w:val="F4D6656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1F9D75AF"/>
    <w:multiLevelType w:val="hybridMultilevel"/>
    <w:tmpl w:val="15940BE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209F3955"/>
    <w:multiLevelType w:val="hybridMultilevel"/>
    <w:tmpl w:val="4D226348"/>
    <w:lvl w:ilvl="0" w:tplc="1DDCFA14">
      <w:start w:val="1"/>
      <w:numFmt w:val="bullet"/>
      <w:lvlText w:val=""/>
      <w:lvlJc w:val="left"/>
      <w:pPr>
        <w:ind w:left="720" w:hanging="360"/>
      </w:pPr>
      <w:rPr>
        <w:rFonts w:ascii="Wingdings" w:hAnsi="Wingdings" w:hint="default"/>
        <w:color w:val="404040" w:themeColor="text1" w:themeTint="BF"/>
      </w:rPr>
    </w:lvl>
    <w:lvl w:ilvl="1" w:tplc="08090005">
      <w:start w:val="1"/>
      <w:numFmt w:val="bullet"/>
      <w:lvlText w:val=""/>
      <w:lvlJc w:val="left"/>
      <w:pPr>
        <w:ind w:left="1440" w:hanging="360"/>
      </w:pPr>
      <w:rPr>
        <w:rFonts w:ascii="Wingdings" w:hAnsi="Wingdings" w:hint="default"/>
      </w:rPr>
    </w:lvl>
    <w:lvl w:ilvl="2" w:tplc="CBEE0A10">
      <w:start w:val="1"/>
      <w:numFmt w:val="bullet"/>
      <w:lvlText w:val=""/>
      <w:lvlJc w:val="left"/>
      <w:pPr>
        <w:ind w:left="2160" w:hanging="360"/>
      </w:pPr>
      <w:rPr>
        <w:rFonts w:ascii="Symbol" w:hAnsi="Symbol" w:cs="Times New Roman" w:hint="default"/>
        <w:color w:val="auto"/>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2B8256D"/>
    <w:multiLevelType w:val="hybridMultilevel"/>
    <w:tmpl w:val="FF562E7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2333197A"/>
    <w:multiLevelType w:val="hybridMultilevel"/>
    <w:tmpl w:val="BF4C80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250B511E"/>
    <w:multiLevelType w:val="hybridMultilevel"/>
    <w:tmpl w:val="537AD3E6"/>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25B6753E"/>
    <w:multiLevelType w:val="hybridMultilevel"/>
    <w:tmpl w:val="453EEDA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5DE7B64"/>
    <w:multiLevelType w:val="hybridMultilevel"/>
    <w:tmpl w:val="3728442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268B4ABF"/>
    <w:multiLevelType w:val="hybridMultilevel"/>
    <w:tmpl w:val="2DD8370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15:restartNumberingAfterBreak="0">
    <w:nsid w:val="28242402"/>
    <w:multiLevelType w:val="hybridMultilevel"/>
    <w:tmpl w:val="5C20C404"/>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2903111C"/>
    <w:multiLevelType w:val="hybridMultilevel"/>
    <w:tmpl w:val="132E2EB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15:restartNumberingAfterBreak="0">
    <w:nsid w:val="2C173455"/>
    <w:multiLevelType w:val="hybridMultilevel"/>
    <w:tmpl w:val="EC36766E"/>
    <w:lvl w:ilvl="0" w:tplc="DD0EF0E2">
      <w:start w:val="1"/>
      <w:numFmt w:val="bullet"/>
      <w:lvlText w:val=""/>
      <w:lvlJc w:val="left"/>
      <w:pPr>
        <w:ind w:left="720" w:hanging="360"/>
      </w:pPr>
      <w:rPr>
        <w:rFonts w:ascii="Wingdings" w:hAnsi="Wingdings" w:hint="default"/>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C6A2310"/>
    <w:multiLevelType w:val="multilevel"/>
    <w:tmpl w:val="27100B5E"/>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F91ABC"/>
    <w:multiLevelType w:val="hybridMultilevel"/>
    <w:tmpl w:val="6E423442"/>
    <w:lvl w:ilvl="0" w:tplc="564069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D531397"/>
    <w:multiLevelType w:val="hybridMultilevel"/>
    <w:tmpl w:val="657EED62"/>
    <w:lvl w:ilvl="0" w:tplc="F07A03E0">
      <w:start w:val="1"/>
      <w:numFmt w:val="bullet"/>
      <w:lvlText w:val=""/>
      <w:lvlJc w:val="left"/>
      <w:pPr>
        <w:ind w:left="1440" w:hanging="360"/>
      </w:pPr>
      <w:rPr>
        <w:rFonts w:ascii="Wingdings" w:hAnsi="Wingdings" w:hint="default"/>
        <w:b w:val="0"/>
        <w:i w:val="0"/>
        <w:color w:val="D73329"/>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D817455"/>
    <w:multiLevelType w:val="multilevel"/>
    <w:tmpl w:val="87BA8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E117CE0"/>
    <w:multiLevelType w:val="hybridMultilevel"/>
    <w:tmpl w:val="5432814A"/>
    <w:lvl w:ilvl="0" w:tplc="BBBEFFC2">
      <w:start w:val="1"/>
      <w:numFmt w:val="decimal"/>
      <w:lvlText w:val="2.%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2E541274"/>
    <w:multiLevelType w:val="multilevel"/>
    <w:tmpl w:val="3FFE7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2ED01F81"/>
    <w:multiLevelType w:val="hybridMultilevel"/>
    <w:tmpl w:val="8042FE0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6" w15:restartNumberingAfterBreak="0">
    <w:nsid w:val="2EE8247B"/>
    <w:multiLevelType w:val="hybridMultilevel"/>
    <w:tmpl w:val="AC4EDBF2"/>
    <w:lvl w:ilvl="0" w:tplc="34090005">
      <w:start w:val="1"/>
      <w:numFmt w:val="bullet"/>
      <w:lvlText w:val=""/>
      <w:lvlJc w:val="left"/>
      <w:pPr>
        <w:ind w:left="720" w:hanging="360"/>
      </w:pPr>
      <w:rPr>
        <w:rFonts w:ascii="Wingdings" w:hAnsi="Wingdings" w:hint="default"/>
        <w:b w:val="0"/>
        <w:bCs w:val="0"/>
        <w:color w:val="404040" w:themeColor="text1" w:themeTint="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0707C53"/>
    <w:multiLevelType w:val="hybridMultilevel"/>
    <w:tmpl w:val="6E6A6AAA"/>
    <w:lvl w:ilvl="0" w:tplc="98184CA4">
      <w:start w:val="1"/>
      <w:numFmt w:val="bullet"/>
      <w:lvlText w:val=""/>
      <w:lvlJc w:val="left"/>
      <w:pPr>
        <w:ind w:left="1003" w:hanging="360"/>
      </w:pPr>
      <w:rPr>
        <w:rFonts w:ascii="Wingdings" w:hAnsi="Wingdings" w:hint="default"/>
        <w:color w:val="404040" w:themeColor="text1" w:themeTint="BF"/>
      </w:rPr>
    </w:lvl>
    <w:lvl w:ilvl="1" w:tplc="34090003">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58" w15:restartNumberingAfterBreak="0">
    <w:nsid w:val="30B60236"/>
    <w:multiLevelType w:val="hybridMultilevel"/>
    <w:tmpl w:val="0E287EAC"/>
    <w:lvl w:ilvl="0" w:tplc="04090003">
      <w:start w:val="1"/>
      <w:numFmt w:val="bullet"/>
      <w:lvlText w:val="o"/>
      <w:lvlJc w:val="left"/>
      <w:pPr>
        <w:ind w:left="540" w:hanging="360"/>
      </w:pPr>
      <w:rPr>
        <w:rFonts w:ascii="Courier New" w:hAnsi="Courier New" w:cs="Courier New"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9"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0" w15:restartNumberingAfterBreak="0">
    <w:nsid w:val="314F6EC0"/>
    <w:multiLevelType w:val="hybridMultilevel"/>
    <w:tmpl w:val="F81E2F4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31D03CBD"/>
    <w:multiLevelType w:val="hybridMultilevel"/>
    <w:tmpl w:val="B95EFEB8"/>
    <w:lvl w:ilvl="0" w:tplc="04090005">
      <w:start w:val="1"/>
      <w:numFmt w:val="bullet"/>
      <w:lvlText w:val=""/>
      <w:lvlJc w:val="left"/>
      <w:pPr>
        <w:ind w:left="1077" w:hanging="360"/>
      </w:pPr>
      <w:rPr>
        <w:rFonts w:ascii="Wingdings" w:hAnsi="Wingdings"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62" w15:restartNumberingAfterBreak="0">
    <w:nsid w:val="33807511"/>
    <w:multiLevelType w:val="hybridMultilevel"/>
    <w:tmpl w:val="A968AE1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3" w15:restartNumberingAfterBreak="0">
    <w:nsid w:val="365926EC"/>
    <w:multiLevelType w:val="hybridMultilevel"/>
    <w:tmpl w:val="E7C405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6F04AA4"/>
    <w:multiLevelType w:val="hybridMultilevel"/>
    <w:tmpl w:val="D584C96A"/>
    <w:lvl w:ilvl="0" w:tplc="9B70B3F8">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37C77AF3"/>
    <w:multiLevelType w:val="hybridMultilevel"/>
    <w:tmpl w:val="0CAA1B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37CB1DB3"/>
    <w:multiLevelType w:val="hybridMultilevel"/>
    <w:tmpl w:val="4A8C4C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7CF3C4B"/>
    <w:multiLevelType w:val="hybridMultilevel"/>
    <w:tmpl w:val="9CBE8D0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389B3FD7"/>
    <w:multiLevelType w:val="hybridMultilevel"/>
    <w:tmpl w:val="CEE00406"/>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69" w15:restartNumberingAfterBreak="0">
    <w:nsid w:val="39117846"/>
    <w:multiLevelType w:val="hybridMultilevel"/>
    <w:tmpl w:val="08B8E8FE"/>
    <w:lvl w:ilvl="0" w:tplc="ECD6694C">
      <w:start w:val="1"/>
      <w:numFmt w:val="bullet"/>
      <w:lvlText w:val=""/>
      <w:lvlJc w:val="left"/>
      <w:pPr>
        <w:ind w:left="1440" w:hanging="360"/>
      </w:pPr>
      <w:rPr>
        <w:rFonts w:ascii="Wingdings" w:hAnsi="Wingdings" w:hint="default"/>
        <w:color w:val="404040" w:themeColor="text1" w:themeTint="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0" w15:restartNumberingAfterBreak="0">
    <w:nsid w:val="3AA74B5B"/>
    <w:multiLevelType w:val="hybridMultilevel"/>
    <w:tmpl w:val="E5CC4AD8"/>
    <w:lvl w:ilvl="0" w:tplc="564C3244">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71" w15:restartNumberingAfterBreak="0">
    <w:nsid w:val="3AB319E7"/>
    <w:multiLevelType w:val="hybridMultilevel"/>
    <w:tmpl w:val="BB24CB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372E5E"/>
    <w:multiLevelType w:val="hybridMultilevel"/>
    <w:tmpl w:val="FAAA03E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3" w15:restartNumberingAfterBreak="0">
    <w:nsid w:val="3D6472AA"/>
    <w:multiLevelType w:val="hybridMultilevel"/>
    <w:tmpl w:val="5D109C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DFF1CE6"/>
    <w:multiLevelType w:val="hybridMultilevel"/>
    <w:tmpl w:val="95A2E4A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5" w15:restartNumberingAfterBreak="0">
    <w:nsid w:val="3E2F5EAC"/>
    <w:multiLevelType w:val="hybridMultilevel"/>
    <w:tmpl w:val="8AEE41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F4E55AD"/>
    <w:multiLevelType w:val="hybridMultilevel"/>
    <w:tmpl w:val="2D7E9FF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0A670D6"/>
    <w:multiLevelType w:val="hybridMultilevel"/>
    <w:tmpl w:val="064E20B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41CB3BE1"/>
    <w:multiLevelType w:val="hybridMultilevel"/>
    <w:tmpl w:val="E4702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23D5FD7"/>
    <w:multiLevelType w:val="multilevel"/>
    <w:tmpl w:val="26B8B31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424E7F44"/>
    <w:multiLevelType w:val="hybridMultilevel"/>
    <w:tmpl w:val="FC026178"/>
    <w:lvl w:ilvl="0" w:tplc="9CF4BF00">
      <w:start w:val="1"/>
      <w:numFmt w:val="bullet"/>
      <w:lvlText w:val=""/>
      <w:lvlJc w:val="left"/>
      <w:pPr>
        <w:tabs>
          <w:tab w:val="num" w:pos="720"/>
        </w:tabs>
        <w:ind w:left="720" w:hanging="360"/>
      </w:pPr>
      <w:rPr>
        <w:rFonts w:ascii="Wingdings" w:hAnsi="Wingdings" w:hint="default"/>
        <w:color w:val="404040" w:themeColor="text1" w:themeTint="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2514E8B"/>
    <w:multiLevelType w:val="hybridMultilevel"/>
    <w:tmpl w:val="0BE00E08"/>
    <w:lvl w:ilvl="0" w:tplc="C270DECE">
      <w:start w:val="1"/>
      <w:numFmt w:val="bullet"/>
      <w:lvlText w:val=""/>
      <w:lvlJc w:val="left"/>
      <w:pPr>
        <w:ind w:left="1440" w:hanging="360"/>
      </w:pPr>
      <w:rPr>
        <w:rFonts w:ascii="Wingdings" w:hAnsi="Wingdings" w:hint="default"/>
        <w:color w:val="404040" w:themeColor="text1" w:themeTint="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3" w15:restartNumberingAfterBreak="0">
    <w:nsid w:val="438F14C9"/>
    <w:multiLevelType w:val="hybridMultilevel"/>
    <w:tmpl w:val="D250E6F8"/>
    <w:lvl w:ilvl="0" w:tplc="5662647E">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4" w15:restartNumberingAfterBreak="0">
    <w:nsid w:val="43F42108"/>
    <w:multiLevelType w:val="hybridMultilevel"/>
    <w:tmpl w:val="CB80A224"/>
    <w:lvl w:ilvl="0" w:tplc="3409001B">
      <w:start w:val="1"/>
      <w:numFmt w:val="lowerRoman"/>
      <w:lvlText w:val="%1."/>
      <w:lvlJc w:val="righ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5" w15:restartNumberingAfterBreak="0">
    <w:nsid w:val="43F97B3B"/>
    <w:multiLevelType w:val="hybridMultilevel"/>
    <w:tmpl w:val="40F66F5C"/>
    <w:lvl w:ilvl="0" w:tplc="9698B706">
      <w:start w:val="1"/>
      <w:numFmt w:val="decimal"/>
      <w:lvlText w:val="%1."/>
      <w:lvlJc w:val="left"/>
      <w:pPr>
        <w:ind w:left="720" w:hanging="360"/>
      </w:pPr>
      <w:rPr>
        <w:rFonts w:hint="default"/>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6" w15:restartNumberingAfterBreak="0">
    <w:nsid w:val="449B3729"/>
    <w:multiLevelType w:val="hybridMultilevel"/>
    <w:tmpl w:val="8C56651C"/>
    <w:lvl w:ilvl="0" w:tplc="90161AEA">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80F3E45"/>
    <w:multiLevelType w:val="hybridMultilevel"/>
    <w:tmpl w:val="2F265266"/>
    <w:lvl w:ilvl="0" w:tplc="34090005">
      <w:start w:val="1"/>
      <w:numFmt w:val="bullet"/>
      <w:lvlText w:val=""/>
      <w:lvlJc w:val="left"/>
      <w:pPr>
        <w:ind w:left="1800" w:hanging="360"/>
      </w:pPr>
      <w:rPr>
        <w:rFonts w:ascii="Wingdings" w:hAnsi="Wingding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88" w15:restartNumberingAfterBreak="0">
    <w:nsid w:val="4B926CE0"/>
    <w:multiLevelType w:val="hybridMultilevel"/>
    <w:tmpl w:val="E54E5F5C"/>
    <w:lvl w:ilvl="0" w:tplc="BEDA5046">
      <w:start w:val="1"/>
      <w:numFmt w:val="bullet"/>
      <w:lvlText w:val=""/>
      <w:lvlJc w:val="left"/>
      <w:pPr>
        <w:ind w:left="720" w:hanging="360"/>
      </w:pPr>
      <w:rPr>
        <w:rFonts w:ascii="Wingdings" w:hAnsi="Wingdings" w:hint="default"/>
        <w:color w:val="404040" w:themeColor="text1" w:themeTint="BF"/>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4D9A4930"/>
    <w:multiLevelType w:val="hybridMultilevel"/>
    <w:tmpl w:val="7772F1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0" w15:restartNumberingAfterBreak="0">
    <w:nsid w:val="51863A15"/>
    <w:multiLevelType w:val="hybridMultilevel"/>
    <w:tmpl w:val="D9CE4E20"/>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91" w15:restartNumberingAfterBreak="0">
    <w:nsid w:val="52930A80"/>
    <w:multiLevelType w:val="hybridMultilevel"/>
    <w:tmpl w:val="46DE0356"/>
    <w:lvl w:ilvl="0" w:tplc="69EE5C46">
      <w:start w:val="1"/>
      <w:numFmt w:val="bullet"/>
      <w:lvlText w:val=""/>
      <w:lvlJc w:val="left"/>
      <w:pPr>
        <w:ind w:left="1003" w:hanging="360"/>
      </w:pPr>
      <w:rPr>
        <w:rFonts w:ascii="Wingdings" w:hAnsi="Wingdings" w:hint="default"/>
        <w:color w:val="404040" w:themeColor="text1" w:themeTint="BF"/>
      </w:rPr>
    </w:lvl>
    <w:lvl w:ilvl="1" w:tplc="34090003" w:tentative="1">
      <w:start w:val="1"/>
      <w:numFmt w:val="bullet"/>
      <w:lvlText w:val="o"/>
      <w:lvlJc w:val="left"/>
      <w:pPr>
        <w:ind w:left="1723" w:hanging="360"/>
      </w:pPr>
      <w:rPr>
        <w:rFonts w:ascii="Courier New" w:hAnsi="Courier New" w:cs="Courier New" w:hint="default"/>
      </w:rPr>
    </w:lvl>
    <w:lvl w:ilvl="2" w:tplc="34090005" w:tentative="1">
      <w:start w:val="1"/>
      <w:numFmt w:val="bullet"/>
      <w:lvlText w:val=""/>
      <w:lvlJc w:val="left"/>
      <w:pPr>
        <w:ind w:left="2443" w:hanging="360"/>
      </w:pPr>
      <w:rPr>
        <w:rFonts w:ascii="Wingdings" w:hAnsi="Wingdings" w:hint="default"/>
      </w:rPr>
    </w:lvl>
    <w:lvl w:ilvl="3" w:tplc="34090001" w:tentative="1">
      <w:start w:val="1"/>
      <w:numFmt w:val="bullet"/>
      <w:lvlText w:val=""/>
      <w:lvlJc w:val="left"/>
      <w:pPr>
        <w:ind w:left="3163" w:hanging="360"/>
      </w:pPr>
      <w:rPr>
        <w:rFonts w:ascii="Symbol" w:hAnsi="Symbol" w:hint="default"/>
      </w:rPr>
    </w:lvl>
    <w:lvl w:ilvl="4" w:tplc="34090003" w:tentative="1">
      <w:start w:val="1"/>
      <w:numFmt w:val="bullet"/>
      <w:lvlText w:val="o"/>
      <w:lvlJc w:val="left"/>
      <w:pPr>
        <w:ind w:left="3883" w:hanging="360"/>
      </w:pPr>
      <w:rPr>
        <w:rFonts w:ascii="Courier New" w:hAnsi="Courier New" w:cs="Courier New" w:hint="default"/>
      </w:rPr>
    </w:lvl>
    <w:lvl w:ilvl="5" w:tplc="34090005" w:tentative="1">
      <w:start w:val="1"/>
      <w:numFmt w:val="bullet"/>
      <w:lvlText w:val=""/>
      <w:lvlJc w:val="left"/>
      <w:pPr>
        <w:ind w:left="4603" w:hanging="360"/>
      </w:pPr>
      <w:rPr>
        <w:rFonts w:ascii="Wingdings" w:hAnsi="Wingdings" w:hint="default"/>
      </w:rPr>
    </w:lvl>
    <w:lvl w:ilvl="6" w:tplc="34090001" w:tentative="1">
      <w:start w:val="1"/>
      <w:numFmt w:val="bullet"/>
      <w:lvlText w:val=""/>
      <w:lvlJc w:val="left"/>
      <w:pPr>
        <w:ind w:left="5323" w:hanging="360"/>
      </w:pPr>
      <w:rPr>
        <w:rFonts w:ascii="Symbol" w:hAnsi="Symbol" w:hint="default"/>
      </w:rPr>
    </w:lvl>
    <w:lvl w:ilvl="7" w:tplc="34090003" w:tentative="1">
      <w:start w:val="1"/>
      <w:numFmt w:val="bullet"/>
      <w:lvlText w:val="o"/>
      <w:lvlJc w:val="left"/>
      <w:pPr>
        <w:ind w:left="6043" w:hanging="360"/>
      </w:pPr>
      <w:rPr>
        <w:rFonts w:ascii="Courier New" w:hAnsi="Courier New" w:cs="Courier New" w:hint="default"/>
      </w:rPr>
    </w:lvl>
    <w:lvl w:ilvl="8" w:tplc="34090005" w:tentative="1">
      <w:start w:val="1"/>
      <w:numFmt w:val="bullet"/>
      <w:lvlText w:val=""/>
      <w:lvlJc w:val="left"/>
      <w:pPr>
        <w:ind w:left="6763" w:hanging="360"/>
      </w:pPr>
      <w:rPr>
        <w:rFonts w:ascii="Wingdings" w:hAnsi="Wingdings" w:hint="default"/>
      </w:rPr>
    </w:lvl>
  </w:abstractNum>
  <w:abstractNum w:abstractNumId="92" w15:restartNumberingAfterBreak="0">
    <w:nsid w:val="52F660C0"/>
    <w:multiLevelType w:val="hybridMultilevel"/>
    <w:tmpl w:val="DB42F7E8"/>
    <w:lvl w:ilvl="0" w:tplc="FFFFFFFF">
      <w:start w:val="1"/>
      <w:numFmt w:val="bullet"/>
      <w:lvlText w:val=""/>
      <w:lvlJc w:val="left"/>
      <w:pPr>
        <w:ind w:left="720" w:hanging="360"/>
      </w:pPr>
      <w:rPr>
        <w:rFonts w:ascii="Wingdings" w:hAnsi="Wingdings" w:hint="default"/>
      </w:rPr>
    </w:lvl>
    <w:lvl w:ilvl="1" w:tplc="3409000F">
      <w:start w:val="1"/>
      <w:numFmt w:val="decimal"/>
      <w:lvlText w:val="%2."/>
      <w:lvlJc w:val="left"/>
      <w:pPr>
        <w:ind w:left="72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534C4CF2"/>
    <w:multiLevelType w:val="hybridMultilevel"/>
    <w:tmpl w:val="61C2E3B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4"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5516631B"/>
    <w:multiLevelType w:val="hybridMultilevel"/>
    <w:tmpl w:val="9B860FC4"/>
    <w:lvl w:ilvl="0" w:tplc="FFFFFFFF">
      <w:start w:val="1"/>
      <w:numFmt w:val="bullet"/>
      <w:lvlText w:val=""/>
      <w:lvlJc w:val="left"/>
      <w:pPr>
        <w:ind w:left="720" w:hanging="360"/>
      </w:pPr>
      <w:rPr>
        <w:rFonts w:ascii="Wingdings" w:hAnsi="Wingdings" w:hint="default"/>
        <w:sz w:val="24"/>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76872B3"/>
    <w:multiLevelType w:val="hybridMultilevel"/>
    <w:tmpl w:val="265884AC"/>
    <w:lvl w:ilvl="0" w:tplc="415A7CD8">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8A87868"/>
    <w:multiLevelType w:val="hybridMultilevel"/>
    <w:tmpl w:val="0D0CCBA0"/>
    <w:lvl w:ilvl="0" w:tplc="04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8" w15:restartNumberingAfterBreak="0">
    <w:nsid w:val="5A855F23"/>
    <w:multiLevelType w:val="multilevel"/>
    <w:tmpl w:val="3072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5B064059"/>
    <w:multiLevelType w:val="hybridMultilevel"/>
    <w:tmpl w:val="C7885852"/>
    <w:lvl w:ilvl="0" w:tplc="04090005">
      <w:start w:val="1"/>
      <w:numFmt w:val="bullet"/>
      <w:lvlText w:val=""/>
      <w:lvlJc w:val="left"/>
      <w:pPr>
        <w:ind w:left="1077" w:hanging="360"/>
      </w:pPr>
      <w:rPr>
        <w:rFonts w:ascii="Wingdings" w:hAnsi="Wingdings"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100" w15:restartNumberingAfterBreak="0">
    <w:nsid w:val="5C921D28"/>
    <w:multiLevelType w:val="hybridMultilevel"/>
    <w:tmpl w:val="343E81CA"/>
    <w:lvl w:ilvl="0" w:tplc="7656201C">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1" w15:restartNumberingAfterBreak="0">
    <w:nsid w:val="5EAE06DD"/>
    <w:multiLevelType w:val="hybridMultilevel"/>
    <w:tmpl w:val="1518814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5EE83AEA"/>
    <w:multiLevelType w:val="hybridMultilevel"/>
    <w:tmpl w:val="D638CA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5F1A43DA"/>
    <w:multiLevelType w:val="hybridMultilevel"/>
    <w:tmpl w:val="77D6CC7C"/>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04" w15:restartNumberingAfterBreak="0">
    <w:nsid w:val="5F8243DB"/>
    <w:multiLevelType w:val="hybridMultilevel"/>
    <w:tmpl w:val="DF206768"/>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5" w15:restartNumberingAfterBreak="0">
    <w:nsid w:val="5FFB6998"/>
    <w:multiLevelType w:val="hybridMultilevel"/>
    <w:tmpl w:val="91AC115C"/>
    <w:lvl w:ilvl="0" w:tplc="9E9415E0">
      <w:numFmt w:val="bullet"/>
      <w:lvlText w:val=""/>
      <w:lvlJc w:val="left"/>
      <w:pPr>
        <w:ind w:left="720" w:hanging="360"/>
      </w:pPr>
      <w:rPr>
        <w:rFonts w:ascii="Wingdings" w:eastAsiaTheme="minorHAnsi" w:hAnsi="Wingdings"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6" w15:restartNumberingAfterBreak="0">
    <w:nsid w:val="60A276FE"/>
    <w:multiLevelType w:val="hybridMultilevel"/>
    <w:tmpl w:val="B73E34E0"/>
    <w:lvl w:ilvl="0" w:tplc="1C090003">
      <w:start w:val="1"/>
      <w:numFmt w:val="bullet"/>
      <w:lvlText w:val="o"/>
      <w:lvlJc w:val="left"/>
      <w:pPr>
        <w:ind w:left="1440" w:hanging="360"/>
      </w:pPr>
      <w:rPr>
        <w:rFonts w:ascii="Courier New" w:hAnsi="Courier New" w:cs="Courier New" w:hint="default"/>
      </w:rPr>
    </w:lvl>
    <w:lvl w:ilvl="1" w:tplc="34090001">
      <w:start w:val="1"/>
      <w:numFmt w:val="bullet"/>
      <w:lvlText w:val=""/>
      <w:lvlJc w:val="left"/>
      <w:pPr>
        <w:ind w:left="2160" w:hanging="360"/>
      </w:pPr>
      <w:rPr>
        <w:rFonts w:ascii="Symbol" w:hAnsi="Symbol"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7" w15:restartNumberingAfterBreak="0">
    <w:nsid w:val="621D3EEE"/>
    <w:multiLevelType w:val="hybridMultilevel"/>
    <w:tmpl w:val="605412CC"/>
    <w:lvl w:ilvl="0" w:tplc="8D022EB4">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24E068C"/>
    <w:multiLevelType w:val="hybridMultilevel"/>
    <w:tmpl w:val="A0D0DFB4"/>
    <w:lvl w:ilvl="0" w:tplc="B1A47280">
      <w:start w:val="1"/>
      <w:numFmt w:val="decimal"/>
      <w:lvlText w:val="%1."/>
      <w:lvlJc w:val="left"/>
      <w:pPr>
        <w:ind w:left="720" w:hanging="360"/>
      </w:pPr>
      <w:rPr>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9" w15:restartNumberingAfterBreak="0">
    <w:nsid w:val="62D41D8B"/>
    <w:multiLevelType w:val="hybridMultilevel"/>
    <w:tmpl w:val="9A0C5F6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62EF32DF"/>
    <w:multiLevelType w:val="hybridMultilevel"/>
    <w:tmpl w:val="C8AE5C62"/>
    <w:lvl w:ilvl="0" w:tplc="04090005">
      <w:start w:val="1"/>
      <w:numFmt w:val="bullet"/>
      <w:lvlText w:val=""/>
      <w:lvlJc w:val="left"/>
      <w:pPr>
        <w:ind w:left="780" w:hanging="360"/>
      </w:pPr>
      <w:rPr>
        <w:rFonts w:ascii="Wingdings" w:hAnsi="Wingdings" w:hint="default"/>
      </w:rPr>
    </w:lvl>
    <w:lvl w:ilvl="1" w:tplc="0C090003" w:tentative="1">
      <w:start w:val="1"/>
      <w:numFmt w:val="bullet"/>
      <w:lvlText w:val="o"/>
      <w:lvlJc w:val="left"/>
      <w:pPr>
        <w:ind w:left="1500" w:hanging="360"/>
      </w:pPr>
      <w:rPr>
        <w:rFonts w:ascii="Courier New" w:hAnsi="Courier New" w:cs="Courier New" w:hint="default"/>
      </w:rPr>
    </w:lvl>
    <w:lvl w:ilvl="2" w:tplc="0C090005" w:tentative="1">
      <w:start w:val="1"/>
      <w:numFmt w:val="bullet"/>
      <w:lvlText w:val=""/>
      <w:lvlJc w:val="left"/>
      <w:pPr>
        <w:ind w:left="2220" w:hanging="360"/>
      </w:pPr>
      <w:rPr>
        <w:rFonts w:ascii="Wingdings" w:hAnsi="Wingdings" w:hint="default"/>
      </w:rPr>
    </w:lvl>
    <w:lvl w:ilvl="3" w:tplc="0C090001" w:tentative="1">
      <w:start w:val="1"/>
      <w:numFmt w:val="bullet"/>
      <w:lvlText w:val=""/>
      <w:lvlJc w:val="left"/>
      <w:pPr>
        <w:ind w:left="2940" w:hanging="360"/>
      </w:pPr>
      <w:rPr>
        <w:rFonts w:ascii="Symbol" w:hAnsi="Symbol" w:hint="default"/>
      </w:rPr>
    </w:lvl>
    <w:lvl w:ilvl="4" w:tplc="0C090003" w:tentative="1">
      <w:start w:val="1"/>
      <w:numFmt w:val="bullet"/>
      <w:lvlText w:val="o"/>
      <w:lvlJc w:val="left"/>
      <w:pPr>
        <w:ind w:left="3660" w:hanging="360"/>
      </w:pPr>
      <w:rPr>
        <w:rFonts w:ascii="Courier New" w:hAnsi="Courier New" w:cs="Courier New" w:hint="default"/>
      </w:rPr>
    </w:lvl>
    <w:lvl w:ilvl="5" w:tplc="0C090005" w:tentative="1">
      <w:start w:val="1"/>
      <w:numFmt w:val="bullet"/>
      <w:lvlText w:val=""/>
      <w:lvlJc w:val="left"/>
      <w:pPr>
        <w:ind w:left="4380" w:hanging="360"/>
      </w:pPr>
      <w:rPr>
        <w:rFonts w:ascii="Wingdings" w:hAnsi="Wingdings" w:hint="default"/>
      </w:rPr>
    </w:lvl>
    <w:lvl w:ilvl="6" w:tplc="0C090001" w:tentative="1">
      <w:start w:val="1"/>
      <w:numFmt w:val="bullet"/>
      <w:lvlText w:val=""/>
      <w:lvlJc w:val="left"/>
      <w:pPr>
        <w:ind w:left="5100" w:hanging="360"/>
      </w:pPr>
      <w:rPr>
        <w:rFonts w:ascii="Symbol" w:hAnsi="Symbol" w:hint="default"/>
      </w:rPr>
    </w:lvl>
    <w:lvl w:ilvl="7" w:tplc="0C090003" w:tentative="1">
      <w:start w:val="1"/>
      <w:numFmt w:val="bullet"/>
      <w:lvlText w:val="o"/>
      <w:lvlJc w:val="left"/>
      <w:pPr>
        <w:ind w:left="5820" w:hanging="360"/>
      </w:pPr>
      <w:rPr>
        <w:rFonts w:ascii="Courier New" w:hAnsi="Courier New" w:cs="Courier New" w:hint="default"/>
      </w:rPr>
    </w:lvl>
    <w:lvl w:ilvl="8" w:tplc="0C090005" w:tentative="1">
      <w:start w:val="1"/>
      <w:numFmt w:val="bullet"/>
      <w:lvlText w:val=""/>
      <w:lvlJc w:val="left"/>
      <w:pPr>
        <w:ind w:left="6540" w:hanging="360"/>
      </w:pPr>
      <w:rPr>
        <w:rFonts w:ascii="Wingdings" w:hAnsi="Wingdings" w:hint="default"/>
      </w:rPr>
    </w:lvl>
  </w:abstractNum>
  <w:abstractNum w:abstractNumId="111" w15:restartNumberingAfterBreak="0">
    <w:nsid w:val="62FD506A"/>
    <w:multiLevelType w:val="hybridMultilevel"/>
    <w:tmpl w:val="B256FC7C"/>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2" w15:restartNumberingAfterBreak="0">
    <w:nsid w:val="63237846"/>
    <w:multiLevelType w:val="hybridMultilevel"/>
    <w:tmpl w:val="BF3868E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641D6AD5"/>
    <w:multiLevelType w:val="hybridMultilevel"/>
    <w:tmpl w:val="91E8EEA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4" w15:restartNumberingAfterBreak="0">
    <w:nsid w:val="65E53CAC"/>
    <w:multiLevelType w:val="hybridMultilevel"/>
    <w:tmpl w:val="374845E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7207E98"/>
    <w:multiLevelType w:val="hybridMultilevel"/>
    <w:tmpl w:val="CFBCDA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7933511"/>
    <w:multiLevelType w:val="hybridMultilevel"/>
    <w:tmpl w:val="85243C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A0E61E8"/>
    <w:multiLevelType w:val="hybridMultilevel"/>
    <w:tmpl w:val="3C32C362"/>
    <w:lvl w:ilvl="0" w:tplc="3409000F">
      <w:start w:val="1"/>
      <w:numFmt w:val="decimal"/>
      <w:lvlText w:val="%1."/>
      <w:lvlJc w:val="left"/>
      <w:pPr>
        <w:ind w:left="720" w:hanging="360"/>
      </w:pPr>
      <w:rPr>
        <w:rFont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8" w15:restartNumberingAfterBreak="0">
    <w:nsid w:val="6A4A5AC5"/>
    <w:multiLevelType w:val="hybridMultilevel"/>
    <w:tmpl w:val="15907D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C5419C9"/>
    <w:multiLevelType w:val="hybridMultilevel"/>
    <w:tmpl w:val="B73C0C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C857585"/>
    <w:multiLevelType w:val="hybridMultilevel"/>
    <w:tmpl w:val="8982BA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6CC4769C"/>
    <w:multiLevelType w:val="hybridMultilevel"/>
    <w:tmpl w:val="049AD25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2" w15:restartNumberingAfterBreak="0">
    <w:nsid w:val="6DDE1EC7"/>
    <w:multiLevelType w:val="hybridMultilevel"/>
    <w:tmpl w:val="D40E93A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3" w15:restartNumberingAfterBreak="0">
    <w:nsid w:val="6E2A0F46"/>
    <w:multiLevelType w:val="hybridMultilevel"/>
    <w:tmpl w:val="C34603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14A6FFB"/>
    <w:multiLevelType w:val="hybridMultilevel"/>
    <w:tmpl w:val="8000175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716507F7"/>
    <w:multiLevelType w:val="hybridMultilevel"/>
    <w:tmpl w:val="BF3AACCA"/>
    <w:lvl w:ilvl="0" w:tplc="415A7CD8">
      <w:start w:val="1"/>
      <w:numFmt w:val="bullet"/>
      <w:lvlText w:val=""/>
      <w:lvlJc w:val="left"/>
      <w:pPr>
        <w:ind w:left="720" w:hanging="360"/>
      </w:pPr>
      <w:rPr>
        <w:rFonts w:ascii="Wingdings" w:hAnsi="Wingdings" w:hint="default"/>
        <w:sz w:val="22"/>
        <w:szCs w:val="22"/>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6" w15:restartNumberingAfterBreak="0">
    <w:nsid w:val="716F0481"/>
    <w:multiLevelType w:val="hybridMultilevel"/>
    <w:tmpl w:val="0E68F7A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7" w15:restartNumberingAfterBreak="0">
    <w:nsid w:val="71AA6A34"/>
    <w:multiLevelType w:val="hybridMultilevel"/>
    <w:tmpl w:val="9238FE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1D12F01"/>
    <w:multiLevelType w:val="hybridMultilevel"/>
    <w:tmpl w:val="6A1C20DA"/>
    <w:lvl w:ilvl="0" w:tplc="AB8C8846">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9" w15:restartNumberingAfterBreak="0">
    <w:nsid w:val="71D71CB6"/>
    <w:multiLevelType w:val="hybridMultilevel"/>
    <w:tmpl w:val="2B7C8B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9B7942"/>
    <w:multiLevelType w:val="hybridMultilevel"/>
    <w:tmpl w:val="66240A7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1" w15:restartNumberingAfterBreak="0">
    <w:nsid w:val="72DC2BEC"/>
    <w:multiLevelType w:val="hybridMultilevel"/>
    <w:tmpl w:val="5B5C64CE"/>
    <w:lvl w:ilvl="0" w:tplc="90DE1D02">
      <w:start w:val="1"/>
      <w:numFmt w:val="decimal"/>
      <w:lvlText w:val="%1."/>
      <w:lvlJc w:val="left"/>
      <w:pPr>
        <w:ind w:left="1003" w:hanging="360"/>
      </w:pPr>
      <w:rPr>
        <w:rFonts w:hint="default"/>
        <w:color w:val="404040" w:themeColor="text1" w:themeTint="BF"/>
      </w:rPr>
    </w:lvl>
    <w:lvl w:ilvl="1" w:tplc="FFFFFFFF" w:tentative="1">
      <w:start w:val="1"/>
      <w:numFmt w:val="bullet"/>
      <w:lvlText w:val="o"/>
      <w:lvlJc w:val="left"/>
      <w:pPr>
        <w:ind w:left="1723" w:hanging="360"/>
      </w:pPr>
      <w:rPr>
        <w:rFonts w:ascii="Courier New" w:hAnsi="Courier New" w:cs="Courier New" w:hint="default"/>
      </w:rPr>
    </w:lvl>
    <w:lvl w:ilvl="2" w:tplc="FFFFFFFF" w:tentative="1">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132" w15:restartNumberingAfterBreak="0">
    <w:nsid w:val="738E5C8C"/>
    <w:multiLevelType w:val="hybridMultilevel"/>
    <w:tmpl w:val="0AE654C8"/>
    <w:lvl w:ilvl="0" w:tplc="415A7CD8">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4011E90"/>
    <w:multiLevelType w:val="hybridMultilevel"/>
    <w:tmpl w:val="85DCE8A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742E62AE"/>
    <w:multiLevelType w:val="hybridMultilevel"/>
    <w:tmpl w:val="1806EDD4"/>
    <w:lvl w:ilvl="0" w:tplc="415A7CD8">
      <w:start w:val="1"/>
      <w:numFmt w:val="bullet"/>
      <w:lvlText w:val=""/>
      <w:lvlJc w:val="left"/>
      <w:pPr>
        <w:ind w:left="720" w:hanging="360"/>
      </w:pPr>
      <w:rPr>
        <w:rFonts w:ascii="Wingdings" w:hAnsi="Wingdings"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48262AE"/>
    <w:multiLevelType w:val="hybridMultilevel"/>
    <w:tmpl w:val="A4C22810"/>
    <w:lvl w:ilvl="0" w:tplc="56300884">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5547B16"/>
    <w:multiLevelType w:val="hybridMultilevel"/>
    <w:tmpl w:val="8A02FB6A"/>
    <w:lvl w:ilvl="0" w:tplc="4A5ABB4A">
      <w:start w:val="2"/>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7" w15:restartNumberingAfterBreak="0">
    <w:nsid w:val="78C31321"/>
    <w:multiLevelType w:val="hybridMultilevel"/>
    <w:tmpl w:val="159415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95D2575"/>
    <w:multiLevelType w:val="hybridMultilevel"/>
    <w:tmpl w:val="2C5054B0"/>
    <w:lvl w:ilvl="0" w:tplc="620E38C4">
      <w:start w:val="1"/>
      <w:numFmt w:val="bullet"/>
      <w:lvlText w:val=""/>
      <w:lvlJc w:val="left"/>
      <w:pPr>
        <w:tabs>
          <w:tab w:val="num" w:pos="720"/>
        </w:tabs>
        <w:ind w:left="720" w:hanging="360"/>
      </w:pPr>
      <w:rPr>
        <w:rFonts w:ascii="Wingdings" w:hAnsi="Wingdings" w:hint="default"/>
        <w:color w:val="404040" w:themeColor="text1" w:themeTint="BF"/>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AC2280B"/>
    <w:multiLevelType w:val="hybridMultilevel"/>
    <w:tmpl w:val="B8C044A0"/>
    <w:lvl w:ilvl="0" w:tplc="1C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0" w15:restartNumberingAfterBreak="0">
    <w:nsid w:val="7B134D14"/>
    <w:multiLevelType w:val="hybridMultilevel"/>
    <w:tmpl w:val="8134430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1" w15:restartNumberingAfterBreak="0">
    <w:nsid w:val="7BDF7ED0"/>
    <w:multiLevelType w:val="hybridMultilevel"/>
    <w:tmpl w:val="6A48C88A"/>
    <w:lvl w:ilvl="0" w:tplc="E28CB3DA">
      <w:start w:val="1"/>
      <w:numFmt w:val="bullet"/>
      <w:lvlText w:val=""/>
      <w:lvlJc w:val="left"/>
      <w:pPr>
        <w:tabs>
          <w:tab w:val="num" w:pos="720"/>
        </w:tabs>
        <w:ind w:left="720" w:hanging="360"/>
      </w:pPr>
      <w:rPr>
        <w:rFonts w:ascii="Wingdings" w:hAnsi="Wingdings" w:hint="default"/>
        <w:color w:val="404040" w:themeColor="text1" w:themeTint="BF"/>
      </w:rPr>
    </w:lvl>
    <w:lvl w:ilvl="1" w:tplc="780AA5AC" w:tentative="1">
      <w:start w:val="1"/>
      <w:numFmt w:val="bullet"/>
      <w:lvlText w:val="•"/>
      <w:lvlJc w:val="left"/>
      <w:pPr>
        <w:tabs>
          <w:tab w:val="num" w:pos="1440"/>
        </w:tabs>
        <w:ind w:left="1440" w:hanging="360"/>
      </w:pPr>
      <w:rPr>
        <w:rFonts w:ascii="Arial" w:hAnsi="Arial" w:hint="default"/>
      </w:rPr>
    </w:lvl>
    <w:lvl w:ilvl="2" w:tplc="674683F4" w:tentative="1">
      <w:start w:val="1"/>
      <w:numFmt w:val="bullet"/>
      <w:lvlText w:val="•"/>
      <w:lvlJc w:val="left"/>
      <w:pPr>
        <w:tabs>
          <w:tab w:val="num" w:pos="2160"/>
        </w:tabs>
        <w:ind w:left="2160" w:hanging="360"/>
      </w:pPr>
      <w:rPr>
        <w:rFonts w:ascii="Arial" w:hAnsi="Arial" w:hint="default"/>
      </w:rPr>
    </w:lvl>
    <w:lvl w:ilvl="3" w:tplc="B260833E" w:tentative="1">
      <w:start w:val="1"/>
      <w:numFmt w:val="bullet"/>
      <w:lvlText w:val="•"/>
      <w:lvlJc w:val="left"/>
      <w:pPr>
        <w:tabs>
          <w:tab w:val="num" w:pos="2880"/>
        </w:tabs>
        <w:ind w:left="2880" w:hanging="360"/>
      </w:pPr>
      <w:rPr>
        <w:rFonts w:ascii="Arial" w:hAnsi="Arial" w:hint="default"/>
      </w:rPr>
    </w:lvl>
    <w:lvl w:ilvl="4" w:tplc="6ADA860E" w:tentative="1">
      <w:start w:val="1"/>
      <w:numFmt w:val="bullet"/>
      <w:lvlText w:val="•"/>
      <w:lvlJc w:val="left"/>
      <w:pPr>
        <w:tabs>
          <w:tab w:val="num" w:pos="3600"/>
        </w:tabs>
        <w:ind w:left="3600" w:hanging="360"/>
      </w:pPr>
      <w:rPr>
        <w:rFonts w:ascii="Arial" w:hAnsi="Arial" w:hint="default"/>
      </w:rPr>
    </w:lvl>
    <w:lvl w:ilvl="5" w:tplc="578AD5B2" w:tentative="1">
      <w:start w:val="1"/>
      <w:numFmt w:val="bullet"/>
      <w:lvlText w:val="•"/>
      <w:lvlJc w:val="left"/>
      <w:pPr>
        <w:tabs>
          <w:tab w:val="num" w:pos="4320"/>
        </w:tabs>
        <w:ind w:left="4320" w:hanging="360"/>
      </w:pPr>
      <w:rPr>
        <w:rFonts w:ascii="Arial" w:hAnsi="Arial" w:hint="default"/>
      </w:rPr>
    </w:lvl>
    <w:lvl w:ilvl="6" w:tplc="C2E0ADE4" w:tentative="1">
      <w:start w:val="1"/>
      <w:numFmt w:val="bullet"/>
      <w:lvlText w:val="•"/>
      <w:lvlJc w:val="left"/>
      <w:pPr>
        <w:tabs>
          <w:tab w:val="num" w:pos="5040"/>
        </w:tabs>
        <w:ind w:left="5040" w:hanging="360"/>
      </w:pPr>
      <w:rPr>
        <w:rFonts w:ascii="Arial" w:hAnsi="Arial" w:hint="default"/>
      </w:rPr>
    </w:lvl>
    <w:lvl w:ilvl="7" w:tplc="8EB66432" w:tentative="1">
      <w:start w:val="1"/>
      <w:numFmt w:val="bullet"/>
      <w:lvlText w:val="•"/>
      <w:lvlJc w:val="left"/>
      <w:pPr>
        <w:tabs>
          <w:tab w:val="num" w:pos="5760"/>
        </w:tabs>
        <w:ind w:left="5760" w:hanging="360"/>
      </w:pPr>
      <w:rPr>
        <w:rFonts w:ascii="Arial" w:hAnsi="Arial" w:hint="default"/>
      </w:rPr>
    </w:lvl>
    <w:lvl w:ilvl="8" w:tplc="4CBC4790" w:tentative="1">
      <w:start w:val="1"/>
      <w:numFmt w:val="bullet"/>
      <w:lvlText w:val="•"/>
      <w:lvlJc w:val="left"/>
      <w:pPr>
        <w:tabs>
          <w:tab w:val="num" w:pos="6480"/>
        </w:tabs>
        <w:ind w:left="6480" w:hanging="360"/>
      </w:pPr>
      <w:rPr>
        <w:rFonts w:ascii="Arial" w:hAnsi="Arial" w:hint="default"/>
      </w:rPr>
    </w:lvl>
  </w:abstractNum>
  <w:abstractNum w:abstractNumId="142" w15:restartNumberingAfterBreak="0">
    <w:nsid w:val="7C9233E1"/>
    <w:multiLevelType w:val="hybridMultilevel"/>
    <w:tmpl w:val="DD28CF20"/>
    <w:lvl w:ilvl="0" w:tplc="90161AEA">
      <w:start w:val="1"/>
      <w:numFmt w:val="bullet"/>
      <w:lvlText w:val=""/>
      <w:lvlJc w:val="left"/>
      <w:pPr>
        <w:ind w:left="720" w:hanging="360"/>
      </w:pPr>
      <w:rPr>
        <w:rFonts w:ascii="Wingdings" w:hAnsi="Wingdings" w:hint="default"/>
        <w:b w:val="0"/>
        <w:i w:val="0"/>
        <w:color w:val="404040" w:themeColor="text1" w:themeTint="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CDB3D86"/>
    <w:multiLevelType w:val="hybridMultilevel"/>
    <w:tmpl w:val="E3CE06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4" w15:restartNumberingAfterBreak="0">
    <w:nsid w:val="7E777A9B"/>
    <w:multiLevelType w:val="hybridMultilevel"/>
    <w:tmpl w:val="A64055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7E0CAE"/>
    <w:multiLevelType w:val="hybridMultilevel"/>
    <w:tmpl w:val="5994F5F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6" w15:restartNumberingAfterBreak="0">
    <w:nsid w:val="7F3B48FA"/>
    <w:multiLevelType w:val="hybridMultilevel"/>
    <w:tmpl w:val="3EE06EA6"/>
    <w:lvl w:ilvl="0" w:tplc="4490B506">
      <w:start w:val="1"/>
      <w:numFmt w:val="bullet"/>
      <w:lvlText w:val=""/>
      <w:lvlJc w:val="left"/>
      <w:pPr>
        <w:ind w:left="540" w:hanging="360"/>
      </w:pPr>
      <w:rPr>
        <w:rFonts w:ascii="Wingdings" w:hAnsi="Wingdings" w:hint="default"/>
        <w:color w:val="auto"/>
      </w:rPr>
    </w:lvl>
    <w:lvl w:ilvl="1" w:tplc="FFFFFFFF" w:tentative="1">
      <w:start w:val="1"/>
      <w:numFmt w:val="bullet"/>
      <w:lvlText w:val="o"/>
      <w:lvlJc w:val="left"/>
      <w:pPr>
        <w:ind w:left="1260" w:hanging="360"/>
      </w:pPr>
      <w:rPr>
        <w:rFonts w:ascii="Courier New" w:hAnsi="Courier New" w:cs="Courier New"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num w:numId="1">
    <w:abstractNumId w:val="14"/>
  </w:num>
  <w:num w:numId="2">
    <w:abstractNumId w:val="94"/>
  </w:num>
  <w:num w:numId="3">
    <w:abstractNumId w:val="128"/>
  </w:num>
  <w:num w:numId="4">
    <w:abstractNumId w:val="82"/>
  </w:num>
  <w:num w:numId="5">
    <w:abstractNumId w:val="41"/>
  </w:num>
  <w:num w:numId="6">
    <w:abstractNumId w:val="74"/>
  </w:num>
  <w:num w:numId="7">
    <w:abstractNumId w:val="46"/>
  </w:num>
  <w:num w:numId="8">
    <w:abstractNumId w:val="27"/>
  </w:num>
  <w:num w:numId="9">
    <w:abstractNumId w:val="28"/>
  </w:num>
  <w:num w:numId="10">
    <w:abstractNumId w:val="53"/>
  </w:num>
  <w:num w:numId="11">
    <w:abstractNumId w:val="59"/>
  </w:num>
  <w:num w:numId="12">
    <w:abstractNumId w:val="17"/>
  </w:num>
  <w:num w:numId="13">
    <w:abstractNumId w:val="19"/>
  </w:num>
  <w:num w:numId="14">
    <w:abstractNumId w:val="118"/>
  </w:num>
  <w:num w:numId="15">
    <w:abstractNumId w:val="29"/>
  </w:num>
  <w:num w:numId="16">
    <w:abstractNumId w:val="11"/>
  </w:num>
  <w:num w:numId="17">
    <w:abstractNumId w:val="38"/>
  </w:num>
  <w:num w:numId="18">
    <w:abstractNumId w:val="139"/>
  </w:num>
  <w:num w:numId="19">
    <w:abstractNumId w:val="57"/>
  </w:num>
  <w:num w:numId="20">
    <w:abstractNumId w:val="91"/>
  </w:num>
  <w:num w:numId="21">
    <w:abstractNumId w:val="24"/>
  </w:num>
  <w:num w:numId="22">
    <w:abstractNumId w:val="9"/>
  </w:num>
  <w:num w:numId="23">
    <w:abstractNumId w:val="18"/>
  </w:num>
  <w:num w:numId="24">
    <w:abstractNumId w:val="32"/>
  </w:num>
  <w:num w:numId="25">
    <w:abstractNumId w:val="30"/>
  </w:num>
  <w:num w:numId="26">
    <w:abstractNumId w:val="56"/>
  </w:num>
  <w:num w:numId="27">
    <w:abstractNumId w:val="138"/>
  </w:num>
  <w:num w:numId="28">
    <w:abstractNumId w:val="80"/>
  </w:num>
  <w:num w:numId="29">
    <w:abstractNumId w:val="64"/>
  </w:num>
  <w:num w:numId="30">
    <w:abstractNumId w:val="141"/>
  </w:num>
  <w:num w:numId="31">
    <w:abstractNumId w:val="88"/>
  </w:num>
  <w:num w:numId="32">
    <w:abstractNumId w:val="106"/>
  </w:num>
  <w:num w:numId="33">
    <w:abstractNumId w:val="21"/>
  </w:num>
  <w:num w:numId="34">
    <w:abstractNumId w:val="114"/>
  </w:num>
  <w:num w:numId="35">
    <w:abstractNumId w:val="40"/>
  </w:num>
  <w:num w:numId="36">
    <w:abstractNumId w:val="34"/>
  </w:num>
  <w:num w:numId="37">
    <w:abstractNumId w:val="108"/>
  </w:num>
  <w:num w:numId="38">
    <w:abstractNumId w:val="115"/>
  </w:num>
  <w:num w:numId="39">
    <w:abstractNumId w:val="10"/>
  </w:num>
  <w:num w:numId="40">
    <w:abstractNumId w:val="48"/>
  </w:num>
  <w:num w:numId="41">
    <w:abstractNumId w:val="127"/>
  </w:num>
  <w:num w:numId="42">
    <w:abstractNumId w:val="123"/>
  </w:num>
  <w:num w:numId="43">
    <w:abstractNumId w:val="13"/>
  </w:num>
  <w:num w:numId="44">
    <w:abstractNumId w:val="129"/>
  </w:num>
  <w:num w:numId="45">
    <w:abstractNumId w:val="131"/>
  </w:num>
  <w:num w:numId="46">
    <w:abstractNumId w:val="49"/>
  </w:num>
  <w:num w:numId="47">
    <w:abstractNumId w:val="125"/>
  </w:num>
  <w:num w:numId="48">
    <w:abstractNumId w:val="142"/>
  </w:num>
  <w:num w:numId="49">
    <w:abstractNumId w:val="85"/>
  </w:num>
  <w:num w:numId="50">
    <w:abstractNumId w:val="8"/>
  </w:num>
  <w:num w:numId="51">
    <w:abstractNumId w:val="58"/>
  </w:num>
  <w:num w:numId="52">
    <w:abstractNumId w:val="26"/>
  </w:num>
  <w:num w:numId="53">
    <w:abstractNumId w:val="86"/>
  </w:num>
  <w:num w:numId="54">
    <w:abstractNumId w:val="135"/>
  </w:num>
  <w:num w:numId="55">
    <w:abstractNumId w:val="73"/>
  </w:num>
  <w:num w:numId="56">
    <w:abstractNumId w:val="120"/>
  </w:num>
  <w:num w:numId="57">
    <w:abstractNumId w:val="75"/>
  </w:num>
  <w:num w:numId="58">
    <w:abstractNumId w:val="76"/>
  </w:num>
  <w:num w:numId="59">
    <w:abstractNumId w:val="137"/>
  </w:num>
  <w:num w:numId="60">
    <w:abstractNumId w:val="116"/>
  </w:num>
  <w:num w:numId="61">
    <w:abstractNumId w:val="31"/>
  </w:num>
  <w:num w:numId="62">
    <w:abstractNumId w:val="65"/>
  </w:num>
  <w:num w:numId="63">
    <w:abstractNumId w:val="66"/>
  </w:num>
  <w:num w:numId="64">
    <w:abstractNumId w:val="25"/>
  </w:num>
  <w:num w:numId="65">
    <w:abstractNumId w:val="16"/>
  </w:num>
  <w:num w:numId="66">
    <w:abstractNumId w:val="107"/>
  </w:num>
  <w:num w:numId="67">
    <w:abstractNumId w:val="67"/>
  </w:num>
  <w:num w:numId="68">
    <w:abstractNumId w:val="96"/>
  </w:num>
  <w:num w:numId="69">
    <w:abstractNumId w:val="102"/>
  </w:num>
  <w:num w:numId="70">
    <w:abstractNumId w:val="132"/>
  </w:num>
  <w:num w:numId="71">
    <w:abstractNumId w:val="134"/>
  </w:num>
  <w:num w:numId="72">
    <w:abstractNumId w:val="83"/>
  </w:num>
  <w:num w:numId="73">
    <w:abstractNumId w:val="136"/>
  </w:num>
  <w:num w:numId="74">
    <w:abstractNumId w:val="51"/>
  </w:num>
  <w:num w:numId="75">
    <w:abstractNumId w:val="70"/>
  </w:num>
  <w:num w:numId="76">
    <w:abstractNumId w:val="119"/>
  </w:num>
  <w:num w:numId="77">
    <w:abstractNumId w:val="71"/>
  </w:num>
  <w:num w:numId="78">
    <w:abstractNumId w:val="78"/>
  </w:num>
  <w:num w:numId="79">
    <w:abstractNumId w:val="4"/>
  </w:num>
  <w:num w:numId="80">
    <w:abstractNumId w:val="50"/>
  </w:num>
  <w:num w:numId="81">
    <w:abstractNumId w:val="143"/>
  </w:num>
  <w:num w:numId="82">
    <w:abstractNumId w:val="63"/>
  </w:num>
  <w:num w:numId="83">
    <w:abstractNumId w:val="6"/>
  </w:num>
  <w:num w:numId="84">
    <w:abstractNumId w:val="87"/>
  </w:num>
  <w:num w:numId="85">
    <w:abstractNumId w:val="146"/>
  </w:num>
  <w:num w:numId="86">
    <w:abstractNumId w:val="79"/>
  </w:num>
  <w:num w:numId="87">
    <w:abstractNumId w:val="90"/>
  </w:num>
  <w:num w:numId="88">
    <w:abstractNumId w:val="81"/>
  </w:num>
  <w:num w:numId="89">
    <w:abstractNumId w:val="69"/>
  </w:num>
  <w:num w:numId="90">
    <w:abstractNumId w:val="3"/>
  </w:num>
  <w:num w:numId="91">
    <w:abstractNumId w:val="12"/>
  </w:num>
  <w:num w:numId="92">
    <w:abstractNumId w:val="55"/>
  </w:num>
  <w:num w:numId="93">
    <w:abstractNumId w:val="7"/>
  </w:num>
  <w:num w:numId="94">
    <w:abstractNumId w:val="89"/>
  </w:num>
  <w:num w:numId="95">
    <w:abstractNumId w:val="45"/>
  </w:num>
  <w:num w:numId="96">
    <w:abstractNumId w:val="99"/>
  </w:num>
  <w:num w:numId="97">
    <w:abstractNumId w:val="61"/>
  </w:num>
  <w:num w:numId="98">
    <w:abstractNumId w:val="35"/>
  </w:num>
  <w:num w:numId="99">
    <w:abstractNumId w:val="110"/>
  </w:num>
  <w:num w:numId="100">
    <w:abstractNumId w:val="68"/>
  </w:num>
  <w:num w:numId="101">
    <w:abstractNumId w:val="126"/>
  </w:num>
  <w:num w:numId="102">
    <w:abstractNumId w:val="2"/>
  </w:num>
  <w:num w:numId="103">
    <w:abstractNumId w:val="103"/>
  </w:num>
  <w:num w:numId="104">
    <w:abstractNumId w:val="5"/>
  </w:num>
  <w:num w:numId="105">
    <w:abstractNumId w:val="43"/>
  </w:num>
  <w:num w:numId="106">
    <w:abstractNumId w:val="122"/>
  </w:num>
  <w:num w:numId="107">
    <w:abstractNumId w:val="37"/>
  </w:num>
  <w:num w:numId="108">
    <w:abstractNumId w:val="133"/>
  </w:num>
  <w:num w:numId="109">
    <w:abstractNumId w:val="20"/>
  </w:num>
  <w:num w:numId="110">
    <w:abstractNumId w:val="22"/>
  </w:num>
  <w:num w:numId="111">
    <w:abstractNumId w:val="77"/>
  </w:num>
  <w:num w:numId="112">
    <w:abstractNumId w:val="130"/>
  </w:num>
  <w:num w:numId="113">
    <w:abstractNumId w:val="62"/>
  </w:num>
  <w:num w:numId="114">
    <w:abstractNumId w:val="39"/>
  </w:num>
  <w:num w:numId="115">
    <w:abstractNumId w:val="124"/>
  </w:num>
  <w:num w:numId="116">
    <w:abstractNumId w:val="42"/>
  </w:num>
  <w:num w:numId="117">
    <w:abstractNumId w:val="109"/>
  </w:num>
  <w:num w:numId="118">
    <w:abstractNumId w:val="144"/>
  </w:num>
  <w:num w:numId="119">
    <w:abstractNumId w:val="145"/>
  </w:num>
  <w:num w:numId="120">
    <w:abstractNumId w:val="95"/>
  </w:num>
  <w:num w:numId="121">
    <w:abstractNumId w:val="52"/>
  </w:num>
  <w:num w:numId="122">
    <w:abstractNumId w:val="98"/>
  </w:num>
  <w:num w:numId="123">
    <w:abstractNumId w:val="54"/>
  </w:num>
  <w:num w:numId="124">
    <w:abstractNumId w:val="121"/>
  </w:num>
  <w:num w:numId="125">
    <w:abstractNumId w:val="15"/>
  </w:num>
  <w:num w:numId="126">
    <w:abstractNumId w:val="101"/>
  </w:num>
  <w:num w:numId="127">
    <w:abstractNumId w:val="0"/>
  </w:num>
  <w:num w:numId="128">
    <w:abstractNumId w:val="47"/>
  </w:num>
  <w:num w:numId="129">
    <w:abstractNumId w:val="1"/>
  </w:num>
  <w:num w:numId="130">
    <w:abstractNumId w:val="72"/>
  </w:num>
  <w:num w:numId="131">
    <w:abstractNumId w:val="60"/>
  </w:num>
  <w:num w:numId="132">
    <w:abstractNumId w:val="44"/>
  </w:num>
  <w:num w:numId="133">
    <w:abstractNumId w:val="93"/>
  </w:num>
  <w:num w:numId="134">
    <w:abstractNumId w:val="140"/>
  </w:num>
  <w:num w:numId="135">
    <w:abstractNumId w:val="36"/>
  </w:num>
  <w:num w:numId="136">
    <w:abstractNumId w:val="112"/>
  </w:num>
  <w:num w:numId="137">
    <w:abstractNumId w:val="97"/>
  </w:num>
  <w:num w:numId="138">
    <w:abstractNumId w:val="33"/>
  </w:num>
  <w:num w:numId="139">
    <w:abstractNumId w:val="113"/>
  </w:num>
  <w:num w:numId="140">
    <w:abstractNumId w:val="105"/>
  </w:num>
  <w:num w:numId="141">
    <w:abstractNumId w:val="100"/>
  </w:num>
  <w:num w:numId="142">
    <w:abstractNumId w:val="117"/>
  </w:num>
  <w:num w:numId="143">
    <w:abstractNumId w:val="111"/>
  </w:num>
  <w:num w:numId="144">
    <w:abstractNumId w:val="92"/>
  </w:num>
  <w:num w:numId="145">
    <w:abstractNumId w:val="104"/>
  </w:num>
  <w:num w:numId="146">
    <w:abstractNumId w:val="23"/>
  </w:num>
  <w:num w:numId="147">
    <w:abstractNumId w:val="84"/>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cxsTQ0Mba0NDMytbBQ0lEKTi0uzszPAykwMqkFAL2wDTctAAAA"/>
  </w:docVars>
  <w:rsids>
    <w:rsidRoot w:val="00E01F3D"/>
    <w:rsid w:val="000000E8"/>
    <w:rsid w:val="00000526"/>
    <w:rsid w:val="00000F8F"/>
    <w:rsid w:val="000012AA"/>
    <w:rsid w:val="00001770"/>
    <w:rsid w:val="0000183C"/>
    <w:rsid w:val="00001A8F"/>
    <w:rsid w:val="0000226B"/>
    <w:rsid w:val="00002632"/>
    <w:rsid w:val="000026D5"/>
    <w:rsid w:val="0000289A"/>
    <w:rsid w:val="000028BA"/>
    <w:rsid w:val="00002D3C"/>
    <w:rsid w:val="00002E40"/>
    <w:rsid w:val="000033D5"/>
    <w:rsid w:val="000039D1"/>
    <w:rsid w:val="00003AD6"/>
    <w:rsid w:val="00003C3E"/>
    <w:rsid w:val="00004325"/>
    <w:rsid w:val="00004600"/>
    <w:rsid w:val="000046CC"/>
    <w:rsid w:val="000046FE"/>
    <w:rsid w:val="00004DA3"/>
    <w:rsid w:val="00004E52"/>
    <w:rsid w:val="00005017"/>
    <w:rsid w:val="000055EB"/>
    <w:rsid w:val="00005AF9"/>
    <w:rsid w:val="00005BBC"/>
    <w:rsid w:val="00005C92"/>
    <w:rsid w:val="00005D54"/>
    <w:rsid w:val="00005D9B"/>
    <w:rsid w:val="000063C6"/>
    <w:rsid w:val="00006413"/>
    <w:rsid w:val="00006536"/>
    <w:rsid w:val="000067E7"/>
    <w:rsid w:val="00006AF6"/>
    <w:rsid w:val="00006EE7"/>
    <w:rsid w:val="00006F22"/>
    <w:rsid w:val="0000752C"/>
    <w:rsid w:val="0000776A"/>
    <w:rsid w:val="000077F8"/>
    <w:rsid w:val="00007A47"/>
    <w:rsid w:val="00007B48"/>
    <w:rsid w:val="000100AF"/>
    <w:rsid w:val="000101AD"/>
    <w:rsid w:val="0001042C"/>
    <w:rsid w:val="000106AA"/>
    <w:rsid w:val="00010874"/>
    <w:rsid w:val="000108E9"/>
    <w:rsid w:val="00010A99"/>
    <w:rsid w:val="00010C02"/>
    <w:rsid w:val="00010FF0"/>
    <w:rsid w:val="0001195C"/>
    <w:rsid w:val="00011AA9"/>
    <w:rsid w:val="00011ABB"/>
    <w:rsid w:val="00011AD3"/>
    <w:rsid w:val="0001234B"/>
    <w:rsid w:val="00012927"/>
    <w:rsid w:val="00012FB6"/>
    <w:rsid w:val="00013226"/>
    <w:rsid w:val="0001330F"/>
    <w:rsid w:val="00013324"/>
    <w:rsid w:val="0001362D"/>
    <w:rsid w:val="00013726"/>
    <w:rsid w:val="00013B84"/>
    <w:rsid w:val="00013EAF"/>
    <w:rsid w:val="00014010"/>
    <w:rsid w:val="0001428F"/>
    <w:rsid w:val="000146FA"/>
    <w:rsid w:val="0001488A"/>
    <w:rsid w:val="00014892"/>
    <w:rsid w:val="00014A5A"/>
    <w:rsid w:val="00014B5D"/>
    <w:rsid w:val="00015317"/>
    <w:rsid w:val="00015611"/>
    <w:rsid w:val="00015707"/>
    <w:rsid w:val="00015F2F"/>
    <w:rsid w:val="00016226"/>
    <w:rsid w:val="0001674A"/>
    <w:rsid w:val="00016A7A"/>
    <w:rsid w:val="00016DEA"/>
    <w:rsid w:val="00016FB8"/>
    <w:rsid w:val="00016FC8"/>
    <w:rsid w:val="000174EA"/>
    <w:rsid w:val="000175CA"/>
    <w:rsid w:val="00017626"/>
    <w:rsid w:val="00017B8A"/>
    <w:rsid w:val="0002036F"/>
    <w:rsid w:val="000207A2"/>
    <w:rsid w:val="00020E66"/>
    <w:rsid w:val="0002100F"/>
    <w:rsid w:val="00021428"/>
    <w:rsid w:val="000219E2"/>
    <w:rsid w:val="00021B5F"/>
    <w:rsid w:val="00021D17"/>
    <w:rsid w:val="00021EB3"/>
    <w:rsid w:val="00022225"/>
    <w:rsid w:val="00022292"/>
    <w:rsid w:val="00022411"/>
    <w:rsid w:val="0002248B"/>
    <w:rsid w:val="00022703"/>
    <w:rsid w:val="00022877"/>
    <w:rsid w:val="00022B23"/>
    <w:rsid w:val="00022D2A"/>
    <w:rsid w:val="00022D4D"/>
    <w:rsid w:val="00023362"/>
    <w:rsid w:val="00023448"/>
    <w:rsid w:val="00023648"/>
    <w:rsid w:val="00023796"/>
    <w:rsid w:val="000237B5"/>
    <w:rsid w:val="00023805"/>
    <w:rsid w:val="00023942"/>
    <w:rsid w:val="00023F07"/>
    <w:rsid w:val="000241A8"/>
    <w:rsid w:val="000243DA"/>
    <w:rsid w:val="0002467A"/>
    <w:rsid w:val="0002468A"/>
    <w:rsid w:val="000248E4"/>
    <w:rsid w:val="00024E03"/>
    <w:rsid w:val="00024E80"/>
    <w:rsid w:val="000251CB"/>
    <w:rsid w:val="000252D1"/>
    <w:rsid w:val="00025727"/>
    <w:rsid w:val="00025E11"/>
    <w:rsid w:val="00025E7C"/>
    <w:rsid w:val="00025F61"/>
    <w:rsid w:val="0002609F"/>
    <w:rsid w:val="00026555"/>
    <w:rsid w:val="00026730"/>
    <w:rsid w:val="00026C11"/>
    <w:rsid w:val="00026C6B"/>
    <w:rsid w:val="00026CA3"/>
    <w:rsid w:val="00027453"/>
    <w:rsid w:val="00027BD1"/>
    <w:rsid w:val="00027DE5"/>
    <w:rsid w:val="00027F57"/>
    <w:rsid w:val="000307E7"/>
    <w:rsid w:val="00030865"/>
    <w:rsid w:val="00030C27"/>
    <w:rsid w:val="00030FF6"/>
    <w:rsid w:val="000313C1"/>
    <w:rsid w:val="00031612"/>
    <w:rsid w:val="0003198D"/>
    <w:rsid w:val="00031BB9"/>
    <w:rsid w:val="00031D80"/>
    <w:rsid w:val="000321A2"/>
    <w:rsid w:val="0003223C"/>
    <w:rsid w:val="000323DC"/>
    <w:rsid w:val="000338FB"/>
    <w:rsid w:val="00033E04"/>
    <w:rsid w:val="00033E60"/>
    <w:rsid w:val="00033F0E"/>
    <w:rsid w:val="00034425"/>
    <w:rsid w:val="000344A7"/>
    <w:rsid w:val="00034D77"/>
    <w:rsid w:val="00035501"/>
    <w:rsid w:val="00035999"/>
    <w:rsid w:val="00035AB3"/>
    <w:rsid w:val="00035D19"/>
    <w:rsid w:val="000367E3"/>
    <w:rsid w:val="00036840"/>
    <w:rsid w:val="00036DE0"/>
    <w:rsid w:val="00037115"/>
    <w:rsid w:val="000371CD"/>
    <w:rsid w:val="0003777B"/>
    <w:rsid w:val="00037799"/>
    <w:rsid w:val="00037AD8"/>
    <w:rsid w:val="00037DC7"/>
    <w:rsid w:val="00037FE8"/>
    <w:rsid w:val="000405B9"/>
    <w:rsid w:val="000406CD"/>
    <w:rsid w:val="00040CDC"/>
    <w:rsid w:val="00040F96"/>
    <w:rsid w:val="00041214"/>
    <w:rsid w:val="0004147A"/>
    <w:rsid w:val="0004149D"/>
    <w:rsid w:val="0004164F"/>
    <w:rsid w:val="00041A4A"/>
    <w:rsid w:val="00041B77"/>
    <w:rsid w:val="000421AD"/>
    <w:rsid w:val="00042585"/>
    <w:rsid w:val="000428EB"/>
    <w:rsid w:val="0004291A"/>
    <w:rsid w:val="00042E37"/>
    <w:rsid w:val="00043038"/>
    <w:rsid w:val="00043090"/>
    <w:rsid w:val="00043213"/>
    <w:rsid w:val="000435E5"/>
    <w:rsid w:val="00043666"/>
    <w:rsid w:val="00043828"/>
    <w:rsid w:val="0004415E"/>
    <w:rsid w:val="00044212"/>
    <w:rsid w:val="000449BA"/>
    <w:rsid w:val="00044B40"/>
    <w:rsid w:val="00044D0B"/>
    <w:rsid w:val="00045795"/>
    <w:rsid w:val="00045844"/>
    <w:rsid w:val="000459C9"/>
    <w:rsid w:val="00045D8B"/>
    <w:rsid w:val="000464B4"/>
    <w:rsid w:val="00046562"/>
    <w:rsid w:val="00046D65"/>
    <w:rsid w:val="00046EDC"/>
    <w:rsid w:val="00047654"/>
    <w:rsid w:val="00047B8C"/>
    <w:rsid w:val="00047C7E"/>
    <w:rsid w:val="0005020E"/>
    <w:rsid w:val="000503C9"/>
    <w:rsid w:val="00050692"/>
    <w:rsid w:val="000506AB"/>
    <w:rsid w:val="00050706"/>
    <w:rsid w:val="00050A0A"/>
    <w:rsid w:val="00050B44"/>
    <w:rsid w:val="00051529"/>
    <w:rsid w:val="00051694"/>
    <w:rsid w:val="000520F0"/>
    <w:rsid w:val="000527E0"/>
    <w:rsid w:val="000529ED"/>
    <w:rsid w:val="00052A9F"/>
    <w:rsid w:val="00052B02"/>
    <w:rsid w:val="00052BAF"/>
    <w:rsid w:val="00052FCC"/>
    <w:rsid w:val="000532CD"/>
    <w:rsid w:val="000533BC"/>
    <w:rsid w:val="00053C15"/>
    <w:rsid w:val="00053C57"/>
    <w:rsid w:val="00053D9A"/>
    <w:rsid w:val="00053F81"/>
    <w:rsid w:val="0005458B"/>
    <w:rsid w:val="00054665"/>
    <w:rsid w:val="0005471C"/>
    <w:rsid w:val="000547BE"/>
    <w:rsid w:val="00054960"/>
    <w:rsid w:val="00054B81"/>
    <w:rsid w:val="00054D25"/>
    <w:rsid w:val="0005528B"/>
    <w:rsid w:val="00055528"/>
    <w:rsid w:val="00055565"/>
    <w:rsid w:val="000555F4"/>
    <w:rsid w:val="0005567B"/>
    <w:rsid w:val="000559B8"/>
    <w:rsid w:val="00055EB5"/>
    <w:rsid w:val="00055F0D"/>
    <w:rsid w:val="00056060"/>
    <w:rsid w:val="000560EF"/>
    <w:rsid w:val="000561D3"/>
    <w:rsid w:val="0005644F"/>
    <w:rsid w:val="0005654A"/>
    <w:rsid w:val="00056584"/>
    <w:rsid w:val="00056C14"/>
    <w:rsid w:val="00056DCB"/>
    <w:rsid w:val="000574F7"/>
    <w:rsid w:val="000578EC"/>
    <w:rsid w:val="00060211"/>
    <w:rsid w:val="000605FB"/>
    <w:rsid w:val="00060A4E"/>
    <w:rsid w:val="00060BE2"/>
    <w:rsid w:val="00060DAE"/>
    <w:rsid w:val="00060EC7"/>
    <w:rsid w:val="00061286"/>
    <w:rsid w:val="000613CD"/>
    <w:rsid w:val="00061642"/>
    <w:rsid w:val="00061AB5"/>
    <w:rsid w:val="00062069"/>
    <w:rsid w:val="00062080"/>
    <w:rsid w:val="00062091"/>
    <w:rsid w:val="000620D5"/>
    <w:rsid w:val="00062853"/>
    <w:rsid w:val="000629A8"/>
    <w:rsid w:val="00062DB5"/>
    <w:rsid w:val="00062FD2"/>
    <w:rsid w:val="00062FF0"/>
    <w:rsid w:val="0006341B"/>
    <w:rsid w:val="00063496"/>
    <w:rsid w:val="0006382B"/>
    <w:rsid w:val="00063AAB"/>
    <w:rsid w:val="00063B49"/>
    <w:rsid w:val="00064285"/>
    <w:rsid w:val="0006429A"/>
    <w:rsid w:val="000644E1"/>
    <w:rsid w:val="00064566"/>
    <w:rsid w:val="00064A08"/>
    <w:rsid w:val="00064ACE"/>
    <w:rsid w:val="00064B56"/>
    <w:rsid w:val="00064BC7"/>
    <w:rsid w:val="0006527A"/>
    <w:rsid w:val="00065308"/>
    <w:rsid w:val="00065D65"/>
    <w:rsid w:val="0006609C"/>
    <w:rsid w:val="000661F4"/>
    <w:rsid w:val="000662E5"/>
    <w:rsid w:val="0006647C"/>
    <w:rsid w:val="00066A2B"/>
    <w:rsid w:val="00066D6C"/>
    <w:rsid w:val="00066FC0"/>
    <w:rsid w:val="000673AF"/>
    <w:rsid w:val="00067444"/>
    <w:rsid w:val="000674F3"/>
    <w:rsid w:val="0006784B"/>
    <w:rsid w:val="00070281"/>
    <w:rsid w:val="00070428"/>
    <w:rsid w:val="0007076B"/>
    <w:rsid w:val="000707A5"/>
    <w:rsid w:val="00070B10"/>
    <w:rsid w:val="00070E40"/>
    <w:rsid w:val="0007102C"/>
    <w:rsid w:val="00071455"/>
    <w:rsid w:val="00071AFC"/>
    <w:rsid w:val="00071BED"/>
    <w:rsid w:val="00071C39"/>
    <w:rsid w:val="00071C87"/>
    <w:rsid w:val="00071F86"/>
    <w:rsid w:val="0007209F"/>
    <w:rsid w:val="0007248D"/>
    <w:rsid w:val="000727BE"/>
    <w:rsid w:val="000732CC"/>
    <w:rsid w:val="00073615"/>
    <w:rsid w:val="000736C7"/>
    <w:rsid w:val="000736D9"/>
    <w:rsid w:val="00073722"/>
    <w:rsid w:val="00073A7B"/>
    <w:rsid w:val="00073B37"/>
    <w:rsid w:val="00073C88"/>
    <w:rsid w:val="00073DB8"/>
    <w:rsid w:val="00073FF6"/>
    <w:rsid w:val="000741F3"/>
    <w:rsid w:val="0007514F"/>
    <w:rsid w:val="000751C5"/>
    <w:rsid w:val="00075219"/>
    <w:rsid w:val="00075348"/>
    <w:rsid w:val="0007537B"/>
    <w:rsid w:val="000756B4"/>
    <w:rsid w:val="000759A5"/>
    <w:rsid w:val="00075A4B"/>
    <w:rsid w:val="00075CB5"/>
    <w:rsid w:val="00075EF0"/>
    <w:rsid w:val="00075F65"/>
    <w:rsid w:val="0007613D"/>
    <w:rsid w:val="00076145"/>
    <w:rsid w:val="00076327"/>
    <w:rsid w:val="0007657A"/>
    <w:rsid w:val="000766D7"/>
    <w:rsid w:val="0007683F"/>
    <w:rsid w:val="00076F6D"/>
    <w:rsid w:val="00077004"/>
    <w:rsid w:val="000772E3"/>
    <w:rsid w:val="000773D2"/>
    <w:rsid w:val="00077568"/>
    <w:rsid w:val="00077825"/>
    <w:rsid w:val="0007786C"/>
    <w:rsid w:val="000779B4"/>
    <w:rsid w:val="000802D4"/>
    <w:rsid w:val="000807F7"/>
    <w:rsid w:val="00080C73"/>
    <w:rsid w:val="00080E85"/>
    <w:rsid w:val="000811F3"/>
    <w:rsid w:val="000815E9"/>
    <w:rsid w:val="00081746"/>
    <w:rsid w:val="000818B6"/>
    <w:rsid w:val="000819B1"/>
    <w:rsid w:val="000819C7"/>
    <w:rsid w:val="00081C65"/>
    <w:rsid w:val="00081C68"/>
    <w:rsid w:val="00081D24"/>
    <w:rsid w:val="00081E7E"/>
    <w:rsid w:val="00081FAD"/>
    <w:rsid w:val="00082A7C"/>
    <w:rsid w:val="00082AF5"/>
    <w:rsid w:val="00082C36"/>
    <w:rsid w:val="00083064"/>
    <w:rsid w:val="00083543"/>
    <w:rsid w:val="000835BB"/>
    <w:rsid w:val="00083C55"/>
    <w:rsid w:val="00083D15"/>
    <w:rsid w:val="00084641"/>
    <w:rsid w:val="00084C58"/>
    <w:rsid w:val="00084C8D"/>
    <w:rsid w:val="00084EB1"/>
    <w:rsid w:val="00084F4C"/>
    <w:rsid w:val="000857DC"/>
    <w:rsid w:val="00085877"/>
    <w:rsid w:val="00085E18"/>
    <w:rsid w:val="00086002"/>
    <w:rsid w:val="00086349"/>
    <w:rsid w:val="000865B1"/>
    <w:rsid w:val="000869B7"/>
    <w:rsid w:val="00086EDD"/>
    <w:rsid w:val="00086FFC"/>
    <w:rsid w:val="000871CB"/>
    <w:rsid w:val="000872CB"/>
    <w:rsid w:val="0008791E"/>
    <w:rsid w:val="00087E21"/>
    <w:rsid w:val="000901DB"/>
    <w:rsid w:val="0009065E"/>
    <w:rsid w:val="0009081F"/>
    <w:rsid w:val="000909FD"/>
    <w:rsid w:val="00090BA6"/>
    <w:rsid w:val="00090C4B"/>
    <w:rsid w:val="000912AB"/>
    <w:rsid w:val="000914E2"/>
    <w:rsid w:val="00091555"/>
    <w:rsid w:val="0009158D"/>
    <w:rsid w:val="000916F4"/>
    <w:rsid w:val="00091943"/>
    <w:rsid w:val="00092964"/>
    <w:rsid w:val="000929FF"/>
    <w:rsid w:val="00092E4C"/>
    <w:rsid w:val="00093415"/>
    <w:rsid w:val="0009348A"/>
    <w:rsid w:val="00093AE9"/>
    <w:rsid w:val="00093D45"/>
    <w:rsid w:val="00093DE8"/>
    <w:rsid w:val="00093F3A"/>
    <w:rsid w:val="0009414E"/>
    <w:rsid w:val="000954EB"/>
    <w:rsid w:val="000954EF"/>
    <w:rsid w:val="000957D4"/>
    <w:rsid w:val="0009580B"/>
    <w:rsid w:val="00095CD0"/>
    <w:rsid w:val="00095E73"/>
    <w:rsid w:val="000960A7"/>
    <w:rsid w:val="000962DC"/>
    <w:rsid w:val="000963E8"/>
    <w:rsid w:val="00096427"/>
    <w:rsid w:val="00096918"/>
    <w:rsid w:val="00096B0B"/>
    <w:rsid w:val="00096BD9"/>
    <w:rsid w:val="00096F6A"/>
    <w:rsid w:val="00097540"/>
    <w:rsid w:val="00097686"/>
    <w:rsid w:val="000976B1"/>
    <w:rsid w:val="0009779A"/>
    <w:rsid w:val="000977B2"/>
    <w:rsid w:val="000A0230"/>
    <w:rsid w:val="000A031C"/>
    <w:rsid w:val="000A03DD"/>
    <w:rsid w:val="000A074F"/>
    <w:rsid w:val="000A082C"/>
    <w:rsid w:val="000A08C3"/>
    <w:rsid w:val="000A0C66"/>
    <w:rsid w:val="000A1086"/>
    <w:rsid w:val="000A11A9"/>
    <w:rsid w:val="000A123A"/>
    <w:rsid w:val="000A1310"/>
    <w:rsid w:val="000A1AF8"/>
    <w:rsid w:val="000A1DBA"/>
    <w:rsid w:val="000A221F"/>
    <w:rsid w:val="000A26B3"/>
    <w:rsid w:val="000A29B7"/>
    <w:rsid w:val="000A2F0E"/>
    <w:rsid w:val="000A346C"/>
    <w:rsid w:val="000A37F1"/>
    <w:rsid w:val="000A3803"/>
    <w:rsid w:val="000A3F3F"/>
    <w:rsid w:val="000A41EC"/>
    <w:rsid w:val="000A437B"/>
    <w:rsid w:val="000A4DC2"/>
    <w:rsid w:val="000A4E09"/>
    <w:rsid w:val="000A505F"/>
    <w:rsid w:val="000A5691"/>
    <w:rsid w:val="000A5FB8"/>
    <w:rsid w:val="000A63AC"/>
    <w:rsid w:val="000A6465"/>
    <w:rsid w:val="000A6A4C"/>
    <w:rsid w:val="000A6D98"/>
    <w:rsid w:val="000A6E20"/>
    <w:rsid w:val="000A6F47"/>
    <w:rsid w:val="000A7873"/>
    <w:rsid w:val="000A7CC9"/>
    <w:rsid w:val="000A7DD4"/>
    <w:rsid w:val="000B011D"/>
    <w:rsid w:val="000B09E1"/>
    <w:rsid w:val="000B1050"/>
    <w:rsid w:val="000B10A6"/>
    <w:rsid w:val="000B1600"/>
    <w:rsid w:val="000B1898"/>
    <w:rsid w:val="000B1AD6"/>
    <w:rsid w:val="000B1FE7"/>
    <w:rsid w:val="000B20F2"/>
    <w:rsid w:val="000B2787"/>
    <w:rsid w:val="000B2848"/>
    <w:rsid w:val="000B2AD2"/>
    <w:rsid w:val="000B2B24"/>
    <w:rsid w:val="000B2DF2"/>
    <w:rsid w:val="000B3893"/>
    <w:rsid w:val="000B3D99"/>
    <w:rsid w:val="000B45A5"/>
    <w:rsid w:val="000B499E"/>
    <w:rsid w:val="000B4D28"/>
    <w:rsid w:val="000B4FCC"/>
    <w:rsid w:val="000B5314"/>
    <w:rsid w:val="000B551E"/>
    <w:rsid w:val="000B5607"/>
    <w:rsid w:val="000B5852"/>
    <w:rsid w:val="000B5901"/>
    <w:rsid w:val="000B5A09"/>
    <w:rsid w:val="000B62AF"/>
    <w:rsid w:val="000B6637"/>
    <w:rsid w:val="000B668B"/>
    <w:rsid w:val="000B6B5D"/>
    <w:rsid w:val="000B6DF6"/>
    <w:rsid w:val="000B6FE0"/>
    <w:rsid w:val="000B71CD"/>
    <w:rsid w:val="000B7214"/>
    <w:rsid w:val="000B7999"/>
    <w:rsid w:val="000B7CD2"/>
    <w:rsid w:val="000B7F17"/>
    <w:rsid w:val="000C0282"/>
    <w:rsid w:val="000C0354"/>
    <w:rsid w:val="000C0856"/>
    <w:rsid w:val="000C08BA"/>
    <w:rsid w:val="000C0B3A"/>
    <w:rsid w:val="000C0B6F"/>
    <w:rsid w:val="000C18BD"/>
    <w:rsid w:val="000C1D41"/>
    <w:rsid w:val="000C1DD9"/>
    <w:rsid w:val="000C1E59"/>
    <w:rsid w:val="000C1ECF"/>
    <w:rsid w:val="000C2012"/>
    <w:rsid w:val="000C203E"/>
    <w:rsid w:val="000C2128"/>
    <w:rsid w:val="000C232B"/>
    <w:rsid w:val="000C23D8"/>
    <w:rsid w:val="000C2589"/>
    <w:rsid w:val="000C284F"/>
    <w:rsid w:val="000C2ED6"/>
    <w:rsid w:val="000C3002"/>
    <w:rsid w:val="000C3451"/>
    <w:rsid w:val="000C3A1B"/>
    <w:rsid w:val="000C3AC2"/>
    <w:rsid w:val="000C3BE6"/>
    <w:rsid w:val="000C3D2F"/>
    <w:rsid w:val="000C3D7C"/>
    <w:rsid w:val="000C4155"/>
    <w:rsid w:val="000C4304"/>
    <w:rsid w:val="000C486F"/>
    <w:rsid w:val="000C5163"/>
    <w:rsid w:val="000C52EA"/>
    <w:rsid w:val="000C537A"/>
    <w:rsid w:val="000C541C"/>
    <w:rsid w:val="000C542F"/>
    <w:rsid w:val="000C5AD7"/>
    <w:rsid w:val="000C5C82"/>
    <w:rsid w:val="000C5EED"/>
    <w:rsid w:val="000C704C"/>
    <w:rsid w:val="000C74A2"/>
    <w:rsid w:val="000C7548"/>
    <w:rsid w:val="000C79F0"/>
    <w:rsid w:val="000C7A20"/>
    <w:rsid w:val="000D0228"/>
    <w:rsid w:val="000D03F7"/>
    <w:rsid w:val="000D0FD5"/>
    <w:rsid w:val="000D1345"/>
    <w:rsid w:val="000D18D7"/>
    <w:rsid w:val="000D2141"/>
    <w:rsid w:val="000D216E"/>
    <w:rsid w:val="000D2586"/>
    <w:rsid w:val="000D278C"/>
    <w:rsid w:val="000D2BB9"/>
    <w:rsid w:val="000D2CE0"/>
    <w:rsid w:val="000D3093"/>
    <w:rsid w:val="000D3C95"/>
    <w:rsid w:val="000D3D94"/>
    <w:rsid w:val="000D400E"/>
    <w:rsid w:val="000D4986"/>
    <w:rsid w:val="000D4C08"/>
    <w:rsid w:val="000D4CDA"/>
    <w:rsid w:val="000D4ED9"/>
    <w:rsid w:val="000D5437"/>
    <w:rsid w:val="000D5811"/>
    <w:rsid w:val="000D5C70"/>
    <w:rsid w:val="000D6397"/>
    <w:rsid w:val="000D6DBE"/>
    <w:rsid w:val="000D6DE2"/>
    <w:rsid w:val="000D7404"/>
    <w:rsid w:val="000D781B"/>
    <w:rsid w:val="000D7859"/>
    <w:rsid w:val="000D78A2"/>
    <w:rsid w:val="000D790F"/>
    <w:rsid w:val="000D7939"/>
    <w:rsid w:val="000D7D04"/>
    <w:rsid w:val="000D7E4C"/>
    <w:rsid w:val="000E006E"/>
    <w:rsid w:val="000E041A"/>
    <w:rsid w:val="000E0AD5"/>
    <w:rsid w:val="000E16E7"/>
    <w:rsid w:val="000E196E"/>
    <w:rsid w:val="000E1A55"/>
    <w:rsid w:val="000E1B94"/>
    <w:rsid w:val="000E1F36"/>
    <w:rsid w:val="000E24EA"/>
    <w:rsid w:val="000E27AE"/>
    <w:rsid w:val="000E27E3"/>
    <w:rsid w:val="000E2C7F"/>
    <w:rsid w:val="000E3420"/>
    <w:rsid w:val="000E343C"/>
    <w:rsid w:val="000E3517"/>
    <w:rsid w:val="000E3CDC"/>
    <w:rsid w:val="000E3F8D"/>
    <w:rsid w:val="000E406F"/>
    <w:rsid w:val="000E452F"/>
    <w:rsid w:val="000E4756"/>
    <w:rsid w:val="000E4F1C"/>
    <w:rsid w:val="000E4F75"/>
    <w:rsid w:val="000E4FE0"/>
    <w:rsid w:val="000E5100"/>
    <w:rsid w:val="000E5201"/>
    <w:rsid w:val="000E556B"/>
    <w:rsid w:val="000E5F9A"/>
    <w:rsid w:val="000E6025"/>
    <w:rsid w:val="000E605F"/>
    <w:rsid w:val="000E6097"/>
    <w:rsid w:val="000E6364"/>
    <w:rsid w:val="000E670F"/>
    <w:rsid w:val="000E6B01"/>
    <w:rsid w:val="000E6DDE"/>
    <w:rsid w:val="000E6E8A"/>
    <w:rsid w:val="000E6E91"/>
    <w:rsid w:val="000E71AB"/>
    <w:rsid w:val="000E71B8"/>
    <w:rsid w:val="000E71E1"/>
    <w:rsid w:val="000E7251"/>
    <w:rsid w:val="000E72FE"/>
    <w:rsid w:val="000E73BF"/>
    <w:rsid w:val="000E7CC8"/>
    <w:rsid w:val="000E7D75"/>
    <w:rsid w:val="000E7D80"/>
    <w:rsid w:val="000E7E50"/>
    <w:rsid w:val="000E7F9B"/>
    <w:rsid w:val="000F0237"/>
    <w:rsid w:val="000F031A"/>
    <w:rsid w:val="000F10A2"/>
    <w:rsid w:val="000F1843"/>
    <w:rsid w:val="000F1917"/>
    <w:rsid w:val="000F1CF5"/>
    <w:rsid w:val="000F2390"/>
    <w:rsid w:val="000F2509"/>
    <w:rsid w:val="000F2690"/>
    <w:rsid w:val="000F28AD"/>
    <w:rsid w:val="000F2A60"/>
    <w:rsid w:val="000F2E61"/>
    <w:rsid w:val="000F3621"/>
    <w:rsid w:val="000F3782"/>
    <w:rsid w:val="000F3ABE"/>
    <w:rsid w:val="000F3B18"/>
    <w:rsid w:val="000F3C50"/>
    <w:rsid w:val="000F3D8D"/>
    <w:rsid w:val="000F4371"/>
    <w:rsid w:val="000F43C0"/>
    <w:rsid w:val="000F456C"/>
    <w:rsid w:val="000F4687"/>
    <w:rsid w:val="000F4E3A"/>
    <w:rsid w:val="000F572D"/>
    <w:rsid w:val="000F57AB"/>
    <w:rsid w:val="000F57B1"/>
    <w:rsid w:val="000F5BFF"/>
    <w:rsid w:val="000F5C0C"/>
    <w:rsid w:val="000F5D1B"/>
    <w:rsid w:val="000F6357"/>
    <w:rsid w:val="000F67F8"/>
    <w:rsid w:val="000F693D"/>
    <w:rsid w:val="000F6E1F"/>
    <w:rsid w:val="000F7153"/>
    <w:rsid w:val="000F71F3"/>
    <w:rsid w:val="000F75DF"/>
    <w:rsid w:val="000F77EE"/>
    <w:rsid w:val="000F785D"/>
    <w:rsid w:val="000F7D59"/>
    <w:rsid w:val="00100010"/>
    <w:rsid w:val="00100344"/>
    <w:rsid w:val="0010050E"/>
    <w:rsid w:val="001005F4"/>
    <w:rsid w:val="001009F2"/>
    <w:rsid w:val="001014FB"/>
    <w:rsid w:val="00101AA6"/>
    <w:rsid w:val="00101B42"/>
    <w:rsid w:val="00101D2A"/>
    <w:rsid w:val="00101D73"/>
    <w:rsid w:val="00101E8E"/>
    <w:rsid w:val="00101F7B"/>
    <w:rsid w:val="00102194"/>
    <w:rsid w:val="0010243B"/>
    <w:rsid w:val="0010244F"/>
    <w:rsid w:val="00102724"/>
    <w:rsid w:val="00102AA5"/>
    <w:rsid w:val="00102D05"/>
    <w:rsid w:val="00102F0E"/>
    <w:rsid w:val="0010358B"/>
    <w:rsid w:val="00103B7F"/>
    <w:rsid w:val="00103DC5"/>
    <w:rsid w:val="00103EA2"/>
    <w:rsid w:val="00103F27"/>
    <w:rsid w:val="001040C8"/>
    <w:rsid w:val="00104376"/>
    <w:rsid w:val="00104534"/>
    <w:rsid w:val="00104A05"/>
    <w:rsid w:val="00104B27"/>
    <w:rsid w:val="00105875"/>
    <w:rsid w:val="001058FB"/>
    <w:rsid w:val="00105BBC"/>
    <w:rsid w:val="00105D9A"/>
    <w:rsid w:val="001060C0"/>
    <w:rsid w:val="001063BA"/>
    <w:rsid w:val="001063EF"/>
    <w:rsid w:val="00106825"/>
    <w:rsid w:val="00106924"/>
    <w:rsid w:val="00106A76"/>
    <w:rsid w:val="00106FBF"/>
    <w:rsid w:val="001072AE"/>
    <w:rsid w:val="00107877"/>
    <w:rsid w:val="0010789B"/>
    <w:rsid w:val="00107CF9"/>
    <w:rsid w:val="0011062B"/>
    <w:rsid w:val="001107C9"/>
    <w:rsid w:val="001108AA"/>
    <w:rsid w:val="001108C0"/>
    <w:rsid w:val="00110971"/>
    <w:rsid w:val="001109BC"/>
    <w:rsid w:val="00110AD1"/>
    <w:rsid w:val="00110D1B"/>
    <w:rsid w:val="00111268"/>
    <w:rsid w:val="0011132C"/>
    <w:rsid w:val="00111373"/>
    <w:rsid w:val="00111926"/>
    <w:rsid w:val="0011233B"/>
    <w:rsid w:val="001124AF"/>
    <w:rsid w:val="001126E0"/>
    <w:rsid w:val="00112EFF"/>
    <w:rsid w:val="00113183"/>
    <w:rsid w:val="00113340"/>
    <w:rsid w:val="00113488"/>
    <w:rsid w:val="00113606"/>
    <w:rsid w:val="001136BC"/>
    <w:rsid w:val="0011370F"/>
    <w:rsid w:val="00113B7F"/>
    <w:rsid w:val="00113EFC"/>
    <w:rsid w:val="0011402A"/>
    <w:rsid w:val="00114BF7"/>
    <w:rsid w:val="00114D17"/>
    <w:rsid w:val="00115311"/>
    <w:rsid w:val="00115530"/>
    <w:rsid w:val="001155F3"/>
    <w:rsid w:val="0011569B"/>
    <w:rsid w:val="00115DA9"/>
    <w:rsid w:val="00115F84"/>
    <w:rsid w:val="00116131"/>
    <w:rsid w:val="0011667A"/>
    <w:rsid w:val="00116A02"/>
    <w:rsid w:val="00116A43"/>
    <w:rsid w:val="00116B65"/>
    <w:rsid w:val="001177C5"/>
    <w:rsid w:val="00117945"/>
    <w:rsid w:val="001179C7"/>
    <w:rsid w:val="00117E4A"/>
    <w:rsid w:val="00117E4D"/>
    <w:rsid w:val="001210B1"/>
    <w:rsid w:val="001212A0"/>
    <w:rsid w:val="00121F4C"/>
    <w:rsid w:val="001223D9"/>
    <w:rsid w:val="00122AEE"/>
    <w:rsid w:val="00123468"/>
    <w:rsid w:val="00123D2C"/>
    <w:rsid w:val="00123D81"/>
    <w:rsid w:val="00123DF1"/>
    <w:rsid w:val="00123ED6"/>
    <w:rsid w:val="0012413A"/>
    <w:rsid w:val="0012434A"/>
    <w:rsid w:val="0012445B"/>
    <w:rsid w:val="001249D7"/>
    <w:rsid w:val="00124E28"/>
    <w:rsid w:val="001253AA"/>
    <w:rsid w:val="00125800"/>
    <w:rsid w:val="00125849"/>
    <w:rsid w:val="001259C0"/>
    <w:rsid w:val="00125B24"/>
    <w:rsid w:val="00125C36"/>
    <w:rsid w:val="00125E41"/>
    <w:rsid w:val="00125E7E"/>
    <w:rsid w:val="00125E84"/>
    <w:rsid w:val="00126218"/>
    <w:rsid w:val="001264C4"/>
    <w:rsid w:val="001264D5"/>
    <w:rsid w:val="00126904"/>
    <w:rsid w:val="00126B42"/>
    <w:rsid w:val="00126DF7"/>
    <w:rsid w:val="00126F28"/>
    <w:rsid w:val="00126FF0"/>
    <w:rsid w:val="00127BCE"/>
    <w:rsid w:val="00127F37"/>
    <w:rsid w:val="001304FB"/>
    <w:rsid w:val="00130643"/>
    <w:rsid w:val="00130687"/>
    <w:rsid w:val="00130A19"/>
    <w:rsid w:val="00130A3C"/>
    <w:rsid w:val="0013137D"/>
    <w:rsid w:val="00131B59"/>
    <w:rsid w:val="00131EC8"/>
    <w:rsid w:val="00131FB0"/>
    <w:rsid w:val="0013268D"/>
    <w:rsid w:val="001326F8"/>
    <w:rsid w:val="00132E1A"/>
    <w:rsid w:val="00133494"/>
    <w:rsid w:val="001334D7"/>
    <w:rsid w:val="0013355D"/>
    <w:rsid w:val="0013383C"/>
    <w:rsid w:val="00133C4B"/>
    <w:rsid w:val="00133E89"/>
    <w:rsid w:val="001345A2"/>
    <w:rsid w:val="001345B7"/>
    <w:rsid w:val="001348F7"/>
    <w:rsid w:val="00134CDB"/>
    <w:rsid w:val="00134DA1"/>
    <w:rsid w:val="00134DC1"/>
    <w:rsid w:val="00134FB6"/>
    <w:rsid w:val="00135351"/>
    <w:rsid w:val="00135576"/>
    <w:rsid w:val="0013575D"/>
    <w:rsid w:val="001358A0"/>
    <w:rsid w:val="00135A4A"/>
    <w:rsid w:val="00135D24"/>
    <w:rsid w:val="001360C6"/>
    <w:rsid w:val="00136719"/>
    <w:rsid w:val="001367E8"/>
    <w:rsid w:val="001373DF"/>
    <w:rsid w:val="001378CD"/>
    <w:rsid w:val="00137D50"/>
    <w:rsid w:val="00137E4A"/>
    <w:rsid w:val="00140444"/>
    <w:rsid w:val="00140802"/>
    <w:rsid w:val="00140D22"/>
    <w:rsid w:val="00140DE7"/>
    <w:rsid w:val="00140F62"/>
    <w:rsid w:val="00141317"/>
    <w:rsid w:val="001415DA"/>
    <w:rsid w:val="0014176A"/>
    <w:rsid w:val="00142527"/>
    <w:rsid w:val="001427A2"/>
    <w:rsid w:val="00142A3E"/>
    <w:rsid w:val="00142CC7"/>
    <w:rsid w:val="00142CD1"/>
    <w:rsid w:val="00142F8D"/>
    <w:rsid w:val="001435A9"/>
    <w:rsid w:val="00143844"/>
    <w:rsid w:val="00143BC1"/>
    <w:rsid w:val="00143F01"/>
    <w:rsid w:val="001442A5"/>
    <w:rsid w:val="001442AF"/>
    <w:rsid w:val="00144590"/>
    <w:rsid w:val="001445DE"/>
    <w:rsid w:val="00144DED"/>
    <w:rsid w:val="0014558F"/>
    <w:rsid w:val="00145806"/>
    <w:rsid w:val="00145AD8"/>
    <w:rsid w:val="0014629C"/>
    <w:rsid w:val="001464FD"/>
    <w:rsid w:val="001466F4"/>
    <w:rsid w:val="00146B4A"/>
    <w:rsid w:val="00146BBA"/>
    <w:rsid w:val="00146D54"/>
    <w:rsid w:val="001472F8"/>
    <w:rsid w:val="00147308"/>
    <w:rsid w:val="0014734C"/>
    <w:rsid w:val="00147397"/>
    <w:rsid w:val="001475A8"/>
    <w:rsid w:val="00147B2B"/>
    <w:rsid w:val="00151BC1"/>
    <w:rsid w:val="00151CF9"/>
    <w:rsid w:val="0015219E"/>
    <w:rsid w:val="00152A19"/>
    <w:rsid w:val="00152A63"/>
    <w:rsid w:val="00152B8D"/>
    <w:rsid w:val="00152C32"/>
    <w:rsid w:val="0015330D"/>
    <w:rsid w:val="0015391C"/>
    <w:rsid w:val="00153D6D"/>
    <w:rsid w:val="00153F9D"/>
    <w:rsid w:val="0015410B"/>
    <w:rsid w:val="001546BA"/>
    <w:rsid w:val="001549BF"/>
    <w:rsid w:val="00154E87"/>
    <w:rsid w:val="001550DB"/>
    <w:rsid w:val="00155384"/>
    <w:rsid w:val="00155BF5"/>
    <w:rsid w:val="00155DB0"/>
    <w:rsid w:val="00156A6D"/>
    <w:rsid w:val="00156C86"/>
    <w:rsid w:val="00156E30"/>
    <w:rsid w:val="00157027"/>
    <w:rsid w:val="00157305"/>
    <w:rsid w:val="0015740D"/>
    <w:rsid w:val="00157565"/>
    <w:rsid w:val="00157A58"/>
    <w:rsid w:val="00157C42"/>
    <w:rsid w:val="00157EB8"/>
    <w:rsid w:val="0016027B"/>
    <w:rsid w:val="00160306"/>
    <w:rsid w:val="0016032F"/>
    <w:rsid w:val="00160416"/>
    <w:rsid w:val="001608C1"/>
    <w:rsid w:val="001608EB"/>
    <w:rsid w:val="00160B34"/>
    <w:rsid w:val="00160C6D"/>
    <w:rsid w:val="0016138D"/>
    <w:rsid w:val="001613B7"/>
    <w:rsid w:val="0016169F"/>
    <w:rsid w:val="0016178C"/>
    <w:rsid w:val="001618C4"/>
    <w:rsid w:val="00161A4F"/>
    <w:rsid w:val="00161CF1"/>
    <w:rsid w:val="00161D68"/>
    <w:rsid w:val="00162248"/>
    <w:rsid w:val="001623D2"/>
    <w:rsid w:val="00162621"/>
    <w:rsid w:val="00162F97"/>
    <w:rsid w:val="00163163"/>
    <w:rsid w:val="00163482"/>
    <w:rsid w:val="001637BD"/>
    <w:rsid w:val="00163AFA"/>
    <w:rsid w:val="00163B06"/>
    <w:rsid w:val="00163C00"/>
    <w:rsid w:val="00163C0E"/>
    <w:rsid w:val="00163D69"/>
    <w:rsid w:val="001641A3"/>
    <w:rsid w:val="0016470E"/>
    <w:rsid w:val="00164BB6"/>
    <w:rsid w:val="00164C73"/>
    <w:rsid w:val="00164D97"/>
    <w:rsid w:val="00164E57"/>
    <w:rsid w:val="00165257"/>
    <w:rsid w:val="00165643"/>
    <w:rsid w:val="001656ED"/>
    <w:rsid w:val="00165711"/>
    <w:rsid w:val="00165A8F"/>
    <w:rsid w:val="00165BC1"/>
    <w:rsid w:val="00165D50"/>
    <w:rsid w:val="00165DC0"/>
    <w:rsid w:val="00165DF7"/>
    <w:rsid w:val="00165F66"/>
    <w:rsid w:val="00165F7C"/>
    <w:rsid w:val="00166104"/>
    <w:rsid w:val="00166D96"/>
    <w:rsid w:val="00166ED4"/>
    <w:rsid w:val="001677F3"/>
    <w:rsid w:val="00167CAD"/>
    <w:rsid w:val="00167CCF"/>
    <w:rsid w:val="00167D20"/>
    <w:rsid w:val="00167E71"/>
    <w:rsid w:val="00170110"/>
    <w:rsid w:val="0017057D"/>
    <w:rsid w:val="001705D8"/>
    <w:rsid w:val="001706D6"/>
    <w:rsid w:val="00170FEC"/>
    <w:rsid w:val="00171110"/>
    <w:rsid w:val="0017161C"/>
    <w:rsid w:val="00171696"/>
    <w:rsid w:val="001716EE"/>
    <w:rsid w:val="001723AF"/>
    <w:rsid w:val="00172922"/>
    <w:rsid w:val="0017297D"/>
    <w:rsid w:val="00172AB0"/>
    <w:rsid w:val="00173058"/>
    <w:rsid w:val="0017316C"/>
    <w:rsid w:val="00173A50"/>
    <w:rsid w:val="00173B31"/>
    <w:rsid w:val="00174176"/>
    <w:rsid w:val="00174689"/>
    <w:rsid w:val="00174A83"/>
    <w:rsid w:val="00174BE9"/>
    <w:rsid w:val="00174F77"/>
    <w:rsid w:val="00174F94"/>
    <w:rsid w:val="001754BA"/>
    <w:rsid w:val="00175D18"/>
    <w:rsid w:val="00175D96"/>
    <w:rsid w:val="00175FD4"/>
    <w:rsid w:val="00175FD8"/>
    <w:rsid w:val="001767BE"/>
    <w:rsid w:val="00176825"/>
    <w:rsid w:val="00177511"/>
    <w:rsid w:val="00177645"/>
    <w:rsid w:val="00177E44"/>
    <w:rsid w:val="001801E1"/>
    <w:rsid w:val="00180453"/>
    <w:rsid w:val="001806CB"/>
    <w:rsid w:val="0018096F"/>
    <w:rsid w:val="001809CE"/>
    <w:rsid w:val="00180C56"/>
    <w:rsid w:val="00180C70"/>
    <w:rsid w:val="001811B9"/>
    <w:rsid w:val="00181219"/>
    <w:rsid w:val="0018148F"/>
    <w:rsid w:val="0018188A"/>
    <w:rsid w:val="00181901"/>
    <w:rsid w:val="00181C6D"/>
    <w:rsid w:val="00181F73"/>
    <w:rsid w:val="00182012"/>
    <w:rsid w:val="001821CB"/>
    <w:rsid w:val="00182A35"/>
    <w:rsid w:val="00182C7E"/>
    <w:rsid w:val="00182F98"/>
    <w:rsid w:val="001830B8"/>
    <w:rsid w:val="001834EE"/>
    <w:rsid w:val="00183D1B"/>
    <w:rsid w:val="00183F36"/>
    <w:rsid w:val="001840AC"/>
    <w:rsid w:val="0018435D"/>
    <w:rsid w:val="0018495E"/>
    <w:rsid w:val="001849D1"/>
    <w:rsid w:val="00184B42"/>
    <w:rsid w:val="00184CC2"/>
    <w:rsid w:val="00184DAC"/>
    <w:rsid w:val="00184F74"/>
    <w:rsid w:val="001850CC"/>
    <w:rsid w:val="00185523"/>
    <w:rsid w:val="001855B9"/>
    <w:rsid w:val="001856A4"/>
    <w:rsid w:val="0018590E"/>
    <w:rsid w:val="00185ABF"/>
    <w:rsid w:val="00185ACC"/>
    <w:rsid w:val="00185C30"/>
    <w:rsid w:val="00185D87"/>
    <w:rsid w:val="00186905"/>
    <w:rsid w:val="00186CB1"/>
    <w:rsid w:val="00186D97"/>
    <w:rsid w:val="00187803"/>
    <w:rsid w:val="0018784C"/>
    <w:rsid w:val="00187CEE"/>
    <w:rsid w:val="001902D9"/>
    <w:rsid w:val="001904F1"/>
    <w:rsid w:val="00190659"/>
    <w:rsid w:val="001908AD"/>
    <w:rsid w:val="00190C82"/>
    <w:rsid w:val="00190D44"/>
    <w:rsid w:val="00191029"/>
    <w:rsid w:val="00191111"/>
    <w:rsid w:val="0019132C"/>
    <w:rsid w:val="001913EA"/>
    <w:rsid w:val="0019151F"/>
    <w:rsid w:val="00191CC4"/>
    <w:rsid w:val="00191D2E"/>
    <w:rsid w:val="001921C5"/>
    <w:rsid w:val="00192236"/>
    <w:rsid w:val="00192248"/>
    <w:rsid w:val="0019232D"/>
    <w:rsid w:val="0019289F"/>
    <w:rsid w:val="00192AE7"/>
    <w:rsid w:val="00192DE8"/>
    <w:rsid w:val="001930BE"/>
    <w:rsid w:val="00193CDA"/>
    <w:rsid w:val="00193D46"/>
    <w:rsid w:val="001940BC"/>
    <w:rsid w:val="00194686"/>
    <w:rsid w:val="00194B1C"/>
    <w:rsid w:val="001950CA"/>
    <w:rsid w:val="0019547C"/>
    <w:rsid w:val="001958B3"/>
    <w:rsid w:val="00195BDA"/>
    <w:rsid w:val="00195C61"/>
    <w:rsid w:val="00195CD5"/>
    <w:rsid w:val="00195CF7"/>
    <w:rsid w:val="0019630C"/>
    <w:rsid w:val="001964F0"/>
    <w:rsid w:val="001968FE"/>
    <w:rsid w:val="00196AA1"/>
    <w:rsid w:val="00196DCF"/>
    <w:rsid w:val="0019743B"/>
    <w:rsid w:val="00197792"/>
    <w:rsid w:val="001978B0"/>
    <w:rsid w:val="00197C7C"/>
    <w:rsid w:val="00197CE1"/>
    <w:rsid w:val="00197DE7"/>
    <w:rsid w:val="00197E14"/>
    <w:rsid w:val="001A0063"/>
    <w:rsid w:val="001A082E"/>
    <w:rsid w:val="001A084C"/>
    <w:rsid w:val="001A098E"/>
    <w:rsid w:val="001A0A89"/>
    <w:rsid w:val="001A1625"/>
    <w:rsid w:val="001A166E"/>
    <w:rsid w:val="001A1BD8"/>
    <w:rsid w:val="001A1F06"/>
    <w:rsid w:val="001A22FD"/>
    <w:rsid w:val="001A28E5"/>
    <w:rsid w:val="001A2B6C"/>
    <w:rsid w:val="001A325F"/>
    <w:rsid w:val="001A3338"/>
    <w:rsid w:val="001A3A0E"/>
    <w:rsid w:val="001A3B44"/>
    <w:rsid w:val="001A3E2E"/>
    <w:rsid w:val="001A4085"/>
    <w:rsid w:val="001A4494"/>
    <w:rsid w:val="001A4523"/>
    <w:rsid w:val="001A4CFE"/>
    <w:rsid w:val="001A4D84"/>
    <w:rsid w:val="001A4EF6"/>
    <w:rsid w:val="001A500A"/>
    <w:rsid w:val="001A50E2"/>
    <w:rsid w:val="001A5537"/>
    <w:rsid w:val="001A55F0"/>
    <w:rsid w:val="001A5601"/>
    <w:rsid w:val="001A5820"/>
    <w:rsid w:val="001A5CBC"/>
    <w:rsid w:val="001A5DCD"/>
    <w:rsid w:val="001A5EBE"/>
    <w:rsid w:val="001A61B1"/>
    <w:rsid w:val="001A61F3"/>
    <w:rsid w:val="001A6269"/>
    <w:rsid w:val="001A68C7"/>
    <w:rsid w:val="001A6F61"/>
    <w:rsid w:val="001A70C2"/>
    <w:rsid w:val="001A736F"/>
    <w:rsid w:val="001A7493"/>
    <w:rsid w:val="001A77AC"/>
    <w:rsid w:val="001A7A35"/>
    <w:rsid w:val="001A7A71"/>
    <w:rsid w:val="001A7C63"/>
    <w:rsid w:val="001B04B8"/>
    <w:rsid w:val="001B0E17"/>
    <w:rsid w:val="001B127B"/>
    <w:rsid w:val="001B12FB"/>
    <w:rsid w:val="001B1593"/>
    <w:rsid w:val="001B175F"/>
    <w:rsid w:val="001B2261"/>
    <w:rsid w:val="001B2435"/>
    <w:rsid w:val="001B274D"/>
    <w:rsid w:val="001B2E02"/>
    <w:rsid w:val="001B3762"/>
    <w:rsid w:val="001B3772"/>
    <w:rsid w:val="001B40AC"/>
    <w:rsid w:val="001B439A"/>
    <w:rsid w:val="001B43BE"/>
    <w:rsid w:val="001B4AC2"/>
    <w:rsid w:val="001B4DCB"/>
    <w:rsid w:val="001B52A1"/>
    <w:rsid w:val="001B53CD"/>
    <w:rsid w:val="001B5AFD"/>
    <w:rsid w:val="001B5C9A"/>
    <w:rsid w:val="001B5EA5"/>
    <w:rsid w:val="001B62EE"/>
    <w:rsid w:val="001B65F0"/>
    <w:rsid w:val="001B6D9F"/>
    <w:rsid w:val="001B6F74"/>
    <w:rsid w:val="001B6FD8"/>
    <w:rsid w:val="001B71B2"/>
    <w:rsid w:val="001B755C"/>
    <w:rsid w:val="001B7A65"/>
    <w:rsid w:val="001B7CC5"/>
    <w:rsid w:val="001B7D81"/>
    <w:rsid w:val="001C0106"/>
    <w:rsid w:val="001C029F"/>
    <w:rsid w:val="001C0333"/>
    <w:rsid w:val="001C0A2B"/>
    <w:rsid w:val="001C0AFA"/>
    <w:rsid w:val="001C104F"/>
    <w:rsid w:val="001C1298"/>
    <w:rsid w:val="001C1439"/>
    <w:rsid w:val="001C15A5"/>
    <w:rsid w:val="001C1E72"/>
    <w:rsid w:val="001C1E97"/>
    <w:rsid w:val="001C1F0D"/>
    <w:rsid w:val="001C1F13"/>
    <w:rsid w:val="001C22D3"/>
    <w:rsid w:val="001C2726"/>
    <w:rsid w:val="001C2DD1"/>
    <w:rsid w:val="001C37BA"/>
    <w:rsid w:val="001C38C6"/>
    <w:rsid w:val="001C3973"/>
    <w:rsid w:val="001C3E6E"/>
    <w:rsid w:val="001C4BD4"/>
    <w:rsid w:val="001C5355"/>
    <w:rsid w:val="001C53CB"/>
    <w:rsid w:val="001C5700"/>
    <w:rsid w:val="001C5CF7"/>
    <w:rsid w:val="001C5E1D"/>
    <w:rsid w:val="001C5FEE"/>
    <w:rsid w:val="001C6530"/>
    <w:rsid w:val="001C658F"/>
    <w:rsid w:val="001C6A9F"/>
    <w:rsid w:val="001C6D40"/>
    <w:rsid w:val="001C7588"/>
    <w:rsid w:val="001C767D"/>
    <w:rsid w:val="001C7837"/>
    <w:rsid w:val="001C7BA4"/>
    <w:rsid w:val="001C7C90"/>
    <w:rsid w:val="001D06AB"/>
    <w:rsid w:val="001D0903"/>
    <w:rsid w:val="001D0C43"/>
    <w:rsid w:val="001D1133"/>
    <w:rsid w:val="001D12AC"/>
    <w:rsid w:val="001D1977"/>
    <w:rsid w:val="001D1A8A"/>
    <w:rsid w:val="001D1F0B"/>
    <w:rsid w:val="001D1F55"/>
    <w:rsid w:val="001D23A5"/>
    <w:rsid w:val="001D2424"/>
    <w:rsid w:val="001D2470"/>
    <w:rsid w:val="001D2741"/>
    <w:rsid w:val="001D2834"/>
    <w:rsid w:val="001D28C9"/>
    <w:rsid w:val="001D372D"/>
    <w:rsid w:val="001D3815"/>
    <w:rsid w:val="001D3A6B"/>
    <w:rsid w:val="001D3D0C"/>
    <w:rsid w:val="001D44C1"/>
    <w:rsid w:val="001D4572"/>
    <w:rsid w:val="001D4886"/>
    <w:rsid w:val="001D4BF4"/>
    <w:rsid w:val="001D4E8F"/>
    <w:rsid w:val="001D51FF"/>
    <w:rsid w:val="001D5655"/>
    <w:rsid w:val="001D5777"/>
    <w:rsid w:val="001D5C90"/>
    <w:rsid w:val="001D5FFC"/>
    <w:rsid w:val="001D65B4"/>
    <w:rsid w:val="001D65CD"/>
    <w:rsid w:val="001D672B"/>
    <w:rsid w:val="001D6777"/>
    <w:rsid w:val="001D69C9"/>
    <w:rsid w:val="001D6E13"/>
    <w:rsid w:val="001D6EE6"/>
    <w:rsid w:val="001D756F"/>
    <w:rsid w:val="001D7645"/>
    <w:rsid w:val="001D79B1"/>
    <w:rsid w:val="001D7A02"/>
    <w:rsid w:val="001D7EF0"/>
    <w:rsid w:val="001E0042"/>
    <w:rsid w:val="001E01A1"/>
    <w:rsid w:val="001E0280"/>
    <w:rsid w:val="001E0667"/>
    <w:rsid w:val="001E06BC"/>
    <w:rsid w:val="001E0ADB"/>
    <w:rsid w:val="001E0DD9"/>
    <w:rsid w:val="001E0F7C"/>
    <w:rsid w:val="001E170F"/>
    <w:rsid w:val="001E1C90"/>
    <w:rsid w:val="001E27A5"/>
    <w:rsid w:val="001E2825"/>
    <w:rsid w:val="001E28D1"/>
    <w:rsid w:val="001E2939"/>
    <w:rsid w:val="001E2F63"/>
    <w:rsid w:val="001E2FFF"/>
    <w:rsid w:val="001E33BF"/>
    <w:rsid w:val="001E34BA"/>
    <w:rsid w:val="001E467C"/>
    <w:rsid w:val="001E473E"/>
    <w:rsid w:val="001E47A1"/>
    <w:rsid w:val="001E4BF7"/>
    <w:rsid w:val="001E500B"/>
    <w:rsid w:val="001E501D"/>
    <w:rsid w:val="001E51B5"/>
    <w:rsid w:val="001E5306"/>
    <w:rsid w:val="001E61FF"/>
    <w:rsid w:val="001E6F31"/>
    <w:rsid w:val="001E6FFE"/>
    <w:rsid w:val="001E733D"/>
    <w:rsid w:val="001E74C9"/>
    <w:rsid w:val="001E75BB"/>
    <w:rsid w:val="001E7BA4"/>
    <w:rsid w:val="001E7E13"/>
    <w:rsid w:val="001F0097"/>
    <w:rsid w:val="001F05A1"/>
    <w:rsid w:val="001F11E6"/>
    <w:rsid w:val="001F15C9"/>
    <w:rsid w:val="001F16E6"/>
    <w:rsid w:val="001F1C1A"/>
    <w:rsid w:val="001F22A7"/>
    <w:rsid w:val="001F249F"/>
    <w:rsid w:val="001F3378"/>
    <w:rsid w:val="001F3616"/>
    <w:rsid w:val="001F3A9A"/>
    <w:rsid w:val="001F3FEF"/>
    <w:rsid w:val="001F4183"/>
    <w:rsid w:val="001F438D"/>
    <w:rsid w:val="001F49CB"/>
    <w:rsid w:val="001F4A8C"/>
    <w:rsid w:val="001F4EC4"/>
    <w:rsid w:val="001F530B"/>
    <w:rsid w:val="001F58F6"/>
    <w:rsid w:val="001F5CCF"/>
    <w:rsid w:val="001F63DC"/>
    <w:rsid w:val="001F63EF"/>
    <w:rsid w:val="001F6F17"/>
    <w:rsid w:val="001F6FF6"/>
    <w:rsid w:val="001F7178"/>
    <w:rsid w:val="001F7245"/>
    <w:rsid w:val="001F760D"/>
    <w:rsid w:val="001F7941"/>
    <w:rsid w:val="001F79F6"/>
    <w:rsid w:val="001F7EBF"/>
    <w:rsid w:val="00200127"/>
    <w:rsid w:val="002009F2"/>
    <w:rsid w:val="00200A8A"/>
    <w:rsid w:val="00200E20"/>
    <w:rsid w:val="00200FFA"/>
    <w:rsid w:val="0020127A"/>
    <w:rsid w:val="0020134B"/>
    <w:rsid w:val="00201605"/>
    <w:rsid w:val="002017D5"/>
    <w:rsid w:val="0020184A"/>
    <w:rsid w:val="00201FAC"/>
    <w:rsid w:val="0020200D"/>
    <w:rsid w:val="00202142"/>
    <w:rsid w:val="0020219D"/>
    <w:rsid w:val="00202497"/>
    <w:rsid w:val="002025A9"/>
    <w:rsid w:val="00202DEB"/>
    <w:rsid w:val="002032E0"/>
    <w:rsid w:val="0020364C"/>
    <w:rsid w:val="002037BA"/>
    <w:rsid w:val="00203F9F"/>
    <w:rsid w:val="0020422D"/>
    <w:rsid w:val="00204302"/>
    <w:rsid w:val="00204324"/>
    <w:rsid w:val="0020454C"/>
    <w:rsid w:val="00204765"/>
    <w:rsid w:val="00205290"/>
    <w:rsid w:val="00205539"/>
    <w:rsid w:val="002058BF"/>
    <w:rsid w:val="0020598E"/>
    <w:rsid w:val="002059F3"/>
    <w:rsid w:val="00205E8F"/>
    <w:rsid w:val="002062A5"/>
    <w:rsid w:val="00206495"/>
    <w:rsid w:val="00207847"/>
    <w:rsid w:val="00207A6A"/>
    <w:rsid w:val="00207DB2"/>
    <w:rsid w:val="00207E50"/>
    <w:rsid w:val="00207ED6"/>
    <w:rsid w:val="0021084A"/>
    <w:rsid w:val="002108F2"/>
    <w:rsid w:val="00210D6A"/>
    <w:rsid w:val="00210D93"/>
    <w:rsid w:val="0021152F"/>
    <w:rsid w:val="00211BA4"/>
    <w:rsid w:val="00212317"/>
    <w:rsid w:val="0021255B"/>
    <w:rsid w:val="00212644"/>
    <w:rsid w:val="0021279D"/>
    <w:rsid w:val="00212AF7"/>
    <w:rsid w:val="00212C1D"/>
    <w:rsid w:val="00213058"/>
    <w:rsid w:val="00213070"/>
    <w:rsid w:val="00213176"/>
    <w:rsid w:val="0021333E"/>
    <w:rsid w:val="002133A5"/>
    <w:rsid w:val="0021355A"/>
    <w:rsid w:val="002135CD"/>
    <w:rsid w:val="00214467"/>
    <w:rsid w:val="00214559"/>
    <w:rsid w:val="0021492A"/>
    <w:rsid w:val="00214B1E"/>
    <w:rsid w:val="00214E13"/>
    <w:rsid w:val="002151B0"/>
    <w:rsid w:val="0021548E"/>
    <w:rsid w:val="002154CD"/>
    <w:rsid w:val="00215919"/>
    <w:rsid w:val="00215A95"/>
    <w:rsid w:val="00215ACE"/>
    <w:rsid w:val="00215F63"/>
    <w:rsid w:val="00216264"/>
    <w:rsid w:val="00216A8B"/>
    <w:rsid w:val="00216CB5"/>
    <w:rsid w:val="00216D7F"/>
    <w:rsid w:val="00216E88"/>
    <w:rsid w:val="00216F6A"/>
    <w:rsid w:val="00216FA3"/>
    <w:rsid w:val="002173FF"/>
    <w:rsid w:val="00217467"/>
    <w:rsid w:val="00217902"/>
    <w:rsid w:val="00217941"/>
    <w:rsid w:val="002179EF"/>
    <w:rsid w:val="00217A22"/>
    <w:rsid w:val="00217B2F"/>
    <w:rsid w:val="0022003A"/>
    <w:rsid w:val="00220498"/>
    <w:rsid w:val="00220A28"/>
    <w:rsid w:val="00220A31"/>
    <w:rsid w:val="00220CAE"/>
    <w:rsid w:val="00221482"/>
    <w:rsid w:val="002217DF"/>
    <w:rsid w:val="00221988"/>
    <w:rsid w:val="002219AE"/>
    <w:rsid w:val="00221E9E"/>
    <w:rsid w:val="00221EF3"/>
    <w:rsid w:val="00222394"/>
    <w:rsid w:val="002226B6"/>
    <w:rsid w:val="00222BED"/>
    <w:rsid w:val="00222D8F"/>
    <w:rsid w:val="002232C9"/>
    <w:rsid w:val="00223691"/>
    <w:rsid w:val="002239E5"/>
    <w:rsid w:val="00223A03"/>
    <w:rsid w:val="00223D08"/>
    <w:rsid w:val="00223DE0"/>
    <w:rsid w:val="00223EF6"/>
    <w:rsid w:val="00223F59"/>
    <w:rsid w:val="0022413E"/>
    <w:rsid w:val="00224281"/>
    <w:rsid w:val="00224491"/>
    <w:rsid w:val="002248C4"/>
    <w:rsid w:val="00224D83"/>
    <w:rsid w:val="00224E1C"/>
    <w:rsid w:val="002255C3"/>
    <w:rsid w:val="00225848"/>
    <w:rsid w:val="00226284"/>
    <w:rsid w:val="002267E2"/>
    <w:rsid w:val="00226CFD"/>
    <w:rsid w:val="00226E60"/>
    <w:rsid w:val="00226FFC"/>
    <w:rsid w:val="00227A22"/>
    <w:rsid w:val="00227AF9"/>
    <w:rsid w:val="0023000D"/>
    <w:rsid w:val="00230109"/>
    <w:rsid w:val="0023058B"/>
    <w:rsid w:val="00230BAA"/>
    <w:rsid w:val="00230C26"/>
    <w:rsid w:val="002317AD"/>
    <w:rsid w:val="002317D6"/>
    <w:rsid w:val="00231FBE"/>
    <w:rsid w:val="002324B5"/>
    <w:rsid w:val="002325B7"/>
    <w:rsid w:val="00232713"/>
    <w:rsid w:val="0023292F"/>
    <w:rsid w:val="002329CD"/>
    <w:rsid w:val="00232E47"/>
    <w:rsid w:val="002330DE"/>
    <w:rsid w:val="00233154"/>
    <w:rsid w:val="0023378F"/>
    <w:rsid w:val="002337A5"/>
    <w:rsid w:val="00233CFF"/>
    <w:rsid w:val="00234B55"/>
    <w:rsid w:val="0023509C"/>
    <w:rsid w:val="00235322"/>
    <w:rsid w:val="0023569E"/>
    <w:rsid w:val="00235A1A"/>
    <w:rsid w:val="00235A39"/>
    <w:rsid w:val="00235F8E"/>
    <w:rsid w:val="00235FEC"/>
    <w:rsid w:val="002361A2"/>
    <w:rsid w:val="00236256"/>
    <w:rsid w:val="00236351"/>
    <w:rsid w:val="002363E5"/>
    <w:rsid w:val="0023710C"/>
    <w:rsid w:val="0023714C"/>
    <w:rsid w:val="002375EF"/>
    <w:rsid w:val="002376A1"/>
    <w:rsid w:val="00237E22"/>
    <w:rsid w:val="002401CC"/>
    <w:rsid w:val="002409A0"/>
    <w:rsid w:val="00240D07"/>
    <w:rsid w:val="002412F0"/>
    <w:rsid w:val="002418D3"/>
    <w:rsid w:val="00241998"/>
    <w:rsid w:val="00241AA0"/>
    <w:rsid w:val="00242456"/>
    <w:rsid w:val="00242B4D"/>
    <w:rsid w:val="00242C1D"/>
    <w:rsid w:val="00242CC3"/>
    <w:rsid w:val="002430E5"/>
    <w:rsid w:val="00243725"/>
    <w:rsid w:val="00243BB7"/>
    <w:rsid w:val="00243DF7"/>
    <w:rsid w:val="00244206"/>
    <w:rsid w:val="00244587"/>
    <w:rsid w:val="002445EB"/>
    <w:rsid w:val="00244996"/>
    <w:rsid w:val="00244CA6"/>
    <w:rsid w:val="0024514A"/>
    <w:rsid w:val="002452B3"/>
    <w:rsid w:val="002454B2"/>
    <w:rsid w:val="00245CD4"/>
    <w:rsid w:val="00246122"/>
    <w:rsid w:val="00246318"/>
    <w:rsid w:val="002464AA"/>
    <w:rsid w:val="00246589"/>
    <w:rsid w:val="00246592"/>
    <w:rsid w:val="0024670A"/>
    <w:rsid w:val="0024765A"/>
    <w:rsid w:val="002476CD"/>
    <w:rsid w:val="002477F0"/>
    <w:rsid w:val="00247A83"/>
    <w:rsid w:val="00250782"/>
    <w:rsid w:val="0025086F"/>
    <w:rsid w:val="002508E4"/>
    <w:rsid w:val="00250FC8"/>
    <w:rsid w:val="0025123B"/>
    <w:rsid w:val="00251681"/>
    <w:rsid w:val="00252016"/>
    <w:rsid w:val="00252143"/>
    <w:rsid w:val="00252745"/>
    <w:rsid w:val="002529A7"/>
    <w:rsid w:val="00253054"/>
    <w:rsid w:val="00253764"/>
    <w:rsid w:val="00254168"/>
    <w:rsid w:val="002543BB"/>
    <w:rsid w:val="002548C6"/>
    <w:rsid w:val="00254C5B"/>
    <w:rsid w:val="00254CD7"/>
    <w:rsid w:val="002554D4"/>
    <w:rsid w:val="00255740"/>
    <w:rsid w:val="002557F1"/>
    <w:rsid w:val="00255A23"/>
    <w:rsid w:val="00255ACF"/>
    <w:rsid w:val="00255B9D"/>
    <w:rsid w:val="00255DAD"/>
    <w:rsid w:val="002561DE"/>
    <w:rsid w:val="00256C9B"/>
    <w:rsid w:val="00257008"/>
    <w:rsid w:val="00257B6A"/>
    <w:rsid w:val="00257F99"/>
    <w:rsid w:val="00257FB8"/>
    <w:rsid w:val="002600E1"/>
    <w:rsid w:val="00260150"/>
    <w:rsid w:val="00260427"/>
    <w:rsid w:val="002609A2"/>
    <w:rsid w:val="002609E1"/>
    <w:rsid w:val="00260FFC"/>
    <w:rsid w:val="00261056"/>
    <w:rsid w:val="00261889"/>
    <w:rsid w:val="002620A3"/>
    <w:rsid w:val="002620BB"/>
    <w:rsid w:val="00262169"/>
    <w:rsid w:val="002622E6"/>
    <w:rsid w:val="0026241D"/>
    <w:rsid w:val="0026253B"/>
    <w:rsid w:val="002625E9"/>
    <w:rsid w:val="00262626"/>
    <w:rsid w:val="00262AA1"/>
    <w:rsid w:val="00262D76"/>
    <w:rsid w:val="00262F48"/>
    <w:rsid w:val="00262FEE"/>
    <w:rsid w:val="002638FE"/>
    <w:rsid w:val="002642E5"/>
    <w:rsid w:val="0026439F"/>
    <w:rsid w:val="002647C1"/>
    <w:rsid w:val="00264CF3"/>
    <w:rsid w:val="00264E39"/>
    <w:rsid w:val="00264EFB"/>
    <w:rsid w:val="002650A2"/>
    <w:rsid w:val="002650E5"/>
    <w:rsid w:val="002653AD"/>
    <w:rsid w:val="00265539"/>
    <w:rsid w:val="00265900"/>
    <w:rsid w:val="002659CA"/>
    <w:rsid w:val="00265C1C"/>
    <w:rsid w:val="00265CBA"/>
    <w:rsid w:val="00265DBE"/>
    <w:rsid w:val="00266090"/>
    <w:rsid w:val="00266738"/>
    <w:rsid w:val="00266750"/>
    <w:rsid w:val="002667E2"/>
    <w:rsid w:val="00266E84"/>
    <w:rsid w:val="00266F4F"/>
    <w:rsid w:val="002674B9"/>
    <w:rsid w:val="00267772"/>
    <w:rsid w:val="00267869"/>
    <w:rsid w:val="00267F42"/>
    <w:rsid w:val="00270454"/>
    <w:rsid w:val="002709CF"/>
    <w:rsid w:val="00270CAF"/>
    <w:rsid w:val="00270D9E"/>
    <w:rsid w:val="00270DDE"/>
    <w:rsid w:val="00270FC2"/>
    <w:rsid w:val="0027161E"/>
    <w:rsid w:val="00272260"/>
    <w:rsid w:val="00272606"/>
    <w:rsid w:val="00272AC4"/>
    <w:rsid w:val="00272AF9"/>
    <w:rsid w:val="00272B14"/>
    <w:rsid w:val="00272B1A"/>
    <w:rsid w:val="00272B24"/>
    <w:rsid w:val="00272CBF"/>
    <w:rsid w:val="00272E3A"/>
    <w:rsid w:val="002737D5"/>
    <w:rsid w:val="00273ED7"/>
    <w:rsid w:val="00274B64"/>
    <w:rsid w:val="0027599E"/>
    <w:rsid w:val="00275B7E"/>
    <w:rsid w:val="002765E9"/>
    <w:rsid w:val="0027677D"/>
    <w:rsid w:val="002767F9"/>
    <w:rsid w:val="00276871"/>
    <w:rsid w:val="00276D83"/>
    <w:rsid w:val="00276DC0"/>
    <w:rsid w:val="00276E69"/>
    <w:rsid w:val="00276EE2"/>
    <w:rsid w:val="00276FD6"/>
    <w:rsid w:val="002771B9"/>
    <w:rsid w:val="00277443"/>
    <w:rsid w:val="002777D8"/>
    <w:rsid w:val="00277813"/>
    <w:rsid w:val="0027785A"/>
    <w:rsid w:val="00277AC6"/>
    <w:rsid w:val="00277BC2"/>
    <w:rsid w:val="00277D10"/>
    <w:rsid w:val="00280072"/>
    <w:rsid w:val="0028032D"/>
    <w:rsid w:val="0028038D"/>
    <w:rsid w:val="002805F3"/>
    <w:rsid w:val="00280C5E"/>
    <w:rsid w:val="00280E0C"/>
    <w:rsid w:val="002810F8"/>
    <w:rsid w:val="002815D0"/>
    <w:rsid w:val="00281C8B"/>
    <w:rsid w:val="00282206"/>
    <w:rsid w:val="0028246C"/>
    <w:rsid w:val="00282AFC"/>
    <w:rsid w:val="00282D04"/>
    <w:rsid w:val="00282D6F"/>
    <w:rsid w:val="00282E8E"/>
    <w:rsid w:val="002833FB"/>
    <w:rsid w:val="002835AA"/>
    <w:rsid w:val="00283717"/>
    <w:rsid w:val="00283AA6"/>
    <w:rsid w:val="00283B1B"/>
    <w:rsid w:val="00283D21"/>
    <w:rsid w:val="00284473"/>
    <w:rsid w:val="002844A6"/>
    <w:rsid w:val="0028466E"/>
    <w:rsid w:val="00284B03"/>
    <w:rsid w:val="00284FAB"/>
    <w:rsid w:val="0028526E"/>
    <w:rsid w:val="0028550C"/>
    <w:rsid w:val="0028553F"/>
    <w:rsid w:val="0028555C"/>
    <w:rsid w:val="002855DF"/>
    <w:rsid w:val="00285AF5"/>
    <w:rsid w:val="00285C42"/>
    <w:rsid w:val="00285CC8"/>
    <w:rsid w:val="00285CCD"/>
    <w:rsid w:val="0028667D"/>
    <w:rsid w:val="002868C0"/>
    <w:rsid w:val="00286DC0"/>
    <w:rsid w:val="002872AA"/>
    <w:rsid w:val="00287324"/>
    <w:rsid w:val="002874CB"/>
    <w:rsid w:val="00287506"/>
    <w:rsid w:val="00290031"/>
    <w:rsid w:val="0029013D"/>
    <w:rsid w:val="002901B6"/>
    <w:rsid w:val="002902DA"/>
    <w:rsid w:val="002904BF"/>
    <w:rsid w:val="002905A1"/>
    <w:rsid w:val="002905E8"/>
    <w:rsid w:val="002906C1"/>
    <w:rsid w:val="00290A02"/>
    <w:rsid w:val="00290C53"/>
    <w:rsid w:val="00290FA6"/>
    <w:rsid w:val="00291093"/>
    <w:rsid w:val="0029193B"/>
    <w:rsid w:val="00291CA9"/>
    <w:rsid w:val="00291D39"/>
    <w:rsid w:val="00292403"/>
    <w:rsid w:val="0029253F"/>
    <w:rsid w:val="00292612"/>
    <w:rsid w:val="00292953"/>
    <w:rsid w:val="00292A36"/>
    <w:rsid w:val="00292CB5"/>
    <w:rsid w:val="00292F99"/>
    <w:rsid w:val="002932E8"/>
    <w:rsid w:val="00293527"/>
    <w:rsid w:val="00293A80"/>
    <w:rsid w:val="00293AE5"/>
    <w:rsid w:val="00294415"/>
    <w:rsid w:val="00294465"/>
    <w:rsid w:val="0029485D"/>
    <w:rsid w:val="0029550A"/>
    <w:rsid w:val="002955E4"/>
    <w:rsid w:val="0029667D"/>
    <w:rsid w:val="002966FE"/>
    <w:rsid w:val="0029683A"/>
    <w:rsid w:val="002968BB"/>
    <w:rsid w:val="00296F2E"/>
    <w:rsid w:val="00297346"/>
    <w:rsid w:val="002977D6"/>
    <w:rsid w:val="002978CA"/>
    <w:rsid w:val="0029799D"/>
    <w:rsid w:val="00297D11"/>
    <w:rsid w:val="002A0053"/>
    <w:rsid w:val="002A0328"/>
    <w:rsid w:val="002A0448"/>
    <w:rsid w:val="002A0560"/>
    <w:rsid w:val="002A067A"/>
    <w:rsid w:val="002A08F9"/>
    <w:rsid w:val="002A0906"/>
    <w:rsid w:val="002A1014"/>
    <w:rsid w:val="002A11D6"/>
    <w:rsid w:val="002A171B"/>
    <w:rsid w:val="002A17F2"/>
    <w:rsid w:val="002A1AF2"/>
    <w:rsid w:val="002A2308"/>
    <w:rsid w:val="002A23F4"/>
    <w:rsid w:val="002A25BE"/>
    <w:rsid w:val="002A2842"/>
    <w:rsid w:val="002A293F"/>
    <w:rsid w:val="002A2BF7"/>
    <w:rsid w:val="002A3092"/>
    <w:rsid w:val="002A320B"/>
    <w:rsid w:val="002A35CC"/>
    <w:rsid w:val="002A35E2"/>
    <w:rsid w:val="002A39DB"/>
    <w:rsid w:val="002A39EF"/>
    <w:rsid w:val="002A3B9C"/>
    <w:rsid w:val="002A45E6"/>
    <w:rsid w:val="002A46AC"/>
    <w:rsid w:val="002A4810"/>
    <w:rsid w:val="002A4ADD"/>
    <w:rsid w:val="002A4C8F"/>
    <w:rsid w:val="002A4C9A"/>
    <w:rsid w:val="002A519E"/>
    <w:rsid w:val="002A5356"/>
    <w:rsid w:val="002A590A"/>
    <w:rsid w:val="002A5B9D"/>
    <w:rsid w:val="002A5E5D"/>
    <w:rsid w:val="002A62CA"/>
    <w:rsid w:val="002A70A5"/>
    <w:rsid w:val="002A72C5"/>
    <w:rsid w:val="002A757C"/>
    <w:rsid w:val="002A78ED"/>
    <w:rsid w:val="002A7FC6"/>
    <w:rsid w:val="002B02AC"/>
    <w:rsid w:val="002B0548"/>
    <w:rsid w:val="002B05DE"/>
    <w:rsid w:val="002B0919"/>
    <w:rsid w:val="002B09F2"/>
    <w:rsid w:val="002B0BF2"/>
    <w:rsid w:val="002B0D15"/>
    <w:rsid w:val="002B0ECB"/>
    <w:rsid w:val="002B11EB"/>
    <w:rsid w:val="002B1294"/>
    <w:rsid w:val="002B13A3"/>
    <w:rsid w:val="002B15B4"/>
    <w:rsid w:val="002B1625"/>
    <w:rsid w:val="002B16C3"/>
    <w:rsid w:val="002B19FB"/>
    <w:rsid w:val="002B1B70"/>
    <w:rsid w:val="002B218A"/>
    <w:rsid w:val="002B24EF"/>
    <w:rsid w:val="002B255B"/>
    <w:rsid w:val="002B27F3"/>
    <w:rsid w:val="002B2A93"/>
    <w:rsid w:val="002B2D64"/>
    <w:rsid w:val="002B2E1D"/>
    <w:rsid w:val="002B327D"/>
    <w:rsid w:val="002B3509"/>
    <w:rsid w:val="002B378D"/>
    <w:rsid w:val="002B3C0B"/>
    <w:rsid w:val="002B3EDF"/>
    <w:rsid w:val="002B40EB"/>
    <w:rsid w:val="002B4235"/>
    <w:rsid w:val="002B4293"/>
    <w:rsid w:val="002B446D"/>
    <w:rsid w:val="002B4960"/>
    <w:rsid w:val="002B51A5"/>
    <w:rsid w:val="002B5825"/>
    <w:rsid w:val="002B5C92"/>
    <w:rsid w:val="002B614B"/>
    <w:rsid w:val="002B66DB"/>
    <w:rsid w:val="002B6B23"/>
    <w:rsid w:val="002B7218"/>
    <w:rsid w:val="002B7824"/>
    <w:rsid w:val="002B7997"/>
    <w:rsid w:val="002B7A29"/>
    <w:rsid w:val="002B7E6E"/>
    <w:rsid w:val="002C0047"/>
    <w:rsid w:val="002C0547"/>
    <w:rsid w:val="002C09D3"/>
    <w:rsid w:val="002C0F0A"/>
    <w:rsid w:val="002C0F20"/>
    <w:rsid w:val="002C0FC7"/>
    <w:rsid w:val="002C109A"/>
    <w:rsid w:val="002C10A7"/>
    <w:rsid w:val="002C1173"/>
    <w:rsid w:val="002C11C6"/>
    <w:rsid w:val="002C1DF5"/>
    <w:rsid w:val="002C1E98"/>
    <w:rsid w:val="002C202C"/>
    <w:rsid w:val="002C2109"/>
    <w:rsid w:val="002C2C3C"/>
    <w:rsid w:val="002C3460"/>
    <w:rsid w:val="002C37BE"/>
    <w:rsid w:val="002C39D0"/>
    <w:rsid w:val="002C3F1E"/>
    <w:rsid w:val="002C4278"/>
    <w:rsid w:val="002C4667"/>
    <w:rsid w:val="002C4BA1"/>
    <w:rsid w:val="002C4BD8"/>
    <w:rsid w:val="002C509C"/>
    <w:rsid w:val="002C50F0"/>
    <w:rsid w:val="002C5321"/>
    <w:rsid w:val="002C5399"/>
    <w:rsid w:val="002C5587"/>
    <w:rsid w:val="002C5621"/>
    <w:rsid w:val="002C5684"/>
    <w:rsid w:val="002C5A5E"/>
    <w:rsid w:val="002C5DF4"/>
    <w:rsid w:val="002C5E86"/>
    <w:rsid w:val="002C630F"/>
    <w:rsid w:val="002C64DF"/>
    <w:rsid w:val="002C695D"/>
    <w:rsid w:val="002C6C2D"/>
    <w:rsid w:val="002C74AD"/>
    <w:rsid w:val="002C780E"/>
    <w:rsid w:val="002C7A56"/>
    <w:rsid w:val="002C7BDA"/>
    <w:rsid w:val="002D00AE"/>
    <w:rsid w:val="002D00CF"/>
    <w:rsid w:val="002D064A"/>
    <w:rsid w:val="002D067A"/>
    <w:rsid w:val="002D070F"/>
    <w:rsid w:val="002D08AB"/>
    <w:rsid w:val="002D11E3"/>
    <w:rsid w:val="002D11FF"/>
    <w:rsid w:val="002D14AF"/>
    <w:rsid w:val="002D163B"/>
    <w:rsid w:val="002D1D3D"/>
    <w:rsid w:val="002D20D7"/>
    <w:rsid w:val="002D2271"/>
    <w:rsid w:val="002D2675"/>
    <w:rsid w:val="002D2D75"/>
    <w:rsid w:val="002D3857"/>
    <w:rsid w:val="002D3C19"/>
    <w:rsid w:val="002D3FBF"/>
    <w:rsid w:val="002D419F"/>
    <w:rsid w:val="002D4603"/>
    <w:rsid w:val="002D4675"/>
    <w:rsid w:val="002D4D4D"/>
    <w:rsid w:val="002D4DB6"/>
    <w:rsid w:val="002D4E69"/>
    <w:rsid w:val="002D5222"/>
    <w:rsid w:val="002D531C"/>
    <w:rsid w:val="002D5339"/>
    <w:rsid w:val="002D53A4"/>
    <w:rsid w:val="002D5ED3"/>
    <w:rsid w:val="002D6219"/>
    <w:rsid w:val="002D667F"/>
    <w:rsid w:val="002D6C10"/>
    <w:rsid w:val="002D7565"/>
    <w:rsid w:val="002D7753"/>
    <w:rsid w:val="002D797B"/>
    <w:rsid w:val="002E14B3"/>
    <w:rsid w:val="002E14E1"/>
    <w:rsid w:val="002E17CC"/>
    <w:rsid w:val="002E1A32"/>
    <w:rsid w:val="002E1DA4"/>
    <w:rsid w:val="002E1EAA"/>
    <w:rsid w:val="002E1F20"/>
    <w:rsid w:val="002E208F"/>
    <w:rsid w:val="002E26D0"/>
    <w:rsid w:val="002E27D2"/>
    <w:rsid w:val="002E2D1B"/>
    <w:rsid w:val="002E2D39"/>
    <w:rsid w:val="002E2E84"/>
    <w:rsid w:val="002E319F"/>
    <w:rsid w:val="002E342B"/>
    <w:rsid w:val="002E3746"/>
    <w:rsid w:val="002E3910"/>
    <w:rsid w:val="002E3B14"/>
    <w:rsid w:val="002E3C79"/>
    <w:rsid w:val="002E4685"/>
    <w:rsid w:val="002E4718"/>
    <w:rsid w:val="002E486E"/>
    <w:rsid w:val="002E48F9"/>
    <w:rsid w:val="002E4999"/>
    <w:rsid w:val="002E4AF2"/>
    <w:rsid w:val="002E50B2"/>
    <w:rsid w:val="002E55C5"/>
    <w:rsid w:val="002E56E7"/>
    <w:rsid w:val="002E573F"/>
    <w:rsid w:val="002E5789"/>
    <w:rsid w:val="002E57E7"/>
    <w:rsid w:val="002E57FF"/>
    <w:rsid w:val="002E5861"/>
    <w:rsid w:val="002E5874"/>
    <w:rsid w:val="002E5B40"/>
    <w:rsid w:val="002E5E8F"/>
    <w:rsid w:val="002E6009"/>
    <w:rsid w:val="002E60CB"/>
    <w:rsid w:val="002E6522"/>
    <w:rsid w:val="002E6D13"/>
    <w:rsid w:val="002E6E48"/>
    <w:rsid w:val="002E70E1"/>
    <w:rsid w:val="002E783B"/>
    <w:rsid w:val="002E7EAA"/>
    <w:rsid w:val="002F02B6"/>
    <w:rsid w:val="002F0727"/>
    <w:rsid w:val="002F0870"/>
    <w:rsid w:val="002F0C73"/>
    <w:rsid w:val="002F0ECA"/>
    <w:rsid w:val="002F1169"/>
    <w:rsid w:val="002F1C95"/>
    <w:rsid w:val="002F1CE2"/>
    <w:rsid w:val="002F1E70"/>
    <w:rsid w:val="002F2973"/>
    <w:rsid w:val="002F2CC6"/>
    <w:rsid w:val="002F2DA4"/>
    <w:rsid w:val="002F2DD5"/>
    <w:rsid w:val="002F2F7E"/>
    <w:rsid w:val="002F31FC"/>
    <w:rsid w:val="002F3214"/>
    <w:rsid w:val="002F32D8"/>
    <w:rsid w:val="002F3614"/>
    <w:rsid w:val="002F3AC2"/>
    <w:rsid w:val="002F3DF1"/>
    <w:rsid w:val="002F3F84"/>
    <w:rsid w:val="002F403C"/>
    <w:rsid w:val="002F4268"/>
    <w:rsid w:val="002F433D"/>
    <w:rsid w:val="002F43E6"/>
    <w:rsid w:val="002F46D8"/>
    <w:rsid w:val="002F4DF7"/>
    <w:rsid w:val="002F57D7"/>
    <w:rsid w:val="002F5C50"/>
    <w:rsid w:val="002F5F6B"/>
    <w:rsid w:val="002F60A4"/>
    <w:rsid w:val="002F6463"/>
    <w:rsid w:val="002F672E"/>
    <w:rsid w:val="002F6757"/>
    <w:rsid w:val="002F6821"/>
    <w:rsid w:val="002F6840"/>
    <w:rsid w:val="002F6E85"/>
    <w:rsid w:val="002F6FE7"/>
    <w:rsid w:val="002F7591"/>
    <w:rsid w:val="002F7816"/>
    <w:rsid w:val="002F7AE6"/>
    <w:rsid w:val="002F7EEE"/>
    <w:rsid w:val="00300044"/>
    <w:rsid w:val="00300083"/>
    <w:rsid w:val="003002C3"/>
    <w:rsid w:val="00300359"/>
    <w:rsid w:val="003006DC"/>
    <w:rsid w:val="00300A01"/>
    <w:rsid w:val="00300CE1"/>
    <w:rsid w:val="00300FFA"/>
    <w:rsid w:val="00301805"/>
    <w:rsid w:val="003019D0"/>
    <w:rsid w:val="00301E84"/>
    <w:rsid w:val="003022A5"/>
    <w:rsid w:val="003022E2"/>
    <w:rsid w:val="0030248F"/>
    <w:rsid w:val="00302651"/>
    <w:rsid w:val="00302B3F"/>
    <w:rsid w:val="00302D99"/>
    <w:rsid w:val="0030305D"/>
    <w:rsid w:val="003038CF"/>
    <w:rsid w:val="003045C9"/>
    <w:rsid w:val="00304766"/>
    <w:rsid w:val="00304C3F"/>
    <w:rsid w:val="00304DEB"/>
    <w:rsid w:val="00305410"/>
    <w:rsid w:val="0030566A"/>
    <w:rsid w:val="0030582F"/>
    <w:rsid w:val="00306718"/>
    <w:rsid w:val="00307BD1"/>
    <w:rsid w:val="00310202"/>
    <w:rsid w:val="003103C3"/>
    <w:rsid w:val="0031064D"/>
    <w:rsid w:val="003106B8"/>
    <w:rsid w:val="00310BD5"/>
    <w:rsid w:val="00310C5C"/>
    <w:rsid w:val="00310E3A"/>
    <w:rsid w:val="00310F5E"/>
    <w:rsid w:val="00311359"/>
    <w:rsid w:val="003113DC"/>
    <w:rsid w:val="00311764"/>
    <w:rsid w:val="003119F4"/>
    <w:rsid w:val="0031203E"/>
    <w:rsid w:val="00312204"/>
    <w:rsid w:val="003122EB"/>
    <w:rsid w:val="0031238B"/>
    <w:rsid w:val="00312613"/>
    <w:rsid w:val="00312B42"/>
    <w:rsid w:val="00312C60"/>
    <w:rsid w:val="003130A1"/>
    <w:rsid w:val="00313276"/>
    <w:rsid w:val="003137B9"/>
    <w:rsid w:val="003141C0"/>
    <w:rsid w:val="003143AB"/>
    <w:rsid w:val="00314D57"/>
    <w:rsid w:val="00315CEC"/>
    <w:rsid w:val="00315E41"/>
    <w:rsid w:val="00316020"/>
    <w:rsid w:val="003168D5"/>
    <w:rsid w:val="00316C80"/>
    <w:rsid w:val="00316EA3"/>
    <w:rsid w:val="003171E4"/>
    <w:rsid w:val="00317524"/>
    <w:rsid w:val="00317B07"/>
    <w:rsid w:val="00320279"/>
    <w:rsid w:val="0032083C"/>
    <w:rsid w:val="00320AC2"/>
    <w:rsid w:val="003210F0"/>
    <w:rsid w:val="00321295"/>
    <w:rsid w:val="00321340"/>
    <w:rsid w:val="00321658"/>
    <w:rsid w:val="00321665"/>
    <w:rsid w:val="00321686"/>
    <w:rsid w:val="003219E2"/>
    <w:rsid w:val="00321B7C"/>
    <w:rsid w:val="00321B99"/>
    <w:rsid w:val="00321C8B"/>
    <w:rsid w:val="00321F72"/>
    <w:rsid w:val="00321FCE"/>
    <w:rsid w:val="0032210D"/>
    <w:rsid w:val="00322326"/>
    <w:rsid w:val="003226A2"/>
    <w:rsid w:val="00322A55"/>
    <w:rsid w:val="00322FC7"/>
    <w:rsid w:val="003230DD"/>
    <w:rsid w:val="003231E2"/>
    <w:rsid w:val="00323407"/>
    <w:rsid w:val="003237E9"/>
    <w:rsid w:val="00323DB3"/>
    <w:rsid w:val="00323DBE"/>
    <w:rsid w:val="0032420E"/>
    <w:rsid w:val="00325762"/>
    <w:rsid w:val="00325D05"/>
    <w:rsid w:val="003267B2"/>
    <w:rsid w:val="0032689F"/>
    <w:rsid w:val="00326981"/>
    <w:rsid w:val="00326B9F"/>
    <w:rsid w:val="00327389"/>
    <w:rsid w:val="00327487"/>
    <w:rsid w:val="0032754E"/>
    <w:rsid w:val="00327B9B"/>
    <w:rsid w:val="003303BC"/>
    <w:rsid w:val="003305BF"/>
    <w:rsid w:val="00330A47"/>
    <w:rsid w:val="00330B83"/>
    <w:rsid w:val="00330BBE"/>
    <w:rsid w:val="00330DD9"/>
    <w:rsid w:val="00331173"/>
    <w:rsid w:val="00331191"/>
    <w:rsid w:val="003314B6"/>
    <w:rsid w:val="003316F1"/>
    <w:rsid w:val="003317CE"/>
    <w:rsid w:val="00331B36"/>
    <w:rsid w:val="00331DA1"/>
    <w:rsid w:val="0033246F"/>
    <w:rsid w:val="00332938"/>
    <w:rsid w:val="00332FAA"/>
    <w:rsid w:val="00333626"/>
    <w:rsid w:val="0033392F"/>
    <w:rsid w:val="00333DBF"/>
    <w:rsid w:val="00334035"/>
    <w:rsid w:val="003343C7"/>
    <w:rsid w:val="00334453"/>
    <w:rsid w:val="003346A6"/>
    <w:rsid w:val="00334773"/>
    <w:rsid w:val="00334887"/>
    <w:rsid w:val="00334B9C"/>
    <w:rsid w:val="00335644"/>
    <w:rsid w:val="00335D36"/>
    <w:rsid w:val="00336590"/>
    <w:rsid w:val="0033681E"/>
    <w:rsid w:val="0033688D"/>
    <w:rsid w:val="003368DA"/>
    <w:rsid w:val="00336AA0"/>
    <w:rsid w:val="00336BA8"/>
    <w:rsid w:val="00336E0D"/>
    <w:rsid w:val="003372EB"/>
    <w:rsid w:val="0033775C"/>
    <w:rsid w:val="00337CEF"/>
    <w:rsid w:val="0034033F"/>
    <w:rsid w:val="003406D4"/>
    <w:rsid w:val="003410B4"/>
    <w:rsid w:val="003410CD"/>
    <w:rsid w:val="003415B7"/>
    <w:rsid w:val="003416C5"/>
    <w:rsid w:val="00341BEA"/>
    <w:rsid w:val="00341CCD"/>
    <w:rsid w:val="00341CE5"/>
    <w:rsid w:val="00341DC5"/>
    <w:rsid w:val="0034271E"/>
    <w:rsid w:val="0034289B"/>
    <w:rsid w:val="00342934"/>
    <w:rsid w:val="00342ED7"/>
    <w:rsid w:val="00343644"/>
    <w:rsid w:val="003436BA"/>
    <w:rsid w:val="00343885"/>
    <w:rsid w:val="0034388A"/>
    <w:rsid w:val="00343B74"/>
    <w:rsid w:val="00343D5D"/>
    <w:rsid w:val="00343F76"/>
    <w:rsid w:val="0034400B"/>
    <w:rsid w:val="003440BA"/>
    <w:rsid w:val="0034425D"/>
    <w:rsid w:val="00344585"/>
    <w:rsid w:val="00344690"/>
    <w:rsid w:val="00345093"/>
    <w:rsid w:val="00346066"/>
    <w:rsid w:val="0034628A"/>
    <w:rsid w:val="00346344"/>
    <w:rsid w:val="003465A9"/>
    <w:rsid w:val="00346ECB"/>
    <w:rsid w:val="00346F5D"/>
    <w:rsid w:val="003501AA"/>
    <w:rsid w:val="00350207"/>
    <w:rsid w:val="003508B6"/>
    <w:rsid w:val="00350941"/>
    <w:rsid w:val="00350D82"/>
    <w:rsid w:val="0035131E"/>
    <w:rsid w:val="00351357"/>
    <w:rsid w:val="00351E87"/>
    <w:rsid w:val="00352103"/>
    <w:rsid w:val="00352380"/>
    <w:rsid w:val="00352E6A"/>
    <w:rsid w:val="00352F83"/>
    <w:rsid w:val="00353090"/>
    <w:rsid w:val="003538B2"/>
    <w:rsid w:val="003538C0"/>
    <w:rsid w:val="00353D9B"/>
    <w:rsid w:val="003540E0"/>
    <w:rsid w:val="00354200"/>
    <w:rsid w:val="003544D9"/>
    <w:rsid w:val="0035468A"/>
    <w:rsid w:val="00354D4D"/>
    <w:rsid w:val="00354F57"/>
    <w:rsid w:val="0035513A"/>
    <w:rsid w:val="0035532F"/>
    <w:rsid w:val="00355CC2"/>
    <w:rsid w:val="00355E84"/>
    <w:rsid w:val="003563A2"/>
    <w:rsid w:val="00356613"/>
    <w:rsid w:val="0035687D"/>
    <w:rsid w:val="0035689D"/>
    <w:rsid w:val="00356955"/>
    <w:rsid w:val="00356D39"/>
    <w:rsid w:val="0035742B"/>
    <w:rsid w:val="003577BC"/>
    <w:rsid w:val="00357814"/>
    <w:rsid w:val="003579CB"/>
    <w:rsid w:val="00357C2D"/>
    <w:rsid w:val="00357C50"/>
    <w:rsid w:val="003601BD"/>
    <w:rsid w:val="003602F5"/>
    <w:rsid w:val="00360BE0"/>
    <w:rsid w:val="00360E6B"/>
    <w:rsid w:val="00360EE3"/>
    <w:rsid w:val="00361569"/>
    <w:rsid w:val="0036156A"/>
    <w:rsid w:val="00361879"/>
    <w:rsid w:val="003619AD"/>
    <w:rsid w:val="00361A66"/>
    <w:rsid w:val="00361C41"/>
    <w:rsid w:val="003620EB"/>
    <w:rsid w:val="00362209"/>
    <w:rsid w:val="0036244B"/>
    <w:rsid w:val="00362981"/>
    <w:rsid w:val="00362D92"/>
    <w:rsid w:val="00363417"/>
    <w:rsid w:val="00363538"/>
    <w:rsid w:val="003636A4"/>
    <w:rsid w:val="00363AF0"/>
    <w:rsid w:val="003641A9"/>
    <w:rsid w:val="0036422C"/>
    <w:rsid w:val="00364B83"/>
    <w:rsid w:val="00364BA9"/>
    <w:rsid w:val="00364DED"/>
    <w:rsid w:val="00364DF2"/>
    <w:rsid w:val="003651F4"/>
    <w:rsid w:val="00365439"/>
    <w:rsid w:val="00365842"/>
    <w:rsid w:val="003659C0"/>
    <w:rsid w:val="00365BD3"/>
    <w:rsid w:val="00366445"/>
    <w:rsid w:val="00366552"/>
    <w:rsid w:val="0036717E"/>
    <w:rsid w:val="0036738C"/>
    <w:rsid w:val="00367F2D"/>
    <w:rsid w:val="00367FC6"/>
    <w:rsid w:val="00367FFC"/>
    <w:rsid w:val="00370137"/>
    <w:rsid w:val="003702F4"/>
    <w:rsid w:val="00370501"/>
    <w:rsid w:val="003707EA"/>
    <w:rsid w:val="003708A0"/>
    <w:rsid w:val="00370A55"/>
    <w:rsid w:val="00370E4F"/>
    <w:rsid w:val="003711A0"/>
    <w:rsid w:val="003713FE"/>
    <w:rsid w:val="00371465"/>
    <w:rsid w:val="003717C8"/>
    <w:rsid w:val="00371B02"/>
    <w:rsid w:val="00371E8A"/>
    <w:rsid w:val="00371F54"/>
    <w:rsid w:val="003721F5"/>
    <w:rsid w:val="00372B80"/>
    <w:rsid w:val="00372D59"/>
    <w:rsid w:val="00372EFB"/>
    <w:rsid w:val="003732B3"/>
    <w:rsid w:val="0037412A"/>
    <w:rsid w:val="003741C8"/>
    <w:rsid w:val="003741FF"/>
    <w:rsid w:val="00374CF6"/>
    <w:rsid w:val="00374D90"/>
    <w:rsid w:val="00375086"/>
    <w:rsid w:val="00375966"/>
    <w:rsid w:val="003759CF"/>
    <w:rsid w:val="00375A16"/>
    <w:rsid w:val="00375A71"/>
    <w:rsid w:val="00375E94"/>
    <w:rsid w:val="003763B3"/>
    <w:rsid w:val="003763ED"/>
    <w:rsid w:val="00376450"/>
    <w:rsid w:val="0037645F"/>
    <w:rsid w:val="0037664F"/>
    <w:rsid w:val="00376889"/>
    <w:rsid w:val="00376C41"/>
    <w:rsid w:val="00376DB6"/>
    <w:rsid w:val="003770FF"/>
    <w:rsid w:val="003774B1"/>
    <w:rsid w:val="003776BD"/>
    <w:rsid w:val="00377765"/>
    <w:rsid w:val="00380081"/>
    <w:rsid w:val="0038031F"/>
    <w:rsid w:val="0038062E"/>
    <w:rsid w:val="0038075D"/>
    <w:rsid w:val="00380A27"/>
    <w:rsid w:val="00380B1D"/>
    <w:rsid w:val="00380C6A"/>
    <w:rsid w:val="00380D2A"/>
    <w:rsid w:val="00381517"/>
    <w:rsid w:val="003815A4"/>
    <w:rsid w:val="003815FB"/>
    <w:rsid w:val="0038163C"/>
    <w:rsid w:val="0038191E"/>
    <w:rsid w:val="00381C32"/>
    <w:rsid w:val="0038263C"/>
    <w:rsid w:val="003827F5"/>
    <w:rsid w:val="00382B58"/>
    <w:rsid w:val="00382C06"/>
    <w:rsid w:val="00382CE2"/>
    <w:rsid w:val="00382DA9"/>
    <w:rsid w:val="0038300D"/>
    <w:rsid w:val="00383256"/>
    <w:rsid w:val="00383FC2"/>
    <w:rsid w:val="003841EC"/>
    <w:rsid w:val="00384210"/>
    <w:rsid w:val="00384403"/>
    <w:rsid w:val="00384866"/>
    <w:rsid w:val="00384A79"/>
    <w:rsid w:val="00384AAF"/>
    <w:rsid w:val="00384F52"/>
    <w:rsid w:val="0038549E"/>
    <w:rsid w:val="003855B6"/>
    <w:rsid w:val="00385768"/>
    <w:rsid w:val="003859E5"/>
    <w:rsid w:val="0038636A"/>
    <w:rsid w:val="0038668D"/>
    <w:rsid w:val="00386757"/>
    <w:rsid w:val="00386B54"/>
    <w:rsid w:val="00386FD0"/>
    <w:rsid w:val="003871FF"/>
    <w:rsid w:val="003872BA"/>
    <w:rsid w:val="0038747E"/>
    <w:rsid w:val="003876DB"/>
    <w:rsid w:val="00387CF5"/>
    <w:rsid w:val="00390178"/>
    <w:rsid w:val="0039024D"/>
    <w:rsid w:val="0039037C"/>
    <w:rsid w:val="003907E3"/>
    <w:rsid w:val="00390B10"/>
    <w:rsid w:val="00390DA0"/>
    <w:rsid w:val="00391A42"/>
    <w:rsid w:val="00392317"/>
    <w:rsid w:val="0039244C"/>
    <w:rsid w:val="0039270F"/>
    <w:rsid w:val="0039284F"/>
    <w:rsid w:val="003928DE"/>
    <w:rsid w:val="00392DE4"/>
    <w:rsid w:val="0039333B"/>
    <w:rsid w:val="003933DC"/>
    <w:rsid w:val="003935F3"/>
    <w:rsid w:val="00393773"/>
    <w:rsid w:val="00393870"/>
    <w:rsid w:val="00393AFB"/>
    <w:rsid w:val="00393E1B"/>
    <w:rsid w:val="00393F2E"/>
    <w:rsid w:val="00393FA4"/>
    <w:rsid w:val="00394137"/>
    <w:rsid w:val="0039442D"/>
    <w:rsid w:val="0039456C"/>
    <w:rsid w:val="00394599"/>
    <w:rsid w:val="00394781"/>
    <w:rsid w:val="0039488D"/>
    <w:rsid w:val="003948C9"/>
    <w:rsid w:val="00394A4C"/>
    <w:rsid w:val="00394BA7"/>
    <w:rsid w:val="00394DEE"/>
    <w:rsid w:val="00395081"/>
    <w:rsid w:val="0039584B"/>
    <w:rsid w:val="00395C65"/>
    <w:rsid w:val="00395F4F"/>
    <w:rsid w:val="00396CE8"/>
    <w:rsid w:val="00396E21"/>
    <w:rsid w:val="00397063"/>
    <w:rsid w:val="003974AF"/>
    <w:rsid w:val="00397764"/>
    <w:rsid w:val="00397A70"/>
    <w:rsid w:val="00397C0B"/>
    <w:rsid w:val="00397DEA"/>
    <w:rsid w:val="003A0045"/>
    <w:rsid w:val="003A0454"/>
    <w:rsid w:val="003A066D"/>
    <w:rsid w:val="003A0A59"/>
    <w:rsid w:val="003A0A5C"/>
    <w:rsid w:val="003A0B74"/>
    <w:rsid w:val="003A13C7"/>
    <w:rsid w:val="003A1565"/>
    <w:rsid w:val="003A1A4C"/>
    <w:rsid w:val="003A1A50"/>
    <w:rsid w:val="003A2382"/>
    <w:rsid w:val="003A2F1B"/>
    <w:rsid w:val="003A330A"/>
    <w:rsid w:val="003A3D22"/>
    <w:rsid w:val="003A3DE5"/>
    <w:rsid w:val="003A3F5A"/>
    <w:rsid w:val="003A4156"/>
    <w:rsid w:val="003A4171"/>
    <w:rsid w:val="003A4297"/>
    <w:rsid w:val="003A4CB9"/>
    <w:rsid w:val="003A4D4E"/>
    <w:rsid w:val="003A4EA2"/>
    <w:rsid w:val="003A504A"/>
    <w:rsid w:val="003A55FF"/>
    <w:rsid w:val="003A5C7F"/>
    <w:rsid w:val="003A655D"/>
    <w:rsid w:val="003A6663"/>
    <w:rsid w:val="003A6E96"/>
    <w:rsid w:val="003A701B"/>
    <w:rsid w:val="003A70AC"/>
    <w:rsid w:val="003A74F7"/>
    <w:rsid w:val="003A756E"/>
    <w:rsid w:val="003A76E6"/>
    <w:rsid w:val="003A776A"/>
    <w:rsid w:val="003A7BDA"/>
    <w:rsid w:val="003A7D35"/>
    <w:rsid w:val="003B063F"/>
    <w:rsid w:val="003B0771"/>
    <w:rsid w:val="003B07AB"/>
    <w:rsid w:val="003B0F73"/>
    <w:rsid w:val="003B14FF"/>
    <w:rsid w:val="003B1711"/>
    <w:rsid w:val="003B1759"/>
    <w:rsid w:val="003B1798"/>
    <w:rsid w:val="003B18DF"/>
    <w:rsid w:val="003B1998"/>
    <w:rsid w:val="003B1A6C"/>
    <w:rsid w:val="003B1E97"/>
    <w:rsid w:val="003B205C"/>
    <w:rsid w:val="003B2099"/>
    <w:rsid w:val="003B2854"/>
    <w:rsid w:val="003B2928"/>
    <w:rsid w:val="003B2DCE"/>
    <w:rsid w:val="003B33FB"/>
    <w:rsid w:val="003B367D"/>
    <w:rsid w:val="003B38D6"/>
    <w:rsid w:val="003B3C63"/>
    <w:rsid w:val="003B3EC7"/>
    <w:rsid w:val="003B3FAC"/>
    <w:rsid w:val="003B4022"/>
    <w:rsid w:val="003B41DC"/>
    <w:rsid w:val="003B47BE"/>
    <w:rsid w:val="003B4895"/>
    <w:rsid w:val="003B4B26"/>
    <w:rsid w:val="003B4CC2"/>
    <w:rsid w:val="003B4E96"/>
    <w:rsid w:val="003B4FC0"/>
    <w:rsid w:val="003B5030"/>
    <w:rsid w:val="003B5542"/>
    <w:rsid w:val="003B56B4"/>
    <w:rsid w:val="003B58E5"/>
    <w:rsid w:val="003B598F"/>
    <w:rsid w:val="003B6238"/>
    <w:rsid w:val="003B6610"/>
    <w:rsid w:val="003B67B4"/>
    <w:rsid w:val="003B6C92"/>
    <w:rsid w:val="003B6E03"/>
    <w:rsid w:val="003B71A9"/>
    <w:rsid w:val="003B7254"/>
    <w:rsid w:val="003B72EE"/>
    <w:rsid w:val="003B7329"/>
    <w:rsid w:val="003B74DD"/>
    <w:rsid w:val="003B7B00"/>
    <w:rsid w:val="003B7E36"/>
    <w:rsid w:val="003C0164"/>
    <w:rsid w:val="003C057F"/>
    <w:rsid w:val="003C0A09"/>
    <w:rsid w:val="003C0A0A"/>
    <w:rsid w:val="003C0E96"/>
    <w:rsid w:val="003C115A"/>
    <w:rsid w:val="003C1275"/>
    <w:rsid w:val="003C1610"/>
    <w:rsid w:val="003C176F"/>
    <w:rsid w:val="003C18DA"/>
    <w:rsid w:val="003C2326"/>
    <w:rsid w:val="003C24FD"/>
    <w:rsid w:val="003C2789"/>
    <w:rsid w:val="003C2B63"/>
    <w:rsid w:val="003C31F9"/>
    <w:rsid w:val="003C32AF"/>
    <w:rsid w:val="003C3348"/>
    <w:rsid w:val="003C34BB"/>
    <w:rsid w:val="003C36EC"/>
    <w:rsid w:val="003C3825"/>
    <w:rsid w:val="003C3ABD"/>
    <w:rsid w:val="003C3AC3"/>
    <w:rsid w:val="003C3D7F"/>
    <w:rsid w:val="003C3FCC"/>
    <w:rsid w:val="003C4410"/>
    <w:rsid w:val="003C4731"/>
    <w:rsid w:val="003C4B12"/>
    <w:rsid w:val="003C4CDC"/>
    <w:rsid w:val="003C4F57"/>
    <w:rsid w:val="003C5288"/>
    <w:rsid w:val="003C54FF"/>
    <w:rsid w:val="003C586F"/>
    <w:rsid w:val="003C5BD1"/>
    <w:rsid w:val="003C5DA7"/>
    <w:rsid w:val="003C6218"/>
    <w:rsid w:val="003C6A93"/>
    <w:rsid w:val="003C6D8B"/>
    <w:rsid w:val="003C6E8C"/>
    <w:rsid w:val="003C715A"/>
    <w:rsid w:val="003C7181"/>
    <w:rsid w:val="003C7218"/>
    <w:rsid w:val="003C75B6"/>
    <w:rsid w:val="003C7793"/>
    <w:rsid w:val="003C7C82"/>
    <w:rsid w:val="003C7CBE"/>
    <w:rsid w:val="003C7E93"/>
    <w:rsid w:val="003D04AB"/>
    <w:rsid w:val="003D0556"/>
    <w:rsid w:val="003D07B6"/>
    <w:rsid w:val="003D088A"/>
    <w:rsid w:val="003D0ABA"/>
    <w:rsid w:val="003D0B8E"/>
    <w:rsid w:val="003D0C1F"/>
    <w:rsid w:val="003D1D67"/>
    <w:rsid w:val="003D1E06"/>
    <w:rsid w:val="003D1F1A"/>
    <w:rsid w:val="003D21D6"/>
    <w:rsid w:val="003D2219"/>
    <w:rsid w:val="003D2692"/>
    <w:rsid w:val="003D2775"/>
    <w:rsid w:val="003D2AFD"/>
    <w:rsid w:val="003D3057"/>
    <w:rsid w:val="003D32A2"/>
    <w:rsid w:val="003D349E"/>
    <w:rsid w:val="003D3553"/>
    <w:rsid w:val="003D378B"/>
    <w:rsid w:val="003D390C"/>
    <w:rsid w:val="003D3C0B"/>
    <w:rsid w:val="003D3DFD"/>
    <w:rsid w:val="003D3EFB"/>
    <w:rsid w:val="003D403A"/>
    <w:rsid w:val="003D410C"/>
    <w:rsid w:val="003D4342"/>
    <w:rsid w:val="003D43CB"/>
    <w:rsid w:val="003D47BA"/>
    <w:rsid w:val="003D493F"/>
    <w:rsid w:val="003D4AE9"/>
    <w:rsid w:val="003D4EC6"/>
    <w:rsid w:val="003D53B1"/>
    <w:rsid w:val="003D5538"/>
    <w:rsid w:val="003D5687"/>
    <w:rsid w:val="003D5FC6"/>
    <w:rsid w:val="003D60C2"/>
    <w:rsid w:val="003D6211"/>
    <w:rsid w:val="003D6336"/>
    <w:rsid w:val="003D63FD"/>
    <w:rsid w:val="003D6905"/>
    <w:rsid w:val="003D6967"/>
    <w:rsid w:val="003D6A59"/>
    <w:rsid w:val="003D7002"/>
    <w:rsid w:val="003D7389"/>
    <w:rsid w:val="003D73BE"/>
    <w:rsid w:val="003D7A33"/>
    <w:rsid w:val="003D7CE0"/>
    <w:rsid w:val="003D7E0F"/>
    <w:rsid w:val="003E0149"/>
    <w:rsid w:val="003E024E"/>
    <w:rsid w:val="003E02AF"/>
    <w:rsid w:val="003E052E"/>
    <w:rsid w:val="003E0838"/>
    <w:rsid w:val="003E0880"/>
    <w:rsid w:val="003E0C66"/>
    <w:rsid w:val="003E0C98"/>
    <w:rsid w:val="003E0E0F"/>
    <w:rsid w:val="003E0E2B"/>
    <w:rsid w:val="003E108E"/>
    <w:rsid w:val="003E11F8"/>
    <w:rsid w:val="003E152E"/>
    <w:rsid w:val="003E154E"/>
    <w:rsid w:val="003E1B16"/>
    <w:rsid w:val="003E1F87"/>
    <w:rsid w:val="003E1F9E"/>
    <w:rsid w:val="003E22D0"/>
    <w:rsid w:val="003E280F"/>
    <w:rsid w:val="003E295A"/>
    <w:rsid w:val="003E31E2"/>
    <w:rsid w:val="003E3457"/>
    <w:rsid w:val="003E34FE"/>
    <w:rsid w:val="003E40FA"/>
    <w:rsid w:val="003E4175"/>
    <w:rsid w:val="003E45ED"/>
    <w:rsid w:val="003E4786"/>
    <w:rsid w:val="003E4C22"/>
    <w:rsid w:val="003E4D4F"/>
    <w:rsid w:val="003E4DFF"/>
    <w:rsid w:val="003E52CE"/>
    <w:rsid w:val="003E52FA"/>
    <w:rsid w:val="003E5983"/>
    <w:rsid w:val="003E5F9D"/>
    <w:rsid w:val="003E5FE3"/>
    <w:rsid w:val="003E6146"/>
    <w:rsid w:val="003E634F"/>
    <w:rsid w:val="003E6433"/>
    <w:rsid w:val="003E653B"/>
    <w:rsid w:val="003E664C"/>
    <w:rsid w:val="003E6D53"/>
    <w:rsid w:val="003E6EB2"/>
    <w:rsid w:val="003E6F45"/>
    <w:rsid w:val="003E6FA5"/>
    <w:rsid w:val="003E73D6"/>
    <w:rsid w:val="003E76F3"/>
    <w:rsid w:val="003E7B68"/>
    <w:rsid w:val="003F02DF"/>
    <w:rsid w:val="003F077C"/>
    <w:rsid w:val="003F0895"/>
    <w:rsid w:val="003F0A10"/>
    <w:rsid w:val="003F0BE7"/>
    <w:rsid w:val="003F0E3B"/>
    <w:rsid w:val="003F11BE"/>
    <w:rsid w:val="003F1B93"/>
    <w:rsid w:val="003F1C3A"/>
    <w:rsid w:val="003F1C8C"/>
    <w:rsid w:val="003F22FE"/>
    <w:rsid w:val="003F23F2"/>
    <w:rsid w:val="003F2593"/>
    <w:rsid w:val="003F26BC"/>
    <w:rsid w:val="003F27BD"/>
    <w:rsid w:val="003F2B44"/>
    <w:rsid w:val="003F2D10"/>
    <w:rsid w:val="003F2DE8"/>
    <w:rsid w:val="003F2F09"/>
    <w:rsid w:val="003F3194"/>
    <w:rsid w:val="003F3583"/>
    <w:rsid w:val="003F36DE"/>
    <w:rsid w:val="003F3918"/>
    <w:rsid w:val="003F40E7"/>
    <w:rsid w:val="003F45E0"/>
    <w:rsid w:val="003F48BA"/>
    <w:rsid w:val="003F507E"/>
    <w:rsid w:val="003F59C2"/>
    <w:rsid w:val="003F5B6F"/>
    <w:rsid w:val="003F615F"/>
    <w:rsid w:val="003F6431"/>
    <w:rsid w:val="003F66E5"/>
    <w:rsid w:val="003F671C"/>
    <w:rsid w:val="003F67B4"/>
    <w:rsid w:val="003F6B22"/>
    <w:rsid w:val="003F757C"/>
    <w:rsid w:val="003F78EB"/>
    <w:rsid w:val="003F7E68"/>
    <w:rsid w:val="003F7E9F"/>
    <w:rsid w:val="003F7EDF"/>
    <w:rsid w:val="00400605"/>
    <w:rsid w:val="00400744"/>
    <w:rsid w:val="00400990"/>
    <w:rsid w:val="00400B0E"/>
    <w:rsid w:val="00400FFF"/>
    <w:rsid w:val="004010A0"/>
    <w:rsid w:val="00401B20"/>
    <w:rsid w:val="00401D67"/>
    <w:rsid w:val="00402382"/>
    <w:rsid w:val="004024C6"/>
    <w:rsid w:val="0040257A"/>
    <w:rsid w:val="00402CF5"/>
    <w:rsid w:val="0040334B"/>
    <w:rsid w:val="00403491"/>
    <w:rsid w:val="004035A2"/>
    <w:rsid w:val="0040369D"/>
    <w:rsid w:val="00403944"/>
    <w:rsid w:val="00403989"/>
    <w:rsid w:val="00404165"/>
    <w:rsid w:val="004042BE"/>
    <w:rsid w:val="004044A6"/>
    <w:rsid w:val="00404503"/>
    <w:rsid w:val="004047B4"/>
    <w:rsid w:val="00404E95"/>
    <w:rsid w:val="00404F72"/>
    <w:rsid w:val="00405443"/>
    <w:rsid w:val="00405595"/>
    <w:rsid w:val="00405818"/>
    <w:rsid w:val="00405CE3"/>
    <w:rsid w:val="00405E04"/>
    <w:rsid w:val="004060C8"/>
    <w:rsid w:val="0040640A"/>
    <w:rsid w:val="00406429"/>
    <w:rsid w:val="00406DB7"/>
    <w:rsid w:val="00406ECD"/>
    <w:rsid w:val="00407AD8"/>
    <w:rsid w:val="0041009F"/>
    <w:rsid w:val="00410234"/>
    <w:rsid w:val="00410945"/>
    <w:rsid w:val="00410D34"/>
    <w:rsid w:val="00411190"/>
    <w:rsid w:val="004118DA"/>
    <w:rsid w:val="00411937"/>
    <w:rsid w:val="004120B2"/>
    <w:rsid w:val="004128B3"/>
    <w:rsid w:val="00412C58"/>
    <w:rsid w:val="00412D67"/>
    <w:rsid w:val="00412DE4"/>
    <w:rsid w:val="00413100"/>
    <w:rsid w:val="00413115"/>
    <w:rsid w:val="00413500"/>
    <w:rsid w:val="0041353E"/>
    <w:rsid w:val="00413BBA"/>
    <w:rsid w:val="00413BF9"/>
    <w:rsid w:val="00414008"/>
    <w:rsid w:val="0041438B"/>
    <w:rsid w:val="00414851"/>
    <w:rsid w:val="00415A2A"/>
    <w:rsid w:val="00415AAD"/>
    <w:rsid w:val="00415DB8"/>
    <w:rsid w:val="00415E17"/>
    <w:rsid w:val="0041666A"/>
    <w:rsid w:val="004166A1"/>
    <w:rsid w:val="0041692F"/>
    <w:rsid w:val="00416B91"/>
    <w:rsid w:val="00416BF7"/>
    <w:rsid w:val="00416C8C"/>
    <w:rsid w:val="004171D7"/>
    <w:rsid w:val="00417854"/>
    <w:rsid w:val="00417896"/>
    <w:rsid w:val="004178BB"/>
    <w:rsid w:val="004178CC"/>
    <w:rsid w:val="00420189"/>
    <w:rsid w:val="004206D1"/>
    <w:rsid w:val="0042070D"/>
    <w:rsid w:val="0042077F"/>
    <w:rsid w:val="00420824"/>
    <w:rsid w:val="00420B3C"/>
    <w:rsid w:val="00420C45"/>
    <w:rsid w:val="00420D75"/>
    <w:rsid w:val="00421134"/>
    <w:rsid w:val="00421209"/>
    <w:rsid w:val="004213D8"/>
    <w:rsid w:val="004214B0"/>
    <w:rsid w:val="00421C65"/>
    <w:rsid w:val="00421E51"/>
    <w:rsid w:val="004220DF"/>
    <w:rsid w:val="004221C1"/>
    <w:rsid w:val="00422882"/>
    <w:rsid w:val="00422BE4"/>
    <w:rsid w:val="004232D1"/>
    <w:rsid w:val="004233EC"/>
    <w:rsid w:val="004235F0"/>
    <w:rsid w:val="00423842"/>
    <w:rsid w:val="00423A99"/>
    <w:rsid w:val="00423DD1"/>
    <w:rsid w:val="00424016"/>
    <w:rsid w:val="0042436C"/>
    <w:rsid w:val="004249C5"/>
    <w:rsid w:val="00424F17"/>
    <w:rsid w:val="00425069"/>
    <w:rsid w:val="0042515B"/>
    <w:rsid w:val="0042527B"/>
    <w:rsid w:val="00425368"/>
    <w:rsid w:val="00425628"/>
    <w:rsid w:val="004258FE"/>
    <w:rsid w:val="0042594A"/>
    <w:rsid w:val="0042597F"/>
    <w:rsid w:val="00425E2E"/>
    <w:rsid w:val="004261B0"/>
    <w:rsid w:val="00426287"/>
    <w:rsid w:val="00426384"/>
    <w:rsid w:val="0042655E"/>
    <w:rsid w:val="00426932"/>
    <w:rsid w:val="0042693D"/>
    <w:rsid w:val="00426D5B"/>
    <w:rsid w:val="00426D82"/>
    <w:rsid w:val="0042724E"/>
    <w:rsid w:val="0042730A"/>
    <w:rsid w:val="00427907"/>
    <w:rsid w:val="00430006"/>
    <w:rsid w:val="0043067E"/>
    <w:rsid w:val="00430915"/>
    <w:rsid w:val="0043118F"/>
    <w:rsid w:val="0043160F"/>
    <w:rsid w:val="004319B7"/>
    <w:rsid w:val="00431B77"/>
    <w:rsid w:val="00431C99"/>
    <w:rsid w:val="0043238D"/>
    <w:rsid w:val="00432DE7"/>
    <w:rsid w:val="00433976"/>
    <w:rsid w:val="00433C56"/>
    <w:rsid w:val="00433CF8"/>
    <w:rsid w:val="00433E63"/>
    <w:rsid w:val="00434192"/>
    <w:rsid w:val="004341E0"/>
    <w:rsid w:val="0043465C"/>
    <w:rsid w:val="00434B5A"/>
    <w:rsid w:val="00434C92"/>
    <w:rsid w:val="004351F2"/>
    <w:rsid w:val="0043527B"/>
    <w:rsid w:val="004353B8"/>
    <w:rsid w:val="004355A6"/>
    <w:rsid w:val="00435886"/>
    <w:rsid w:val="00435A21"/>
    <w:rsid w:val="00435AAE"/>
    <w:rsid w:val="00435B09"/>
    <w:rsid w:val="00435B4F"/>
    <w:rsid w:val="00435D04"/>
    <w:rsid w:val="00435D17"/>
    <w:rsid w:val="004361AE"/>
    <w:rsid w:val="004368B4"/>
    <w:rsid w:val="00436BD8"/>
    <w:rsid w:val="00436C03"/>
    <w:rsid w:val="00437083"/>
    <w:rsid w:val="00437107"/>
    <w:rsid w:val="00437156"/>
    <w:rsid w:val="004371AA"/>
    <w:rsid w:val="004377DF"/>
    <w:rsid w:val="0043786A"/>
    <w:rsid w:val="00437AC8"/>
    <w:rsid w:val="00440919"/>
    <w:rsid w:val="00440DC0"/>
    <w:rsid w:val="004410A2"/>
    <w:rsid w:val="004412BE"/>
    <w:rsid w:val="00441531"/>
    <w:rsid w:val="00441689"/>
    <w:rsid w:val="0044179A"/>
    <w:rsid w:val="00441804"/>
    <w:rsid w:val="00441CBC"/>
    <w:rsid w:val="00441E73"/>
    <w:rsid w:val="004429EB"/>
    <w:rsid w:val="00442DA7"/>
    <w:rsid w:val="00443772"/>
    <w:rsid w:val="00443A95"/>
    <w:rsid w:val="00443AA8"/>
    <w:rsid w:val="00443B85"/>
    <w:rsid w:val="00443E18"/>
    <w:rsid w:val="00444C7A"/>
    <w:rsid w:val="00444CB8"/>
    <w:rsid w:val="00444E14"/>
    <w:rsid w:val="0044502B"/>
    <w:rsid w:val="00445098"/>
    <w:rsid w:val="00445393"/>
    <w:rsid w:val="00445686"/>
    <w:rsid w:val="004456C5"/>
    <w:rsid w:val="00445BC1"/>
    <w:rsid w:val="00446820"/>
    <w:rsid w:val="004470AF"/>
    <w:rsid w:val="00447BA4"/>
    <w:rsid w:val="00447E20"/>
    <w:rsid w:val="00450073"/>
    <w:rsid w:val="00450482"/>
    <w:rsid w:val="0045066A"/>
    <w:rsid w:val="0045096F"/>
    <w:rsid w:val="00450E7B"/>
    <w:rsid w:val="00450F18"/>
    <w:rsid w:val="00451230"/>
    <w:rsid w:val="004514DD"/>
    <w:rsid w:val="00451769"/>
    <w:rsid w:val="00451999"/>
    <w:rsid w:val="00451B4E"/>
    <w:rsid w:val="00451F2C"/>
    <w:rsid w:val="0045219D"/>
    <w:rsid w:val="0045229E"/>
    <w:rsid w:val="004525C8"/>
    <w:rsid w:val="00452D87"/>
    <w:rsid w:val="00452E21"/>
    <w:rsid w:val="00452EDD"/>
    <w:rsid w:val="00453199"/>
    <w:rsid w:val="0045333C"/>
    <w:rsid w:val="00453787"/>
    <w:rsid w:val="00453B5F"/>
    <w:rsid w:val="0045427A"/>
    <w:rsid w:val="00454691"/>
    <w:rsid w:val="00454A18"/>
    <w:rsid w:val="00454AE6"/>
    <w:rsid w:val="004550DA"/>
    <w:rsid w:val="00455524"/>
    <w:rsid w:val="004559C6"/>
    <w:rsid w:val="00455A4A"/>
    <w:rsid w:val="00455C6D"/>
    <w:rsid w:val="00455D65"/>
    <w:rsid w:val="00455EF4"/>
    <w:rsid w:val="00456097"/>
    <w:rsid w:val="004563DE"/>
    <w:rsid w:val="004570C0"/>
    <w:rsid w:val="0045719E"/>
    <w:rsid w:val="0045720E"/>
    <w:rsid w:val="00457764"/>
    <w:rsid w:val="0045787E"/>
    <w:rsid w:val="004578F4"/>
    <w:rsid w:val="00457CD9"/>
    <w:rsid w:val="00460039"/>
    <w:rsid w:val="0046051A"/>
    <w:rsid w:val="00460B05"/>
    <w:rsid w:val="004613F8"/>
    <w:rsid w:val="004617AA"/>
    <w:rsid w:val="00461AB9"/>
    <w:rsid w:val="00461FB0"/>
    <w:rsid w:val="004623C7"/>
    <w:rsid w:val="00462493"/>
    <w:rsid w:val="004625BF"/>
    <w:rsid w:val="004628E1"/>
    <w:rsid w:val="00462CFC"/>
    <w:rsid w:val="00463033"/>
    <w:rsid w:val="00463D52"/>
    <w:rsid w:val="00463EC6"/>
    <w:rsid w:val="00463F7D"/>
    <w:rsid w:val="004645FC"/>
    <w:rsid w:val="00464CC4"/>
    <w:rsid w:val="00465298"/>
    <w:rsid w:val="004652EB"/>
    <w:rsid w:val="00465338"/>
    <w:rsid w:val="0046548E"/>
    <w:rsid w:val="004655EE"/>
    <w:rsid w:val="004657E7"/>
    <w:rsid w:val="00465938"/>
    <w:rsid w:val="00465C4F"/>
    <w:rsid w:val="00465CA3"/>
    <w:rsid w:val="004661B6"/>
    <w:rsid w:val="0046639E"/>
    <w:rsid w:val="00466614"/>
    <w:rsid w:val="004666EB"/>
    <w:rsid w:val="004671F8"/>
    <w:rsid w:val="00467321"/>
    <w:rsid w:val="00467430"/>
    <w:rsid w:val="00467518"/>
    <w:rsid w:val="00467874"/>
    <w:rsid w:val="004678E2"/>
    <w:rsid w:val="00467D83"/>
    <w:rsid w:val="00467E12"/>
    <w:rsid w:val="004701F1"/>
    <w:rsid w:val="0047042E"/>
    <w:rsid w:val="0047075A"/>
    <w:rsid w:val="00470884"/>
    <w:rsid w:val="00470C02"/>
    <w:rsid w:val="004711A4"/>
    <w:rsid w:val="004711B5"/>
    <w:rsid w:val="00471931"/>
    <w:rsid w:val="00471A1C"/>
    <w:rsid w:val="00471D4C"/>
    <w:rsid w:val="00471DC3"/>
    <w:rsid w:val="00471EA6"/>
    <w:rsid w:val="004728DA"/>
    <w:rsid w:val="0047309D"/>
    <w:rsid w:val="004730EF"/>
    <w:rsid w:val="00473442"/>
    <w:rsid w:val="004739A7"/>
    <w:rsid w:val="00473A05"/>
    <w:rsid w:val="004744B8"/>
    <w:rsid w:val="0047463E"/>
    <w:rsid w:val="00474952"/>
    <w:rsid w:val="004749DE"/>
    <w:rsid w:val="00474A11"/>
    <w:rsid w:val="00474B91"/>
    <w:rsid w:val="00474CC5"/>
    <w:rsid w:val="00475451"/>
    <w:rsid w:val="004754F5"/>
    <w:rsid w:val="0047552B"/>
    <w:rsid w:val="0047555E"/>
    <w:rsid w:val="00475627"/>
    <w:rsid w:val="0047569A"/>
    <w:rsid w:val="004756B2"/>
    <w:rsid w:val="00475859"/>
    <w:rsid w:val="00475D4A"/>
    <w:rsid w:val="00475ECE"/>
    <w:rsid w:val="0047633F"/>
    <w:rsid w:val="004766E0"/>
    <w:rsid w:val="004769B6"/>
    <w:rsid w:val="004769D3"/>
    <w:rsid w:val="00476AB9"/>
    <w:rsid w:val="00477B9C"/>
    <w:rsid w:val="00477DFA"/>
    <w:rsid w:val="00480363"/>
    <w:rsid w:val="00480436"/>
    <w:rsid w:val="004806EE"/>
    <w:rsid w:val="00480BDE"/>
    <w:rsid w:val="004811EC"/>
    <w:rsid w:val="00481242"/>
    <w:rsid w:val="00481399"/>
    <w:rsid w:val="00481BFA"/>
    <w:rsid w:val="00481D94"/>
    <w:rsid w:val="004821E6"/>
    <w:rsid w:val="0048228E"/>
    <w:rsid w:val="00482476"/>
    <w:rsid w:val="004826E2"/>
    <w:rsid w:val="00482BD7"/>
    <w:rsid w:val="00483275"/>
    <w:rsid w:val="004833F3"/>
    <w:rsid w:val="004836CE"/>
    <w:rsid w:val="00483C38"/>
    <w:rsid w:val="00483FB7"/>
    <w:rsid w:val="00484407"/>
    <w:rsid w:val="00484514"/>
    <w:rsid w:val="004848A0"/>
    <w:rsid w:val="00484B40"/>
    <w:rsid w:val="00484E4E"/>
    <w:rsid w:val="004852CE"/>
    <w:rsid w:val="0048553E"/>
    <w:rsid w:val="0048582E"/>
    <w:rsid w:val="00485903"/>
    <w:rsid w:val="00485CCD"/>
    <w:rsid w:val="00485E21"/>
    <w:rsid w:val="004862B0"/>
    <w:rsid w:val="0048634F"/>
    <w:rsid w:val="004865F1"/>
    <w:rsid w:val="004866B1"/>
    <w:rsid w:val="00486723"/>
    <w:rsid w:val="0048677A"/>
    <w:rsid w:val="00486C0D"/>
    <w:rsid w:val="00486D3C"/>
    <w:rsid w:val="00486D85"/>
    <w:rsid w:val="00486F83"/>
    <w:rsid w:val="0048701C"/>
    <w:rsid w:val="00487135"/>
    <w:rsid w:val="00487220"/>
    <w:rsid w:val="00487299"/>
    <w:rsid w:val="00487406"/>
    <w:rsid w:val="0048751A"/>
    <w:rsid w:val="00487BA8"/>
    <w:rsid w:val="00487DB9"/>
    <w:rsid w:val="00490424"/>
    <w:rsid w:val="00490BFD"/>
    <w:rsid w:val="00490D76"/>
    <w:rsid w:val="00490D83"/>
    <w:rsid w:val="00490E83"/>
    <w:rsid w:val="0049120E"/>
    <w:rsid w:val="0049193E"/>
    <w:rsid w:val="00491972"/>
    <w:rsid w:val="00491C05"/>
    <w:rsid w:val="0049293C"/>
    <w:rsid w:val="00492E5A"/>
    <w:rsid w:val="00492F6A"/>
    <w:rsid w:val="004938BA"/>
    <w:rsid w:val="004939E9"/>
    <w:rsid w:val="00493E99"/>
    <w:rsid w:val="00494277"/>
    <w:rsid w:val="00494452"/>
    <w:rsid w:val="00494F11"/>
    <w:rsid w:val="00495804"/>
    <w:rsid w:val="00495CE1"/>
    <w:rsid w:val="00495D4A"/>
    <w:rsid w:val="004960CE"/>
    <w:rsid w:val="004967A7"/>
    <w:rsid w:val="00496E25"/>
    <w:rsid w:val="00497005"/>
    <w:rsid w:val="0049735A"/>
    <w:rsid w:val="00497585"/>
    <w:rsid w:val="00497BBB"/>
    <w:rsid w:val="00497D4C"/>
    <w:rsid w:val="004A01B5"/>
    <w:rsid w:val="004A02D4"/>
    <w:rsid w:val="004A0B13"/>
    <w:rsid w:val="004A0CF5"/>
    <w:rsid w:val="004A1229"/>
    <w:rsid w:val="004A179F"/>
    <w:rsid w:val="004A21FC"/>
    <w:rsid w:val="004A2258"/>
    <w:rsid w:val="004A2436"/>
    <w:rsid w:val="004A244D"/>
    <w:rsid w:val="004A27C6"/>
    <w:rsid w:val="004A2816"/>
    <w:rsid w:val="004A30AA"/>
    <w:rsid w:val="004A333E"/>
    <w:rsid w:val="004A377B"/>
    <w:rsid w:val="004A3A90"/>
    <w:rsid w:val="004A3BFE"/>
    <w:rsid w:val="004A3CA6"/>
    <w:rsid w:val="004A3F35"/>
    <w:rsid w:val="004A421E"/>
    <w:rsid w:val="004A433A"/>
    <w:rsid w:val="004A43BD"/>
    <w:rsid w:val="004A46D2"/>
    <w:rsid w:val="004A4E08"/>
    <w:rsid w:val="004A4F4B"/>
    <w:rsid w:val="004A591E"/>
    <w:rsid w:val="004A60D9"/>
    <w:rsid w:val="004A60EE"/>
    <w:rsid w:val="004A613D"/>
    <w:rsid w:val="004A623D"/>
    <w:rsid w:val="004A674E"/>
    <w:rsid w:val="004A6E71"/>
    <w:rsid w:val="004A72A6"/>
    <w:rsid w:val="004B003E"/>
    <w:rsid w:val="004B00BA"/>
    <w:rsid w:val="004B07D1"/>
    <w:rsid w:val="004B0827"/>
    <w:rsid w:val="004B0D2E"/>
    <w:rsid w:val="004B250D"/>
    <w:rsid w:val="004B31A7"/>
    <w:rsid w:val="004B328C"/>
    <w:rsid w:val="004B34BF"/>
    <w:rsid w:val="004B38F9"/>
    <w:rsid w:val="004B3AF3"/>
    <w:rsid w:val="004B3D3A"/>
    <w:rsid w:val="004B3F88"/>
    <w:rsid w:val="004B422A"/>
    <w:rsid w:val="004B4416"/>
    <w:rsid w:val="004B44DA"/>
    <w:rsid w:val="004B4A7A"/>
    <w:rsid w:val="004B4F01"/>
    <w:rsid w:val="004B5D25"/>
    <w:rsid w:val="004B62A8"/>
    <w:rsid w:val="004B6A49"/>
    <w:rsid w:val="004B6ED7"/>
    <w:rsid w:val="004B76C1"/>
    <w:rsid w:val="004B77EA"/>
    <w:rsid w:val="004B7BC3"/>
    <w:rsid w:val="004B7D50"/>
    <w:rsid w:val="004C0067"/>
    <w:rsid w:val="004C0244"/>
    <w:rsid w:val="004C0B48"/>
    <w:rsid w:val="004C0CF8"/>
    <w:rsid w:val="004C121F"/>
    <w:rsid w:val="004C16D4"/>
    <w:rsid w:val="004C1A13"/>
    <w:rsid w:val="004C1AE1"/>
    <w:rsid w:val="004C1C66"/>
    <w:rsid w:val="004C1C91"/>
    <w:rsid w:val="004C1E6B"/>
    <w:rsid w:val="004C1FCC"/>
    <w:rsid w:val="004C2277"/>
    <w:rsid w:val="004C2338"/>
    <w:rsid w:val="004C2493"/>
    <w:rsid w:val="004C24B2"/>
    <w:rsid w:val="004C29B1"/>
    <w:rsid w:val="004C29DF"/>
    <w:rsid w:val="004C2AE3"/>
    <w:rsid w:val="004C2F3F"/>
    <w:rsid w:val="004C30F6"/>
    <w:rsid w:val="004C3A7F"/>
    <w:rsid w:val="004C3ADE"/>
    <w:rsid w:val="004C3B11"/>
    <w:rsid w:val="004C3E34"/>
    <w:rsid w:val="004C3EDF"/>
    <w:rsid w:val="004C402C"/>
    <w:rsid w:val="004C4531"/>
    <w:rsid w:val="004C4985"/>
    <w:rsid w:val="004C4BC2"/>
    <w:rsid w:val="004C4FB7"/>
    <w:rsid w:val="004C52A5"/>
    <w:rsid w:val="004C530B"/>
    <w:rsid w:val="004C5664"/>
    <w:rsid w:val="004C5717"/>
    <w:rsid w:val="004C5921"/>
    <w:rsid w:val="004C5B8D"/>
    <w:rsid w:val="004C5CD8"/>
    <w:rsid w:val="004C6022"/>
    <w:rsid w:val="004C617D"/>
    <w:rsid w:val="004C622C"/>
    <w:rsid w:val="004C633C"/>
    <w:rsid w:val="004C6656"/>
    <w:rsid w:val="004C6CE1"/>
    <w:rsid w:val="004C6D90"/>
    <w:rsid w:val="004C6ECE"/>
    <w:rsid w:val="004C7182"/>
    <w:rsid w:val="004C74BA"/>
    <w:rsid w:val="004C7735"/>
    <w:rsid w:val="004C77FB"/>
    <w:rsid w:val="004C790B"/>
    <w:rsid w:val="004C79C7"/>
    <w:rsid w:val="004C7E14"/>
    <w:rsid w:val="004C7FE7"/>
    <w:rsid w:val="004D0247"/>
    <w:rsid w:val="004D0A42"/>
    <w:rsid w:val="004D0A4A"/>
    <w:rsid w:val="004D0D3C"/>
    <w:rsid w:val="004D11CA"/>
    <w:rsid w:val="004D12B3"/>
    <w:rsid w:val="004D13F8"/>
    <w:rsid w:val="004D1586"/>
    <w:rsid w:val="004D1820"/>
    <w:rsid w:val="004D18F6"/>
    <w:rsid w:val="004D192C"/>
    <w:rsid w:val="004D1D94"/>
    <w:rsid w:val="004D1EF7"/>
    <w:rsid w:val="004D2126"/>
    <w:rsid w:val="004D24C3"/>
    <w:rsid w:val="004D2C37"/>
    <w:rsid w:val="004D2C60"/>
    <w:rsid w:val="004D2D31"/>
    <w:rsid w:val="004D2E4C"/>
    <w:rsid w:val="004D2E7C"/>
    <w:rsid w:val="004D2FB0"/>
    <w:rsid w:val="004D3070"/>
    <w:rsid w:val="004D307F"/>
    <w:rsid w:val="004D329D"/>
    <w:rsid w:val="004D336C"/>
    <w:rsid w:val="004D3525"/>
    <w:rsid w:val="004D4037"/>
    <w:rsid w:val="004D425C"/>
    <w:rsid w:val="004D49D1"/>
    <w:rsid w:val="004D4CCF"/>
    <w:rsid w:val="004D4D9A"/>
    <w:rsid w:val="004D4EDB"/>
    <w:rsid w:val="004D5856"/>
    <w:rsid w:val="004D5B3A"/>
    <w:rsid w:val="004D5D07"/>
    <w:rsid w:val="004D6191"/>
    <w:rsid w:val="004D61B1"/>
    <w:rsid w:val="004D6323"/>
    <w:rsid w:val="004D64C4"/>
    <w:rsid w:val="004D6504"/>
    <w:rsid w:val="004D6610"/>
    <w:rsid w:val="004D6781"/>
    <w:rsid w:val="004D6852"/>
    <w:rsid w:val="004D69B9"/>
    <w:rsid w:val="004D69F0"/>
    <w:rsid w:val="004D6F6B"/>
    <w:rsid w:val="004D7057"/>
    <w:rsid w:val="004D71E9"/>
    <w:rsid w:val="004D7244"/>
    <w:rsid w:val="004D726D"/>
    <w:rsid w:val="004D73EE"/>
    <w:rsid w:val="004D7812"/>
    <w:rsid w:val="004D79BC"/>
    <w:rsid w:val="004D79BE"/>
    <w:rsid w:val="004D7C80"/>
    <w:rsid w:val="004E05E7"/>
    <w:rsid w:val="004E0A58"/>
    <w:rsid w:val="004E0AD4"/>
    <w:rsid w:val="004E0B3E"/>
    <w:rsid w:val="004E1231"/>
    <w:rsid w:val="004E1405"/>
    <w:rsid w:val="004E178B"/>
    <w:rsid w:val="004E1A8D"/>
    <w:rsid w:val="004E23CD"/>
    <w:rsid w:val="004E26F7"/>
    <w:rsid w:val="004E2827"/>
    <w:rsid w:val="004E30A7"/>
    <w:rsid w:val="004E3180"/>
    <w:rsid w:val="004E3363"/>
    <w:rsid w:val="004E3A6B"/>
    <w:rsid w:val="004E3CEB"/>
    <w:rsid w:val="004E3DD2"/>
    <w:rsid w:val="004E416B"/>
    <w:rsid w:val="004E445F"/>
    <w:rsid w:val="004E4856"/>
    <w:rsid w:val="004E48DB"/>
    <w:rsid w:val="004E493D"/>
    <w:rsid w:val="004E49A4"/>
    <w:rsid w:val="004E4E0E"/>
    <w:rsid w:val="004E4E77"/>
    <w:rsid w:val="004E5A3E"/>
    <w:rsid w:val="004E5D94"/>
    <w:rsid w:val="004E5E3C"/>
    <w:rsid w:val="004E5F31"/>
    <w:rsid w:val="004E66CE"/>
    <w:rsid w:val="004E67AA"/>
    <w:rsid w:val="004E6A17"/>
    <w:rsid w:val="004E6ECC"/>
    <w:rsid w:val="004E6EF3"/>
    <w:rsid w:val="004E7A58"/>
    <w:rsid w:val="004E7AAF"/>
    <w:rsid w:val="004E7B93"/>
    <w:rsid w:val="004E7D9D"/>
    <w:rsid w:val="004F07E9"/>
    <w:rsid w:val="004F0968"/>
    <w:rsid w:val="004F0D3E"/>
    <w:rsid w:val="004F0F63"/>
    <w:rsid w:val="004F0F75"/>
    <w:rsid w:val="004F12F1"/>
    <w:rsid w:val="004F1523"/>
    <w:rsid w:val="004F19FF"/>
    <w:rsid w:val="004F1C65"/>
    <w:rsid w:val="004F1D32"/>
    <w:rsid w:val="004F206C"/>
    <w:rsid w:val="004F238D"/>
    <w:rsid w:val="004F2664"/>
    <w:rsid w:val="004F2C60"/>
    <w:rsid w:val="004F2CD3"/>
    <w:rsid w:val="004F36E8"/>
    <w:rsid w:val="004F39DA"/>
    <w:rsid w:val="004F3A87"/>
    <w:rsid w:val="004F3EA2"/>
    <w:rsid w:val="004F3F4D"/>
    <w:rsid w:val="004F3F9B"/>
    <w:rsid w:val="004F4003"/>
    <w:rsid w:val="004F43D5"/>
    <w:rsid w:val="004F486A"/>
    <w:rsid w:val="004F4D17"/>
    <w:rsid w:val="004F53EF"/>
    <w:rsid w:val="004F5D30"/>
    <w:rsid w:val="004F5E48"/>
    <w:rsid w:val="004F6014"/>
    <w:rsid w:val="004F62C6"/>
    <w:rsid w:val="004F62CC"/>
    <w:rsid w:val="004F638B"/>
    <w:rsid w:val="004F6C04"/>
    <w:rsid w:val="004F6D5B"/>
    <w:rsid w:val="004F6F51"/>
    <w:rsid w:val="004F78CF"/>
    <w:rsid w:val="004F7A5D"/>
    <w:rsid w:val="004F7FEF"/>
    <w:rsid w:val="005001DB"/>
    <w:rsid w:val="0050068C"/>
    <w:rsid w:val="005008EE"/>
    <w:rsid w:val="00500B7E"/>
    <w:rsid w:val="00501603"/>
    <w:rsid w:val="00501792"/>
    <w:rsid w:val="005017C0"/>
    <w:rsid w:val="005018D8"/>
    <w:rsid w:val="00501CA4"/>
    <w:rsid w:val="00501EDC"/>
    <w:rsid w:val="0050215B"/>
    <w:rsid w:val="005025E0"/>
    <w:rsid w:val="005029E7"/>
    <w:rsid w:val="0050305A"/>
    <w:rsid w:val="00503773"/>
    <w:rsid w:val="00503CA4"/>
    <w:rsid w:val="00503D5F"/>
    <w:rsid w:val="00503D7F"/>
    <w:rsid w:val="00503DBA"/>
    <w:rsid w:val="00504647"/>
    <w:rsid w:val="00504943"/>
    <w:rsid w:val="00504D10"/>
    <w:rsid w:val="00504E9E"/>
    <w:rsid w:val="00504FCD"/>
    <w:rsid w:val="00505135"/>
    <w:rsid w:val="005052BC"/>
    <w:rsid w:val="00505729"/>
    <w:rsid w:val="00506222"/>
    <w:rsid w:val="0050639E"/>
    <w:rsid w:val="0050674A"/>
    <w:rsid w:val="00506BC5"/>
    <w:rsid w:val="00506E55"/>
    <w:rsid w:val="00506EDD"/>
    <w:rsid w:val="00506FFC"/>
    <w:rsid w:val="005070D5"/>
    <w:rsid w:val="00507419"/>
    <w:rsid w:val="005074C6"/>
    <w:rsid w:val="00507518"/>
    <w:rsid w:val="0050772F"/>
    <w:rsid w:val="005079AA"/>
    <w:rsid w:val="00507B70"/>
    <w:rsid w:val="00507BD6"/>
    <w:rsid w:val="00507C8D"/>
    <w:rsid w:val="005102A1"/>
    <w:rsid w:val="005102E5"/>
    <w:rsid w:val="00510352"/>
    <w:rsid w:val="0051053B"/>
    <w:rsid w:val="005105C1"/>
    <w:rsid w:val="005106E9"/>
    <w:rsid w:val="005107CB"/>
    <w:rsid w:val="005109E7"/>
    <w:rsid w:val="00510E91"/>
    <w:rsid w:val="005114BD"/>
    <w:rsid w:val="00511CA4"/>
    <w:rsid w:val="00511D0B"/>
    <w:rsid w:val="00511DB1"/>
    <w:rsid w:val="00512387"/>
    <w:rsid w:val="005124D1"/>
    <w:rsid w:val="00512773"/>
    <w:rsid w:val="00512A61"/>
    <w:rsid w:val="00512E06"/>
    <w:rsid w:val="005130AB"/>
    <w:rsid w:val="00513573"/>
    <w:rsid w:val="00513785"/>
    <w:rsid w:val="00513940"/>
    <w:rsid w:val="00513AC9"/>
    <w:rsid w:val="00513DFA"/>
    <w:rsid w:val="00513E40"/>
    <w:rsid w:val="00513EBE"/>
    <w:rsid w:val="005146D8"/>
    <w:rsid w:val="00515324"/>
    <w:rsid w:val="005156A3"/>
    <w:rsid w:val="0051577E"/>
    <w:rsid w:val="00515901"/>
    <w:rsid w:val="00515EC0"/>
    <w:rsid w:val="00516248"/>
    <w:rsid w:val="005164CB"/>
    <w:rsid w:val="00516766"/>
    <w:rsid w:val="00516A47"/>
    <w:rsid w:val="00516ABB"/>
    <w:rsid w:val="00516DC5"/>
    <w:rsid w:val="0051708E"/>
    <w:rsid w:val="0051771B"/>
    <w:rsid w:val="0051773B"/>
    <w:rsid w:val="005177B4"/>
    <w:rsid w:val="005179AA"/>
    <w:rsid w:val="00517B61"/>
    <w:rsid w:val="00517F51"/>
    <w:rsid w:val="00520A51"/>
    <w:rsid w:val="00520E1F"/>
    <w:rsid w:val="0052155B"/>
    <w:rsid w:val="00521DED"/>
    <w:rsid w:val="00521E1D"/>
    <w:rsid w:val="00522191"/>
    <w:rsid w:val="005222B5"/>
    <w:rsid w:val="00522C99"/>
    <w:rsid w:val="00522D7D"/>
    <w:rsid w:val="0052353A"/>
    <w:rsid w:val="00523681"/>
    <w:rsid w:val="00523BA5"/>
    <w:rsid w:val="00523E1E"/>
    <w:rsid w:val="00523E52"/>
    <w:rsid w:val="0052459D"/>
    <w:rsid w:val="005253D8"/>
    <w:rsid w:val="005254A2"/>
    <w:rsid w:val="005255DD"/>
    <w:rsid w:val="005257B0"/>
    <w:rsid w:val="00525C89"/>
    <w:rsid w:val="005260A3"/>
    <w:rsid w:val="00526145"/>
    <w:rsid w:val="00526BDE"/>
    <w:rsid w:val="00526D14"/>
    <w:rsid w:val="00526EDD"/>
    <w:rsid w:val="00527939"/>
    <w:rsid w:val="00527BF0"/>
    <w:rsid w:val="00527E6A"/>
    <w:rsid w:val="00527F1A"/>
    <w:rsid w:val="005302E8"/>
    <w:rsid w:val="005303E4"/>
    <w:rsid w:val="00530A52"/>
    <w:rsid w:val="00530EBE"/>
    <w:rsid w:val="00530FFC"/>
    <w:rsid w:val="00531387"/>
    <w:rsid w:val="005318CA"/>
    <w:rsid w:val="005318DE"/>
    <w:rsid w:val="00531DC9"/>
    <w:rsid w:val="00531FE9"/>
    <w:rsid w:val="005327DF"/>
    <w:rsid w:val="00532A7D"/>
    <w:rsid w:val="00532BD2"/>
    <w:rsid w:val="00532CB7"/>
    <w:rsid w:val="00532D4B"/>
    <w:rsid w:val="00532E2D"/>
    <w:rsid w:val="00533084"/>
    <w:rsid w:val="005337A4"/>
    <w:rsid w:val="00533EE5"/>
    <w:rsid w:val="005341E5"/>
    <w:rsid w:val="005342B1"/>
    <w:rsid w:val="0053441C"/>
    <w:rsid w:val="005344E9"/>
    <w:rsid w:val="00534ADD"/>
    <w:rsid w:val="005352F8"/>
    <w:rsid w:val="005353CC"/>
    <w:rsid w:val="00535A5A"/>
    <w:rsid w:val="00535F2B"/>
    <w:rsid w:val="0053613A"/>
    <w:rsid w:val="00536180"/>
    <w:rsid w:val="00536197"/>
    <w:rsid w:val="005366D7"/>
    <w:rsid w:val="005369F3"/>
    <w:rsid w:val="00536B31"/>
    <w:rsid w:val="00536F7A"/>
    <w:rsid w:val="005372DC"/>
    <w:rsid w:val="0053754D"/>
    <w:rsid w:val="0053756F"/>
    <w:rsid w:val="0053757F"/>
    <w:rsid w:val="005375EE"/>
    <w:rsid w:val="005376DE"/>
    <w:rsid w:val="00537CEE"/>
    <w:rsid w:val="00537F2F"/>
    <w:rsid w:val="00540439"/>
    <w:rsid w:val="005405AB"/>
    <w:rsid w:val="0054069E"/>
    <w:rsid w:val="00540965"/>
    <w:rsid w:val="00540AA5"/>
    <w:rsid w:val="00541093"/>
    <w:rsid w:val="0054140E"/>
    <w:rsid w:val="0054165B"/>
    <w:rsid w:val="00541F1A"/>
    <w:rsid w:val="00541F6E"/>
    <w:rsid w:val="00542108"/>
    <w:rsid w:val="00542146"/>
    <w:rsid w:val="005422DF"/>
    <w:rsid w:val="005422E7"/>
    <w:rsid w:val="0054244A"/>
    <w:rsid w:val="005424D3"/>
    <w:rsid w:val="00542F0A"/>
    <w:rsid w:val="00542F72"/>
    <w:rsid w:val="005431F4"/>
    <w:rsid w:val="0054340E"/>
    <w:rsid w:val="00543782"/>
    <w:rsid w:val="005437B6"/>
    <w:rsid w:val="0054385E"/>
    <w:rsid w:val="005443A9"/>
    <w:rsid w:val="00544606"/>
    <w:rsid w:val="00544732"/>
    <w:rsid w:val="00544930"/>
    <w:rsid w:val="00544CB3"/>
    <w:rsid w:val="00544EA3"/>
    <w:rsid w:val="00545018"/>
    <w:rsid w:val="0054504D"/>
    <w:rsid w:val="00545551"/>
    <w:rsid w:val="0054568A"/>
    <w:rsid w:val="005459E7"/>
    <w:rsid w:val="00545CAB"/>
    <w:rsid w:val="00545E0D"/>
    <w:rsid w:val="0054608F"/>
    <w:rsid w:val="005461C5"/>
    <w:rsid w:val="00546289"/>
    <w:rsid w:val="005464C0"/>
    <w:rsid w:val="0054676D"/>
    <w:rsid w:val="0054685D"/>
    <w:rsid w:val="005468D7"/>
    <w:rsid w:val="005471A5"/>
    <w:rsid w:val="00547399"/>
    <w:rsid w:val="00547578"/>
    <w:rsid w:val="0054785D"/>
    <w:rsid w:val="00547BF6"/>
    <w:rsid w:val="00547D4D"/>
    <w:rsid w:val="005504E4"/>
    <w:rsid w:val="0055061F"/>
    <w:rsid w:val="0055073A"/>
    <w:rsid w:val="00550945"/>
    <w:rsid w:val="00550AFB"/>
    <w:rsid w:val="005512A4"/>
    <w:rsid w:val="005512EF"/>
    <w:rsid w:val="005513D1"/>
    <w:rsid w:val="00551459"/>
    <w:rsid w:val="0055149A"/>
    <w:rsid w:val="00552425"/>
    <w:rsid w:val="005524B6"/>
    <w:rsid w:val="0055262B"/>
    <w:rsid w:val="00552D22"/>
    <w:rsid w:val="005530AE"/>
    <w:rsid w:val="00553197"/>
    <w:rsid w:val="00553218"/>
    <w:rsid w:val="00553912"/>
    <w:rsid w:val="00554081"/>
    <w:rsid w:val="00554271"/>
    <w:rsid w:val="0055431A"/>
    <w:rsid w:val="005545D2"/>
    <w:rsid w:val="00554A3A"/>
    <w:rsid w:val="00554C0F"/>
    <w:rsid w:val="00554C88"/>
    <w:rsid w:val="00554D92"/>
    <w:rsid w:val="00555095"/>
    <w:rsid w:val="005551D4"/>
    <w:rsid w:val="00555237"/>
    <w:rsid w:val="005555DD"/>
    <w:rsid w:val="00555862"/>
    <w:rsid w:val="0055595E"/>
    <w:rsid w:val="00555DE8"/>
    <w:rsid w:val="005562C1"/>
    <w:rsid w:val="00556341"/>
    <w:rsid w:val="00556438"/>
    <w:rsid w:val="00556516"/>
    <w:rsid w:val="00556886"/>
    <w:rsid w:val="00556D92"/>
    <w:rsid w:val="00557046"/>
    <w:rsid w:val="005570A0"/>
    <w:rsid w:val="00557144"/>
    <w:rsid w:val="00557407"/>
    <w:rsid w:val="00560879"/>
    <w:rsid w:val="005608CB"/>
    <w:rsid w:val="00560C85"/>
    <w:rsid w:val="00561357"/>
    <w:rsid w:val="00561BE7"/>
    <w:rsid w:val="00561CBB"/>
    <w:rsid w:val="00561D90"/>
    <w:rsid w:val="005621D6"/>
    <w:rsid w:val="005623E0"/>
    <w:rsid w:val="005629EF"/>
    <w:rsid w:val="00563142"/>
    <w:rsid w:val="0056331B"/>
    <w:rsid w:val="005637F8"/>
    <w:rsid w:val="00563BA5"/>
    <w:rsid w:val="00563C2C"/>
    <w:rsid w:val="00563CA5"/>
    <w:rsid w:val="00563E6C"/>
    <w:rsid w:val="00564126"/>
    <w:rsid w:val="005641BB"/>
    <w:rsid w:val="0056424A"/>
    <w:rsid w:val="005646DA"/>
    <w:rsid w:val="00564B7A"/>
    <w:rsid w:val="00564E09"/>
    <w:rsid w:val="00564F9B"/>
    <w:rsid w:val="00564FE3"/>
    <w:rsid w:val="00564FFC"/>
    <w:rsid w:val="005651E2"/>
    <w:rsid w:val="00565481"/>
    <w:rsid w:val="00565485"/>
    <w:rsid w:val="00565F3E"/>
    <w:rsid w:val="005660FB"/>
    <w:rsid w:val="00566B0C"/>
    <w:rsid w:val="005672C8"/>
    <w:rsid w:val="00567411"/>
    <w:rsid w:val="00567C9C"/>
    <w:rsid w:val="00567CB5"/>
    <w:rsid w:val="00570548"/>
    <w:rsid w:val="00570F25"/>
    <w:rsid w:val="00571142"/>
    <w:rsid w:val="005711CB"/>
    <w:rsid w:val="00571427"/>
    <w:rsid w:val="00571526"/>
    <w:rsid w:val="00571937"/>
    <w:rsid w:val="00571AF4"/>
    <w:rsid w:val="00571C07"/>
    <w:rsid w:val="00571ED2"/>
    <w:rsid w:val="0057229A"/>
    <w:rsid w:val="00572728"/>
    <w:rsid w:val="005729A6"/>
    <w:rsid w:val="00572C5A"/>
    <w:rsid w:val="00572EBA"/>
    <w:rsid w:val="005730E1"/>
    <w:rsid w:val="005734CA"/>
    <w:rsid w:val="0057360A"/>
    <w:rsid w:val="00573850"/>
    <w:rsid w:val="0057414A"/>
    <w:rsid w:val="0057466D"/>
    <w:rsid w:val="00574BB1"/>
    <w:rsid w:val="00574FDE"/>
    <w:rsid w:val="005754EB"/>
    <w:rsid w:val="00575694"/>
    <w:rsid w:val="00575BFF"/>
    <w:rsid w:val="00575E75"/>
    <w:rsid w:val="00576022"/>
    <w:rsid w:val="005760B7"/>
    <w:rsid w:val="00576265"/>
    <w:rsid w:val="00576882"/>
    <w:rsid w:val="00576891"/>
    <w:rsid w:val="005769B5"/>
    <w:rsid w:val="005769EB"/>
    <w:rsid w:val="00576B42"/>
    <w:rsid w:val="00576C99"/>
    <w:rsid w:val="00576FE5"/>
    <w:rsid w:val="005771EE"/>
    <w:rsid w:val="0057742E"/>
    <w:rsid w:val="005774BE"/>
    <w:rsid w:val="005778F8"/>
    <w:rsid w:val="00577C07"/>
    <w:rsid w:val="00577C8C"/>
    <w:rsid w:val="00577E11"/>
    <w:rsid w:val="0058008B"/>
    <w:rsid w:val="0058023A"/>
    <w:rsid w:val="005803BD"/>
    <w:rsid w:val="005805D0"/>
    <w:rsid w:val="00580849"/>
    <w:rsid w:val="00580C2C"/>
    <w:rsid w:val="00580ECB"/>
    <w:rsid w:val="00581592"/>
    <w:rsid w:val="00581771"/>
    <w:rsid w:val="00582053"/>
    <w:rsid w:val="005820EE"/>
    <w:rsid w:val="00582201"/>
    <w:rsid w:val="00582371"/>
    <w:rsid w:val="0058242B"/>
    <w:rsid w:val="005826AA"/>
    <w:rsid w:val="005828FE"/>
    <w:rsid w:val="00582AA7"/>
    <w:rsid w:val="00582DCA"/>
    <w:rsid w:val="0058312A"/>
    <w:rsid w:val="00583251"/>
    <w:rsid w:val="0058386A"/>
    <w:rsid w:val="00583870"/>
    <w:rsid w:val="00583DB5"/>
    <w:rsid w:val="00583E5E"/>
    <w:rsid w:val="00584096"/>
    <w:rsid w:val="0058456F"/>
    <w:rsid w:val="0058460C"/>
    <w:rsid w:val="00584817"/>
    <w:rsid w:val="005849B0"/>
    <w:rsid w:val="005850A7"/>
    <w:rsid w:val="0058532B"/>
    <w:rsid w:val="00585BAB"/>
    <w:rsid w:val="00585CB7"/>
    <w:rsid w:val="00585DA9"/>
    <w:rsid w:val="00586058"/>
    <w:rsid w:val="00586174"/>
    <w:rsid w:val="00586487"/>
    <w:rsid w:val="00586844"/>
    <w:rsid w:val="00586A99"/>
    <w:rsid w:val="00586EE3"/>
    <w:rsid w:val="00587056"/>
    <w:rsid w:val="00587637"/>
    <w:rsid w:val="0058781A"/>
    <w:rsid w:val="0058798C"/>
    <w:rsid w:val="00587A37"/>
    <w:rsid w:val="00587C53"/>
    <w:rsid w:val="00587CD0"/>
    <w:rsid w:val="005901C7"/>
    <w:rsid w:val="00590569"/>
    <w:rsid w:val="00590A4F"/>
    <w:rsid w:val="00591DBD"/>
    <w:rsid w:val="005923A3"/>
    <w:rsid w:val="005924A0"/>
    <w:rsid w:val="00592A75"/>
    <w:rsid w:val="00592E26"/>
    <w:rsid w:val="0059338A"/>
    <w:rsid w:val="0059361D"/>
    <w:rsid w:val="00593878"/>
    <w:rsid w:val="00593DC4"/>
    <w:rsid w:val="00593F68"/>
    <w:rsid w:val="0059407D"/>
    <w:rsid w:val="005940E3"/>
    <w:rsid w:val="0059433F"/>
    <w:rsid w:val="00594AD4"/>
    <w:rsid w:val="00594B04"/>
    <w:rsid w:val="00594B64"/>
    <w:rsid w:val="00594FE9"/>
    <w:rsid w:val="0059543C"/>
    <w:rsid w:val="00595B30"/>
    <w:rsid w:val="00595B6D"/>
    <w:rsid w:val="00595C71"/>
    <w:rsid w:val="00595E06"/>
    <w:rsid w:val="00596361"/>
    <w:rsid w:val="005963D8"/>
    <w:rsid w:val="00596778"/>
    <w:rsid w:val="0059696F"/>
    <w:rsid w:val="00596CC7"/>
    <w:rsid w:val="00596D52"/>
    <w:rsid w:val="00596D80"/>
    <w:rsid w:val="00596F6F"/>
    <w:rsid w:val="00596FD5"/>
    <w:rsid w:val="00596FE4"/>
    <w:rsid w:val="0059778E"/>
    <w:rsid w:val="00597B44"/>
    <w:rsid w:val="00597BE6"/>
    <w:rsid w:val="00597C41"/>
    <w:rsid w:val="00597D50"/>
    <w:rsid w:val="00597E48"/>
    <w:rsid w:val="00597F10"/>
    <w:rsid w:val="005A0874"/>
    <w:rsid w:val="005A0C9E"/>
    <w:rsid w:val="005A119F"/>
    <w:rsid w:val="005A177E"/>
    <w:rsid w:val="005A1865"/>
    <w:rsid w:val="005A219F"/>
    <w:rsid w:val="005A23C8"/>
    <w:rsid w:val="005A24F8"/>
    <w:rsid w:val="005A276C"/>
    <w:rsid w:val="005A2EAB"/>
    <w:rsid w:val="005A3280"/>
    <w:rsid w:val="005A3726"/>
    <w:rsid w:val="005A3EBC"/>
    <w:rsid w:val="005A4249"/>
    <w:rsid w:val="005A4677"/>
    <w:rsid w:val="005A46AF"/>
    <w:rsid w:val="005A47A3"/>
    <w:rsid w:val="005A55CA"/>
    <w:rsid w:val="005A55FD"/>
    <w:rsid w:val="005A57D8"/>
    <w:rsid w:val="005A59DC"/>
    <w:rsid w:val="005A5DC8"/>
    <w:rsid w:val="005A5E35"/>
    <w:rsid w:val="005A5F50"/>
    <w:rsid w:val="005A61C9"/>
    <w:rsid w:val="005A693F"/>
    <w:rsid w:val="005A69B3"/>
    <w:rsid w:val="005A6C54"/>
    <w:rsid w:val="005A6EAC"/>
    <w:rsid w:val="005A7486"/>
    <w:rsid w:val="005A7547"/>
    <w:rsid w:val="005A75FA"/>
    <w:rsid w:val="005A77FE"/>
    <w:rsid w:val="005A7CBC"/>
    <w:rsid w:val="005A7DD7"/>
    <w:rsid w:val="005B0451"/>
    <w:rsid w:val="005B08A7"/>
    <w:rsid w:val="005B0930"/>
    <w:rsid w:val="005B0C45"/>
    <w:rsid w:val="005B0E3A"/>
    <w:rsid w:val="005B1A94"/>
    <w:rsid w:val="005B212E"/>
    <w:rsid w:val="005B2300"/>
    <w:rsid w:val="005B24B5"/>
    <w:rsid w:val="005B2CD9"/>
    <w:rsid w:val="005B31BC"/>
    <w:rsid w:val="005B36A3"/>
    <w:rsid w:val="005B37B8"/>
    <w:rsid w:val="005B388F"/>
    <w:rsid w:val="005B3E42"/>
    <w:rsid w:val="005B411A"/>
    <w:rsid w:val="005B468A"/>
    <w:rsid w:val="005B4D76"/>
    <w:rsid w:val="005B5183"/>
    <w:rsid w:val="005B5455"/>
    <w:rsid w:val="005B5880"/>
    <w:rsid w:val="005B58ED"/>
    <w:rsid w:val="005B5ADD"/>
    <w:rsid w:val="005B5F2F"/>
    <w:rsid w:val="005B6101"/>
    <w:rsid w:val="005B6222"/>
    <w:rsid w:val="005B6423"/>
    <w:rsid w:val="005B66A3"/>
    <w:rsid w:val="005B6ABB"/>
    <w:rsid w:val="005B6D0C"/>
    <w:rsid w:val="005B701F"/>
    <w:rsid w:val="005B73BE"/>
    <w:rsid w:val="005B755F"/>
    <w:rsid w:val="005B7693"/>
    <w:rsid w:val="005B7CBA"/>
    <w:rsid w:val="005B7E0D"/>
    <w:rsid w:val="005C0140"/>
    <w:rsid w:val="005C0668"/>
    <w:rsid w:val="005C07D3"/>
    <w:rsid w:val="005C090A"/>
    <w:rsid w:val="005C093D"/>
    <w:rsid w:val="005C0C06"/>
    <w:rsid w:val="005C100C"/>
    <w:rsid w:val="005C1298"/>
    <w:rsid w:val="005C13E2"/>
    <w:rsid w:val="005C1750"/>
    <w:rsid w:val="005C1BC5"/>
    <w:rsid w:val="005C2526"/>
    <w:rsid w:val="005C2548"/>
    <w:rsid w:val="005C2585"/>
    <w:rsid w:val="005C277D"/>
    <w:rsid w:val="005C3FF3"/>
    <w:rsid w:val="005C464E"/>
    <w:rsid w:val="005C4658"/>
    <w:rsid w:val="005C4B5C"/>
    <w:rsid w:val="005C4DF1"/>
    <w:rsid w:val="005C516E"/>
    <w:rsid w:val="005C598F"/>
    <w:rsid w:val="005C59BE"/>
    <w:rsid w:val="005C5E7C"/>
    <w:rsid w:val="005C6063"/>
    <w:rsid w:val="005C65CC"/>
    <w:rsid w:val="005C6815"/>
    <w:rsid w:val="005C69F3"/>
    <w:rsid w:val="005C6D74"/>
    <w:rsid w:val="005C7E57"/>
    <w:rsid w:val="005D015F"/>
    <w:rsid w:val="005D02E1"/>
    <w:rsid w:val="005D052A"/>
    <w:rsid w:val="005D0532"/>
    <w:rsid w:val="005D054F"/>
    <w:rsid w:val="005D056F"/>
    <w:rsid w:val="005D0F5C"/>
    <w:rsid w:val="005D11BB"/>
    <w:rsid w:val="005D1662"/>
    <w:rsid w:val="005D16F8"/>
    <w:rsid w:val="005D1A66"/>
    <w:rsid w:val="005D1BCF"/>
    <w:rsid w:val="005D1BFD"/>
    <w:rsid w:val="005D1E05"/>
    <w:rsid w:val="005D1E1A"/>
    <w:rsid w:val="005D28E2"/>
    <w:rsid w:val="005D29E1"/>
    <w:rsid w:val="005D2A2B"/>
    <w:rsid w:val="005D2D71"/>
    <w:rsid w:val="005D2E76"/>
    <w:rsid w:val="005D3456"/>
    <w:rsid w:val="005D3770"/>
    <w:rsid w:val="005D3910"/>
    <w:rsid w:val="005D4115"/>
    <w:rsid w:val="005D4297"/>
    <w:rsid w:val="005D4E4E"/>
    <w:rsid w:val="005D4FA6"/>
    <w:rsid w:val="005D5803"/>
    <w:rsid w:val="005D580E"/>
    <w:rsid w:val="005D5DCE"/>
    <w:rsid w:val="005D60E0"/>
    <w:rsid w:val="005D6A27"/>
    <w:rsid w:val="005D6BD6"/>
    <w:rsid w:val="005D6D14"/>
    <w:rsid w:val="005D6DAA"/>
    <w:rsid w:val="005D6DEF"/>
    <w:rsid w:val="005D6FF6"/>
    <w:rsid w:val="005D7044"/>
    <w:rsid w:val="005D71B6"/>
    <w:rsid w:val="005D776A"/>
    <w:rsid w:val="005D7C0D"/>
    <w:rsid w:val="005D7D84"/>
    <w:rsid w:val="005E0499"/>
    <w:rsid w:val="005E06E7"/>
    <w:rsid w:val="005E075C"/>
    <w:rsid w:val="005E120D"/>
    <w:rsid w:val="005E17EA"/>
    <w:rsid w:val="005E1C96"/>
    <w:rsid w:val="005E205B"/>
    <w:rsid w:val="005E266D"/>
    <w:rsid w:val="005E273E"/>
    <w:rsid w:val="005E29C7"/>
    <w:rsid w:val="005E2DAA"/>
    <w:rsid w:val="005E3498"/>
    <w:rsid w:val="005E3817"/>
    <w:rsid w:val="005E4138"/>
    <w:rsid w:val="005E48A4"/>
    <w:rsid w:val="005E4BB6"/>
    <w:rsid w:val="005E4E6C"/>
    <w:rsid w:val="005E5B82"/>
    <w:rsid w:val="005E5C01"/>
    <w:rsid w:val="005E5D44"/>
    <w:rsid w:val="005E5DEE"/>
    <w:rsid w:val="005E5E00"/>
    <w:rsid w:val="005E5E27"/>
    <w:rsid w:val="005E6498"/>
    <w:rsid w:val="005E64B6"/>
    <w:rsid w:val="005E687E"/>
    <w:rsid w:val="005E6B60"/>
    <w:rsid w:val="005E6C73"/>
    <w:rsid w:val="005E6D5F"/>
    <w:rsid w:val="005E6D75"/>
    <w:rsid w:val="005E6E49"/>
    <w:rsid w:val="005E755E"/>
    <w:rsid w:val="005E77BB"/>
    <w:rsid w:val="005E78CC"/>
    <w:rsid w:val="005E7B7E"/>
    <w:rsid w:val="005E7D15"/>
    <w:rsid w:val="005F0588"/>
    <w:rsid w:val="005F07BE"/>
    <w:rsid w:val="005F095C"/>
    <w:rsid w:val="005F0F13"/>
    <w:rsid w:val="005F1152"/>
    <w:rsid w:val="005F15E0"/>
    <w:rsid w:val="005F1854"/>
    <w:rsid w:val="005F2182"/>
    <w:rsid w:val="005F232C"/>
    <w:rsid w:val="005F2443"/>
    <w:rsid w:val="005F2C0D"/>
    <w:rsid w:val="005F2F1E"/>
    <w:rsid w:val="005F31BD"/>
    <w:rsid w:val="005F3231"/>
    <w:rsid w:val="005F34B1"/>
    <w:rsid w:val="005F3D62"/>
    <w:rsid w:val="005F4849"/>
    <w:rsid w:val="005F4B19"/>
    <w:rsid w:val="005F4B2F"/>
    <w:rsid w:val="005F4F27"/>
    <w:rsid w:val="005F5229"/>
    <w:rsid w:val="005F585E"/>
    <w:rsid w:val="005F586D"/>
    <w:rsid w:val="005F591B"/>
    <w:rsid w:val="005F5A86"/>
    <w:rsid w:val="005F6503"/>
    <w:rsid w:val="005F67B7"/>
    <w:rsid w:val="005F6CD9"/>
    <w:rsid w:val="005F7283"/>
    <w:rsid w:val="005F7407"/>
    <w:rsid w:val="005F7AD8"/>
    <w:rsid w:val="0060029A"/>
    <w:rsid w:val="00600559"/>
    <w:rsid w:val="00600599"/>
    <w:rsid w:val="006006F5"/>
    <w:rsid w:val="006007DB"/>
    <w:rsid w:val="006008AC"/>
    <w:rsid w:val="00601492"/>
    <w:rsid w:val="00601661"/>
    <w:rsid w:val="0060198D"/>
    <w:rsid w:val="00601997"/>
    <w:rsid w:val="00601B87"/>
    <w:rsid w:val="00601CD0"/>
    <w:rsid w:val="00601F3A"/>
    <w:rsid w:val="00602083"/>
    <w:rsid w:val="0060238A"/>
    <w:rsid w:val="006024F3"/>
    <w:rsid w:val="006025E3"/>
    <w:rsid w:val="0060260D"/>
    <w:rsid w:val="006026ED"/>
    <w:rsid w:val="00602A6E"/>
    <w:rsid w:val="00602BFC"/>
    <w:rsid w:val="00602CE8"/>
    <w:rsid w:val="0060339D"/>
    <w:rsid w:val="006033F4"/>
    <w:rsid w:val="00603415"/>
    <w:rsid w:val="00603494"/>
    <w:rsid w:val="00603F8E"/>
    <w:rsid w:val="00603F95"/>
    <w:rsid w:val="006042E7"/>
    <w:rsid w:val="006047EA"/>
    <w:rsid w:val="006050E4"/>
    <w:rsid w:val="006055AC"/>
    <w:rsid w:val="00605696"/>
    <w:rsid w:val="006058B7"/>
    <w:rsid w:val="006061ED"/>
    <w:rsid w:val="006062FD"/>
    <w:rsid w:val="0060642D"/>
    <w:rsid w:val="00606738"/>
    <w:rsid w:val="00606778"/>
    <w:rsid w:val="006067B8"/>
    <w:rsid w:val="00606995"/>
    <w:rsid w:val="00606A19"/>
    <w:rsid w:val="00606E00"/>
    <w:rsid w:val="0060754C"/>
    <w:rsid w:val="0060766E"/>
    <w:rsid w:val="00607B06"/>
    <w:rsid w:val="00607CA4"/>
    <w:rsid w:val="0061007A"/>
    <w:rsid w:val="00610157"/>
    <w:rsid w:val="00610171"/>
    <w:rsid w:val="00610385"/>
    <w:rsid w:val="00610387"/>
    <w:rsid w:val="00610C10"/>
    <w:rsid w:val="0061119E"/>
    <w:rsid w:val="00611E6E"/>
    <w:rsid w:val="00611ECD"/>
    <w:rsid w:val="0061297C"/>
    <w:rsid w:val="006129E0"/>
    <w:rsid w:val="00612D6F"/>
    <w:rsid w:val="00612EFC"/>
    <w:rsid w:val="00613629"/>
    <w:rsid w:val="00613842"/>
    <w:rsid w:val="00613FBA"/>
    <w:rsid w:val="0061413C"/>
    <w:rsid w:val="00614169"/>
    <w:rsid w:val="006141E5"/>
    <w:rsid w:val="00614264"/>
    <w:rsid w:val="006147C7"/>
    <w:rsid w:val="006148A0"/>
    <w:rsid w:val="00614ABA"/>
    <w:rsid w:val="00614B79"/>
    <w:rsid w:val="00614CE9"/>
    <w:rsid w:val="00614D57"/>
    <w:rsid w:val="00614F06"/>
    <w:rsid w:val="0061549D"/>
    <w:rsid w:val="00615551"/>
    <w:rsid w:val="00615570"/>
    <w:rsid w:val="00615731"/>
    <w:rsid w:val="00615C18"/>
    <w:rsid w:val="00616BC2"/>
    <w:rsid w:val="00617440"/>
    <w:rsid w:val="006175E3"/>
    <w:rsid w:val="00617BE8"/>
    <w:rsid w:val="006205C1"/>
    <w:rsid w:val="00620612"/>
    <w:rsid w:val="00620764"/>
    <w:rsid w:val="00620C5B"/>
    <w:rsid w:val="00621006"/>
    <w:rsid w:val="0062102F"/>
    <w:rsid w:val="006219CB"/>
    <w:rsid w:val="00621AE8"/>
    <w:rsid w:val="00621DE5"/>
    <w:rsid w:val="0062208F"/>
    <w:rsid w:val="0062210C"/>
    <w:rsid w:val="00622C45"/>
    <w:rsid w:val="00622F63"/>
    <w:rsid w:val="0062309F"/>
    <w:rsid w:val="00623837"/>
    <w:rsid w:val="00623B40"/>
    <w:rsid w:val="00624B18"/>
    <w:rsid w:val="00624CE5"/>
    <w:rsid w:val="00624E36"/>
    <w:rsid w:val="00624E72"/>
    <w:rsid w:val="00625041"/>
    <w:rsid w:val="0062506A"/>
    <w:rsid w:val="00625243"/>
    <w:rsid w:val="00625297"/>
    <w:rsid w:val="00625404"/>
    <w:rsid w:val="006258FD"/>
    <w:rsid w:val="00625926"/>
    <w:rsid w:val="00625AC9"/>
    <w:rsid w:val="00625CBD"/>
    <w:rsid w:val="0062634E"/>
    <w:rsid w:val="006267A4"/>
    <w:rsid w:val="006268F7"/>
    <w:rsid w:val="00626940"/>
    <w:rsid w:val="00626F85"/>
    <w:rsid w:val="0062704F"/>
    <w:rsid w:val="006279B9"/>
    <w:rsid w:val="00627D80"/>
    <w:rsid w:val="00630031"/>
    <w:rsid w:val="00630296"/>
    <w:rsid w:val="006302D9"/>
    <w:rsid w:val="0063067D"/>
    <w:rsid w:val="00630C7B"/>
    <w:rsid w:val="00631103"/>
    <w:rsid w:val="00631333"/>
    <w:rsid w:val="00631464"/>
    <w:rsid w:val="00631997"/>
    <w:rsid w:val="00631CC3"/>
    <w:rsid w:val="006320A4"/>
    <w:rsid w:val="006325C4"/>
    <w:rsid w:val="00632711"/>
    <w:rsid w:val="00632811"/>
    <w:rsid w:val="00632BA1"/>
    <w:rsid w:val="0063312C"/>
    <w:rsid w:val="00633386"/>
    <w:rsid w:val="00633714"/>
    <w:rsid w:val="0063392F"/>
    <w:rsid w:val="006340F3"/>
    <w:rsid w:val="00634353"/>
    <w:rsid w:val="00634643"/>
    <w:rsid w:val="006346C6"/>
    <w:rsid w:val="00634A1A"/>
    <w:rsid w:val="00634B79"/>
    <w:rsid w:val="00634BDC"/>
    <w:rsid w:val="00634D2D"/>
    <w:rsid w:val="006355E7"/>
    <w:rsid w:val="006357D7"/>
    <w:rsid w:val="0063587E"/>
    <w:rsid w:val="006358E8"/>
    <w:rsid w:val="00635A30"/>
    <w:rsid w:val="00635A7F"/>
    <w:rsid w:val="00635D06"/>
    <w:rsid w:val="00636156"/>
    <w:rsid w:val="00636228"/>
    <w:rsid w:val="00636572"/>
    <w:rsid w:val="0063685F"/>
    <w:rsid w:val="00636969"/>
    <w:rsid w:val="00636CA4"/>
    <w:rsid w:val="00636FB1"/>
    <w:rsid w:val="0063716D"/>
    <w:rsid w:val="00637409"/>
    <w:rsid w:val="006377D3"/>
    <w:rsid w:val="00637ACE"/>
    <w:rsid w:val="00637C0B"/>
    <w:rsid w:val="00640272"/>
    <w:rsid w:val="006405D8"/>
    <w:rsid w:val="00640711"/>
    <w:rsid w:val="00640780"/>
    <w:rsid w:val="00640821"/>
    <w:rsid w:val="00641295"/>
    <w:rsid w:val="0064142A"/>
    <w:rsid w:val="0064146C"/>
    <w:rsid w:val="0064185F"/>
    <w:rsid w:val="00641B71"/>
    <w:rsid w:val="00642067"/>
    <w:rsid w:val="0064207A"/>
    <w:rsid w:val="00642144"/>
    <w:rsid w:val="0064218C"/>
    <w:rsid w:val="006421E6"/>
    <w:rsid w:val="006421FC"/>
    <w:rsid w:val="0064264D"/>
    <w:rsid w:val="006426CF"/>
    <w:rsid w:val="00642946"/>
    <w:rsid w:val="00642C21"/>
    <w:rsid w:val="006432B8"/>
    <w:rsid w:val="006436D7"/>
    <w:rsid w:val="00643E09"/>
    <w:rsid w:val="00643FD1"/>
    <w:rsid w:val="00644331"/>
    <w:rsid w:val="006443B1"/>
    <w:rsid w:val="00644C07"/>
    <w:rsid w:val="00644C24"/>
    <w:rsid w:val="006452BC"/>
    <w:rsid w:val="0064580D"/>
    <w:rsid w:val="006459F6"/>
    <w:rsid w:val="00645E8C"/>
    <w:rsid w:val="00646055"/>
    <w:rsid w:val="006460AF"/>
    <w:rsid w:val="006460F7"/>
    <w:rsid w:val="0064623E"/>
    <w:rsid w:val="0064687F"/>
    <w:rsid w:val="00647032"/>
    <w:rsid w:val="00647263"/>
    <w:rsid w:val="0064734B"/>
    <w:rsid w:val="006476D0"/>
    <w:rsid w:val="00647BB5"/>
    <w:rsid w:val="00647DED"/>
    <w:rsid w:val="00650384"/>
    <w:rsid w:val="00650752"/>
    <w:rsid w:val="00650827"/>
    <w:rsid w:val="00650CCD"/>
    <w:rsid w:val="006510F6"/>
    <w:rsid w:val="00651586"/>
    <w:rsid w:val="00651640"/>
    <w:rsid w:val="00651E51"/>
    <w:rsid w:val="00652517"/>
    <w:rsid w:val="00653600"/>
    <w:rsid w:val="00653870"/>
    <w:rsid w:val="00653DE5"/>
    <w:rsid w:val="006544FA"/>
    <w:rsid w:val="00654AC7"/>
    <w:rsid w:val="0065501B"/>
    <w:rsid w:val="006552DF"/>
    <w:rsid w:val="006552E9"/>
    <w:rsid w:val="006553B4"/>
    <w:rsid w:val="006557CE"/>
    <w:rsid w:val="006559FE"/>
    <w:rsid w:val="00655D8C"/>
    <w:rsid w:val="006563C8"/>
    <w:rsid w:val="00656446"/>
    <w:rsid w:val="00656628"/>
    <w:rsid w:val="00656D2F"/>
    <w:rsid w:val="00656E39"/>
    <w:rsid w:val="00656F68"/>
    <w:rsid w:val="00656FD2"/>
    <w:rsid w:val="00657365"/>
    <w:rsid w:val="00657579"/>
    <w:rsid w:val="006575AF"/>
    <w:rsid w:val="00657964"/>
    <w:rsid w:val="00657B4B"/>
    <w:rsid w:val="00657BD5"/>
    <w:rsid w:val="00657FD7"/>
    <w:rsid w:val="0066035B"/>
    <w:rsid w:val="00660532"/>
    <w:rsid w:val="00660E35"/>
    <w:rsid w:val="00661053"/>
    <w:rsid w:val="006613CD"/>
    <w:rsid w:val="006614BC"/>
    <w:rsid w:val="00661638"/>
    <w:rsid w:val="00661D26"/>
    <w:rsid w:val="00661F7F"/>
    <w:rsid w:val="00661FDE"/>
    <w:rsid w:val="006628B5"/>
    <w:rsid w:val="00662983"/>
    <w:rsid w:val="00662D77"/>
    <w:rsid w:val="00662F68"/>
    <w:rsid w:val="00663449"/>
    <w:rsid w:val="0066371F"/>
    <w:rsid w:val="00663907"/>
    <w:rsid w:val="0066395C"/>
    <w:rsid w:val="00663A89"/>
    <w:rsid w:val="00663B1A"/>
    <w:rsid w:val="00663C08"/>
    <w:rsid w:val="00663DA1"/>
    <w:rsid w:val="00663F70"/>
    <w:rsid w:val="00664119"/>
    <w:rsid w:val="006648CD"/>
    <w:rsid w:val="00664C4C"/>
    <w:rsid w:val="00664C9B"/>
    <w:rsid w:val="00664D61"/>
    <w:rsid w:val="00664DEA"/>
    <w:rsid w:val="006652C2"/>
    <w:rsid w:val="00665B47"/>
    <w:rsid w:val="00665BDA"/>
    <w:rsid w:val="00665E2A"/>
    <w:rsid w:val="00666313"/>
    <w:rsid w:val="006666F7"/>
    <w:rsid w:val="00666C2E"/>
    <w:rsid w:val="00666EBF"/>
    <w:rsid w:val="00667261"/>
    <w:rsid w:val="0066751C"/>
    <w:rsid w:val="00667A6E"/>
    <w:rsid w:val="00667DBC"/>
    <w:rsid w:val="0067036F"/>
    <w:rsid w:val="0067084D"/>
    <w:rsid w:val="006708FB"/>
    <w:rsid w:val="00670A51"/>
    <w:rsid w:val="00670B2D"/>
    <w:rsid w:val="00670BA8"/>
    <w:rsid w:val="00671589"/>
    <w:rsid w:val="006715CC"/>
    <w:rsid w:val="00671668"/>
    <w:rsid w:val="006719B7"/>
    <w:rsid w:val="00671AF1"/>
    <w:rsid w:val="00671DEF"/>
    <w:rsid w:val="00671ED7"/>
    <w:rsid w:val="006722A4"/>
    <w:rsid w:val="0067251B"/>
    <w:rsid w:val="006728F0"/>
    <w:rsid w:val="00672C83"/>
    <w:rsid w:val="00672D00"/>
    <w:rsid w:val="00672EC9"/>
    <w:rsid w:val="00672FB2"/>
    <w:rsid w:val="00673311"/>
    <w:rsid w:val="006734D2"/>
    <w:rsid w:val="00673834"/>
    <w:rsid w:val="00673854"/>
    <w:rsid w:val="0067387C"/>
    <w:rsid w:val="00673E35"/>
    <w:rsid w:val="006741CB"/>
    <w:rsid w:val="00674CF0"/>
    <w:rsid w:val="00674EFE"/>
    <w:rsid w:val="00675469"/>
    <w:rsid w:val="00675E8B"/>
    <w:rsid w:val="00675FB2"/>
    <w:rsid w:val="0067676F"/>
    <w:rsid w:val="006767AF"/>
    <w:rsid w:val="00676B79"/>
    <w:rsid w:val="00677113"/>
    <w:rsid w:val="006779F3"/>
    <w:rsid w:val="00677D3B"/>
    <w:rsid w:val="00677F0E"/>
    <w:rsid w:val="00680128"/>
    <w:rsid w:val="006802F1"/>
    <w:rsid w:val="006803ED"/>
    <w:rsid w:val="00680554"/>
    <w:rsid w:val="0068063D"/>
    <w:rsid w:val="006806C4"/>
    <w:rsid w:val="00680BBE"/>
    <w:rsid w:val="00680D0F"/>
    <w:rsid w:val="00680DFD"/>
    <w:rsid w:val="00680F81"/>
    <w:rsid w:val="0068111C"/>
    <w:rsid w:val="006811BD"/>
    <w:rsid w:val="006813FE"/>
    <w:rsid w:val="006819AD"/>
    <w:rsid w:val="00681FC4"/>
    <w:rsid w:val="0068203F"/>
    <w:rsid w:val="006828A9"/>
    <w:rsid w:val="00682B8D"/>
    <w:rsid w:val="00682C01"/>
    <w:rsid w:val="00682C30"/>
    <w:rsid w:val="00682DCC"/>
    <w:rsid w:val="00682EBC"/>
    <w:rsid w:val="0068300F"/>
    <w:rsid w:val="0068337A"/>
    <w:rsid w:val="006833EE"/>
    <w:rsid w:val="00683922"/>
    <w:rsid w:val="00683A9F"/>
    <w:rsid w:val="00683EB3"/>
    <w:rsid w:val="00684650"/>
    <w:rsid w:val="0068481D"/>
    <w:rsid w:val="006849B7"/>
    <w:rsid w:val="00684E88"/>
    <w:rsid w:val="006857B2"/>
    <w:rsid w:val="0068592A"/>
    <w:rsid w:val="0068624D"/>
    <w:rsid w:val="0068662E"/>
    <w:rsid w:val="00686A1A"/>
    <w:rsid w:val="00686FCF"/>
    <w:rsid w:val="0068741E"/>
    <w:rsid w:val="006874E3"/>
    <w:rsid w:val="006874FE"/>
    <w:rsid w:val="00687D01"/>
    <w:rsid w:val="00687E25"/>
    <w:rsid w:val="0069007A"/>
    <w:rsid w:val="006900D5"/>
    <w:rsid w:val="00690450"/>
    <w:rsid w:val="0069096A"/>
    <w:rsid w:val="00690992"/>
    <w:rsid w:val="00690CD4"/>
    <w:rsid w:val="00690EB6"/>
    <w:rsid w:val="00690FE8"/>
    <w:rsid w:val="0069160F"/>
    <w:rsid w:val="006917B2"/>
    <w:rsid w:val="0069181C"/>
    <w:rsid w:val="00691EF7"/>
    <w:rsid w:val="0069200F"/>
    <w:rsid w:val="006923D8"/>
    <w:rsid w:val="00692545"/>
    <w:rsid w:val="00692572"/>
    <w:rsid w:val="00692C20"/>
    <w:rsid w:val="00692CC2"/>
    <w:rsid w:val="00692DA8"/>
    <w:rsid w:val="0069334F"/>
    <w:rsid w:val="006933CF"/>
    <w:rsid w:val="00693422"/>
    <w:rsid w:val="00693613"/>
    <w:rsid w:val="00693753"/>
    <w:rsid w:val="006937F7"/>
    <w:rsid w:val="006938E6"/>
    <w:rsid w:val="0069398F"/>
    <w:rsid w:val="006939EE"/>
    <w:rsid w:val="00693A01"/>
    <w:rsid w:val="00693E00"/>
    <w:rsid w:val="006940DF"/>
    <w:rsid w:val="0069416B"/>
    <w:rsid w:val="00694419"/>
    <w:rsid w:val="00694640"/>
    <w:rsid w:val="006947A6"/>
    <w:rsid w:val="00694E35"/>
    <w:rsid w:val="006955F3"/>
    <w:rsid w:val="0069605A"/>
    <w:rsid w:val="006962C9"/>
    <w:rsid w:val="006964F6"/>
    <w:rsid w:val="00696577"/>
    <w:rsid w:val="0069657B"/>
    <w:rsid w:val="00696D88"/>
    <w:rsid w:val="0069707E"/>
    <w:rsid w:val="006974F6"/>
    <w:rsid w:val="00697833"/>
    <w:rsid w:val="00697C4F"/>
    <w:rsid w:val="00697FF7"/>
    <w:rsid w:val="006A028D"/>
    <w:rsid w:val="006A0811"/>
    <w:rsid w:val="006A0861"/>
    <w:rsid w:val="006A0DD4"/>
    <w:rsid w:val="006A0E0E"/>
    <w:rsid w:val="006A0E21"/>
    <w:rsid w:val="006A111A"/>
    <w:rsid w:val="006A122A"/>
    <w:rsid w:val="006A1520"/>
    <w:rsid w:val="006A160A"/>
    <w:rsid w:val="006A176E"/>
    <w:rsid w:val="006A1960"/>
    <w:rsid w:val="006A1AFB"/>
    <w:rsid w:val="006A1EEB"/>
    <w:rsid w:val="006A1F82"/>
    <w:rsid w:val="006A214F"/>
    <w:rsid w:val="006A2534"/>
    <w:rsid w:val="006A27DC"/>
    <w:rsid w:val="006A2810"/>
    <w:rsid w:val="006A288E"/>
    <w:rsid w:val="006A2BAC"/>
    <w:rsid w:val="006A2C4E"/>
    <w:rsid w:val="006A2E7E"/>
    <w:rsid w:val="006A3321"/>
    <w:rsid w:val="006A372F"/>
    <w:rsid w:val="006A3880"/>
    <w:rsid w:val="006A3A82"/>
    <w:rsid w:val="006A3B57"/>
    <w:rsid w:val="006A4389"/>
    <w:rsid w:val="006A4403"/>
    <w:rsid w:val="006A447D"/>
    <w:rsid w:val="006A4A81"/>
    <w:rsid w:val="006A4B3C"/>
    <w:rsid w:val="006A4D23"/>
    <w:rsid w:val="006A4FA2"/>
    <w:rsid w:val="006A4FAC"/>
    <w:rsid w:val="006A5300"/>
    <w:rsid w:val="006A5A76"/>
    <w:rsid w:val="006A5BCB"/>
    <w:rsid w:val="006A5D5C"/>
    <w:rsid w:val="006A61C4"/>
    <w:rsid w:val="006A6F28"/>
    <w:rsid w:val="006A6FB0"/>
    <w:rsid w:val="006A6FC1"/>
    <w:rsid w:val="006A70F7"/>
    <w:rsid w:val="006A73D2"/>
    <w:rsid w:val="006A7447"/>
    <w:rsid w:val="006A784C"/>
    <w:rsid w:val="006A78E0"/>
    <w:rsid w:val="006A7BFF"/>
    <w:rsid w:val="006A7EB0"/>
    <w:rsid w:val="006B0198"/>
    <w:rsid w:val="006B0475"/>
    <w:rsid w:val="006B0507"/>
    <w:rsid w:val="006B0701"/>
    <w:rsid w:val="006B089E"/>
    <w:rsid w:val="006B0935"/>
    <w:rsid w:val="006B09EF"/>
    <w:rsid w:val="006B0A4A"/>
    <w:rsid w:val="006B0A8F"/>
    <w:rsid w:val="006B0C8C"/>
    <w:rsid w:val="006B0CED"/>
    <w:rsid w:val="006B1B57"/>
    <w:rsid w:val="006B1F4D"/>
    <w:rsid w:val="006B2350"/>
    <w:rsid w:val="006B29C8"/>
    <w:rsid w:val="006B2DFA"/>
    <w:rsid w:val="006B2E62"/>
    <w:rsid w:val="006B3AA5"/>
    <w:rsid w:val="006B490C"/>
    <w:rsid w:val="006B4AB8"/>
    <w:rsid w:val="006B4B53"/>
    <w:rsid w:val="006B4BC6"/>
    <w:rsid w:val="006B4C01"/>
    <w:rsid w:val="006B4EB9"/>
    <w:rsid w:val="006B54F6"/>
    <w:rsid w:val="006B566F"/>
    <w:rsid w:val="006B5B0D"/>
    <w:rsid w:val="006B5DDE"/>
    <w:rsid w:val="006B5E49"/>
    <w:rsid w:val="006B609C"/>
    <w:rsid w:val="006B61AD"/>
    <w:rsid w:val="006B62B0"/>
    <w:rsid w:val="006B6A07"/>
    <w:rsid w:val="006B7297"/>
    <w:rsid w:val="006B7A50"/>
    <w:rsid w:val="006B7CC7"/>
    <w:rsid w:val="006B7D97"/>
    <w:rsid w:val="006B7EE3"/>
    <w:rsid w:val="006B7F23"/>
    <w:rsid w:val="006C04C5"/>
    <w:rsid w:val="006C087F"/>
    <w:rsid w:val="006C0D9A"/>
    <w:rsid w:val="006C11F2"/>
    <w:rsid w:val="006C1200"/>
    <w:rsid w:val="006C16F6"/>
    <w:rsid w:val="006C1727"/>
    <w:rsid w:val="006C1852"/>
    <w:rsid w:val="006C1FB7"/>
    <w:rsid w:val="006C1FD8"/>
    <w:rsid w:val="006C21BC"/>
    <w:rsid w:val="006C2396"/>
    <w:rsid w:val="006C32A4"/>
    <w:rsid w:val="006C33A3"/>
    <w:rsid w:val="006C34C6"/>
    <w:rsid w:val="006C34FC"/>
    <w:rsid w:val="006C3534"/>
    <w:rsid w:val="006C353A"/>
    <w:rsid w:val="006C35C7"/>
    <w:rsid w:val="006C3AB0"/>
    <w:rsid w:val="006C3E45"/>
    <w:rsid w:val="006C3EA6"/>
    <w:rsid w:val="006C416E"/>
    <w:rsid w:val="006C4524"/>
    <w:rsid w:val="006C494F"/>
    <w:rsid w:val="006C4CC1"/>
    <w:rsid w:val="006C4E20"/>
    <w:rsid w:val="006C4F57"/>
    <w:rsid w:val="006C52BF"/>
    <w:rsid w:val="006C581F"/>
    <w:rsid w:val="006C5BE6"/>
    <w:rsid w:val="006C5EC6"/>
    <w:rsid w:val="006C61F1"/>
    <w:rsid w:val="006C659C"/>
    <w:rsid w:val="006C67D0"/>
    <w:rsid w:val="006C6C56"/>
    <w:rsid w:val="006C7149"/>
    <w:rsid w:val="006C78C2"/>
    <w:rsid w:val="006C7AEA"/>
    <w:rsid w:val="006C7BF2"/>
    <w:rsid w:val="006C7F1C"/>
    <w:rsid w:val="006D07BF"/>
    <w:rsid w:val="006D1836"/>
    <w:rsid w:val="006D1E1E"/>
    <w:rsid w:val="006D2353"/>
    <w:rsid w:val="006D2636"/>
    <w:rsid w:val="006D2D86"/>
    <w:rsid w:val="006D345B"/>
    <w:rsid w:val="006D3594"/>
    <w:rsid w:val="006D3DE2"/>
    <w:rsid w:val="006D46BF"/>
    <w:rsid w:val="006D4999"/>
    <w:rsid w:val="006D4F2C"/>
    <w:rsid w:val="006D5518"/>
    <w:rsid w:val="006D5554"/>
    <w:rsid w:val="006D5E37"/>
    <w:rsid w:val="006D6062"/>
    <w:rsid w:val="006D61CE"/>
    <w:rsid w:val="006D648D"/>
    <w:rsid w:val="006D6824"/>
    <w:rsid w:val="006D6BB8"/>
    <w:rsid w:val="006D6F19"/>
    <w:rsid w:val="006D6F4B"/>
    <w:rsid w:val="006D6FCE"/>
    <w:rsid w:val="006D70A9"/>
    <w:rsid w:val="006D733E"/>
    <w:rsid w:val="006D74EB"/>
    <w:rsid w:val="006D7773"/>
    <w:rsid w:val="006D7DC0"/>
    <w:rsid w:val="006E00D4"/>
    <w:rsid w:val="006E018B"/>
    <w:rsid w:val="006E0433"/>
    <w:rsid w:val="006E04AE"/>
    <w:rsid w:val="006E078D"/>
    <w:rsid w:val="006E0EE0"/>
    <w:rsid w:val="006E11A2"/>
    <w:rsid w:val="006E15E1"/>
    <w:rsid w:val="006E29DA"/>
    <w:rsid w:val="006E2BA1"/>
    <w:rsid w:val="006E2F30"/>
    <w:rsid w:val="006E304D"/>
    <w:rsid w:val="006E329F"/>
    <w:rsid w:val="006E3798"/>
    <w:rsid w:val="006E3A38"/>
    <w:rsid w:val="006E3EB1"/>
    <w:rsid w:val="006E404C"/>
    <w:rsid w:val="006E4A67"/>
    <w:rsid w:val="006E4D59"/>
    <w:rsid w:val="006E4E73"/>
    <w:rsid w:val="006E4F12"/>
    <w:rsid w:val="006E54A0"/>
    <w:rsid w:val="006E59A5"/>
    <w:rsid w:val="006E5E1D"/>
    <w:rsid w:val="006E6433"/>
    <w:rsid w:val="006E65A4"/>
    <w:rsid w:val="006E67B4"/>
    <w:rsid w:val="006E6D2A"/>
    <w:rsid w:val="006E6D6A"/>
    <w:rsid w:val="006E7CF9"/>
    <w:rsid w:val="006E7DE4"/>
    <w:rsid w:val="006E7F38"/>
    <w:rsid w:val="006F00D0"/>
    <w:rsid w:val="006F0760"/>
    <w:rsid w:val="006F0AE1"/>
    <w:rsid w:val="006F0B59"/>
    <w:rsid w:val="006F120F"/>
    <w:rsid w:val="006F1420"/>
    <w:rsid w:val="006F15BE"/>
    <w:rsid w:val="006F18A9"/>
    <w:rsid w:val="006F23A5"/>
    <w:rsid w:val="006F2755"/>
    <w:rsid w:val="006F36A1"/>
    <w:rsid w:val="006F3903"/>
    <w:rsid w:val="006F3EC6"/>
    <w:rsid w:val="006F3FEB"/>
    <w:rsid w:val="006F428D"/>
    <w:rsid w:val="006F4F9E"/>
    <w:rsid w:val="006F56DA"/>
    <w:rsid w:val="006F571F"/>
    <w:rsid w:val="006F5984"/>
    <w:rsid w:val="006F5AD7"/>
    <w:rsid w:val="006F6295"/>
    <w:rsid w:val="006F665F"/>
    <w:rsid w:val="006F6B30"/>
    <w:rsid w:val="006F7107"/>
    <w:rsid w:val="006F7AA0"/>
    <w:rsid w:val="006F7D64"/>
    <w:rsid w:val="006F7E4A"/>
    <w:rsid w:val="006F7E98"/>
    <w:rsid w:val="00700538"/>
    <w:rsid w:val="0070079D"/>
    <w:rsid w:val="00700B0D"/>
    <w:rsid w:val="00700E6B"/>
    <w:rsid w:val="00700EBE"/>
    <w:rsid w:val="00700FC0"/>
    <w:rsid w:val="00701065"/>
    <w:rsid w:val="007014A1"/>
    <w:rsid w:val="00701A1C"/>
    <w:rsid w:val="00701D40"/>
    <w:rsid w:val="00702338"/>
    <w:rsid w:val="0070259A"/>
    <w:rsid w:val="00702756"/>
    <w:rsid w:val="00702841"/>
    <w:rsid w:val="007028CB"/>
    <w:rsid w:val="007032E1"/>
    <w:rsid w:val="00703307"/>
    <w:rsid w:val="0070335A"/>
    <w:rsid w:val="007033D9"/>
    <w:rsid w:val="00703461"/>
    <w:rsid w:val="007034E8"/>
    <w:rsid w:val="007035C5"/>
    <w:rsid w:val="00703A06"/>
    <w:rsid w:val="00703CC1"/>
    <w:rsid w:val="0070494C"/>
    <w:rsid w:val="00704BEB"/>
    <w:rsid w:val="00704D41"/>
    <w:rsid w:val="0070501E"/>
    <w:rsid w:val="00705211"/>
    <w:rsid w:val="007054EC"/>
    <w:rsid w:val="0070557B"/>
    <w:rsid w:val="007058F3"/>
    <w:rsid w:val="00705A63"/>
    <w:rsid w:val="00705AC5"/>
    <w:rsid w:val="0070639F"/>
    <w:rsid w:val="00706466"/>
    <w:rsid w:val="00706A04"/>
    <w:rsid w:val="00706BF5"/>
    <w:rsid w:val="00706BF9"/>
    <w:rsid w:val="007071B8"/>
    <w:rsid w:val="0070736E"/>
    <w:rsid w:val="007073C1"/>
    <w:rsid w:val="00707553"/>
    <w:rsid w:val="00707643"/>
    <w:rsid w:val="007077B8"/>
    <w:rsid w:val="007077F6"/>
    <w:rsid w:val="00707DA1"/>
    <w:rsid w:val="00707E73"/>
    <w:rsid w:val="0071005C"/>
    <w:rsid w:val="007104B4"/>
    <w:rsid w:val="00710804"/>
    <w:rsid w:val="00710847"/>
    <w:rsid w:val="00710B07"/>
    <w:rsid w:val="00710E4C"/>
    <w:rsid w:val="00711124"/>
    <w:rsid w:val="00711290"/>
    <w:rsid w:val="0071131F"/>
    <w:rsid w:val="00711649"/>
    <w:rsid w:val="007120B6"/>
    <w:rsid w:val="00712236"/>
    <w:rsid w:val="00712315"/>
    <w:rsid w:val="0071250C"/>
    <w:rsid w:val="00712706"/>
    <w:rsid w:val="00712751"/>
    <w:rsid w:val="00712B58"/>
    <w:rsid w:val="00712BD2"/>
    <w:rsid w:val="00712C1B"/>
    <w:rsid w:val="00713501"/>
    <w:rsid w:val="00713D50"/>
    <w:rsid w:val="00714004"/>
    <w:rsid w:val="00714800"/>
    <w:rsid w:val="00715204"/>
    <w:rsid w:val="00715592"/>
    <w:rsid w:val="00715711"/>
    <w:rsid w:val="007159F3"/>
    <w:rsid w:val="00715D90"/>
    <w:rsid w:val="00716262"/>
    <w:rsid w:val="0071628B"/>
    <w:rsid w:val="007163C4"/>
    <w:rsid w:val="00716C8C"/>
    <w:rsid w:val="00716E87"/>
    <w:rsid w:val="007171C7"/>
    <w:rsid w:val="007173B4"/>
    <w:rsid w:val="00717456"/>
    <w:rsid w:val="00717474"/>
    <w:rsid w:val="007176E2"/>
    <w:rsid w:val="00717703"/>
    <w:rsid w:val="00717711"/>
    <w:rsid w:val="00717D64"/>
    <w:rsid w:val="00717FF4"/>
    <w:rsid w:val="0072024C"/>
    <w:rsid w:val="0072033E"/>
    <w:rsid w:val="007204DA"/>
    <w:rsid w:val="0072060A"/>
    <w:rsid w:val="007207EC"/>
    <w:rsid w:val="007209F1"/>
    <w:rsid w:val="007217E7"/>
    <w:rsid w:val="007219E8"/>
    <w:rsid w:val="00721F20"/>
    <w:rsid w:val="00722619"/>
    <w:rsid w:val="0072262B"/>
    <w:rsid w:val="0072270A"/>
    <w:rsid w:val="00722754"/>
    <w:rsid w:val="00722C26"/>
    <w:rsid w:val="00722C45"/>
    <w:rsid w:val="00722E36"/>
    <w:rsid w:val="0072333E"/>
    <w:rsid w:val="007235BB"/>
    <w:rsid w:val="00723F98"/>
    <w:rsid w:val="00724052"/>
    <w:rsid w:val="00724D56"/>
    <w:rsid w:val="00725AD0"/>
    <w:rsid w:val="00725AD5"/>
    <w:rsid w:val="00725AE4"/>
    <w:rsid w:val="00725D14"/>
    <w:rsid w:val="007263F4"/>
    <w:rsid w:val="007264FB"/>
    <w:rsid w:val="00726704"/>
    <w:rsid w:val="007267AB"/>
    <w:rsid w:val="007269BF"/>
    <w:rsid w:val="00726A65"/>
    <w:rsid w:val="00726B4E"/>
    <w:rsid w:val="00726F77"/>
    <w:rsid w:val="00727174"/>
    <w:rsid w:val="0072770E"/>
    <w:rsid w:val="00727813"/>
    <w:rsid w:val="00727BE1"/>
    <w:rsid w:val="007302AB"/>
    <w:rsid w:val="007303AB"/>
    <w:rsid w:val="0073083E"/>
    <w:rsid w:val="00730AD0"/>
    <w:rsid w:val="00730DC3"/>
    <w:rsid w:val="00730E0F"/>
    <w:rsid w:val="007318D9"/>
    <w:rsid w:val="00731A82"/>
    <w:rsid w:val="007323E2"/>
    <w:rsid w:val="0073282F"/>
    <w:rsid w:val="00732BF3"/>
    <w:rsid w:val="00732C0E"/>
    <w:rsid w:val="00732E9C"/>
    <w:rsid w:val="00732F08"/>
    <w:rsid w:val="00732F5C"/>
    <w:rsid w:val="0073365C"/>
    <w:rsid w:val="00733A4E"/>
    <w:rsid w:val="00733AB8"/>
    <w:rsid w:val="00733BBD"/>
    <w:rsid w:val="007342F4"/>
    <w:rsid w:val="00734BD8"/>
    <w:rsid w:val="00734D15"/>
    <w:rsid w:val="0073575C"/>
    <w:rsid w:val="00735975"/>
    <w:rsid w:val="0073607B"/>
    <w:rsid w:val="007361BC"/>
    <w:rsid w:val="007362D6"/>
    <w:rsid w:val="00736413"/>
    <w:rsid w:val="0073667E"/>
    <w:rsid w:val="007366F6"/>
    <w:rsid w:val="00736986"/>
    <w:rsid w:val="00736A12"/>
    <w:rsid w:val="00736D72"/>
    <w:rsid w:val="00736DBA"/>
    <w:rsid w:val="007370DC"/>
    <w:rsid w:val="007376DF"/>
    <w:rsid w:val="007377F9"/>
    <w:rsid w:val="0073783C"/>
    <w:rsid w:val="00737E1D"/>
    <w:rsid w:val="00737FFC"/>
    <w:rsid w:val="007403AF"/>
    <w:rsid w:val="00740A4C"/>
    <w:rsid w:val="00740DCE"/>
    <w:rsid w:val="00740F87"/>
    <w:rsid w:val="0074146A"/>
    <w:rsid w:val="007417DA"/>
    <w:rsid w:val="00742649"/>
    <w:rsid w:val="00742A40"/>
    <w:rsid w:val="00742B24"/>
    <w:rsid w:val="00742C3A"/>
    <w:rsid w:val="00742D05"/>
    <w:rsid w:val="00742D37"/>
    <w:rsid w:val="00742EDA"/>
    <w:rsid w:val="00743307"/>
    <w:rsid w:val="00743370"/>
    <w:rsid w:val="00743409"/>
    <w:rsid w:val="007437A5"/>
    <w:rsid w:val="00743932"/>
    <w:rsid w:val="00743B0D"/>
    <w:rsid w:val="00743BC2"/>
    <w:rsid w:val="007447DB"/>
    <w:rsid w:val="007447F0"/>
    <w:rsid w:val="007449D2"/>
    <w:rsid w:val="00744BEA"/>
    <w:rsid w:val="00744DD9"/>
    <w:rsid w:val="0074518F"/>
    <w:rsid w:val="007451A4"/>
    <w:rsid w:val="00745325"/>
    <w:rsid w:val="007454EA"/>
    <w:rsid w:val="00745759"/>
    <w:rsid w:val="00745940"/>
    <w:rsid w:val="00745B6E"/>
    <w:rsid w:val="00745C21"/>
    <w:rsid w:val="00745D46"/>
    <w:rsid w:val="0074660E"/>
    <w:rsid w:val="00746841"/>
    <w:rsid w:val="007468F3"/>
    <w:rsid w:val="00746949"/>
    <w:rsid w:val="00746A89"/>
    <w:rsid w:val="00747080"/>
    <w:rsid w:val="007470B2"/>
    <w:rsid w:val="007476B2"/>
    <w:rsid w:val="00747807"/>
    <w:rsid w:val="00750916"/>
    <w:rsid w:val="00750CBB"/>
    <w:rsid w:val="00750D44"/>
    <w:rsid w:val="00750E93"/>
    <w:rsid w:val="00751495"/>
    <w:rsid w:val="00751567"/>
    <w:rsid w:val="00751DA4"/>
    <w:rsid w:val="00751F31"/>
    <w:rsid w:val="007522F9"/>
    <w:rsid w:val="00752354"/>
    <w:rsid w:val="00752713"/>
    <w:rsid w:val="007527B7"/>
    <w:rsid w:val="00752B85"/>
    <w:rsid w:val="00752C06"/>
    <w:rsid w:val="00752CCF"/>
    <w:rsid w:val="00753256"/>
    <w:rsid w:val="00753537"/>
    <w:rsid w:val="007535CD"/>
    <w:rsid w:val="00753647"/>
    <w:rsid w:val="00753664"/>
    <w:rsid w:val="00753C09"/>
    <w:rsid w:val="00753CC3"/>
    <w:rsid w:val="00754151"/>
    <w:rsid w:val="00754379"/>
    <w:rsid w:val="007544AD"/>
    <w:rsid w:val="007545F7"/>
    <w:rsid w:val="007546C9"/>
    <w:rsid w:val="00754A2D"/>
    <w:rsid w:val="00754C6A"/>
    <w:rsid w:val="0075506C"/>
    <w:rsid w:val="007557AF"/>
    <w:rsid w:val="007557E0"/>
    <w:rsid w:val="00755B0D"/>
    <w:rsid w:val="0075658D"/>
    <w:rsid w:val="00756BDB"/>
    <w:rsid w:val="00756F33"/>
    <w:rsid w:val="007573DC"/>
    <w:rsid w:val="0075778B"/>
    <w:rsid w:val="00757CB9"/>
    <w:rsid w:val="00757DC0"/>
    <w:rsid w:val="00757F50"/>
    <w:rsid w:val="00760042"/>
    <w:rsid w:val="007600D7"/>
    <w:rsid w:val="007600F0"/>
    <w:rsid w:val="00760EDF"/>
    <w:rsid w:val="00760EE3"/>
    <w:rsid w:val="00761191"/>
    <w:rsid w:val="00761286"/>
    <w:rsid w:val="00761A02"/>
    <w:rsid w:val="00761DEB"/>
    <w:rsid w:val="00761F67"/>
    <w:rsid w:val="00762174"/>
    <w:rsid w:val="00762475"/>
    <w:rsid w:val="007624EC"/>
    <w:rsid w:val="00762861"/>
    <w:rsid w:val="007632F5"/>
    <w:rsid w:val="007639BE"/>
    <w:rsid w:val="00763C66"/>
    <w:rsid w:val="00764063"/>
    <w:rsid w:val="0076495C"/>
    <w:rsid w:val="00764B47"/>
    <w:rsid w:val="00764C0F"/>
    <w:rsid w:val="00764D70"/>
    <w:rsid w:val="00764D8D"/>
    <w:rsid w:val="00764E5F"/>
    <w:rsid w:val="00764FA4"/>
    <w:rsid w:val="007650BA"/>
    <w:rsid w:val="007652A2"/>
    <w:rsid w:val="007652E4"/>
    <w:rsid w:val="0076554E"/>
    <w:rsid w:val="007658F7"/>
    <w:rsid w:val="00765A40"/>
    <w:rsid w:val="00765BE7"/>
    <w:rsid w:val="00765CA0"/>
    <w:rsid w:val="00765D06"/>
    <w:rsid w:val="00765FAF"/>
    <w:rsid w:val="00766310"/>
    <w:rsid w:val="00766339"/>
    <w:rsid w:val="00766A56"/>
    <w:rsid w:val="00766C0F"/>
    <w:rsid w:val="00767C1F"/>
    <w:rsid w:val="00770DE0"/>
    <w:rsid w:val="00771301"/>
    <w:rsid w:val="007715EB"/>
    <w:rsid w:val="007715F4"/>
    <w:rsid w:val="00771917"/>
    <w:rsid w:val="00771B79"/>
    <w:rsid w:val="00771DA0"/>
    <w:rsid w:val="00771EC0"/>
    <w:rsid w:val="00771FEA"/>
    <w:rsid w:val="00772220"/>
    <w:rsid w:val="00772227"/>
    <w:rsid w:val="007725A3"/>
    <w:rsid w:val="00772C9E"/>
    <w:rsid w:val="00772F9C"/>
    <w:rsid w:val="00773064"/>
    <w:rsid w:val="007730A1"/>
    <w:rsid w:val="00774471"/>
    <w:rsid w:val="0077483C"/>
    <w:rsid w:val="0077489A"/>
    <w:rsid w:val="00774AF6"/>
    <w:rsid w:val="00774B38"/>
    <w:rsid w:val="00774CC7"/>
    <w:rsid w:val="00774D6D"/>
    <w:rsid w:val="00774E2D"/>
    <w:rsid w:val="00775117"/>
    <w:rsid w:val="00775165"/>
    <w:rsid w:val="00775799"/>
    <w:rsid w:val="00775D19"/>
    <w:rsid w:val="00775DA1"/>
    <w:rsid w:val="00776831"/>
    <w:rsid w:val="0077689C"/>
    <w:rsid w:val="007769D6"/>
    <w:rsid w:val="00776D2C"/>
    <w:rsid w:val="007779DB"/>
    <w:rsid w:val="00777BF8"/>
    <w:rsid w:val="00777CF2"/>
    <w:rsid w:val="00780016"/>
    <w:rsid w:val="00780557"/>
    <w:rsid w:val="007805B8"/>
    <w:rsid w:val="00780727"/>
    <w:rsid w:val="007807B0"/>
    <w:rsid w:val="00780809"/>
    <w:rsid w:val="00780C05"/>
    <w:rsid w:val="00781A10"/>
    <w:rsid w:val="00781A50"/>
    <w:rsid w:val="00781B1A"/>
    <w:rsid w:val="00781CDA"/>
    <w:rsid w:val="00782072"/>
    <w:rsid w:val="00782285"/>
    <w:rsid w:val="007824DA"/>
    <w:rsid w:val="0078272F"/>
    <w:rsid w:val="00782B0E"/>
    <w:rsid w:val="00782F4E"/>
    <w:rsid w:val="0078304E"/>
    <w:rsid w:val="00783149"/>
    <w:rsid w:val="007834F4"/>
    <w:rsid w:val="007837FD"/>
    <w:rsid w:val="00783BC8"/>
    <w:rsid w:val="00783D13"/>
    <w:rsid w:val="00783F0C"/>
    <w:rsid w:val="00783F18"/>
    <w:rsid w:val="0078402E"/>
    <w:rsid w:val="007845F3"/>
    <w:rsid w:val="00784B6A"/>
    <w:rsid w:val="00784B8A"/>
    <w:rsid w:val="00784C15"/>
    <w:rsid w:val="00785211"/>
    <w:rsid w:val="0078530F"/>
    <w:rsid w:val="007855F5"/>
    <w:rsid w:val="00785D47"/>
    <w:rsid w:val="00785EFF"/>
    <w:rsid w:val="007867F8"/>
    <w:rsid w:val="0078680A"/>
    <w:rsid w:val="00787243"/>
    <w:rsid w:val="007879C9"/>
    <w:rsid w:val="007901AA"/>
    <w:rsid w:val="0079023A"/>
    <w:rsid w:val="0079033A"/>
    <w:rsid w:val="007907FE"/>
    <w:rsid w:val="00790EDF"/>
    <w:rsid w:val="00791050"/>
    <w:rsid w:val="00791118"/>
    <w:rsid w:val="0079134F"/>
    <w:rsid w:val="0079184B"/>
    <w:rsid w:val="0079199F"/>
    <w:rsid w:val="00791D80"/>
    <w:rsid w:val="00792186"/>
    <w:rsid w:val="007928CF"/>
    <w:rsid w:val="00792C02"/>
    <w:rsid w:val="00792CD7"/>
    <w:rsid w:val="00793182"/>
    <w:rsid w:val="007948A8"/>
    <w:rsid w:val="007948F1"/>
    <w:rsid w:val="007949CB"/>
    <w:rsid w:val="00794C2B"/>
    <w:rsid w:val="00794C85"/>
    <w:rsid w:val="00794E0F"/>
    <w:rsid w:val="00795130"/>
    <w:rsid w:val="007955C6"/>
    <w:rsid w:val="00795D66"/>
    <w:rsid w:val="00796084"/>
    <w:rsid w:val="007961D8"/>
    <w:rsid w:val="0079639E"/>
    <w:rsid w:val="007964D3"/>
    <w:rsid w:val="00796625"/>
    <w:rsid w:val="007967C1"/>
    <w:rsid w:val="00796A15"/>
    <w:rsid w:val="00796C4E"/>
    <w:rsid w:val="00797886"/>
    <w:rsid w:val="00797B22"/>
    <w:rsid w:val="00797E8D"/>
    <w:rsid w:val="00797F0D"/>
    <w:rsid w:val="007A0051"/>
    <w:rsid w:val="007A025B"/>
    <w:rsid w:val="007A03F3"/>
    <w:rsid w:val="007A0644"/>
    <w:rsid w:val="007A087B"/>
    <w:rsid w:val="007A0884"/>
    <w:rsid w:val="007A0C07"/>
    <w:rsid w:val="007A1159"/>
    <w:rsid w:val="007A12D1"/>
    <w:rsid w:val="007A173D"/>
    <w:rsid w:val="007A17EE"/>
    <w:rsid w:val="007A1ACE"/>
    <w:rsid w:val="007A1E75"/>
    <w:rsid w:val="007A2003"/>
    <w:rsid w:val="007A21AA"/>
    <w:rsid w:val="007A22E2"/>
    <w:rsid w:val="007A2830"/>
    <w:rsid w:val="007A28E2"/>
    <w:rsid w:val="007A2E7B"/>
    <w:rsid w:val="007A33AE"/>
    <w:rsid w:val="007A3A89"/>
    <w:rsid w:val="007A3A8C"/>
    <w:rsid w:val="007A3B3D"/>
    <w:rsid w:val="007A3D0D"/>
    <w:rsid w:val="007A4059"/>
    <w:rsid w:val="007A41B0"/>
    <w:rsid w:val="007A4422"/>
    <w:rsid w:val="007A4605"/>
    <w:rsid w:val="007A4F68"/>
    <w:rsid w:val="007A5040"/>
    <w:rsid w:val="007A5188"/>
    <w:rsid w:val="007A51D6"/>
    <w:rsid w:val="007A53C1"/>
    <w:rsid w:val="007A55C6"/>
    <w:rsid w:val="007A56F5"/>
    <w:rsid w:val="007A61CE"/>
    <w:rsid w:val="007A6309"/>
    <w:rsid w:val="007A64F5"/>
    <w:rsid w:val="007A6592"/>
    <w:rsid w:val="007A7144"/>
    <w:rsid w:val="007A719E"/>
    <w:rsid w:val="007A733F"/>
    <w:rsid w:val="007A77AF"/>
    <w:rsid w:val="007A77C5"/>
    <w:rsid w:val="007A7834"/>
    <w:rsid w:val="007A7D13"/>
    <w:rsid w:val="007B0051"/>
    <w:rsid w:val="007B042A"/>
    <w:rsid w:val="007B087A"/>
    <w:rsid w:val="007B0918"/>
    <w:rsid w:val="007B0C2F"/>
    <w:rsid w:val="007B131F"/>
    <w:rsid w:val="007B1CEC"/>
    <w:rsid w:val="007B1FB3"/>
    <w:rsid w:val="007B20D5"/>
    <w:rsid w:val="007B2349"/>
    <w:rsid w:val="007B2397"/>
    <w:rsid w:val="007B24C2"/>
    <w:rsid w:val="007B2E5D"/>
    <w:rsid w:val="007B2F95"/>
    <w:rsid w:val="007B3141"/>
    <w:rsid w:val="007B3AAF"/>
    <w:rsid w:val="007B3D37"/>
    <w:rsid w:val="007B4092"/>
    <w:rsid w:val="007B492F"/>
    <w:rsid w:val="007B4A6A"/>
    <w:rsid w:val="007B4A97"/>
    <w:rsid w:val="007B4FCF"/>
    <w:rsid w:val="007B5002"/>
    <w:rsid w:val="007B5349"/>
    <w:rsid w:val="007B54AA"/>
    <w:rsid w:val="007B5633"/>
    <w:rsid w:val="007B5652"/>
    <w:rsid w:val="007B56FA"/>
    <w:rsid w:val="007B579B"/>
    <w:rsid w:val="007B5EBB"/>
    <w:rsid w:val="007B6366"/>
    <w:rsid w:val="007B680C"/>
    <w:rsid w:val="007B69B6"/>
    <w:rsid w:val="007B7475"/>
    <w:rsid w:val="007B76E0"/>
    <w:rsid w:val="007B77D3"/>
    <w:rsid w:val="007B78A4"/>
    <w:rsid w:val="007B78E6"/>
    <w:rsid w:val="007B792C"/>
    <w:rsid w:val="007B7BF8"/>
    <w:rsid w:val="007B7C1B"/>
    <w:rsid w:val="007C0159"/>
    <w:rsid w:val="007C04B5"/>
    <w:rsid w:val="007C088D"/>
    <w:rsid w:val="007C1361"/>
    <w:rsid w:val="007C1696"/>
    <w:rsid w:val="007C1733"/>
    <w:rsid w:val="007C1976"/>
    <w:rsid w:val="007C1ECC"/>
    <w:rsid w:val="007C2165"/>
    <w:rsid w:val="007C21A7"/>
    <w:rsid w:val="007C2693"/>
    <w:rsid w:val="007C2BC6"/>
    <w:rsid w:val="007C34BE"/>
    <w:rsid w:val="007C3666"/>
    <w:rsid w:val="007C3780"/>
    <w:rsid w:val="007C38D0"/>
    <w:rsid w:val="007C3B64"/>
    <w:rsid w:val="007C3C8B"/>
    <w:rsid w:val="007C3E4D"/>
    <w:rsid w:val="007C4029"/>
    <w:rsid w:val="007C41D4"/>
    <w:rsid w:val="007C485A"/>
    <w:rsid w:val="007C4879"/>
    <w:rsid w:val="007C4AC6"/>
    <w:rsid w:val="007C51E3"/>
    <w:rsid w:val="007C5513"/>
    <w:rsid w:val="007C5C17"/>
    <w:rsid w:val="007C5F6C"/>
    <w:rsid w:val="007C620C"/>
    <w:rsid w:val="007C6392"/>
    <w:rsid w:val="007C6544"/>
    <w:rsid w:val="007C679C"/>
    <w:rsid w:val="007C67DC"/>
    <w:rsid w:val="007C6DDE"/>
    <w:rsid w:val="007C6FC9"/>
    <w:rsid w:val="007C7296"/>
    <w:rsid w:val="007C75E9"/>
    <w:rsid w:val="007C77F4"/>
    <w:rsid w:val="007C7A15"/>
    <w:rsid w:val="007C7FE4"/>
    <w:rsid w:val="007D0359"/>
    <w:rsid w:val="007D0441"/>
    <w:rsid w:val="007D0675"/>
    <w:rsid w:val="007D0B06"/>
    <w:rsid w:val="007D0CEB"/>
    <w:rsid w:val="007D0F40"/>
    <w:rsid w:val="007D1094"/>
    <w:rsid w:val="007D12ED"/>
    <w:rsid w:val="007D1649"/>
    <w:rsid w:val="007D17FC"/>
    <w:rsid w:val="007D19F8"/>
    <w:rsid w:val="007D1C15"/>
    <w:rsid w:val="007D1DE2"/>
    <w:rsid w:val="007D23E6"/>
    <w:rsid w:val="007D23EB"/>
    <w:rsid w:val="007D270E"/>
    <w:rsid w:val="007D2735"/>
    <w:rsid w:val="007D2899"/>
    <w:rsid w:val="007D2974"/>
    <w:rsid w:val="007D2ECD"/>
    <w:rsid w:val="007D2F3D"/>
    <w:rsid w:val="007D2FC5"/>
    <w:rsid w:val="007D338F"/>
    <w:rsid w:val="007D349A"/>
    <w:rsid w:val="007D39C1"/>
    <w:rsid w:val="007D3A7A"/>
    <w:rsid w:val="007D3B10"/>
    <w:rsid w:val="007D3C45"/>
    <w:rsid w:val="007D3CB3"/>
    <w:rsid w:val="007D3D7E"/>
    <w:rsid w:val="007D4392"/>
    <w:rsid w:val="007D43DA"/>
    <w:rsid w:val="007D4416"/>
    <w:rsid w:val="007D441B"/>
    <w:rsid w:val="007D44AC"/>
    <w:rsid w:val="007D4A0E"/>
    <w:rsid w:val="007D4F05"/>
    <w:rsid w:val="007D5239"/>
    <w:rsid w:val="007D53C0"/>
    <w:rsid w:val="007D57C1"/>
    <w:rsid w:val="007D58C7"/>
    <w:rsid w:val="007D5F00"/>
    <w:rsid w:val="007D62D0"/>
    <w:rsid w:val="007D642A"/>
    <w:rsid w:val="007D65B4"/>
    <w:rsid w:val="007D6715"/>
    <w:rsid w:val="007D6B87"/>
    <w:rsid w:val="007D792E"/>
    <w:rsid w:val="007D7EC4"/>
    <w:rsid w:val="007E0095"/>
    <w:rsid w:val="007E022E"/>
    <w:rsid w:val="007E0707"/>
    <w:rsid w:val="007E0BAF"/>
    <w:rsid w:val="007E0C4A"/>
    <w:rsid w:val="007E0D7D"/>
    <w:rsid w:val="007E0FB7"/>
    <w:rsid w:val="007E13C1"/>
    <w:rsid w:val="007E1509"/>
    <w:rsid w:val="007E1562"/>
    <w:rsid w:val="007E1933"/>
    <w:rsid w:val="007E195E"/>
    <w:rsid w:val="007E1D72"/>
    <w:rsid w:val="007E2257"/>
    <w:rsid w:val="007E2A18"/>
    <w:rsid w:val="007E2FA4"/>
    <w:rsid w:val="007E308B"/>
    <w:rsid w:val="007E35D4"/>
    <w:rsid w:val="007E35D5"/>
    <w:rsid w:val="007E3679"/>
    <w:rsid w:val="007E3787"/>
    <w:rsid w:val="007E3A34"/>
    <w:rsid w:val="007E3BAB"/>
    <w:rsid w:val="007E4062"/>
    <w:rsid w:val="007E42C8"/>
    <w:rsid w:val="007E4419"/>
    <w:rsid w:val="007E45F9"/>
    <w:rsid w:val="007E4AAA"/>
    <w:rsid w:val="007E4FD6"/>
    <w:rsid w:val="007E505E"/>
    <w:rsid w:val="007E529A"/>
    <w:rsid w:val="007E5459"/>
    <w:rsid w:val="007E57EB"/>
    <w:rsid w:val="007E5940"/>
    <w:rsid w:val="007E59C2"/>
    <w:rsid w:val="007E5ADE"/>
    <w:rsid w:val="007E5B8A"/>
    <w:rsid w:val="007E5D82"/>
    <w:rsid w:val="007E5EB0"/>
    <w:rsid w:val="007E5FFF"/>
    <w:rsid w:val="007E60B4"/>
    <w:rsid w:val="007E60CF"/>
    <w:rsid w:val="007E61E8"/>
    <w:rsid w:val="007E65F2"/>
    <w:rsid w:val="007E6647"/>
    <w:rsid w:val="007E66B1"/>
    <w:rsid w:val="007E6836"/>
    <w:rsid w:val="007E7441"/>
    <w:rsid w:val="007E7777"/>
    <w:rsid w:val="007E778D"/>
    <w:rsid w:val="007E7A56"/>
    <w:rsid w:val="007F0C0D"/>
    <w:rsid w:val="007F0F0C"/>
    <w:rsid w:val="007F0FCA"/>
    <w:rsid w:val="007F0FEB"/>
    <w:rsid w:val="007F11C5"/>
    <w:rsid w:val="007F1CCD"/>
    <w:rsid w:val="007F2331"/>
    <w:rsid w:val="007F2A90"/>
    <w:rsid w:val="007F2DBD"/>
    <w:rsid w:val="007F2F75"/>
    <w:rsid w:val="007F2FAF"/>
    <w:rsid w:val="007F37C5"/>
    <w:rsid w:val="007F3971"/>
    <w:rsid w:val="007F3CBE"/>
    <w:rsid w:val="007F46D1"/>
    <w:rsid w:val="007F4CE7"/>
    <w:rsid w:val="007F4F9A"/>
    <w:rsid w:val="007F50B3"/>
    <w:rsid w:val="007F50B6"/>
    <w:rsid w:val="007F50EC"/>
    <w:rsid w:val="007F54B4"/>
    <w:rsid w:val="007F58BD"/>
    <w:rsid w:val="007F590D"/>
    <w:rsid w:val="007F5BCB"/>
    <w:rsid w:val="007F5F4E"/>
    <w:rsid w:val="007F65F5"/>
    <w:rsid w:val="007F6BDA"/>
    <w:rsid w:val="007F7001"/>
    <w:rsid w:val="007F7022"/>
    <w:rsid w:val="007F737D"/>
    <w:rsid w:val="007F7450"/>
    <w:rsid w:val="007F758D"/>
    <w:rsid w:val="007F7646"/>
    <w:rsid w:val="007F7C71"/>
    <w:rsid w:val="007F7CBF"/>
    <w:rsid w:val="007F7CE1"/>
    <w:rsid w:val="007F7D42"/>
    <w:rsid w:val="008004AE"/>
    <w:rsid w:val="0080079C"/>
    <w:rsid w:val="008009CF"/>
    <w:rsid w:val="00800B85"/>
    <w:rsid w:val="00800B8A"/>
    <w:rsid w:val="00800BDA"/>
    <w:rsid w:val="00801034"/>
    <w:rsid w:val="00801209"/>
    <w:rsid w:val="00801350"/>
    <w:rsid w:val="008013DF"/>
    <w:rsid w:val="00801687"/>
    <w:rsid w:val="00801A37"/>
    <w:rsid w:val="00801D68"/>
    <w:rsid w:val="00801E3C"/>
    <w:rsid w:val="00802040"/>
    <w:rsid w:val="0080219E"/>
    <w:rsid w:val="00802594"/>
    <w:rsid w:val="0080281F"/>
    <w:rsid w:val="008028EC"/>
    <w:rsid w:val="0080291D"/>
    <w:rsid w:val="00802AD0"/>
    <w:rsid w:val="00802DD0"/>
    <w:rsid w:val="0080329C"/>
    <w:rsid w:val="0080376B"/>
    <w:rsid w:val="00803BDE"/>
    <w:rsid w:val="00804E1E"/>
    <w:rsid w:val="00804F7F"/>
    <w:rsid w:val="008059F0"/>
    <w:rsid w:val="00805D2C"/>
    <w:rsid w:val="00805E58"/>
    <w:rsid w:val="00805E72"/>
    <w:rsid w:val="0080620E"/>
    <w:rsid w:val="0080630D"/>
    <w:rsid w:val="00806663"/>
    <w:rsid w:val="008067F7"/>
    <w:rsid w:val="00806BF4"/>
    <w:rsid w:val="00806C68"/>
    <w:rsid w:val="00806E0E"/>
    <w:rsid w:val="008070AF"/>
    <w:rsid w:val="00807247"/>
    <w:rsid w:val="00807B39"/>
    <w:rsid w:val="00807E15"/>
    <w:rsid w:val="008102F4"/>
    <w:rsid w:val="008103B4"/>
    <w:rsid w:val="008103F3"/>
    <w:rsid w:val="00810994"/>
    <w:rsid w:val="00810D6D"/>
    <w:rsid w:val="00810FC7"/>
    <w:rsid w:val="00811553"/>
    <w:rsid w:val="008115AE"/>
    <w:rsid w:val="008116B5"/>
    <w:rsid w:val="00811731"/>
    <w:rsid w:val="00811890"/>
    <w:rsid w:val="00811AA0"/>
    <w:rsid w:val="00811F40"/>
    <w:rsid w:val="008121A6"/>
    <w:rsid w:val="00812BB2"/>
    <w:rsid w:val="00812D4D"/>
    <w:rsid w:val="008137E7"/>
    <w:rsid w:val="008137FB"/>
    <w:rsid w:val="008145D6"/>
    <w:rsid w:val="00815C11"/>
    <w:rsid w:val="00815CFE"/>
    <w:rsid w:val="00815E36"/>
    <w:rsid w:val="0081650D"/>
    <w:rsid w:val="008169E2"/>
    <w:rsid w:val="00816DDE"/>
    <w:rsid w:val="00816EE4"/>
    <w:rsid w:val="0081703F"/>
    <w:rsid w:val="00817123"/>
    <w:rsid w:val="0081766F"/>
    <w:rsid w:val="00817675"/>
    <w:rsid w:val="00817812"/>
    <w:rsid w:val="00817B13"/>
    <w:rsid w:val="00817D0F"/>
    <w:rsid w:val="00817DB4"/>
    <w:rsid w:val="008202EF"/>
    <w:rsid w:val="0082064E"/>
    <w:rsid w:val="00820794"/>
    <w:rsid w:val="00820BDA"/>
    <w:rsid w:val="00820D69"/>
    <w:rsid w:val="00820E77"/>
    <w:rsid w:val="00821096"/>
    <w:rsid w:val="00821231"/>
    <w:rsid w:val="0082131B"/>
    <w:rsid w:val="00821720"/>
    <w:rsid w:val="0082176E"/>
    <w:rsid w:val="0082179D"/>
    <w:rsid w:val="00821EBE"/>
    <w:rsid w:val="0082282C"/>
    <w:rsid w:val="00822A82"/>
    <w:rsid w:val="0082303B"/>
    <w:rsid w:val="00823558"/>
    <w:rsid w:val="008237BD"/>
    <w:rsid w:val="00823890"/>
    <w:rsid w:val="00823C02"/>
    <w:rsid w:val="00823F85"/>
    <w:rsid w:val="0082454D"/>
    <w:rsid w:val="00824D3F"/>
    <w:rsid w:val="00824DA3"/>
    <w:rsid w:val="00824F4C"/>
    <w:rsid w:val="00825072"/>
    <w:rsid w:val="008253C6"/>
    <w:rsid w:val="008255DB"/>
    <w:rsid w:val="00825B71"/>
    <w:rsid w:val="00825DC9"/>
    <w:rsid w:val="0082624D"/>
    <w:rsid w:val="00827093"/>
    <w:rsid w:val="008270CA"/>
    <w:rsid w:val="008272F0"/>
    <w:rsid w:val="0082733F"/>
    <w:rsid w:val="008275B8"/>
    <w:rsid w:val="0083096E"/>
    <w:rsid w:val="00830A90"/>
    <w:rsid w:val="00830B34"/>
    <w:rsid w:val="00830CA8"/>
    <w:rsid w:val="00830CC2"/>
    <w:rsid w:val="00830FB2"/>
    <w:rsid w:val="008310F4"/>
    <w:rsid w:val="00831339"/>
    <w:rsid w:val="008316F7"/>
    <w:rsid w:val="008317C5"/>
    <w:rsid w:val="00831954"/>
    <w:rsid w:val="008319EA"/>
    <w:rsid w:val="00831AD8"/>
    <w:rsid w:val="00831ADA"/>
    <w:rsid w:val="008325DC"/>
    <w:rsid w:val="008326CE"/>
    <w:rsid w:val="008329E5"/>
    <w:rsid w:val="00832CB5"/>
    <w:rsid w:val="00832E5B"/>
    <w:rsid w:val="0083315A"/>
    <w:rsid w:val="008331D9"/>
    <w:rsid w:val="0083324A"/>
    <w:rsid w:val="00833E46"/>
    <w:rsid w:val="00834509"/>
    <w:rsid w:val="0083458E"/>
    <w:rsid w:val="008345A7"/>
    <w:rsid w:val="008347AC"/>
    <w:rsid w:val="00834C4D"/>
    <w:rsid w:val="00834D4E"/>
    <w:rsid w:val="00834E94"/>
    <w:rsid w:val="00834FC7"/>
    <w:rsid w:val="008350FF"/>
    <w:rsid w:val="00835516"/>
    <w:rsid w:val="008369F9"/>
    <w:rsid w:val="00836AE0"/>
    <w:rsid w:val="00836B0A"/>
    <w:rsid w:val="00836E55"/>
    <w:rsid w:val="008375F3"/>
    <w:rsid w:val="00837735"/>
    <w:rsid w:val="00837B1A"/>
    <w:rsid w:val="00837E26"/>
    <w:rsid w:val="00837F40"/>
    <w:rsid w:val="008403EA"/>
    <w:rsid w:val="00840C28"/>
    <w:rsid w:val="00840CF2"/>
    <w:rsid w:val="00840D36"/>
    <w:rsid w:val="00841571"/>
    <w:rsid w:val="008416F2"/>
    <w:rsid w:val="00841791"/>
    <w:rsid w:val="00841B20"/>
    <w:rsid w:val="0084210A"/>
    <w:rsid w:val="00842432"/>
    <w:rsid w:val="0084247D"/>
    <w:rsid w:val="00842D69"/>
    <w:rsid w:val="00843283"/>
    <w:rsid w:val="00843534"/>
    <w:rsid w:val="00843894"/>
    <w:rsid w:val="008448F7"/>
    <w:rsid w:val="00844A6C"/>
    <w:rsid w:val="008451EC"/>
    <w:rsid w:val="0084540E"/>
    <w:rsid w:val="008454BE"/>
    <w:rsid w:val="008457A5"/>
    <w:rsid w:val="008457BE"/>
    <w:rsid w:val="00845AE8"/>
    <w:rsid w:val="00845D6E"/>
    <w:rsid w:val="0084649E"/>
    <w:rsid w:val="008466EB"/>
    <w:rsid w:val="0084697B"/>
    <w:rsid w:val="008469AF"/>
    <w:rsid w:val="00846A23"/>
    <w:rsid w:val="00846CD5"/>
    <w:rsid w:val="00847009"/>
    <w:rsid w:val="00847B9E"/>
    <w:rsid w:val="00847BFE"/>
    <w:rsid w:val="008501BE"/>
    <w:rsid w:val="00850256"/>
    <w:rsid w:val="008503E3"/>
    <w:rsid w:val="0085047D"/>
    <w:rsid w:val="008504A3"/>
    <w:rsid w:val="00850552"/>
    <w:rsid w:val="008505F7"/>
    <w:rsid w:val="008509FF"/>
    <w:rsid w:val="00850D06"/>
    <w:rsid w:val="00850EAB"/>
    <w:rsid w:val="008512D4"/>
    <w:rsid w:val="008516FA"/>
    <w:rsid w:val="008518BF"/>
    <w:rsid w:val="00851967"/>
    <w:rsid w:val="00851DBD"/>
    <w:rsid w:val="00851FBC"/>
    <w:rsid w:val="00852025"/>
    <w:rsid w:val="00852192"/>
    <w:rsid w:val="008521E4"/>
    <w:rsid w:val="00852866"/>
    <w:rsid w:val="008534B5"/>
    <w:rsid w:val="00853B4D"/>
    <w:rsid w:val="00853BD6"/>
    <w:rsid w:val="008547C1"/>
    <w:rsid w:val="00854D4D"/>
    <w:rsid w:val="00855AD6"/>
    <w:rsid w:val="00855BE7"/>
    <w:rsid w:val="00856103"/>
    <w:rsid w:val="00856292"/>
    <w:rsid w:val="00856378"/>
    <w:rsid w:val="0085657A"/>
    <w:rsid w:val="00856800"/>
    <w:rsid w:val="00856D3D"/>
    <w:rsid w:val="00856F4E"/>
    <w:rsid w:val="00857375"/>
    <w:rsid w:val="0085757D"/>
    <w:rsid w:val="008575C1"/>
    <w:rsid w:val="0085772C"/>
    <w:rsid w:val="008577B3"/>
    <w:rsid w:val="00857B78"/>
    <w:rsid w:val="008604F3"/>
    <w:rsid w:val="00860660"/>
    <w:rsid w:val="0086069B"/>
    <w:rsid w:val="008607C8"/>
    <w:rsid w:val="00860D32"/>
    <w:rsid w:val="00860F02"/>
    <w:rsid w:val="00860FDC"/>
    <w:rsid w:val="008611BE"/>
    <w:rsid w:val="0086154D"/>
    <w:rsid w:val="008619C2"/>
    <w:rsid w:val="00861ECB"/>
    <w:rsid w:val="00862003"/>
    <w:rsid w:val="008622DE"/>
    <w:rsid w:val="008626B1"/>
    <w:rsid w:val="00862835"/>
    <w:rsid w:val="00862D46"/>
    <w:rsid w:val="008630E2"/>
    <w:rsid w:val="008636A4"/>
    <w:rsid w:val="00863A55"/>
    <w:rsid w:val="00863C36"/>
    <w:rsid w:val="008641F5"/>
    <w:rsid w:val="008642F8"/>
    <w:rsid w:val="00864344"/>
    <w:rsid w:val="00864431"/>
    <w:rsid w:val="0086473D"/>
    <w:rsid w:val="008648A0"/>
    <w:rsid w:val="008649D2"/>
    <w:rsid w:val="00864D13"/>
    <w:rsid w:val="00864E63"/>
    <w:rsid w:val="0086526A"/>
    <w:rsid w:val="0086546E"/>
    <w:rsid w:val="00865C54"/>
    <w:rsid w:val="00865D4C"/>
    <w:rsid w:val="00866650"/>
    <w:rsid w:val="0086698B"/>
    <w:rsid w:val="00866F09"/>
    <w:rsid w:val="008671C2"/>
    <w:rsid w:val="008672D8"/>
    <w:rsid w:val="00867364"/>
    <w:rsid w:val="008676FB"/>
    <w:rsid w:val="00867ACF"/>
    <w:rsid w:val="00867E86"/>
    <w:rsid w:val="00870528"/>
    <w:rsid w:val="00870B50"/>
    <w:rsid w:val="00870E3C"/>
    <w:rsid w:val="00870F19"/>
    <w:rsid w:val="00871245"/>
    <w:rsid w:val="008713D9"/>
    <w:rsid w:val="00871AB3"/>
    <w:rsid w:val="00871B0E"/>
    <w:rsid w:val="00872048"/>
    <w:rsid w:val="008726AD"/>
    <w:rsid w:val="00872D68"/>
    <w:rsid w:val="00873325"/>
    <w:rsid w:val="00873481"/>
    <w:rsid w:val="00873BD2"/>
    <w:rsid w:val="00873EA9"/>
    <w:rsid w:val="00874467"/>
    <w:rsid w:val="0087493C"/>
    <w:rsid w:val="00874946"/>
    <w:rsid w:val="0087520B"/>
    <w:rsid w:val="008758EC"/>
    <w:rsid w:val="00875924"/>
    <w:rsid w:val="00875A12"/>
    <w:rsid w:val="00875A4A"/>
    <w:rsid w:val="00875D1C"/>
    <w:rsid w:val="00875F33"/>
    <w:rsid w:val="008761C4"/>
    <w:rsid w:val="00876298"/>
    <w:rsid w:val="008765F1"/>
    <w:rsid w:val="00876B99"/>
    <w:rsid w:val="00876F4C"/>
    <w:rsid w:val="008771E3"/>
    <w:rsid w:val="00877A07"/>
    <w:rsid w:val="00877C86"/>
    <w:rsid w:val="008802D0"/>
    <w:rsid w:val="008804D1"/>
    <w:rsid w:val="00881121"/>
    <w:rsid w:val="0088118E"/>
    <w:rsid w:val="00881720"/>
    <w:rsid w:val="00881A92"/>
    <w:rsid w:val="00882960"/>
    <w:rsid w:val="00882F5D"/>
    <w:rsid w:val="008837A5"/>
    <w:rsid w:val="00883E2B"/>
    <w:rsid w:val="00883FA2"/>
    <w:rsid w:val="0088418C"/>
    <w:rsid w:val="008843EE"/>
    <w:rsid w:val="00884513"/>
    <w:rsid w:val="008848C6"/>
    <w:rsid w:val="00885013"/>
    <w:rsid w:val="0088598A"/>
    <w:rsid w:val="00885992"/>
    <w:rsid w:val="008859B0"/>
    <w:rsid w:val="00885DBC"/>
    <w:rsid w:val="0088612D"/>
    <w:rsid w:val="00886248"/>
    <w:rsid w:val="00886AD2"/>
    <w:rsid w:val="00886B13"/>
    <w:rsid w:val="00886FE0"/>
    <w:rsid w:val="00886FED"/>
    <w:rsid w:val="0088738D"/>
    <w:rsid w:val="00887450"/>
    <w:rsid w:val="00887466"/>
    <w:rsid w:val="0089045E"/>
    <w:rsid w:val="00890D3C"/>
    <w:rsid w:val="008912A2"/>
    <w:rsid w:val="00891737"/>
    <w:rsid w:val="0089255F"/>
    <w:rsid w:val="00892568"/>
    <w:rsid w:val="00892682"/>
    <w:rsid w:val="008926BF"/>
    <w:rsid w:val="00892CDE"/>
    <w:rsid w:val="00892F11"/>
    <w:rsid w:val="00893247"/>
    <w:rsid w:val="00893279"/>
    <w:rsid w:val="00893971"/>
    <w:rsid w:val="00893B5B"/>
    <w:rsid w:val="00893BCE"/>
    <w:rsid w:val="00893BD4"/>
    <w:rsid w:val="00893FF5"/>
    <w:rsid w:val="008942E7"/>
    <w:rsid w:val="008943FE"/>
    <w:rsid w:val="0089458C"/>
    <w:rsid w:val="00894A13"/>
    <w:rsid w:val="00894AEA"/>
    <w:rsid w:val="008950EB"/>
    <w:rsid w:val="008953E3"/>
    <w:rsid w:val="008954A2"/>
    <w:rsid w:val="008954EB"/>
    <w:rsid w:val="008954F1"/>
    <w:rsid w:val="00895907"/>
    <w:rsid w:val="008960D5"/>
    <w:rsid w:val="0089615F"/>
    <w:rsid w:val="0089634F"/>
    <w:rsid w:val="00896371"/>
    <w:rsid w:val="00896537"/>
    <w:rsid w:val="0089666B"/>
    <w:rsid w:val="008972DB"/>
    <w:rsid w:val="008972F8"/>
    <w:rsid w:val="00897379"/>
    <w:rsid w:val="00897641"/>
    <w:rsid w:val="00897659"/>
    <w:rsid w:val="008976D6"/>
    <w:rsid w:val="00897D54"/>
    <w:rsid w:val="00897F7B"/>
    <w:rsid w:val="008A09FE"/>
    <w:rsid w:val="008A109C"/>
    <w:rsid w:val="008A11C1"/>
    <w:rsid w:val="008A1414"/>
    <w:rsid w:val="008A1DA5"/>
    <w:rsid w:val="008A2041"/>
    <w:rsid w:val="008A21EA"/>
    <w:rsid w:val="008A2368"/>
    <w:rsid w:val="008A2894"/>
    <w:rsid w:val="008A29BA"/>
    <w:rsid w:val="008A2A4C"/>
    <w:rsid w:val="008A2C6F"/>
    <w:rsid w:val="008A31B6"/>
    <w:rsid w:val="008A329C"/>
    <w:rsid w:val="008A32B4"/>
    <w:rsid w:val="008A34C1"/>
    <w:rsid w:val="008A3717"/>
    <w:rsid w:val="008A38BA"/>
    <w:rsid w:val="008A4021"/>
    <w:rsid w:val="008A4357"/>
    <w:rsid w:val="008A4363"/>
    <w:rsid w:val="008A4A8D"/>
    <w:rsid w:val="008A4B62"/>
    <w:rsid w:val="008A4EF8"/>
    <w:rsid w:val="008A4F44"/>
    <w:rsid w:val="008A5459"/>
    <w:rsid w:val="008A56C8"/>
    <w:rsid w:val="008A5722"/>
    <w:rsid w:val="008A5AF8"/>
    <w:rsid w:val="008A6272"/>
    <w:rsid w:val="008A689C"/>
    <w:rsid w:val="008A6968"/>
    <w:rsid w:val="008A6B12"/>
    <w:rsid w:val="008A6C00"/>
    <w:rsid w:val="008A7770"/>
    <w:rsid w:val="008A7776"/>
    <w:rsid w:val="008A7A98"/>
    <w:rsid w:val="008A7AC0"/>
    <w:rsid w:val="008A7BCE"/>
    <w:rsid w:val="008A7E08"/>
    <w:rsid w:val="008A7EF4"/>
    <w:rsid w:val="008B06E1"/>
    <w:rsid w:val="008B0831"/>
    <w:rsid w:val="008B0A4C"/>
    <w:rsid w:val="008B0D5C"/>
    <w:rsid w:val="008B1105"/>
    <w:rsid w:val="008B1132"/>
    <w:rsid w:val="008B116C"/>
    <w:rsid w:val="008B1397"/>
    <w:rsid w:val="008B1431"/>
    <w:rsid w:val="008B1602"/>
    <w:rsid w:val="008B170E"/>
    <w:rsid w:val="008B1C42"/>
    <w:rsid w:val="008B1D85"/>
    <w:rsid w:val="008B1E89"/>
    <w:rsid w:val="008B25A3"/>
    <w:rsid w:val="008B2A7E"/>
    <w:rsid w:val="008B2B2E"/>
    <w:rsid w:val="008B2B86"/>
    <w:rsid w:val="008B39BB"/>
    <w:rsid w:val="008B3FBA"/>
    <w:rsid w:val="008B4320"/>
    <w:rsid w:val="008B4F6A"/>
    <w:rsid w:val="008B5155"/>
    <w:rsid w:val="008B64E3"/>
    <w:rsid w:val="008B690C"/>
    <w:rsid w:val="008B6FA9"/>
    <w:rsid w:val="008B7056"/>
    <w:rsid w:val="008B740F"/>
    <w:rsid w:val="008B747A"/>
    <w:rsid w:val="008B76D9"/>
    <w:rsid w:val="008B7A0B"/>
    <w:rsid w:val="008B7D45"/>
    <w:rsid w:val="008B7E22"/>
    <w:rsid w:val="008B7F44"/>
    <w:rsid w:val="008C034B"/>
    <w:rsid w:val="008C0FE8"/>
    <w:rsid w:val="008C126B"/>
    <w:rsid w:val="008C1538"/>
    <w:rsid w:val="008C1C02"/>
    <w:rsid w:val="008C23CF"/>
    <w:rsid w:val="008C26E9"/>
    <w:rsid w:val="008C276E"/>
    <w:rsid w:val="008C34D0"/>
    <w:rsid w:val="008C3C38"/>
    <w:rsid w:val="008C40C9"/>
    <w:rsid w:val="008C5640"/>
    <w:rsid w:val="008C5F97"/>
    <w:rsid w:val="008C5FC2"/>
    <w:rsid w:val="008C6329"/>
    <w:rsid w:val="008C654C"/>
    <w:rsid w:val="008C6655"/>
    <w:rsid w:val="008C668A"/>
    <w:rsid w:val="008C6AF9"/>
    <w:rsid w:val="008C6D5C"/>
    <w:rsid w:val="008C70F7"/>
    <w:rsid w:val="008C7581"/>
    <w:rsid w:val="008C75AD"/>
    <w:rsid w:val="008C7B57"/>
    <w:rsid w:val="008C7C56"/>
    <w:rsid w:val="008D023A"/>
    <w:rsid w:val="008D03BD"/>
    <w:rsid w:val="008D066A"/>
    <w:rsid w:val="008D0723"/>
    <w:rsid w:val="008D0E6E"/>
    <w:rsid w:val="008D10D7"/>
    <w:rsid w:val="008D1366"/>
    <w:rsid w:val="008D174B"/>
    <w:rsid w:val="008D17EB"/>
    <w:rsid w:val="008D1959"/>
    <w:rsid w:val="008D198A"/>
    <w:rsid w:val="008D1E90"/>
    <w:rsid w:val="008D24EA"/>
    <w:rsid w:val="008D24FB"/>
    <w:rsid w:val="008D2592"/>
    <w:rsid w:val="008D289E"/>
    <w:rsid w:val="008D2A1C"/>
    <w:rsid w:val="008D2C7D"/>
    <w:rsid w:val="008D33AF"/>
    <w:rsid w:val="008D3479"/>
    <w:rsid w:val="008D3A44"/>
    <w:rsid w:val="008D424E"/>
    <w:rsid w:val="008D45CF"/>
    <w:rsid w:val="008D4E0F"/>
    <w:rsid w:val="008D4EAE"/>
    <w:rsid w:val="008D4FDD"/>
    <w:rsid w:val="008D5290"/>
    <w:rsid w:val="008D5480"/>
    <w:rsid w:val="008D571F"/>
    <w:rsid w:val="008D586A"/>
    <w:rsid w:val="008D5AA5"/>
    <w:rsid w:val="008D5BA9"/>
    <w:rsid w:val="008D5C29"/>
    <w:rsid w:val="008D6330"/>
    <w:rsid w:val="008D686D"/>
    <w:rsid w:val="008D68F3"/>
    <w:rsid w:val="008D6A21"/>
    <w:rsid w:val="008D6C73"/>
    <w:rsid w:val="008D6D16"/>
    <w:rsid w:val="008D7041"/>
    <w:rsid w:val="008D730F"/>
    <w:rsid w:val="008D73C7"/>
    <w:rsid w:val="008D7548"/>
    <w:rsid w:val="008D7954"/>
    <w:rsid w:val="008E0016"/>
    <w:rsid w:val="008E025F"/>
    <w:rsid w:val="008E06DB"/>
    <w:rsid w:val="008E07BE"/>
    <w:rsid w:val="008E099E"/>
    <w:rsid w:val="008E0AB3"/>
    <w:rsid w:val="008E0B20"/>
    <w:rsid w:val="008E0D07"/>
    <w:rsid w:val="008E0D72"/>
    <w:rsid w:val="008E0E1D"/>
    <w:rsid w:val="008E0F6B"/>
    <w:rsid w:val="008E11CF"/>
    <w:rsid w:val="008E11DE"/>
    <w:rsid w:val="008E1481"/>
    <w:rsid w:val="008E163F"/>
    <w:rsid w:val="008E16EB"/>
    <w:rsid w:val="008E1A39"/>
    <w:rsid w:val="008E1BBF"/>
    <w:rsid w:val="008E1CD8"/>
    <w:rsid w:val="008E1CDB"/>
    <w:rsid w:val="008E1CF3"/>
    <w:rsid w:val="008E1D47"/>
    <w:rsid w:val="008E1E6C"/>
    <w:rsid w:val="008E20F9"/>
    <w:rsid w:val="008E2489"/>
    <w:rsid w:val="008E2509"/>
    <w:rsid w:val="008E274A"/>
    <w:rsid w:val="008E2D03"/>
    <w:rsid w:val="008E2E4D"/>
    <w:rsid w:val="008E3C0C"/>
    <w:rsid w:val="008E3F2A"/>
    <w:rsid w:val="008E422C"/>
    <w:rsid w:val="008E4787"/>
    <w:rsid w:val="008E521C"/>
    <w:rsid w:val="008E59BC"/>
    <w:rsid w:val="008E5B82"/>
    <w:rsid w:val="008E62E8"/>
    <w:rsid w:val="008E6A31"/>
    <w:rsid w:val="008E6B48"/>
    <w:rsid w:val="008E6E66"/>
    <w:rsid w:val="008E7792"/>
    <w:rsid w:val="008E7E58"/>
    <w:rsid w:val="008E7FA6"/>
    <w:rsid w:val="008F02B0"/>
    <w:rsid w:val="008F0939"/>
    <w:rsid w:val="008F09B2"/>
    <w:rsid w:val="008F0CF9"/>
    <w:rsid w:val="008F0FFE"/>
    <w:rsid w:val="008F1003"/>
    <w:rsid w:val="008F11DD"/>
    <w:rsid w:val="008F123A"/>
    <w:rsid w:val="008F1310"/>
    <w:rsid w:val="008F1A32"/>
    <w:rsid w:val="008F1AAE"/>
    <w:rsid w:val="008F1BEC"/>
    <w:rsid w:val="008F214B"/>
    <w:rsid w:val="008F23C3"/>
    <w:rsid w:val="008F2A72"/>
    <w:rsid w:val="008F2AFB"/>
    <w:rsid w:val="008F2B31"/>
    <w:rsid w:val="008F2D15"/>
    <w:rsid w:val="008F2DF8"/>
    <w:rsid w:val="008F2EC2"/>
    <w:rsid w:val="008F300E"/>
    <w:rsid w:val="008F31E6"/>
    <w:rsid w:val="008F362C"/>
    <w:rsid w:val="008F3788"/>
    <w:rsid w:val="008F37F8"/>
    <w:rsid w:val="008F3A41"/>
    <w:rsid w:val="008F3B53"/>
    <w:rsid w:val="008F3CEA"/>
    <w:rsid w:val="008F3CEB"/>
    <w:rsid w:val="008F4156"/>
    <w:rsid w:val="008F422E"/>
    <w:rsid w:val="008F45B5"/>
    <w:rsid w:val="008F46FC"/>
    <w:rsid w:val="008F4868"/>
    <w:rsid w:val="008F4C6F"/>
    <w:rsid w:val="008F5493"/>
    <w:rsid w:val="008F5691"/>
    <w:rsid w:val="008F5A32"/>
    <w:rsid w:val="008F5BA4"/>
    <w:rsid w:val="008F5D20"/>
    <w:rsid w:val="008F603C"/>
    <w:rsid w:val="008F6892"/>
    <w:rsid w:val="008F72D3"/>
    <w:rsid w:val="008F73EF"/>
    <w:rsid w:val="008F76D8"/>
    <w:rsid w:val="008F7827"/>
    <w:rsid w:val="008F78F7"/>
    <w:rsid w:val="008F7B6B"/>
    <w:rsid w:val="008F7FD4"/>
    <w:rsid w:val="0090048E"/>
    <w:rsid w:val="009006A3"/>
    <w:rsid w:val="009006BC"/>
    <w:rsid w:val="009006E1"/>
    <w:rsid w:val="009006E6"/>
    <w:rsid w:val="009009D3"/>
    <w:rsid w:val="00900F7A"/>
    <w:rsid w:val="00901508"/>
    <w:rsid w:val="00901599"/>
    <w:rsid w:val="0090184C"/>
    <w:rsid w:val="00901B17"/>
    <w:rsid w:val="00901EB6"/>
    <w:rsid w:val="0090231F"/>
    <w:rsid w:val="00902596"/>
    <w:rsid w:val="00902949"/>
    <w:rsid w:val="00902B0E"/>
    <w:rsid w:val="00902B98"/>
    <w:rsid w:val="00902F4E"/>
    <w:rsid w:val="00902FA1"/>
    <w:rsid w:val="00903A02"/>
    <w:rsid w:val="00903A10"/>
    <w:rsid w:val="00903B40"/>
    <w:rsid w:val="00903E11"/>
    <w:rsid w:val="00904481"/>
    <w:rsid w:val="0090463D"/>
    <w:rsid w:val="00904DD2"/>
    <w:rsid w:val="00905988"/>
    <w:rsid w:val="00905AC2"/>
    <w:rsid w:val="00906469"/>
    <w:rsid w:val="00906C24"/>
    <w:rsid w:val="00906CF0"/>
    <w:rsid w:val="009070F6"/>
    <w:rsid w:val="009072AE"/>
    <w:rsid w:val="00907358"/>
    <w:rsid w:val="009077C0"/>
    <w:rsid w:val="009101E5"/>
    <w:rsid w:val="009103CC"/>
    <w:rsid w:val="00910548"/>
    <w:rsid w:val="00910592"/>
    <w:rsid w:val="009105F7"/>
    <w:rsid w:val="0091094B"/>
    <w:rsid w:val="00910A0F"/>
    <w:rsid w:val="00910D0D"/>
    <w:rsid w:val="00910F54"/>
    <w:rsid w:val="009114A2"/>
    <w:rsid w:val="00911675"/>
    <w:rsid w:val="0091171F"/>
    <w:rsid w:val="0091183D"/>
    <w:rsid w:val="009118A2"/>
    <w:rsid w:val="00911B42"/>
    <w:rsid w:val="00911E4F"/>
    <w:rsid w:val="0091210C"/>
    <w:rsid w:val="0091254B"/>
    <w:rsid w:val="0091259B"/>
    <w:rsid w:val="00912742"/>
    <w:rsid w:val="00912A20"/>
    <w:rsid w:val="009130D3"/>
    <w:rsid w:val="009131F3"/>
    <w:rsid w:val="0091379F"/>
    <w:rsid w:val="00913A2D"/>
    <w:rsid w:val="00913FEA"/>
    <w:rsid w:val="009141F8"/>
    <w:rsid w:val="009144BF"/>
    <w:rsid w:val="00914957"/>
    <w:rsid w:val="009149D6"/>
    <w:rsid w:val="00914F4F"/>
    <w:rsid w:val="00915132"/>
    <w:rsid w:val="00915201"/>
    <w:rsid w:val="0091549C"/>
    <w:rsid w:val="00915A02"/>
    <w:rsid w:val="00915B42"/>
    <w:rsid w:val="00915B9B"/>
    <w:rsid w:val="00915C2F"/>
    <w:rsid w:val="00916466"/>
    <w:rsid w:val="009164C8"/>
    <w:rsid w:val="009164F3"/>
    <w:rsid w:val="0091654B"/>
    <w:rsid w:val="009165DE"/>
    <w:rsid w:val="0091663B"/>
    <w:rsid w:val="00916801"/>
    <w:rsid w:val="00916982"/>
    <w:rsid w:val="00917069"/>
    <w:rsid w:val="0091735B"/>
    <w:rsid w:val="00917361"/>
    <w:rsid w:val="00917631"/>
    <w:rsid w:val="0091797B"/>
    <w:rsid w:val="009179A4"/>
    <w:rsid w:val="00917B79"/>
    <w:rsid w:val="0092011B"/>
    <w:rsid w:val="00920430"/>
    <w:rsid w:val="00920610"/>
    <w:rsid w:val="0092070B"/>
    <w:rsid w:val="0092112E"/>
    <w:rsid w:val="00921728"/>
    <w:rsid w:val="00921CC0"/>
    <w:rsid w:val="00921E6E"/>
    <w:rsid w:val="009221E1"/>
    <w:rsid w:val="00922357"/>
    <w:rsid w:val="00922463"/>
    <w:rsid w:val="00922A01"/>
    <w:rsid w:val="00922B79"/>
    <w:rsid w:val="00922E92"/>
    <w:rsid w:val="00922FFD"/>
    <w:rsid w:val="009231DD"/>
    <w:rsid w:val="00923396"/>
    <w:rsid w:val="00923567"/>
    <w:rsid w:val="009238D7"/>
    <w:rsid w:val="0092396E"/>
    <w:rsid w:val="00923B83"/>
    <w:rsid w:val="00923CF4"/>
    <w:rsid w:val="0092491B"/>
    <w:rsid w:val="00924A3A"/>
    <w:rsid w:val="00924C7F"/>
    <w:rsid w:val="00924E89"/>
    <w:rsid w:val="00924F9A"/>
    <w:rsid w:val="00925305"/>
    <w:rsid w:val="00925535"/>
    <w:rsid w:val="009255B0"/>
    <w:rsid w:val="0092566A"/>
    <w:rsid w:val="00925A19"/>
    <w:rsid w:val="00925BB0"/>
    <w:rsid w:val="00925BCF"/>
    <w:rsid w:val="00925EF7"/>
    <w:rsid w:val="00926CA3"/>
    <w:rsid w:val="00926F7C"/>
    <w:rsid w:val="00927490"/>
    <w:rsid w:val="009278C7"/>
    <w:rsid w:val="00927A28"/>
    <w:rsid w:val="00927F11"/>
    <w:rsid w:val="0093004B"/>
    <w:rsid w:val="009300A1"/>
    <w:rsid w:val="00930621"/>
    <w:rsid w:val="00930C7A"/>
    <w:rsid w:val="00930F6D"/>
    <w:rsid w:val="0093114B"/>
    <w:rsid w:val="009311FC"/>
    <w:rsid w:val="0093149A"/>
    <w:rsid w:val="00931691"/>
    <w:rsid w:val="009316FF"/>
    <w:rsid w:val="0093175A"/>
    <w:rsid w:val="0093197D"/>
    <w:rsid w:val="00931C86"/>
    <w:rsid w:val="009320A8"/>
    <w:rsid w:val="00932132"/>
    <w:rsid w:val="009321B5"/>
    <w:rsid w:val="00932714"/>
    <w:rsid w:val="00932AC6"/>
    <w:rsid w:val="009330B3"/>
    <w:rsid w:val="00933367"/>
    <w:rsid w:val="00933B4E"/>
    <w:rsid w:val="00933C1B"/>
    <w:rsid w:val="00933E09"/>
    <w:rsid w:val="00934509"/>
    <w:rsid w:val="00934530"/>
    <w:rsid w:val="00935811"/>
    <w:rsid w:val="009358AD"/>
    <w:rsid w:val="0093591C"/>
    <w:rsid w:val="00935A0F"/>
    <w:rsid w:val="00935A9C"/>
    <w:rsid w:val="00935B9B"/>
    <w:rsid w:val="00936435"/>
    <w:rsid w:val="00936A85"/>
    <w:rsid w:val="00936F6F"/>
    <w:rsid w:val="00936FAD"/>
    <w:rsid w:val="009371CD"/>
    <w:rsid w:val="0093743A"/>
    <w:rsid w:val="0093744F"/>
    <w:rsid w:val="0093745A"/>
    <w:rsid w:val="0093758D"/>
    <w:rsid w:val="009378E5"/>
    <w:rsid w:val="009379A6"/>
    <w:rsid w:val="00937BA4"/>
    <w:rsid w:val="00937BE5"/>
    <w:rsid w:val="00937CAF"/>
    <w:rsid w:val="0094044A"/>
    <w:rsid w:val="009406FE"/>
    <w:rsid w:val="00940AA7"/>
    <w:rsid w:val="0094113B"/>
    <w:rsid w:val="00941560"/>
    <w:rsid w:val="009415FF"/>
    <w:rsid w:val="009417B5"/>
    <w:rsid w:val="00941B20"/>
    <w:rsid w:val="0094241E"/>
    <w:rsid w:val="00942C4C"/>
    <w:rsid w:val="0094342A"/>
    <w:rsid w:val="00943444"/>
    <w:rsid w:val="0094385D"/>
    <w:rsid w:val="0094395F"/>
    <w:rsid w:val="00943FCF"/>
    <w:rsid w:val="00944310"/>
    <w:rsid w:val="00944429"/>
    <w:rsid w:val="0094499B"/>
    <w:rsid w:val="00944E42"/>
    <w:rsid w:val="00944F55"/>
    <w:rsid w:val="00944F7C"/>
    <w:rsid w:val="00945012"/>
    <w:rsid w:val="009451A0"/>
    <w:rsid w:val="00945810"/>
    <w:rsid w:val="009458C2"/>
    <w:rsid w:val="00945CDA"/>
    <w:rsid w:val="00945EF2"/>
    <w:rsid w:val="00945F8D"/>
    <w:rsid w:val="0094611D"/>
    <w:rsid w:val="0094631C"/>
    <w:rsid w:val="00946456"/>
    <w:rsid w:val="00946853"/>
    <w:rsid w:val="009470C1"/>
    <w:rsid w:val="0094729D"/>
    <w:rsid w:val="0094762B"/>
    <w:rsid w:val="00947EBA"/>
    <w:rsid w:val="009500AC"/>
    <w:rsid w:val="00950538"/>
    <w:rsid w:val="00951415"/>
    <w:rsid w:val="0095170C"/>
    <w:rsid w:val="00951822"/>
    <w:rsid w:val="00951AE1"/>
    <w:rsid w:val="00951C68"/>
    <w:rsid w:val="009520DE"/>
    <w:rsid w:val="00952420"/>
    <w:rsid w:val="0095281E"/>
    <w:rsid w:val="00952835"/>
    <w:rsid w:val="00952B17"/>
    <w:rsid w:val="00952C3F"/>
    <w:rsid w:val="00952DAC"/>
    <w:rsid w:val="00952E1D"/>
    <w:rsid w:val="0095352A"/>
    <w:rsid w:val="00953572"/>
    <w:rsid w:val="009535A7"/>
    <w:rsid w:val="00953D02"/>
    <w:rsid w:val="00953EAB"/>
    <w:rsid w:val="00953F2F"/>
    <w:rsid w:val="009546A4"/>
    <w:rsid w:val="00954787"/>
    <w:rsid w:val="00954BD7"/>
    <w:rsid w:val="00954E7B"/>
    <w:rsid w:val="00954E9E"/>
    <w:rsid w:val="00955047"/>
    <w:rsid w:val="009550FE"/>
    <w:rsid w:val="009551E9"/>
    <w:rsid w:val="009556CB"/>
    <w:rsid w:val="0095589E"/>
    <w:rsid w:val="00955B1D"/>
    <w:rsid w:val="00956141"/>
    <w:rsid w:val="009561EE"/>
    <w:rsid w:val="009564DF"/>
    <w:rsid w:val="00956646"/>
    <w:rsid w:val="00956957"/>
    <w:rsid w:val="0095695D"/>
    <w:rsid w:val="00956C85"/>
    <w:rsid w:val="00956EBB"/>
    <w:rsid w:val="009576E9"/>
    <w:rsid w:val="00957959"/>
    <w:rsid w:val="00957B54"/>
    <w:rsid w:val="00957C31"/>
    <w:rsid w:val="00957F85"/>
    <w:rsid w:val="00957FD2"/>
    <w:rsid w:val="00960130"/>
    <w:rsid w:val="00960623"/>
    <w:rsid w:val="0096116A"/>
    <w:rsid w:val="009612C7"/>
    <w:rsid w:val="00961B66"/>
    <w:rsid w:val="00961D23"/>
    <w:rsid w:val="00961F90"/>
    <w:rsid w:val="00962090"/>
    <w:rsid w:val="009627A0"/>
    <w:rsid w:val="00962D36"/>
    <w:rsid w:val="009637E5"/>
    <w:rsid w:val="0096391E"/>
    <w:rsid w:val="0096411E"/>
    <w:rsid w:val="00964AF6"/>
    <w:rsid w:val="0096502B"/>
    <w:rsid w:val="00965321"/>
    <w:rsid w:val="0096569E"/>
    <w:rsid w:val="00965AFF"/>
    <w:rsid w:val="00965FA3"/>
    <w:rsid w:val="00965FB0"/>
    <w:rsid w:val="00965FD3"/>
    <w:rsid w:val="00966796"/>
    <w:rsid w:val="00966C7B"/>
    <w:rsid w:val="00967096"/>
    <w:rsid w:val="00967BFE"/>
    <w:rsid w:val="009704B6"/>
    <w:rsid w:val="009704FE"/>
    <w:rsid w:val="00970812"/>
    <w:rsid w:val="00970C68"/>
    <w:rsid w:val="00970C81"/>
    <w:rsid w:val="009712B8"/>
    <w:rsid w:val="009714CD"/>
    <w:rsid w:val="009715D1"/>
    <w:rsid w:val="0097174C"/>
    <w:rsid w:val="00971CFF"/>
    <w:rsid w:val="00971D50"/>
    <w:rsid w:val="00972754"/>
    <w:rsid w:val="00972A56"/>
    <w:rsid w:val="00972B07"/>
    <w:rsid w:val="00972B5C"/>
    <w:rsid w:val="00972D89"/>
    <w:rsid w:val="00973260"/>
    <w:rsid w:val="009734C6"/>
    <w:rsid w:val="009739A5"/>
    <w:rsid w:val="00973CB5"/>
    <w:rsid w:val="009740DC"/>
    <w:rsid w:val="009741CE"/>
    <w:rsid w:val="009742D5"/>
    <w:rsid w:val="009743CE"/>
    <w:rsid w:val="009744B4"/>
    <w:rsid w:val="009746FE"/>
    <w:rsid w:val="00974925"/>
    <w:rsid w:val="00974B86"/>
    <w:rsid w:val="00974CD3"/>
    <w:rsid w:val="00974DDD"/>
    <w:rsid w:val="00974ECD"/>
    <w:rsid w:val="00974FB2"/>
    <w:rsid w:val="00974FDB"/>
    <w:rsid w:val="0097511E"/>
    <w:rsid w:val="0097551F"/>
    <w:rsid w:val="00975574"/>
    <w:rsid w:val="00975AEA"/>
    <w:rsid w:val="00975B16"/>
    <w:rsid w:val="009768E2"/>
    <w:rsid w:val="00976EFE"/>
    <w:rsid w:val="00977176"/>
    <w:rsid w:val="0097739A"/>
    <w:rsid w:val="009773A5"/>
    <w:rsid w:val="0097786D"/>
    <w:rsid w:val="0097795F"/>
    <w:rsid w:val="00977E5E"/>
    <w:rsid w:val="0098038F"/>
    <w:rsid w:val="00980498"/>
    <w:rsid w:val="0098093F"/>
    <w:rsid w:val="0098097A"/>
    <w:rsid w:val="00980A67"/>
    <w:rsid w:val="00980C6C"/>
    <w:rsid w:val="00981348"/>
    <w:rsid w:val="0098154E"/>
    <w:rsid w:val="009815BC"/>
    <w:rsid w:val="00981980"/>
    <w:rsid w:val="00981AD3"/>
    <w:rsid w:val="00981C9C"/>
    <w:rsid w:val="00981DCB"/>
    <w:rsid w:val="00981FDD"/>
    <w:rsid w:val="009822FD"/>
    <w:rsid w:val="00982328"/>
    <w:rsid w:val="00982A7E"/>
    <w:rsid w:val="00982AE8"/>
    <w:rsid w:val="00982BEA"/>
    <w:rsid w:val="00982FAD"/>
    <w:rsid w:val="00983052"/>
    <w:rsid w:val="009831A1"/>
    <w:rsid w:val="00983386"/>
    <w:rsid w:val="00983A44"/>
    <w:rsid w:val="00983CB8"/>
    <w:rsid w:val="00983DC2"/>
    <w:rsid w:val="00983E56"/>
    <w:rsid w:val="00983F07"/>
    <w:rsid w:val="00983F8F"/>
    <w:rsid w:val="00984097"/>
    <w:rsid w:val="00984386"/>
    <w:rsid w:val="009844EA"/>
    <w:rsid w:val="00984909"/>
    <w:rsid w:val="00984BFF"/>
    <w:rsid w:val="00984E21"/>
    <w:rsid w:val="0098546F"/>
    <w:rsid w:val="00985933"/>
    <w:rsid w:val="00985E93"/>
    <w:rsid w:val="00985FCE"/>
    <w:rsid w:val="0098613E"/>
    <w:rsid w:val="00986688"/>
    <w:rsid w:val="009869F9"/>
    <w:rsid w:val="00986A5F"/>
    <w:rsid w:val="00986B9D"/>
    <w:rsid w:val="00986BDC"/>
    <w:rsid w:val="00986DE1"/>
    <w:rsid w:val="00986EC1"/>
    <w:rsid w:val="00987283"/>
    <w:rsid w:val="00987291"/>
    <w:rsid w:val="0098730A"/>
    <w:rsid w:val="00987593"/>
    <w:rsid w:val="009876C3"/>
    <w:rsid w:val="0098770B"/>
    <w:rsid w:val="009879B2"/>
    <w:rsid w:val="00987ADB"/>
    <w:rsid w:val="009900BC"/>
    <w:rsid w:val="00990BA2"/>
    <w:rsid w:val="00991A4E"/>
    <w:rsid w:val="00991B4E"/>
    <w:rsid w:val="00991BD4"/>
    <w:rsid w:val="00991C7C"/>
    <w:rsid w:val="00992070"/>
    <w:rsid w:val="009924FD"/>
    <w:rsid w:val="00992ACE"/>
    <w:rsid w:val="00993107"/>
    <w:rsid w:val="00993174"/>
    <w:rsid w:val="00993527"/>
    <w:rsid w:val="0099358F"/>
    <w:rsid w:val="00993784"/>
    <w:rsid w:val="00993B86"/>
    <w:rsid w:val="00993CC5"/>
    <w:rsid w:val="00993DF5"/>
    <w:rsid w:val="009944F9"/>
    <w:rsid w:val="009948BB"/>
    <w:rsid w:val="00994C29"/>
    <w:rsid w:val="00994EFF"/>
    <w:rsid w:val="00994FBA"/>
    <w:rsid w:val="00995242"/>
    <w:rsid w:val="009952D5"/>
    <w:rsid w:val="00995336"/>
    <w:rsid w:val="00995B89"/>
    <w:rsid w:val="00995E75"/>
    <w:rsid w:val="00997A3D"/>
    <w:rsid w:val="00997B4C"/>
    <w:rsid w:val="00997B51"/>
    <w:rsid w:val="00997C04"/>
    <w:rsid w:val="009A0020"/>
    <w:rsid w:val="009A0079"/>
    <w:rsid w:val="009A0244"/>
    <w:rsid w:val="009A02DE"/>
    <w:rsid w:val="009A05DE"/>
    <w:rsid w:val="009A0CE9"/>
    <w:rsid w:val="009A126E"/>
    <w:rsid w:val="009A1388"/>
    <w:rsid w:val="009A13A0"/>
    <w:rsid w:val="009A15F4"/>
    <w:rsid w:val="009A1D2E"/>
    <w:rsid w:val="009A1F3E"/>
    <w:rsid w:val="009A20E7"/>
    <w:rsid w:val="009A24F1"/>
    <w:rsid w:val="009A271F"/>
    <w:rsid w:val="009A28F5"/>
    <w:rsid w:val="009A30FF"/>
    <w:rsid w:val="009A312F"/>
    <w:rsid w:val="009A3377"/>
    <w:rsid w:val="009A38C5"/>
    <w:rsid w:val="009A39CF"/>
    <w:rsid w:val="009A3D5E"/>
    <w:rsid w:val="009A3E86"/>
    <w:rsid w:val="009A4079"/>
    <w:rsid w:val="009A4105"/>
    <w:rsid w:val="009A45C6"/>
    <w:rsid w:val="009A4616"/>
    <w:rsid w:val="009A4860"/>
    <w:rsid w:val="009A49E6"/>
    <w:rsid w:val="009A4E68"/>
    <w:rsid w:val="009A4FAB"/>
    <w:rsid w:val="009A5774"/>
    <w:rsid w:val="009A59C2"/>
    <w:rsid w:val="009A6B09"/>
    <w:rsid w:val="009A6E25"/>
    <w:rsid w:val="009A7AC0"/>
    <w:rsid w:val="009A7BE3"/>
    <w:rsid w:val="009A7D47"/>
    <w:rsid w:val="009B057A"/>
    <w:rsid w:val="009B0891"/>
    <w:rsid w:val="009B0894"/>
    <w:rsid w:val="009B09CA"/>
    <w:rsid w:val="009B16C8"/>
    <w:rsid w:val="009B18AA"/>
    <w:rsid w:val="009B1AD6"/>
    <w:rsid w:val="009B1E4A"/>
    <w:rsid w:val="009B2244"/>
    <w:rsid w:val="009B23DC"/>
    <w:rsid w:val="009B242F"/>
    <w:rsid w:val="009B26A8"/>
    <w:rsid w:val="009B2A40"/>
    <w:rsid w:val="009B3183"/>
    <w:rsid w:val="009B380C"/>
    <w:rsid w:val="009B39B9"/>
    <w:rsid w:val="009B3B79"/>
    <w:rsid w:val="009B3DE6"/>
    <w:rsid w:val="009B4297"/>
    <w:rsid w:val="009B44E8"/>
    <w:rsid w:val="009B472F"/>
    <w:rsid w:val="009B54E0"/>
    <w:rsid w:val="009B56C5"/>
    <w:rsid w:val="009B585D"/>
    <w:rsid w:val="009B59AB"/>
    <w:rsid w:val="009B5CB6"/>
    <w:rsid w:val="009B6925"/>
    <w:rsid w:val="009B6A86"/>
    <w:rsid w:val="009B6BDF"/>
    <w:rsid w:val="009B6C5F"/>
    <w:rsid w:val="009B6E4E"/>
    <w:rsid w:val="009B6E83"/>
    <w:rsid w:val="009B71EC"/>
    <w:rsid w:val="009B76CC"/>
    <w:rsid w:val="009B7778"/>
    <w:rsid w:val="009B77FB"/>
    <w:rsid w:val="009B78D0"/>
    <w:rsid w:val="009B7A15"/>
    <w:rsid w:val="009B7B06"/>
    <w:rsid w:val="009C0ACD"/>
    <w:rsid w:val="009C0B5C"/>
    <w:rsid w:val="009C0BDC"/>
    <w:rsid w:val="009C1407"/>
    <w:rsid w:val="009C17A9"/>
    <w:rsid w:val="009C1CE1"/>
    <w:rsid w:val="009C1FAF"/>
    <w:rsid w:val="009C21CD"/>
    <w:rsid w:val="009C2491"/>
    <w:rsid w:val="009C2522"/>
    <w:rsid w:val="009C2C10"/>
    <w:rsid w:val="009C2DFD"/>
    <w:rsid w:val="009C2FE7"/>
    <w:rsid w:val="009C33F8"/>
    <w:rsid w:val="009C35C2"/>
    <w:rsid w:val="009C366B"/>
    <w:rsid w:val="009C4109"/>
    <w:rsid w:val="009C4428"/>
    <w:rsid w:val="009C4860"/>
    <w:rsid w:val="009C4D33"/>
    <w:rsid w:val="009C4FAC"/>
    <w:rsid w:val="009C4FF1"/>
    <w:rsid w:val="009C50EE"/>
    <w:rsid w:val="009C50FD"/>
    <w:rsid w:val="009C5803"/>
    <w:rsid w:val="009C58B1"/>
    <w:rsid w:val="009C5944"/>
    <w:rsid w:val="009C5982"/>
    <w:rsid w:val="009C5BF9"/>
    <w:rsid w:val="009C5D1B"/>
    <w:rsid w:val="009C60A5"/>
    <w:rsid w:val="009C6732"/>
    <w:rsid w:val="009C6D5C"/>
    <w:rsid w:val="009C6F42"/>
    <w:rsid w:val="009C7438"/>
    <w:rsid w:val="009D002B"/>
    <w:rsid w:val="009D005F"/>
    <w:rsid w:val="009D0119"/>
    <w:rsid w:val="009D03FE"/>
    <w:rsid w:val="009D0596"/>
    <w:rsid w:val="009D0A3B"/>
    <w:rsid w:val="009D0AB3"/>
    <w:rsid w:val="009D0B3C"/>
    <w:rsid w:val="009D0B88"/>
    <w:rsid w:val="009D0BDE"/>
    <w:rsid w:val="009D153B"/>
    <w:rsid w:val="009D18D6"/>
    <w:rsid w:val="009D1CFF"/>
    <w:rsid w:val="009D1EA2"/>
    <w:rsid w:val="009D261E"/>
    <w:rsid w:val="009D2979"/>
    <w:rsid w:val="009D2A4C"/>
    <w:rsid w:val="009D2BF0"/>
    <w:rsid w:val="009D2D8C"/>
    <w:rsid w:val="009D2FC6"/>
    <w:rsid w:val="009D31E3"/>
    <w:rsid w:val="009D3361"/>
    <w:rsid w:val="009D3493"/>
    <w:rsid w:val="009D3969"/>
    <w:rsid w:val="009D39C6"/>
    <w:rsid w:val="009D3C8C"/>
    <w:rsid w:val="009D3EE8"/>
    <w:rsid w:val="009D4B18"/>
    <w:rsid w:val="009D4C16"/>
    <w:rsid w:val="009D5222"/>
    <w:rsid w:val="009D5740"/>
    <w:rsid w:val="009D578E"/>
    <w:rsid w:val="009D5834"/>
    <w:rsid w:val="009D5A09"/>
    <w:rsid w:val="009D5A17"/>
    <w:rsid w:val="009D5BD9"/>
    <w:rsid w:val="009D611E"/>
    <w:rsid w:val="009D61D5"/>
    <w:rsid w:val="009D736F"/>
    <w:rsid w:val="009D75E7"/>
    <w:rsid w:val="009D7895"/>
    <w:rsid w:val="009D7968"/>
    <w:rsid w:val="009D7AA2"/>
    <w:rsid w:val="009D7D02"/>
    <w:rsid w:val="009D7ECB"/>
    <w:rsid w:val="009E01FB"/>
    <w:rsid w:val="009E05C2"/>
    <w:rsid w:val="009E0A8D"/>
    <w:rsid w:val="009E1069"/>
    <w:rsid w:val="009E10EF"/>
    <w:rsid w:val="009E1465"/>
    <w:rsid w:val="009E14BD"/>
    <w:rsid w:val="009E150C"/>
    <w:rsid w:val="009E1E79"/>
    <w:rsid w:val="009E26E0"/>
    <w:rsid w:val="009E289F"/>
    <w:rsid w:val="009E2AB5"/>
    <w:rsid w:val="009E2CCF"/>
    <w:rsid w:val="009E32B6"/>
    <w:rsid w:val="009E33AA"/>
    <w:rsid w:val="009E4125"/>
    <w:rsid w:val="009E4155"/>
    <w:rsid w:val="009E44C1"/>
    <w:rsid w:val="009E4550"/>
    <w:rsid w:val="009E46CE"/>
    <w:rsid w:val="009E4920"/>
    <w:rsid w:val="009E4A95"/>
    <w:rsid w:val="009E52F3"/>
    <w:rsid w:val="009E5674"/>
    <w:rsid w:val="009E57F4"/>
    <w:rsid w:val="009E585C"/>
    <w:rsid w:val="009E58DF"/>
    <w:rsid w:val="009E5959"/>
    <w:rsid w:val="009E59A0"/>
    <w:rsid w:val="009E5FF3"/>
    <w:rsid w:val="009E6009"/>
    <w:rsid w:val="009E63C6"/>
    <w:rsid w:val="009E6693"/>
    <w:rsid w:val="009E6A09"/>
    <w:rsid w:val="009E6C11"/>
    <w:rsid w:val="009E6EF5"/>
    <w:rsid w:val="009E7A67"/>
    <w:rsid w:val="009E7B2E"/>
    <w:rsid w:val="009E7B62"/>
    <w:rsid w:val="009E7BA9"/>
    <w:rsid w:val="009E7EFC"/>
    <w:rsid w:val="009F0811"/>
    <w:rsid w:val="009F0AAF"/>
    <w:rsid w:val="009F0DDA"/>
    <w:rsid w:val="009F109B"/>
    <w:rsid w:val="009F10DD"/>
    <w:rsid w:val="009F13EA"/>
    <w:rsid w:val="009F15CA"/>
    <w:rsid w:val="009F1E7D"/>
    <w:rsid w:val="009F2090"/>
    <w:rsid w:val="009F20E6"/>
    <w:rsid w:val="009F26F2"/>
    <w:rsid w:val="009F2F2C"/>
    <w:rsid w:val="009F2F8B"/>
    <w:rsid w:val="009F3053"/>
    <w:rsid w:val="009F3080"/>
    <w:rsid w:val="009F349F"/>
    <w:rsid w:val="009F3C50"/>
    <w:rsid w:val="009F3D66"/>
    <w:rsid w:val="009F41D7"/>
    <w:rsid w:val="009F4383"/>
    <w:rsid w:val="009F4A65"/>
    <w:rsid w:val="009F4FA6"/>
    <w:rsid w:val="009F540D"/>
    <w:rsid w:val="009F5739"/>
    <w:rsid w:val="009F5BE3"/>
    <w:rsid w:val="009F5CB7"/>
    <w:rsid w:val="009F60A1"/>
    <w:rsid w:val="009F6A08"/>
    <w:rsid w:val="009F6AD6"/>
    <w:rsid w:val="009F6B3D"/>
    <w:rsid w:val="009F6C2B"/>
    <w:rsid w:val="009F7090"/>
    <w:rsid w:val="009F70A7"/>
    <w:rsid w:val="009F720A"/>
    <w:rsid w:val="009F76E2"/>
    <w:rsid w:val="009F792B"/>
    <w:rsid w:val="009F79B3"/>
    <w:rsid w:val="00A007FF"/>
    <w:rsid w:val="00A00EB5"/>
    <w:rsid w:val="00A00ED3"/>
    <w:rsid w:val="00A00F40"/>
    <w:rsid w:val="00A01587"/>
    <w:rsid w:val="00A0197A"/>
    <w:rsid w:val="00A01A50"/>
    <w:rsid w:val="00A01DAD"/>
    <w:rsid w:val="00A022FA"/>
    <w:rsid w:val="00A024C2"/>
    <w:rsid w:val="00A02582"/>
    <w:rsid w:val="00A026C0"/>
    <w:rsid w:val="00A02890"/>
    <w:rsid w:val="00A02983"/>
    <w:rsid w:val="00A03141"/>
    <w:rsid w:val="00A03251"/>
    <w:rsid w:val="00A034FE"/>
    <w:rsid w:val="00A036CE"/>
    <w:rsid w:val="00A0395B"/>
    <w:rsid w:val="00A03A10"/>
    <w:rsid w:val="00A03B5B"/>
    <w:rsid w:val="00A046A2"/>
    <w:rsid w:val="00A04BF0"/>
    <w:rsid w:val="00A04CCD"/>
    <w:rsid w:val="00A04D58"/>
    <w:rsid w:val="00A04FB6"/>
    <w:rsid w:val="00A05205"/>
    <w:rsid w:val="00A052A5"/>
    <w:rsid w:val="00A055FE"/>
    <w:rsid w:val="00A06311"/>
    <w:rsid w:val="00A06417"/>
    <w:rsid w:val="00A06968"/>
    <w:rsid w:val="00A06AA8"/>
    <w:rsid w:val="00A06AC5"/>
    <w:rsid w:val="00A0710F"/>
    <w:rsid w:val="00A0720F"/>
    <w:rsid w:val="00A0721A"/>
    <w:rsid w:val="00A074EB"/>
    <w:rsid w:val="00A075E8"/>
    <w:rsid w:val="00A07A71"/>
    <w:rsid w:val="00A07C13"/>
    <w:rsid w:val="00A07C66"/>
    <w:rsid w:val="00A10043"/>
    <w:rsid w:val="00A101FE"/>
    <w:rsid w:val="00A106BE"/>
    <w:rsid w:val="00A106EC"/>
    <w:rsid w:val="00A10A60"/>
    <w:rsid w:val="00A10DC9"/>
    <w:rsid w:val="00A1174F"/>
    <w:rsid w:val="00A1198E"/>
    <w:rsid w:val="00A11D1E"/>
    <w:rsid w:val="00A11DDB"/>
    <w:rsid w:val="00A11DFC"/>
    <w:rsid w:val="00A120CD"/>
    <w:rsid w:val="00A12BC7"/>
    <w:rsid w:val="00A12D9A"/>
    <w:rsid w:val="00A12E1E"/>
    <w:rsid w:val="00A13087"/>
    <w:rsid w:val="00A1354F"/>
    <w:rsid w:val="00A13D39"/>
    <w:rsid w:val="00A13D62"/>
    <w:rsid w:val="00A13DB1"/>
    <w:rsid w:val="00A13DD2"/>
    <w:rsid w:val="00A13EF1"/>
    <w:rsid w:val="00A14358"/>
    <w:rsid w:val="00A149A7"/>
    <w:rsid w:val="00A14DA8"/>
    <w:rsid w:val="00A14E35"/>
    <w:rsid w:val="00A154A4"/>
    <w:rsid w:val="00A155FF"/>
    <w:rsid w:val="00A156B4"/>
    <w:rsid w:val="00A156DB"/>
    <w:rsid w:val="00A15BBF"/>
    <w:rsid w:val="00A15E8B"/>
    <w:rsid w:val="00A16519"/>
    <w:rsid w:val="00A16DEA"/>
    <w:rsid w:val="00A170D8"/>
    <w:rsid w:val="00A17400"/>
    <w:rsid w:val="00A1758D"/>
    <w:rsid w:val="00A17724"/>
    <w:rsid w:val="00A17777"/>
    <w:rsid w:val="00A17E9D"/>
    <w:rsid w:val="00A20038"/>
    <w:rsid w:val="00A206A5"/>
    <w:rsid w:val="00A20774"/>
    <w:rsid w:val="00A20886"/>
    <w:rsid w:val="00A208FC"/>
    <w:rsid w:val="00A2091E"/>
    <w:rsid w:val="00A20AA0"/>
    <w:rsid w:val="00A212D0"/>
    <w:rsid w:val="00A21341"/>
    <w:rsid w:val="00A213E3"/>
    <w:rsid w:val="00A216EE"/>
    <w:rsid w:val="00A2240B"/>
    <w:rsid w:val="00A224B5"/>
    <w:rsid w:val="00A22CC4"/>
    <w:rsid w:val="00A231DB"/>
    <w:rsid w:val="00A23A4C"/>
    <w:rsid w:val="00A23C4A"/>
    <w:rsid w:val="00A23ECB"/>
    <w:rsid w:val="00A24051"/>
    <w:rsid w:val="00A24210"/>
    <w:rsid w:val="00A24295"/>
    <w:rsid w:val="00A242C6"/>
    <w:rsid w:val="00A24615"/>
    <w:rsid w:val="00A246EC"/>
    <w:rsid w:val="00A24859"/>
    <w:rsid w:val="00A249AE"/>
    <w:rsid w:val="00A24A30"/>
    <w:rsid w:val="00A25420"/>
    <w:rsid w:val="00A255F1"/>
    <w:rsid w:val="00A25676"/>
    <w:rsid w:val="00A257A7"/>
    <w:rsid w:val="00A25965"/>
    <w:rsid w:val="00A25A41"/>
    <w:rsid w:val="00A2617D"/>
    <w:rsid w:val="00A2628D"/>
    <w:rsid w:val="00A2635E"/>
    <w:rsid w:val="00A263BF"/>
    <w:rsid w:val="00A265DE"/>
    <w:rsid w:val="00A26715"/>
    <w:rsid w:val="00A26772"/>
    <w:rsid w:val="00A268B1"/>
    <w:rsid w:val="00A26B51"/>
    <w:rsid w:val="00A27006"/>
    <w:rsid w:val="00A27093"/>
    <w:rsid w:val="00A2718B"/>
    <w:rsid w:val="00A2743E"/>
    <w:rsid w:val="00A278F1"/>
    <w:rsid w:val="00A2798F"/>
    <w:rsid w:val="00A27D01"/>
    <w:rsid w:val="00A27D51"/>
    <w:rsid w:val="00A27E35"/>
    <w:rsid w:val="00A30125"/>
    <w:rsid w:val="00A301F6"/>
    <w:rsid w:val="00A302E2"/>
    <w:rsid w:val="00A30E78"/>
    <w:rsid w:val="00A31670"/>
    <w:rsid w:val="00A31DDC"/>
    <w:rsid w:val="00A32155"/>
    <w:rsid w:val="00A32CC2"/>
    <w:rsid w:val="00A32D65"/>
    <w:rsid w:val="00A333BD"/>
    <w:rsid w:val="00A33634"/>
    <w:rsid w:val="00A33AF7"/>
    <w:rsid w:val="00A33E3F"/>
    <w:rsid w:val="00A33FA1"/>
    <w:rsid w:val="00A343B5"/>
    <w:rsid w:val="00A343DD"/>
    <w:rsid w:val="00A3453A"/>
    <w:rsid w:val="00A346F3"/>
    <w:rsid w:val="00A34A19"/>
    <w:rsid w:val="00A34AEC"/>
    <w:rsid w:val="00A34BDB"/>
    <w:rsid w:val="00A34D03"/>
    <w:rsid w:val="00A35730"/>
    <w:rsid w:val="00A35C56"/>
    <w:rsid w:val="00A35E8F"/>
    <w:rsid w:val="00A35FC1"/>
    <w:rsid w:val="00A36239"/>
    <w:rsid w:val="00A36B75"/>
    <w:rsid w:val="00A36D6A"/>
    <w:rsid w:val="00A3702A"/>
    <w:rsid w:val="00A3739E"/>
    <w:rsid w:val="00A37CD4"/>
    <w:rsid w:val="00A37EB8"/>
    <w:rsid w:val="00A40307"/>
    <w:rsid w:val="00A404A1"/>
    <w:rsid w:val="00A409F6"/>
    <w:rsid w:val="00A40E81"/>
    <w:rsid w:val="00A40ED7"/>
    <w:rsid w:val="00A411ED"/>
    <w:rsid w:val="00A4149F"/>
    <w:rsid w:val="00A414E9"/>
    <w:rsid w:val="00A41541"/>
    <w:rsid w:val="00A41606"/>
    <w:rsid w:val="00A41D89"/>
    <w:rsid w:val="00A41E1C"/>
    <w:rsid w:val="00A41EFC"/>
    <w:rsid w:val="00A42334"/>
    <w:rsid w:val="00A427FD"/>
    <w:rsid w:val="00A42EFB"/>
    <w:rsid w:val="00A43400"/>
    <w:rsid w:val="00A43A9E"/>
    <w:rsid w:val="00A43FA4"/>
    <w:rsid w:val="00A4410C"/>
    <w:rsid w:val="00A44242"/>
    <w:rsid w:val="00A443DD"/>
    <w:rsid w:val="00A448C4"/>
    <w:rsid w:val="00A4490F"/>
    <w:rsid w:val="00A44D71"/>
    <w:rsid w:val="00A4529C"/>
    <w:rsid w:val="00A4556D"/>
    <w:rsid w:val="00A4573D"/>
    <w:rsid w:val="00A4574B"/>
    <w:rsid w:val="00A45BDD"/>
    <w:rsid w:val="00A45E3C"/>
    <w:rsid w:val="00A4632D"/>
    <w:rsid w:val="00A468C2"/>
    <w:rsid w:val="00A47306"/>
    <w:rsid w:val="00A4730F"/>
    <w:rsid w:val="00A47701"/>
    <w:rsid w:val="00A47AC1"/>
    <w:rsid w:val="00A47C40"/>
    <w:rsid w:val="00A506A6"/>
    <w:rsid w:val="00A50BA2"/>
    <w:rsid w:val="00A50BF2"/>
    <w:rsid w:val="00A50F96"/>
    <w:rsid w:val="00A51006"/>
    <w:rsid w:val="00A51122"/>
    <w:rsid w:val="00A51483"/>
    <w:rsid w:val="00A51566"/>
    <w:rsid w:val="00A51615"/>
    <w:rsid w:val="00A5182A"/>
    <w:rsid w:val="00A51A27"/>
    <w:rsid w:val="00A51FFC"/>
    <w:rsid w:val="00A532B9"/>
    <w:rsid w:val="00A5332B"/>
    <w:rsid w:val="00A53584"/>
    <w:rsid w:val="00A53753"/>
    <w:rsid w:val="00A537EA"/>
    <w:rsid w:val="00A53DCE"/>
    <w:rsid w:val="00A53E07"/>
    <w:rsid w:val="00A53FEB"/>
    <w:rsid w:val="00A54188"/>
    <w:rsid w:val="00A54F6E"/>
    <w:rsid w:val="00A55015"/>
    <w:rsid w:val="00A55080"/>
    <w:rsid w:val="00A55488"/>
    <w:rsid w:val="00A554E0"/>
    <w:rsid w:val="00A555C5"/>
    <w:rsid w:val="00A5576A"/>
    <w:rsid w:val="00A55AE6"/>
    <w:rsid w:val="00A55C24"/>
    <w:rsid w:val="00A55D14"/>
    <w:rsid w:val="00A55E67"/>
    <w:rsid w:val="00A56326"/>
    <w:rsid w:val="00A564ED"/>
    <w:rsid w:val="00A56673"/>
    <w:rsid w:val="00A56725"/>
    <w:rsid w:val="00A56A19"/>
    <w:rsid w:val="00A56F31"/>
    <w:rsid w:val="00A57010"/>
    <w:rsid w:val="00A5701C"/>
    <w:rsid w:val="00A572CC"/>
    <w:rsid w:val="00A57E1C"/>
    <w:rsid w:val="00A57F1E"/>
    <w:rsid w:val="00A602E5"/>
    <w:rsid w:val="00A6062F"/>
    <w:rsid w:val="00A60765"/>
    <w:rsid w:val="00A60BB8"/>
    <w:rsid w:val="00A60C13"/>
    <w:rsid w:val="00A61093"/>
    <w:rsid w:val="00A61833"/>
    <w:rsid w:val="00A61BB5"/>
    <w:rsid w:val="00A61CF3"/>
    <w:rsid w:val="00A625FE"/>
    <w:rsid w:val="00A6298D"/>
    <w:rsid w:val="00A62E67"/>
    <w:rsid w:val="00A632A2"/>
    <w:rsid w:val="00A63CE6"/>
    <w:rsid w:val="00A63F7B"/>
    <w:rsid w:val="00A6411E"/>
    <w:rsid w:val="00A64199"/>
    <w:rsid w:val="00A64336"/>
    <w:rsid w:val="00A646E9"/>
    <w:rsid w:val="00A6471A"/>
    <w:rsid w:val="00A64E26"/>
    <w:rsid w:val="00A65953"/>
    <w:rsid w:val="00A65BBC"/>
    <w:rsid w:val="00A66916"/>
    <w:rsid w:val="00A6694E"/>
    <w:rsid w:val="00A671E5"/>
    <w:rsid w:val="00A67520"/>
    <w:rsid w:val="00A67526"/>
    <w:rsid w:val="00A6785E"/>
    <w:rsid w:val="00A67BC9"/>
    <w:rsid w:val="00A702AB"/>
    <w:rsid w:val="00A70638"/>
    <w:rsid w:val="00A70A93"/>
    <w:rsid w:val="00A70B24"/>
    <w:rsid w:val="00A70C5A"/>
    <w:rsid w:val="00A7135D"/>
    <w:rsid w:val="00A715BD"/>
    <w:rsid w:val="00A71FE9"/>
    <w:rsid w:val="00A71FFF"/>
    <w:rsid w:val="00A725AA"/>
    <w:rsid w:val="00A726F7"/>
    <w:rsid w:val="00A727D8"/>
    <w:rsid w:val="00A72BA6"/>
    <w:rsid w:val="00A72CC8"/>
    <w:rsid w:val="00A72F8D"/>
    <w:rsid w:val="00A73469"/>
    <w:rsid w:val="00A736E8"/>
    <w:rsid w:val="00A7385C"/>
    <w:rsid w:val="00A7458E"/>
    <w:rsid w:val="00A745B4"/>
    <w:rsid w:val="00A745C0"/>
    <w:rsid w:val="00A74A1C"/>
    <w:rsid w:val="00A74A8A"/>
    <w:rsid w:val="00A7587B"/>
    <w:rsid w:val="00A75BC8"/>
    <w:rsid w:val="00A766D6"/>
    <w:rsid w:val="00A7670B"/>
    <w:rsid w:val="00A768D5"/>
    <w:rsid w:val="00A76A25"/>
    <w:rsid w:val="00A76D6B"/>
    <w:rsid w:val="00A76E6D"/>
    <w:rsid w:val="00A76F35"/>
    <w:rsid w:val="00A777E6"/>
    <w:rsid w:val="00A7788D"/>
    <w:rsid w:val="00A77F9A"/>
    <w:rsid w:val="00A77FF9"/>
    <w:rsid w:val="00A801C4"/>
    <w:rsid w:val="00A80235"/>
    <w:rsid w:val="00A80325"/>
    <w:rsid w:val="00A806C8"/>
    <w:rsid w:val="00A808BD"/>
    <w:rsid w:val="00A80FC7"/>
    <w:rsid w:val="00A81DF2"/>
    <w:rsid w:val="00A8223D"/>
    <w:rsid w:val="00A8282E"/>
    <w:rsid w:val="00A82A0A"/>
    <w:rsid w:val="00A82D85"/>
    <w:rsid w:val="00A831AA"/>
    <w:rsid w:val="00A83CC9"/>
    <w:rsid w:val="00A8488E"/>
    <w:rsid w:val="00A858DD"/>
    <w:rsid w:val="00A85BF3"/>
    <w:rsid w:val="00A85C55"/>
    <w:rsid w:val="00A8608D"/>
    <w:rsid w:val="00A864FD"/>
    <w:rsid w:val="00A865E4"/>
    <w:rsid w:val="00A86A3C"/>
    <w:rsid w:val="00A86B32"/>
    <w:rsid w:val="00A87017"/>
    <w:rsid w:val="00A873BE"/>
    <w:rsid w:val="00A90089"/>
    <w:rsid w:val="00A90381"/>
    <w:rsid w:val="00A90406"/>
    <w:rsid w:val="00A90508"/>
    <w:rsid w:val="00A90526"/>
    <w:rsid w:val="00A90594"/>
    <w:rsid w:val="00A90BD4"/>
    <w:rsid w:val="00A910D3"/>
    <w:rsid w:val="00A91115"/>
    <w:rsid w:val="00A9118B"/>
    <w:rsid w:val="00A91193"/>
    <w:rsid w:val="00A9128A"/>
    <w:rsid w:val="00A917E6"/>
    <w:rsid w:val="00A91BC5"/>
    <w:rsid w:val="00A91CB6"/>
    <w:rsid w:val="00A91D98"/>
    <w:rsid w:val="00A922B2"/>
    <w:rsid w:val="00A922BB"/>
    <w:rsid w:val="00A924E9"/>
    <w:rsid w:val="00A9261D"/>
    <w:rsid w:val="00A928BB"/>
    <w:rsid w:val="00A92E47"/>
    <w:rsid w:val="00A93507"/>
    <w:rsid w:val="00A93525"/>
    <w:rsid w:val="00A935D6"/>
    <w:rsid w:val="00A93A5E"/>
    <w:rsid w:val="00A93B4C"/>
    <w:rsid w:val="00A944BA"/>
    <w:rsid w:val="00A946A3"/>
    <w:rsid w:val="00A94739"/>
    <w:rsid w:val="00A94787"/>
    <w:rsid w:val="00A94884"/>
    <w:rsid w:val="00A94D03"/>
    <w:rsid w:val="00A94E89"/>
    <w:rsid w:val="00A94ECF"/>
    <w:rsid w:val="00A94EF1"/>
    <w:rsid w:val="00A950CF"/>
    <w:rsid w:val="00A9523B"/>
    <w:rsid w:val="00A9545B"/>
    <w:rsid w:val="00A95861"/>
    <w:rsid w:val="00A95C92"/>
    <w:rsid w:val="00A95D01"/>
    <w:rsid w:val="00A95F1B"/>
    <w:rsid w:val="00A9608B"/>
    <w:rsid w:val="00A963CA"/>
    <w:rsid w:val="00A964AE"/>
    <w:rsid w:val="00A9658D"/>
    <w:rsid w:val="00A9681F"/>
    <w:rsid w:val="00A96A89"/>
    <w:rsid w:val="00A96D5A"/>
    <w:rsid w:val="00A96D65"/>
    <w:rsid w:val="00A970CD"/>
    <w:rsid w:val="00A9713A"/>
    <w:rsid w:val="00A9797F"/>
    <w:rsid w:val="00AA0130"/>
    <w:rsid w:val="00AA055B"/>
    <w:rsid w:val="00AA0A9B"/>
    <w:rsid w:val="00AA10CF"/>
    <w:rsid w:val="00AA125C"/>
    <w:rsid w:val="00AA1424"/>
    <w:rsid w:val="00AA1442"/>
    <w:rsid w:val="00AA20B4"/>
    <w:rsid w:val="00AA22BA"/>
    <w:rsid w:val="00AA24F4"/>
    <w:rsid w:val="00AA269E"/>
    <w:rsid w:val="00AA27C2"/>
    <w:rsid w:val="00AA2A12"/>
    <w:rsid w:val="00AA2CB0"/>
    <w:rsid w:val="00AA2D87"/>
    <w:rsid w:val="00AA2E26"/>
    <w:rsid w:val="00AA2E90"/>
    <w:rsid w:val="00AA3452"/>
    <w:rsid w:val="00AA3571"/>
    <w:rsid w:val="00AA389D"/>
    <w:rsid w:val="00AA3924"/>
    <w:rsid w:val="00AA3A73"/>
    <w:rsid w:val="00AA401B"/>
    <w:rsid w:val="00AA430A"/>
    <w:rsid w:val="00AA4333"/>
    <w:rsid w:val="00AA4496"/>
    <w:rsid w:val="00AA452E"/>
    <w:rsid w:val="00AA4BB0"/>
    <w:rsid w:val="00AA4D2C"/>
    <w:rsid w:val="00AA5149"/>
    <w:rsid w:val="00AA53AC"/>
    <w:rsid w:val="00AA58EC"/>
    <w:rsid w:val="00AA5958"/>
    <w:rsid w:val="00AA6156"/>
    <w:rsid w:val="00AA619C"/>
    <w:rsid w:val="00AA64E7"/>
    <w:rsid w:val="00AA6597"/>
    <w:rsid w:val="00AA6BEE"/>
    <w:rsid w:val="00AA7127"/>
    <w:rsid w:val="00AA7141"/>
    <w:rsid w:val="00AA75D3"/>
    <w:rsid w:val="00AA7614"/>
    <w:rsid w:val="00AA7669"/>
    <w:rsid w:val="00AA7670"/>
    <w:rsid w:val="00AB0108"/>
    <w:rsid w:val="00AB0138"/>
    <w:rsid w:val="00AB07DA"/>
    <w:rsid w:val="00AB0936"/>
    <w:rsid w:val="00AB09EC"/>
    <w:rsid w:val="00AB0B6D"/>
    <w:rsid w:val="00AB0D26"/>
    <w:rsid w:val="00AB0F68"/>
    <w:rsid w:val="00AB108E"/>
    <w:rsid w:val="00AB11E6"/>
    <w:rsid w:val="00AB13E1"/>
    <w:rsid w:val="00AB1BA8"/>
    <w:rsid w:val="00AB1C1F"/>
    <w:rsid w:val="00AB1D6B"/>
    <w:rsid w:val="00AB1D7A"/>
    <w:rsid w:val="00AB1F34"/>
    <w:rsid w:val="00AB2027"/>
    <w:rsid w:val="00AB22BF"/>
    <w:rsid w:val="00AB25A1"/>
    <w:rsid w:val="00AB28DF"/>
    <w:rsid w:val="00AB2952"/>
    <w:rsid w:val="00AB2DA6"/>
    <w:rsid w:val="00AB2E7D"/>
    <w:rsid w:val="00AB32A3"/>
    <w:rsid w:val="00AB3318"/>
    <w:rsid w:val="00AB3B2F"/>
    <w:rsid w:val="00AB3D93"/>
    <w:rsid w:val="00AB4070"/>
    <w:rsid w:val="00AB43B0"/>
    <w:rsid w:val="00AB4809"/>
    <w:rsid w:val="00AB49F7"/>
    <w:rsid w:val="00AB4C8D"/>
    <w:rsid w:val="00AB50DE"/>
    <w:rsid w:val="00AB524C"/>
    <w:rsid w:val="00AB641D"/>
    <w:rsid w:val="00AB6A42"/>
    <w:rsid w:val="00AB6B52"/>
    <w:rsid w:val="00AB77C3"/>
    <w:rsid w:val="00AB7A21"/>
    <w:rsid w:val="00AB7B8E"/>
    <w:rsid w:val="00AC0016"/>
    <w:rsid w:val="00AC0184"/>
    <w:rsid w:val="00AC0C5F"/>
    <w:rsid w:val="00AC0E1D"/>
    <w:rsid w:val="00AC0E53"/>
    <w:rsid w:val="00AC1289"/>
    <w:rsid w:val="00AC1750"/>
    <w:rsid w:val="00AC1A05"/>
    <w:rsid w:val="00AC1D9C"/>
    <w:rsid w:val="00AC1E92"/>
    <w:rsid w:val="00AC1FDA"/>
    <w:rsid w:val="00AC260F"/>
    <w:rsid w:val="00AC274C"/>
    <w:rsid w:val="00AC2807"/>
    <w:rsid w:val="00AC2ABE"/>
    <w:rsid w:val="00AC3120"/>
    <w:rsid w:val="00AC3288"/>
    <w:rsid w:val="00AC38CC"/>
    <w:rsid w:val="00AC3A7A"/>
    <w:rsid w:val="00AC3A7C"/>
    <w:rsid w:val="00AC3C39"/>
    <w:rsid w:val="00AC3EEC"/>
    <w:rsid w:val="00AC4110"/>
    <w:rsid w:val="00AC478D"/>
    <w:rsid w:val="00AC47D4"/>
    <w:rsid w:val="00AC4E2B"/>
    <w:rsid w:val="00AC4E62"/>
    <w:rsid w:val="00AC4EA6"/>
    <w:rsid w:val="00AC52BD"/>
    <w:rsid w:val="00AC5986"/>
    <w:rsid w:val="00AC621B"/>
    <w:rsid w:val="00AC62B6"/>
    <w:rsid w:val="00AC6454"/>
    <w:rsid w:val="00AC67EB"/>
    <w:rsid w:val="00AC68C4"/>
    <w:rsid w:val="00AC6BBB"/>
    <w:rsid w:val="00AC6D57"/>
    <w:rsid w:val="00AC6EB4"/>
    <w:rsid w:val="00AC7457"/>
    <w:rsid w:val="00AC7469"/>
    <w:rsid w:val="00AC7534"/>
    <w:rsid w:val="00AC78C0"/>
    <w:rsid w:val="00AC7B5D"/>
    <w:rsid w:val="00AC7BAC"/>
    <w:rsid w:val="00AC7C53"/>
    <w:rsid w:val="00AD02C0"/>
    <w:rsid w:val="00AD0A6D"/>
    <w:rsid w:val="00AD0AF3"/>
    <w:rsid w:val="00AD11FB"/>
    <w:rsid w:val="00AD196E"/>
    <w:rsid w:val="00AD21B2"/>
    <w:rsid w:val="00AD24FC"/>
    <w:rsid w:val="00AD29E8"/>
    <w:rsid w:val="00AD2ADD"/>
    <w:rsid w:val="00AD2B05"/>
    <w:rsid w:val="00AD2C3E"/>
    <w:rsid w:val="00AD2EC5"/>
    <w:rsid w:val="00AD3273"/>
    <w:rsid w:val="00AD41BF"/>
    <w:rsid w:val="00AD4DB6"/>
    <w:rsid w:val="00AD5051"/>
    <w:rsid w:val="00AD52E3"/>
    <w:rsid w:val="00AD5429"/>
    <w:rsid w:val="00AD5C4C"/>
    <w:rsid w:val="00AD5CED"/>
    <w:rsid w:val="00AD5F4F"/>
    <w:rsid w:val="00AD6060"/>
    <w:rsid w:val="00AD6294"/>
    <w:rsid w:val="00AD6857"/>
    <w:rsid w:val="00AD6C8F"/>
    <w:rsid w:val="00AD6E3F"/>
    <w:rsid w:val="00AD722C"/>
    <w:rsid w:val="00AD73A8"/>
    <w:rsid w:val="00AD785D"/>
    <w:rsid w:val="00AD7BB4"/>
    <w:rsid w:val="00AD7D4F"/>
    <w:rsid w:val="00AD7F3B"/>
    <w:rsid w:val="00AE04F5"/>
    <w:rsid w:val="00AE07FF"/>
    <w:rsid w:val="00AE0C24"/>
    <w:rsid w:val="00AE0C5A"/>
    <w:rsid w:val="00AE0D80"/>
    <w:rsid w:val="00AE0FAF"/>
    <w:rsid w:val="00AE1318"/>
    <w:rsid w:val="00AE14F8"/>
    <w:rsid w:val="00AE1A37"/>
    <w:rsid w:val="00AE1AF6"/>
    <w:rsid w:val="00AE1B71"/>
    <w:rsid w:val="00AE1BF1"/>
    <w:rsid w:val="00AE22A6"/>
    <w:rsid w:val="00AE259F"/>
    <w:rsid w:val="00AE25B0"/>
    <w:rsid w:val="00AE25F1"/>
    <w:rsid w:val="00AE2773"/>
    <w:rsid w:val="00AE2A9B"/>
    <w:rsid w:val="00AE31F9"/>
    <w:rsid w:val="00AE32D3"/>
    <w:rsid w:val="00AE3304"/>
    <w:rsid w:val="00AE3593"/>
    <w:rsid w:val="00AE3736"/>
    <w:rsid w:val="00AE37D7"/>
    <w:rsid w:val="00AE3B8E"/>
    <w:rsid w:val="00AE3C28"/>
    <w:rsid w:val="00AE497B"/>
    <w:rsid w:val="00AE4D7D"/>
    <w:rsid w:val="00AE52D1"/>
    <w:rsid w:val="00AE53E9"/>
    <w:rsid w:val="00AE5525"/>
    <w:rsid w:val="00AE55A2"/>
    <w:rsid w:val="00AE588E"/>
    <w:rsid w:val="00AE5F1D"/>
    <w:rsid w:val="00AE61C0"/>
    <w:rsid w:val="00AE6835"/>
    <w:rsid w:val="00AE685F"/>
    <w:rsid w:val="00AE6FE4"/>
    <w:rsid w:val="00AE71BA"/>
    <w:rsid w:val="00AE7328"/>
    <w:rsid w:val="00AE792C"/>
    <w:rsid w:val="00AE7A8E"/>
    <w:rsid w:val="00AE7DFB"/>
    <w:rsid w:val="00AE7FEB"/>
    <w:rsid w:val="00AF011B"/>
    <w:rsid w:val="00AF031F"/>
    <w:rsid w:val="00AF03E4"/>
    <w:rsid w:val="00AF0480"/>
    <w:rsid w:val="00AF10C1"/>
    <w:rsid w:val="00AF20A9"/>
    <w:rsid w:val="00AF21D7"/>
    <w:rsid w:val="00AF22E2"/>
    <w:rsid w:val="00AF2515"/>
    <w:rsid w:val="00AF2DF3"/>
    <w:rsid w:val="00AF2E7F"/>
    <w:rsid w:val="00AF2EEB"/>
    <w:rsid w:val="00AF2FDA"/>
    <w:rsid w:val="00AF3556"/>
    <w:rsid w:val="00AF35C7"/>
    <w:rsid w:val="00AF36C7"/>
    <w:rsid w:val="00AF3853"/>
    <w:rsid w:val="00AF3C2F"/>
    <w:rsid w:val="00AF3C55"/>
    <w:rsid w:val="00AF3ECE"/>
    <w:rsid w:val="00AF3FF6"/>
    <w:rsid w:val="00AF42E8"/>
    <w:rsid w:val="00AF4620"/>
    <w:rsid w:val="00AF4A57"/>
    <w:rsid w:val="00AF4D2F"/>
    <w:rsid w:val="00AF5219"/>
    <w:rsid w:val="00AF5441"/>
    <w:rsid w:val="00AF54E9"/>
    <w:rsid w:val="00AF54EA"/>
    <w:rsid w:val="00AF561C"/>
    <w:rsid w:val="00AF5758"/>
    <w:rsid w:val="00AF6246"/>
    <w:rsid w:val="00AF6768"/>
    <w:rsid w:val="00AF6B76"/>
    <w:rsid w:val="00AF6E7D"/>
    <w:rsid w:val="00AF7461"/>
    <w:rsid w:val="00AF7968"/>
    <w:rsid w:val="00AF7CC5"/>
    <w:rsid w:val="00B00256"/>
    <w:rsid w:val="00B00411"/>
    <w:rsid w:val="00B00557"/>
    <w:rsid w:val="00B007AD"/>
    <w:rsid w:val="00B00A32"/>
    <w:rsid w:val="00B010BA"/>
    <w:rsid w:val="00B01243"/>
    <w:rsid w:val="00B01899"/>
    <w:rsid w:val="00B02142"/>
    <w:rsid w:val="00B02653"/>
    <w:rsid w:val="00B029E2"/>
    <w:rsid w:val="00B02B7B"/>
    <w:rsid w:val="00B03144"/>
    <w:rsid w:val="00B031AA"/>
    <w:rsid w:val="00B033E1"/>
    <w:rsid w:val="00B0343C"/>
    <w:rsid w:val="00B0360F"/>
    <w:rsid w:val="00B03E6F"/>
    <w:rsid w:val="00B046DC"/>
    <w:rsid w:val="00B04B40"/>
    <w:rsid w:val="00B05265"/>
    <w:rsid w:val="00B059BA"/>
    <w:rsid w:val="00B059BD"/>
    <w:rsid w:val="00B05B5E"/>
    <w:rsid w:val="00B05CE8"/>
    <w:rsid w:val="00B05FC4"/>
    <w:rsid w:val="00B06223"/>
    <w:rsid w:val="00B0640A"/>
    <w:rsid w:val="00B06706"/>
    <w:rsid w:val="00B0714F"/>
    <w:rsid w:val="00B076CE"/>
    <w:rsid w:val="00B0773F"/>
    <w:rsid w:val="00B07CF2"/>
    <w:rsid w:val="00B10712"/>
    <w:rsid w:val="00B10BD1"/>
    <w:rsid w:val="00B11370"/>
    <w:rsid w:val="00B118C3"/>
    <w:rsid w:val="00B11A0E"/>
    <w:rsid w:val="00B11B01"/>
    <w:rsid w:val="00B11CF2"/>
    <w:rsid w:val="00B11D34"/>
    <w:rsid w:val="00B1203D"/>
    <w:rsid w:val="00B12745"/>
    <w:rsid w:val="00B12805"/>
    <w:rsid w:val="00B12C2C"/>
    <w:rsid w:val="00B130E3"/>
    <w:rsid w:val="00B1325C"/>
    <w:rsid w:val="00B139B3"/>
    <w:rsid w:val="00B14101"/>
    <w:rsid w:val="00B142B4"/>
    <w:rsid w:val="00B14487"/>
    <w:rsid w:val="00B1491D"/>
    <w:rsid w:val="00B149A5"/>
    <w:rsid w:val="00B14A2F"/>
    <w:rsid w:val="00B14E11"/>
    <w:rsid w:val="00B150E1"/>
    <w:rsid w:val="00B15563"/>
    <w:rsid w:val="00B15565"/>
    <w:rsid w:val="00B15D72"/>
    <w:rsid w:val="00B160F4"/>
    <w:rsid w:val="00B16206"/>
    <w:rsid w:val="00B166BD"/>
    <w:rsid w:val="00B168BB"/>
    <w:rsid w:val="00B16E0B"/>
    <w:rsid w:val="00B17647"/>
    <w:rsid w:val="00B179BF"/>
    <w:rsid w:val="00B17A30"/>
    <w:rsid w:val="00B17C37"/>
    <w:rsid w:val="00B20510"/>
    <w:rsid w:val="00B207D2"/>
    <w:rsid w:val="00B20C7B"/>
    <w:rsid w:val="00B2118F"/>
    <w:rsid w:val="00B211D0"/>
    <w:rsid w:val="00B21386"/>
    <w:rsid w:val="00B215D2"/>
    <w:rsid w:val="00B216F8"/>
    <w:rsid w:val="00B2171D"/>
    <w:rsid w:val="00B21744"/>
    <w:rsid w:val="00B21EBE"/>
    <w:rsid w:val="00B21F3C"/>
    <w:rsid w:val="00B220F3"/>
    <w:rsid w:val="00B22C3C"/>
    <w:rsid w:val="00B234AF"/>
    <w:rsid w:val="00B23539"/>
    <w:rsid w:val="00B23972"/>
    <w:rsid w:val="00B24444"/>
    <w:rsid w:val="00B24509"/>
    <w:rsid w:val="00B24914"/>
    <w:rsid w:val="00B249AA"/>
    <w:rsid w:val="00B24B71"/>
    <w:rsid w:val="00B24B9D"/>
    <w:rsid w:val="00B24DFC"/>
    <w:rsid w:val="00B250B6"/>
    <w:rsid w:val="00B25183"/>
    <w:rsid w:val="00B25242"/>
    <w:rsid w:val="00B25321"/>
    <w:rsid w:val="00B2574E"/>
    <w:rsid w:val="00B25EA4"/>
    <w:rsid w:val="00B25EB8"/>
    <w:rsid w:val="00B2602B"/>
    <w:rsid w:val="00B2643C"/>
    <w:rsid w:val="00B268CB"/>
    <w:rsid w:val="00B269A1"/>
    <w:rsid w:val="00B26A8F"/>
    <w:rsid w:val="00B26EE6"/>
    <w:rsid w:val="00B274E9"/>
    <w:rsid w:val="00B2753D"/>
    <w:rsid w:val="00B2767F"/>
    <w:rsid w:val="00B27A34"/>
    <w:rsid w:val="00B27C42"/>
    <w:rsid w:val="00B27F7F"/>
    <w:rsid w:val="00B30066"/>
    <w:rsid w:val="00B30420"/>
    <w:rsid w:val="00B30946"/>
    <w:rsid w:val="00B309F9"/>
    <w:rsid w:val="00B30A8D"/>
    <w:rsid w:val="00B30AB6"/>
    <w:rsid w:val="00B31164"/>
    <w:rsid w:val="00B316A1"/>
    <w:rsid w:val="00B31BA5"/>
    <w:rsid w:val="00B31D1F"/>
    <w:rsid w:val="00B31D48"/>
    <w:rsid w:val="00B325DF"/>
    <w:rsid w:val="00B32E80"/>
    <w:rsid w:val="00B33366"/>
    <w:rsid w:val="00B3356B"/>
    <w:rsid w:val="00B3395B"/>
    <w:rsid w:val="00B33A1E"/>
    <w:rsid w:val="00B33AAE"/>
    <w:rsid w:val="00B33AF3"/>
    <w:rsid w:val="00B34C57"/>
    <w:rsid w:val="00B35034"/>
    <w:rsid w:val="00B354C8"/>
    <w:rsid w:val="00B358AF"/>
    <w:rsid w:val="00B36024"/>
    <w:rsid w:val="00B36108"/>
    <w:rsid w:val="00B36141"/>
    <w:rsid w:val="00B36756"/>
    <w:rsid w:val="00B36B4D"/>
    <w:rsid w:val="00B36D65"/>
    <w:rsid w:val="00B36EF8"/>
    <w:rsid w:val="00B3742C"/>
    <w:rsid w:val="00B37DAA"/>
    <w:rsid w:val="00B37FBC"/>
    <w:rsid w:val="00B40276"/>
    <w:rsid w:val="00B40701"/>
    <w:rsid w:val="00B40CEF"/>
    <w:rsid w:val="00B40FEB"/>
    <w:rsid w:val="00B4107B"/>
    <w:rsid w:val="00B410CD"/>
    <w:rsid w:val="00B410E5"/>
    <w:rsid w:val="00B411B1"/>
    <w:rsid w:val="00B416F6"/>
    <w:rsid w:val="00B41B81"/>
    <w:rsid w:val="00B41E39"/>
    <w:rsid w:val="00B42410"/>
    <w:rsid w:val="00B42554"/>
    <w:rsid w:val="00B428AB"/>
    <w:rsid w:val="00B42A57"/>
    <w:rsid w:val="00B42B61"/>
    <w:rsid w:val="00B42C4B"/>
    <w:rsid w:val="00B4305D"/>
    <w:rsid w:val="00B432F3"/>
    <w:rsid w:val="00B436B6"/>
    <w:rsid w:val="00B436FB"/>
    <w:rsid w:val="00B43C33"/>
    <w:rsid w:val="00B43FEB"/>
    <w:rsid w:val="00B43FFF"/>
    <w:rsid w:val="00B445FA"/>
    <w:rsid w:val="00B4461E"/>
    <w:rsid w:val="00B45087"/>
    <w:rsid w:val="00B4508B"/>
    <w:rsid w:val="00B456B4"/>
    <w:rsid w:val="00B459E4"/>
    <w:rsid w:val="00B45A5E"/>
    <w:rsid w:val="00B45B9F"/>
    <w:rsid w:val="00B4679D"/>
    <w:rsid w:val="00B46CDD"/>
    <w:rsid w:val="00B47119"/>
    <w:rsid w:val="00B477E2"/>
    <w:rsid w:val="00B47E9F"/>
    <w:rsid w:val="00B50376"/>
    <w:rsid w:val="00B50742"/>
    <w:rsid w:val="00B50CA8"/>
    <w:rsid w:val="00B512EB"/>
    <w:rsid w:val="00B51509"/>
    <w:rsid w:val="00B51E45"/>
    <w:rsid w:val="00B52570"/>
    <w:rsid w:val="00B52907"/>
    <w:rsid w:val="00B52DB6"/>
    <w:rsid w:val="00B5302D"/>
    <w:rsid w:val="00B536AC"/>
    <w:rsid w:val="00B53889"/>
    <w:rsid w:val="00B53A76"/>
    <w:rsid w:val="00B53C88"/>
    <w:rsid w:val="00B53DEB"/>
    <w:rsid w:val="00B5418B"/>
    <w:rsid w:val="00B556D2"/>
    <w:rsid w:val="00B55735"/>
    <w:rsid w:val="00B56679"/>
    <w:rsid w:val="00B5669C"/>
    <w:rsid w:val="00B56BC0"/>
    <w:rsid w:val="00B56DC2"/>
    <w:rsid w:val="00B5776E"/>
    <w:rsid w:val="00B57784"/>
    <w:rsid w:val="00B5798B"/>
    <w:rsid w:val="00B57D9C"/>
    <w:rsid w:val="00B57FD0"/>
    <w:rsid w:val="00B600B4"/>
    <w:rsid w:val="00B6049B"/>
    <w:rsid w:val="00B60D88"/>
    <w:rsid w:val="00B60F4D"/>
    <w:rsid w:val="00B613F9"/>
    <w:rsid w:val="00B61717"/>
    <w:rsid w:val="00B619FC"/>
    <w:rsid w:val="00B61A01"/>
    <w:rsid w:val="00B62080"/>
    <w:rsid w:val="00B620D9"/>
    <w:rsid w:val="00B62420"/>
    <w:rsid w:val="00B624C2"/>
    <w:rsid w:val="00B62F5A"/>
    <w:rsid w:val="00B62FCF"/>
    <w:rsid w:val="00B632CF"/>
    <w:rsid w:val="00B63335"/>
    <w:rsid w:val="00B6340A"/>
    <w:rsid w:val="00B63410"/>
    <w:rsid w:val="00B63764"/>
    <w:rsid w:val="00B63A23"/>
    <w:rsid w:val="00B63D91"/>
    <w:rsid w:val="00B64544"/>
    <w:rsid w:val="00B64709"/>
    <w:rsid w:val="00B64BC9"/>
    <w:rsid w:val="00B65509"/>
    <w:rsid w:val="00B65AD4"/>
    <w:rsid w:val="00B65D9D"/>
    <w:rsid w:val="00B65F97"/>
    <w:rsid w:val="00B6616B"/>
    <w:rsid w:val="00B663CB"/>
    <w:rsid w:val="00B6644E"/>
    <w:rsid w:val="00B666AB"/>
    <w:rsid w:val="00B66D45"/>
    <w:rsid w:val="00B66E8B"/>
    <w:rsid w:val="00B66F50"/>
    <w:rsid w:val="00B66FD9"/>
    <w:rsid w:val="00B670F9"/>
    <w:rsid w:val="00B671D6"/>
    <w:rsid w:val="00B67477"/>
    <w:rsid w:val="00B67495"/>
    <w:rsid w:val="00B67AC1"/>
    <w:rsid w:val="00B67BD9"/>
    <w:rsid w:val="00B7004B"/>
    <w:rsid w:val="00B7005B"/>
    <w:rsid w:val="00B703A4"/>
    <w:rsid w:val="00B710E0"/>
    <w:rsid w:val="00B71415"/>
    <w:rsid w:val="00B714D5"/>
    <w:rsid w:val="00B7178F"/>
    <w:rsid w:val="00B71D10"/>
    <w:rsid w:val="00B71D55"/>
    <w:rsid w:val="00B71F98"/>
    <w:rsid w:val="00B72030"/>
    <w:rsid w:val="00B726FD"/>
    <w:rsid w:val="00B72CA8"/>
    <w:rsid w:val="00B73E71"/>
    <w:rsid w:val="00B73ECB"/>
    <w:rsid w:val="00B74360"/>
    <w:rsid w:val="00B7486E"/>
    <w:rsid w:val="00B74A2A"/>
    <w:rsid w:val="00B74AFA"/>
    <w:rsid w:val="00B74BA3"/>
    <w:rsid w:val="00B74F72"/>
    <w:rsid w:val="00B74FBD"/>
    <w:rsid w:val="00B75356"/>
    <w:rsid w:val="00B7591B"/>
    <w:rsid w:val="00B75D52"/>
    <w:rsid w:val="00B75F24"/>
    <w:rsid w:val="00B760AC"/>
    <w:rsid w:val="00B763FD"/>
    <w:rsid w:val="00B765B3"/>
    <w:rsid w:val="00B7663F"/>
    <w:rsid w:val="00B76B97"/>
    <w:rsid w:val="00B76C01"/>
    <w:rsid w:val="00B76D58"/>
    <w:rsid w:val="00B76EA9"/>
    <w:rsid w:val="00B76ED5"/>
    <w:rsid w:val="00B7722F"/>
    <w:rsid w:val="00B774DD"/>
    <w:rsid w:val="00B775B1"/>
    <w:rsid w:val="00B80019"/>
    <w:rsid w:val="00B805EA"/>
    <w:rsid w:val="00B80909"/>
    <w:rsid w:val="00B80C04"/>
    <w:rsid w:val="00B80CBE"/>
    <w:rsid w:val="00B80E4C"/>
    <w:rsid w:val="00B80E72"/>
    <w:rsid w:val="00B80F32"/>
    <w:rsid w:val="00B80F6D"/>
    <w:rsid w:val="00B80FEA"/>
    <w:rsid w:val="00B811F2"/>
    <w:rsid w:val="00B814C4"/>
    <w:rsid w:val="00B81812"/>
    <w:rsid w:val="00B819CA"/>
    <w:rsid w:val="00B81FEC"/>
    <w:rsid w:val="00B81FFB"/>
    <w:rsid w:val="00B821B7"/>
    <w:rsid w:val="00B821E8"/>
    <w:rsid w:val="00B826A1"/>
    <w:rsid w:val="00B8280A"/>
    <w:rsid w:val="00B82AAB"/>
    <w:rsid w:val="00B82B4B"/>
    <w:rsid w:val="00B82F7A"/>
    <w:rsid w:val="00B8323B"/>
    <w:rsid w:val="00B83298"/>
    <w:rsid w:val="00B839AA"/>
    <w:rsid w:val="00B83BF4"/>
    <w:rsid w:val="00B840E9"/>
    <w:rsid w:val="00B844CF"/>
    <w:rsid w:val="00B849CD"/>
    <w:rsid w:val="00B84C72"/>
    <w:rsid w:val="00B84FF6"/>
    <w:rsid w:val="00B85376"/>
    <w:rsid w:val="00B8563A"/>
    <w:rsid w:val="00B85684"/>
    <w:rsid w:val="00B857EF"/>
    <w:rsid w:val="00B8586B"/>
    <w:rsid w:val="00B85DE6"/>
    <w:rsid w:val="00B860CF"/>
    <w:rsid w:val="00B8625A"/>
    <w:rsid w:val="00B865BA"/>
    <w:rsid w:val="00B86970"/>
    <w:rsid w:val="00B87235"/>
    <w:rsid w:val="00B87293"/>
    <w:rsid w:val="00B876CD"/>
    <w:rsid w:val="00B876F4"/>
    <w:rsid w:val="00B87A4D"/>
    <w:rsid w:val="00B87F8F"/>
    <w:rsid w:val="00B9045B"/>
    <w:rsid w:val="00B90464"/>
    <w:rsid w:val="00B905E9"/>
    <w:rsid w:val="00B906DC"/>
    <w:rsid w:val="00B90D8B"/>
    <w:rsid w:val="00B910C9"/>
    <w:rsid w:val="00B91372"/>
    <w:rsid w:val="00B9148A"/>
    <w:rsid w:val="00B91510"/>
    <w:rsid w:val="00B91698"/>
    <w:rsid w:val="00B92177"/>
    <w:rsid w:val="00B927BC"/>
    <w:rsid w:val="00B927C0"/>
    <w:rsid w:val="00B92966"/>
    <w:rsid w:val="00B92C39"/>
    <w:rsid w:val="00B92C69"/>
    <w:rsid w:val="00B92CA4"/>
    <w:rsid w:val="00B92DF9"/>
    <w:rsid w:val="00B93175"/>
    <w:rsid w:val="00B938CA"/>
    <w:rsid w:val="00B93D7F"/>
    <w:rsid w:val="00B9475A"/>
    <w:rsid w:val="00B94881"/>
    <w:rsid w:val="00B948BC"/>
    <w:rsid w:val="00B94B39"/>
    <w:rsid w:val="00B953EF"/>
    <w:rsid w:val="00B95808"/>
    <w:rsid w:val="00B95ADF"/>
    <w:rsid w:val="00B95AE3"/>
    <w:rsid w:val="00B96386"/>
    <w:rsid w:val="00B96390"/>
    <w:rsid w:val="00B96520"/>
    <w:rsid w:val="00B96736"/>
    <w:rsid w:val="00B968F3"/>
    <w:rsid w:val="00B96B28"/>
    <w:rsid w:val="00B96F5C"/>
    <w:rsid w:val="00B972DD"/>
    <w:rsid w:val="00B97914"/>
    <w:rsid w:val="00B97BF5"/>
    <w:rsid w:val="00B97D68"/>
    <w:rsid w:val="00B97E16"/>
    <w:rsid w:val="00B97F34"/>
    <w:rsid w:val="00BA034B"/>
    <w:rsid w:val="00BA0689"/>
    <w:rsid w:val="00BA0ADA"/>
    <w:rsid w:val="00BA0AE4"/>
    <w:rsid w:val="00BA0C74"/>
    <w:rsid w:val="00BA1092"/>
    <w:rsid w:val="00BA11C6"/>
    <w:rsid w:val="00BA14E8"/>
    <w:rsid w:val="00BA174A"/>
    <w:rsid w:val="00BA1AD2"/>
    <w:rsid w:val="00BA1B58"/>
    <w:rsid w:val="00BA1BAE"/>
    <w:rsid w:val="00BA1D9C"/>
    <w:rsid w:val="00BA1DF8"/>
    <w:rsid w:val="00BA2A7D"/>
    <w:rsid w:val="00BA2F0E"/>
    <w:rsid w:val="00BA362F"/>
    <w:rsid w:val="00BA38EC"/>
    <w:rsid w:val="00BA3B24"/>
    <w:rsid w:val="00BA3BEA"/>
    <w:rsid w:val="00BA3C14"/>
    <w:rsid w:val="00BA3EC8"/>
    <w:rsid w:val="00BA41E8"/>
    <w:rsid w:val="00BA43A8"/>
    <w:rsid w:val="00BA45C0"/>
    <w:rsid w:val="00BA4673"/>
    <w:rsid w:val="00BA47CF"/>
    <w:rsid w:val="00BA5514"/>
    <w:rsid w:val="00BA55D3"/>
    <w:rsid w:val="00BA5898"/>
    <w:rsid w:val="00BA5A69"/>
    <w:rsid w:val="00BA5B06"/>
    <w:rsid w:val="00BA5D6B"/>
    <w:rsid w:val="00BA5FE0"/>
    <w:rsid w:val="00BA603C"/>
    <w:rsid w:val="00BA6124"/>
    <w:rsid w:val="00BA6FA0"/>
    <w:rsid w:val="00BA7343"/>
    <w:rsid w:val="00BA7376"/>
    <w:rsid w:val="00BA7517"/>
    <w:rsid w:val="00BA7E73"/>
    <w:rsid w:val="00BA7F8B"/>
    <w:rsid w:val="00BB10B6"/>
    <w:rsid w:val="00BB1BD6"/>
    <w:rsid w:val="00BB1F24"/>
    <w:rsid w:val="00BB2657"/>
    <w:rsid w:val="00BB2B8D"/>
    <w:rsid w:val="00BB2DF1"/>
    <w:rsid w:val="00BB2EDE"/>
    <w:rsid w:val="00BB3356"/>
    <w:rsid w:val="00BB34A7"/>
    <w:rsid w:val="00BB375F"/>
    <w:rsid w:val="00BB37A9"/>
    <w:rsid w:val="00BB3B6C"/>
    <w:rsid w:val="00BB3E5A"/>
    <w:rsid w:val="00BB3F2C"/>
    <w:rsid w:val="00BB4E3E"/>
    <w:rsid w:val="00BB4E41"/>
    <w:rsid w:val="00BB4F28"/>
    <w:rsid w:val="00BB53E8"/>
    <w:rsid w:val="00BB54DE"/>
    <w:rsid w:val="00BB572B"/>
    <w:rsid w:val="00BB57D0"/>
    <w:rsid w:val="00BB57D4"/>
    <w:rsid w:val="00BB5BC6"/>
    <w:rsid w:val="00BB5BEF"/>
    <w:rsid w:val="00BB600F"/>
    <w:rsid w:val="00BB645D"/>
    <w:rsid w:val="00BB7133"/>
    <w:rsid w:val="00BB713D"/>
    <w:rsid w:val="00BB775F"/>
    <w:rsid w:val="00BB78D3"/>
    <w:rsid w:val="00BB7908"/>
    <w:rsid w:val="00BB7C82"/>
    <w:rsid w:val="00BB7EB6"/>
    <w:rsid w:val="00BB7F28"/>
    <w:rsid w:val="00BC00D6"/>
    <w:rsid w:val="00BC0114"/>
    <w:rsid w:val="00BC0365"/>
    <w:rsid w:val="00BC0537"/>
    <w:rsid w:val="00BC0ED2"/>
    <w:rsid w:val="00BC10F7"/>
    <w:rsid w:val="00BC115E"/>
    <w:rsid w:val="00BC162F"/>
    <w:rsid w:val="00BC25B3"/>
    <w:rsid w:val="00BC288F"/>
    <w:rsid w:val="00BC2CEF"/>
    <w:rsid w:val="00BC2EAF"/>
    <w:rsid w:val="00BC2ED8"/>
    <w:rsid w:val="00BC2F8D"/>
    <w:rsid w:val="00BC3043"/>
    <w:rsid w:val="00BC3611"/>
    <w:rsid w:val="00BC368E"/>
    <w:rsid w:val="00BC382B"/>
    <w:rsid w:val="00BC3EAB"/>
    <w:rsid w:val="00BC4045"/>
    <w:rsid w:val="00BC455A"/>
    <w:rsid w:val="00BC47E1"/>
    <w:rsid w:val="00BC49BA"/>
    <w:rsid w:val="00BC4A2B"/>
    <w:rsid w:val="00BC4B11"/>
    <w:rsid w:val="00BC4FBD"/>
    <w:rsid w:val="00BC5185"/>
    <w:rsid w:val="00BC534F"/>
    <w:rsid w:val="00BC54A9"/>
    <w:rsid w:val="00BC5705"/>
    <w:rsid w:val="00BC587D"/>
    <w:rsid w:val="00BC58EB"/>
    <w:rsid w:val="00BC5B45"/>
    <w:rsid w:val="00BC5CDD"/>
    <w:rsid w:val="00BC636C"/>
    <w:rsid w:val="00BC6436"/>
    <w:rsid w:val="00BC645F"/>
    <w:rsid w:val="00BC6804"/>
    <w:rsid w:val="00BC6994"/>
    <w:rsid w:val="00BC6D5B"/>
    <w:rsid w:val="00BC77CD"/>
    <w:rsid w:val="00BC7AF0"/>
    <w:rsid w:val="00BC7EC3"/>
    <w:rsid w:val="00BD03A6"/>
    <w:rsid w:val="00BD0B6A"/>
    <w:rsid w:val="00BD0F12"/>
    <w:rsid w:val="00BD102C"/>
    <w:rsid w:val="00BD151D"/>
    <w:rsid w:val="00BD1885"/>
    <w:rsid w:val="00BD1B2D"/>
    <w:rsid w:val="00BD1BCC"/>
    <w:rsid w:val="00BD1E7F"/>
    <w:rsid w:val="00BD1F26"/>
    <w:rsid w:val="00BD2017"/>
    <w:rsid w:val="00BD26DB"/>
    <w:rsid w:val="00BD2B41"/>
    <w:rsid w:val="00BD2BC2"/>
    <w:rsid w:val="00BD2CCF"/>
    <w:rsid w:val="00BD30DE"/>
    <w:rsid w:val="00BD37C6"/>
    <w:rsid w:val="00BD3ABA"/>
    <w:rsid w:val="00BD42AD"/>
    <w:rsid w:val="00BD4595"/>
    <w:rsid w:val="00BD46B9"/>
    <w:rsid w:val="00BD4BE0"/>
    <w:rsid w:val="00BD520C"/>
    <w:rsid w:val="00BD52C2"/>
    <w:rsid w:val="00BD5300"/>
    <w:rsid w:val="00BD54C8"/>
    <w:rsid w:val="00BD5872"/>
    <w:rsid w:val="00BD59E5"/>
    <w:rsid w:val="00BD5C93"/>
    <w:rsid w:val="00BD5FEC"/>
    <w:rsid w:val="00BD61E8"/>
    <w:rsid w:val="00BD6363"/>
    <w:rsid w:val="00BD6386"/>
    <w:rsid w:val="00BD6878"/>
    <w:rsid w:val="00BD6BEE"/>
    <w:rsid w:val="00BD7078"/>
    <w:rsid w:val="00BD7395"/>
    <w:rsid w:val="00BD74E2"/>
    <w:rsid w:val="00BD76CC"/>
    <w:rsid w:val="00BD7804"/>
    <w:rsid w:val="00BD7DF0"/>
    <w:rsid w:val="00BD7EA8"/>
    <w:rsid w:val="00BD7EF7"/>
    <w:rsid w:val="00BD7F24"/>
    <w:rsid w:val="00BE0145"/>
    <w:rsid w:val="00BE019D"/>
    <w:rsid w:val="00BE104C"/>
    <w:rsid w:val="00BE1263"/>
    <w:rsid w:val="00BE133E"/>
    <w:rsid w:val="00BE136D"/>
    <w:rsid w:val="00BE1D1E"/>
    <w:rsid w:val="00BE1E22"/>
    <w:rsid w:val="00BE239F"/>
    <w:rsid w:val="00BE2D17"/>
    <w:rsid w:val="00BE2FC7"/>
    <w:rsid w:val="00BE307B"/>
    <w:rsid w:val="00BE311E"/>
    <w:rsid w:val="00BE355E"/>
    <w:rsid w:val="00BE3702"/>
    <w:rsid w:val="00BE37B5"/>
    <w:rsid w:val="00BE3886"/>
    <w:rsid w:val="00BE3B10"/>
    <w:rsid w:val="00BE3C1F"/>
    <w:rsid w:val="00BE4480"/>
    <w:rsid w:val="00BE4860"/>
    <w:rsid w:val="00BE51A9"/>
    <w:rsid w:val="00BE5638"/>
    <w:rsid w:val="00BE56E9"/>
    <w:rsid w:val="00BE57B5"/>
    <w:rsid w:val="00BE59AE"/>
    <w:rsid w:val="00BE5A73"/>
    <w:rsid w:val="00BE5D85"/>
    <w:rsid w:val="00BE607A"/>
    <w:rsid w:val="00BE65AC"/>
    <w:rsid w:val="00BE6BD0"/>
    <w:rsid w:val="00BE6DD5"/>
    <w:rsid w:val="00BE6E3C"/>
    <w:rsid w:val="00BE70DA"/>
    <w:rsid w:val="00BE770C"/>
    <w:rsid w:val="00BE7C9B"/>
    <w:rsid w:val="00BE7FA9"/>
    <w:rsid w:val="00BF014E"/>
    <w:rsid w:val="00BF0441"/>
    <w:rsid w:val="00BF082A"/>
    <w:rsid w:val="00BF0D5B"/>
    <w:rsid w:val="00BF1637"/>
    <w:rsid w:val="00BF1905"/>
    <w:rsid w:val="00BF1F87"/>
    <w:rsid w:val="00BF202D"/>
    <w:rsid w:val="00BF229E"/>
    <w:rsid w:val="00BF2637"/>
    <w:rsid w:val="00BF2D53"/>
    <w:rsid w:val="00BF3283"/>
    <w:rsid w:val="00BF32F7"/>
    <w:rsid w:val="00BF3930"/>
    <w:rsid w:val="00BF39B7"/>
    <w:rsid w:val="00BF3AE6"/>
    <w:rsid w:val="00BF3D46"/>
    <w:rsid w:val="00BF3FAA"/>
    <w:rsid w:val="00BF3FB7"/>
    <w:rsid w:val="00BF41D5"/>
    <w:rsid w:val="00BF473D"/>
    <w:rsid w:val="00BF492D"/>
    <w:rsid w:val="00BF4AED"/>
    <w:rsid w:val="00BF5070"/>
    <w:rsid w:val="00BF50A2"/>
    <w:rsid w:val="00BF5359"/>
    <w:rsid w:val="00BF59F3"/>
    <w:rsid w:val="00BF5A2A"/>
    <w:rsid w:val="00BF5F6E"/>
    <w:rsid w:val="00BF6584"/>
    <w:rsid w:val="00BF6C6F"/>
    <w:rsid w:val="00BF70FF"/>
    <w:rsid w:val="00BF72F5"/>
    <w:rsid w:val="00BF74CF"/>
    <w:rsid w:val="00BF76F2"/>
    <w:rsid w:val="00BF78EB"/>
    <w:rsid w:val="00BF795A"/>
    <w:rsid w:val="00C00025"/>
    <w:rsid w:val="00C00231"/>
    <w:rsid w:val="00C00244"/>
    <w:rsid w:val="00C002C8"/>
    <w:rsid w:val="00C004D8"/>
    <w:rsid w:val="00C006B3"/>
    <w:rsid w:val="00C007E2"/>
    <w:rsid w:val="00C009F0"/>
    <w:rsid w:val="00C01089"/>
    <w:rsid w:val="00C01122"/>
    <w:rsid w:val="00C012E0"/>
    <w:rsid w:val="00C01FF4"/>
    <w:rsid w:val="00C0201A"/>
    <w:rsid w:val="00C02569"/>
    <w:rsid w:val="00C02F1B"/>
    <w:rsid w:val="00C035FB"/>
    <w:rsid w:val="00C03828"/>
    <w:rsid w:val="00C03BD1"/>
    <w:rsid w:val="00C03C61"/>
    <w:rsid w:val="00C03D9D"/>
    <w:rsid w:val="00C04670"/>
    <w:rsid w:val="00C04B4F"/>
    <w:rsid w:val="00C04C6D"/>
    <w:rsid w:val="00C04CA9"/>
    <w:rsid w:val="00C04F74"/>
    <w:rsid w:val="00C052F3"/>
    <w:rsid w:val="00C057C5"/>
    <w:rsid w:val="00C05D68"/>
    <w:rsid w:val="00C0606A"/>
    <w:rsid w:val="00C060B9"/>
    <w:rsid w:val="00C0610A"/>
    <w:rsid w:val="00C06182"/>
    <w:rsid w:val="00C0630F"/>
    <w:rsid w:val="00C06D2B"/>
    <w:rsid w:val="00C06DCA"/>
    <w:rsid w:val="00C06EB1"/>
    <w:rsid w:val="00C07127"/>
    <w:rsid w:val="00C07196"/>
    <w:rsid w:val="00C0780B"/>
    <w:rsid w:val="00C07B3E"/>
    <w:rsid w:val="00C07E80"/>
    <w:rsid w:val="00C102B1"/>
    <w:rsid w:val="00C1034D"/>
    <w:rsid w:val="00C10507"/>
    <w:rsid w:val="00C110E3"/>
    <w:rsid w:val="00C110E5"/>
    <w:rsid w:val="00C111C7"/>
    <w:rsid w:val="00C11265"/>
    <w:rsid w:val="00C115A9"/>
    <w:rsid w:val="00C11620"/>
    <w:rsid w:val="00C11B51"/>
    <w:rsid w:val="00C11C9F"/>
    <w:rsid w:val="00C125B5"/>
    <w:rsid w:val="00C1276E"/>
    <w:rsid w:val="00C12F9D"/>
    <w:rsid w:val="00C13624"/>
    <w:rsid w:val="00C1384D"/>
    <w:rsid w:val="00C14308"/>
    <w:rsid w:val="00C1444B"/>
    <w:rsid w:val="00C1469E"/>
    <w:rsid w:val="00C14AD5"/>
    <w:rsid w:val="00C14B48"/>
    <w:rsid w:val="00C14DCF"/>
    <w:rsid w:val="00C1536E"/>
    <w:rsid w:val="00C15B40"/>
    <w:rsid w:val="00C15C1C"/>
    <w:rsid w:val="00C16584"/>
    <w:rsid w:val="00C167AB"/>
    <w:rsid w:val="00C16AAA"/>
    <w:rsid w:val="00C16AD1"/>
    <w:rsid w:val="00C16C30"/>
    <w:rsid w:val="00C16E21"/>
    <w:rsid w:val="00C17165"/>
    <w:rsid w:val="00C1731A"/>
    <w:rsid w:val="00C177CE"/>
    <w:rsid w:val="00C17D9C"/>
    <w:rsid w:val="00C17DA7"/>
    <w:rsid w:val="00C17DF1"/>
    <w:rsid w:val="00C17F25"/>
    <w:rsid w:val="00C17F51"/>
    <w:rsid w:val="00C20201"/>
    <w:rsid w:val="00C20B4F"/>
    <w:rsid w:val="00C20F73"/>
    <w:rsid w:val="00C21470"/>
    <w:rsid w:val="00C21600"/>
    <w:rsid w:val="00C21A48"/>
    <w:rsid w:val="00C21C68"/>
    <w:rsid w:val="00C2227C"/>
    <w:rsid w:val="00C22301"/>
    <w:rsid w:val="00C22405"/>
    <w:rsid w:val="00C225A4"/>
    <w:rsid w:val="00C22898"/>
    <w:rsid w:val="00C22DB1"/>
    <w:rsid w:val="00C22DE8"/>
    <w:rsid w:val="00C230CA"/>
    <w:rsid w:val="00C2378C"/>
    <w:rsid w:val="00C237A9"/>
    <w:rsid w:val="00C238C0"/>
    <w:rsid w:val="00C23DD7"/>
    <w:rsid w:val="00C23E1B"/>
    <w:rsid w:val="00C23ECA"/>
    <w:rsid w:val="00C24054"/>
    <w:rsid w:val="00C24305"/>
    <w:rsid w:val="00C2453A"/>
    <w:rsid w:val="00C24737"/>
    <w:rsid w:val="00C2482B"/>
    <w:rsid w:val="00C24948"/>
    <w:rsid w:val="00C253ED"/>
    <w:rsid w:val="00C258AE"/>
    <w:rsid w:val="00C25CFB"/>
    <w:rsid w:val="00C25D14"/>
    <w:rsid w:val="00C25ED6"/>
    <w:rsid w:val="00C25F2C"/>
    <w:rsid w:val="00C264D9"/>
    <w:rsid w:val="00C26689"/>
    <w:rsid w:val="00C26A6C"/>
    <w:rsid w:val="00C26DCA"/>
    <w:rsid w:val="00C26E16"/>
    <w:rsid w:val="00C2701C"/>
    <w:rsid w:val="00C27030"/>
    <w:rsid w:val="00C274D0"/>
    <w:rsid w:val="00C27AF2"/>
    <w:rsid w:val="00C27BB6"/>
    <w:rsid w:val="00C30042"/>
    <w:rsid w:val="00C30682"/>
    <w:rsid w:val="00C30D06"/>
    <w:rsid w:val="00C313D3"/>
    <w:rsid w:val="00C31441"/>
    <w:rsid w:val="00C31521"/>
    <w:rsid w:val="00C31CD4"/>
    <w:rsid w:val="00C31D1A"/>
    <w:rsid w:val="00C31E75"/>
    <w:rsid w:val="00C32003"/>
    <w:rsid w:val="00C327EE"/>
    <w:rsid w:val="00C3389C"/>
    <w:rsid w:val="00C33A9B"/>
    <w:rsid w:val="00C33AF6"/>
    <w:rsid w:val="00C33C8F"/>
    <w:rsid w:val="00C341B6"/>
    <w:rsid w:val="00C3449E"/>
    <w:rsid w:val="00C34A87"/>
    <w:rsid w:val="00C34B1B"/>
    <w:rsid w:val="00C34CB7"/>
    <w:rsid w:val="00C34D30"/>
    <w:rsid w:val="00C35360"/>
    <w:rsid w:val="00C3554C"/>
    <w:rsid w:val="00C3603D"/>
    <w:rsid w:val="00C36571"/>
    <w:rsid w:val="00C365E1"/>
    <w:rsid w:val="00C36677"/>
    <w:rsid w:val="00C369EC"/>
    <w:rsid w:val="00C37079"/>
    <w:rsid w:val="00C370A2"/>
    <w:rsid w:val="00C372C3"/>
    <w:rsid w:val="00C373E4"/>
    <w:rsid w:val="00C379CC"/>
    <w:rsid w:val="00C4025B"/>
    <w:rsid w:val="00C40574"/>
    <w:rsid w:val="00C40B89"/>
    <w:rsid w:val="00C41C9B"/>
    <w:rsid w:val="00C41D12"/>
    <w:rsid w:val="00C41E1A"/>
    <w:rsid w:val="00C42827"/>
    <w:rsid w:val="00C42EA8"/>
    <w:rsid w:val="00C43B80"/>
    <w:rsid w:val="00C43CA5"/>
    <w:rsid w:val="00C43DC8"/>
    <w:rsid w:val="00C443BA"/>
    <w:rsid w:val="00C444C6"/>
    <w:rsid w:val="00C444C8"/>
    <w:rsid w:val="00C44561"/>
    <w:rsid w:val="00C446CA"/>
    <w:rsid w:val="00C44B29"/>
    <w:rsid w:val="00C44CA4"/>
    <w:rsid w:val="00C45334"/>
    <w:rsid w:val="00C458BE"/>
    <w:rsid w:val="00C45E33"/>
    <w:rsid w:val="00C45FE4"/>
    <w:rsid w:val="00C46321"/>
    <w:rsid w:val="00C46538"/>
    <w:rsid w:val="00C467E3"/>
    <w:rsid w:val="00C46949"/>
    <w:rsid w:val="00C469D3"/>
    <w:rsid w:val="00C47205"/>
    <w:rsid w:val="00C47548"/>
    <w:rsid w:val="00C47646"/>
    <w:rsid w:val="00C47738"/>
    <w:rsid w:val="00C47B30"/>
    <w:rsid w:val="00C47DC0"/>
    <w:rsid w:val="00C47F31"/>
    <w:rsid w:val="00C5075F"/>
    <w:rsid w:val="00C515C5"/>
    <w:rsid w:val="00C51ACD"/>
    <w:rsid w:val="00C51C70"/>
    <w:rsid w:val="00C51CAA"/>
    <w:rsid w:val="00C51CB2"/>
    <w:rsid w:val="00C5252B"/>
    <w:rsid w:val="00C52959"/>
    <w:rsid w:val="00C52D55"/>
    <w:rsid w:val="00C52E0A"/>
    <w:rsid w:val="00C536BC"/>
    <w:rsid w:val="00C53753"/>
    <w:rsid w:val="00C5380A"/>
    <w:rsid w:val="00C53834"/>
    <w:rsid w:val="00C5384A"/>
    <w:rsid w:val="00C53AE7"/>
    <w:rsid w:val="00C53C92"/>
    <w:rsid w:val="00C54555"/>
    <w:rsid w:val="00C54AA5"/>
    <w:rsid w:val="00C550A9"/>
    <w:rsid w:val="00C550B0"/>
    <w:rsid w:val="00C5510A"/>
    <w:rsid w:val="00C552A3"/>
    <w:rsid w:val="00C5591D"/>
    <w:rsid w:val="00C55EBF"/>
    <w:rsid w:val="00C56F18"/>
    <w:rsid w:val="00C578DA"/>
    <w:rsid w:val="00C57959"/>
    <w:rsid w:val="00C57AE5"/>
    <w:rsid w:val="00C57F43"/>
    <w:rsid w:val="00C60001"/>
    <w:rsid w:val="00C60416"/>
    <w:rsid w:val="00C6049E"/>
    <w:rsid w:val="00C604B6"/>
    <w:rsid w:val="00C607EB"/>
    <w:rsid w:val="00C608A1"/>
    <w:rsid w:val="00C60ECF"/>
    <w:rsid w:val="00C61059"/>
    <w:rsid w:val="00C6196D"/>
    <w:rsid w:val="00C61F15"/>
    <w:rsid w:val="00C6216B"/>
    <w:rsid w:val="00C6267F"/>
    <w:rsid w:val="00C627F3"/>
    <w:rsid w:val="00C628BE"/>
    <w:rsid w:val="00C62945"/>
    <w:rsid w:val="00C629E3"/>
    <w:rsid w:val="00C62D1C"/>
    <w:rsid w:val="00C62DFA"/>
    <w:rsid w:val="00C63056"/>
    <w:rsid w:val="00C63134"/>
    <w:rsid w:val="00C638DF"/>
    <w:rsid w:val="00C63DA1"/>
    <w:rsid w:val="00C64122"/>
    <w:rsid w:val="00C641FA"/>
    <w:rsid w:val="00C64291"/>
    <w:rsid w:val="00C644BB"/>
    <w:rsid w:val="00C648A2"/>
    <w:rsid w:val="00C64E5F"/>
    <w:rsid w:val="00C65116"/>
    <w:rsid w:val="00C65166"/>
    <w:rsid w:val="00C6522A"/>
    <w:rsid w:val="00C65AA1"/>
    <w:rsid w:val="00C65EB3"/>
    <w:rsid w:val="00C66002"/>
    <w:rsid w:val="00C66185"/>
    <w:rsid w:val="00C66200"/>
    <w:rsid w:val="00C66397"/>
    <w:rsid w:val="00C66893"/>
    <w:rsid w:val="00C6693C"/>
    <w:rsid w:val="00C66CDE"/>
    <w:rsid w:val="00C6708F"/>
    <w:rsid w:val="00C6750E"/>
    <w:rsid w:val="00C6782E"/>
    <w:rsid w:val="00C679C5"/>
    <w:rsid w:val="00C70054"/>
    <w:rsid w:val="00C70703"/>
    <w:rsid w:val="00C70706"/>
    <w:rsid w:val="00C71330"/>
    <w:rsid w:val="00C718E7"/>
    <w:rsid w:val="00C719E7"/>
    <w:rsid w:val="00C71E6D"/>
    <w:rsid w:val="00C7212A"/>
    <w:rsid w:val="00C726DA"/>
    <w:rsid w:val="00C72FC5"/>
    <w:rsid w:val="00C73171"/>
    <w:rsid w:val="00C737BE"/>
    <w:rsid w:val="00C73AD3"/>
    <w:rsid w:val="00C73DF2"/>
    <w:rsid w:val="00C73F5D"/>
    <w:rsid w:val="00C73FC1"/>
    <w:rsid w:val="00C74237"/>
    <w:rsid w:val="00C743E8"/>
    <w:rsid w:val="00C74407"/>
    <w:rsid w:val="00C7453D"/>
    <w:rsid w:val="00C74CC2"/>
    <w:rsid w:val="00C74D7E"/>
    <w:rsid w:val="00C74E67"/>
    <w:rsid w:val="00C754B1"/>
    <w:rsid w:val="00C757B3"/>
    <w:rsid w:val="00C760F0"/>
    <w:rsid w:val="00C76672"/>
    <w:rsid w:val="00C766E5"/>
    <w:rsid w:val="00C76CD4"/>
    <w:rsid w:val="00C77580"/>
    <w:rsid w:val="00C77747"/>
    <w:rsid w:val="00C7790B"/>
    <w:rsid w:val="00C80233"/>
    <w:rsid w:val="00C80261"/>
    <w:rsid w:val="00C8061A"/>
    <w:rsid w:val="00C80745"/>
    <w:rsid w:val="00C80F24"/>
    <w:rsid w:val="00C81261"/>
    <w:rsid w:val="00C81370"/>
    <w:rsid w:val="00C81BBC"/>
    <w:rsid w:val="00C820DA"/>
    <w:rsid w:val="00C821D6"/>
    <w:rsid w:val="00C8238F"/>
    <w:rsid w:val="00C82601"/>
    <w:rsid w:val="00C82614"/>
    <w:rsid w:val="00C82704"/>
    <w:rsid w:val="00C829FC"/>
    <w:rsid w:val="00C834E0"/>
    <w:rsid w:val="00C8350F"/>
    <w:rsid w:val="00C835B0"/>
    <w:rsid w:val="00C841CA"/>
    <w:rsid w:val="00C8445F"/>
    <w:rsid w:val="00C84556"/>
    <w:rsid w:val="00C84D23"/>
    <w:rsid w:val="00C8543E"/>
    <w:rsid w:val="00C854C4"/>
    <w:rsid w:val="00C85651"/>
    <w:rsid w:val="00C85A83"/>
    <w:rsid w:val="00C85E85"/>
    <w:rsid w:val="00C85EE4"/>
    <w:rsid w:val="00C861DC"/>
    <w:rsid w:val="00C865A9"/>
    <w:rsid w:val="00C866C5"/>
    <w:rsid w:val="00C869E9"/>
    <w:rsid w:val="00C86AE1"/>
    <w:rsid w:val="00C86B5B"/>
    <w:rsid w:val="00C86F6E"/>
    <w:rsid w:val="00C87505"/>
    <w:rsid w:val="00C8759B"/>
    <w:rsid w:val="00C876DD"/>
    <w:rsid w:val="00C877FE"/>
    <w:rsid w:val="00C87D51"/>
    <w:rsid w:val="00C9012E"/>
    <w:rsid w:val="00C905BB"/>
    <w:rsid w:val="00C90C2A"/>
    <w:rsid w:val="00C92276"/>
    <w:rsid w:val="00C92471"/>
    <w:rsid w:val="00C92721"/>
    <w:rsid w:val="00C927D8"/>
    <w:rsid w:val="00C92B37"/>
    <w:rsid w:val="00C92DD1"/>
    <w:rsid w:val="00C93106"/>
    <w:rsid w:val="00C93129"/>
    <w:rsid w:val="00C933AC"/>
    <w:rsid w:val="00C934D5"/>
    <w:rsid w:val="00C936F7"/>
    <w:rsid w:val="00C939EF"/>
    <w:rsid w:val="00C93B13"/>
    <w:rsid w:val="00C93CA8"/>
    <w:rsid w:val="00C943AE"/>
    <w:rsid w:val="00C94791"/>
    <w:rsid w:val="00C94840"/>
    <w:rsid w:val="00C94937"/>
    <w:rsid w:val="00C94A40"/>
    <w:rsid w:val="00C94C0C"/>
    <w:rsid w:val="00C94DCE"/>
    <w:rsid w:val="00C94E8D"/>
    <w:rsid w:val="00C954B5"/>
    <w:rsid w:val="00C956C3"/>
    <w:rsid w:val="00C957FE"/>
    <w:rsid w:val="00C958DD"/>
    <w:rsid w:val="00C95F97"/>
    <w:rsid w:val="00C96005"/>
    <w:rsid w:val="00C9629A"/>
    <w:rsid w:val="00C96A37"/>
    <w:rsid w:val="00C96C89"/>
    <w:rsid w:val="00C96DB3"/>
    <w:rsid w:val="00C974F1"/>
    <w:rsid w:val="00C9754E"/>
    <w:rsid w:val="00C978CC"/>
    <w:rsid w:val="00C97986"/>
    <w:rsid w:val="00C97D38"/>
    <w:rsid w:val="00C97DE6"/>
    <w:rsid w:val="00CA031F"/>
    <w:rsid w:val="00CA0D08"/>
    <w:rsid w:val="00CA10D6"/>
    <w:rsid w:val="00CA1B2F"/>
    <w:rsid w:val="00CA2857"/>
    <w:rsid w:val="00CA2E92"/>
    <w:rsid w:val="00CA3638"/>
    <w:rsid w:val="00CA36B3"/>
    <w:rsid w:val="00CA3936"/>
    <w:rsid w:val="00CA3A3D"/>
    <w:rsid w:val="00CA3A6C"/>
    <w:rsid w:val="00CA3AFA"/>
    <w:rsid w:val="00CA3C87"/>
    <w:rsid w:val="00CA47B4"/>
    <w:rsid w:val="00CA483C"/>
    <w:rsid w:val="00CA48F5"/>
    <w:rsid w:val="00CA4AC0"/>
    <w:rsid w:val="00CA5380"/>
    <w:rsid w:val="00CA5E66"/>
    <w:rsid w:val="00CA61EB"/>
    <w:rsid w:val="00CA6397"/>
    <w:rsid w:val="00CA67A5"/>
    <w:rsid w:val="00CA6DBA"/>
    <w:rsid w:val="00CA6F72"/>
    <w:rsid w:val="00CA7023"/>
    <w:rsid w:val="00CB009F"/>
    <w:rsid w:val="00CB0225"/>
    <w:rsid w:val="00CB02DA"/>
    <w:rsid w:val="00CB033E"/>
    <w:rsid w:val="00CB0699"/>
    <w:rsid w:val="00CB08F0"/>
    <w:rsid w:val="00CB09F9"/>
    <w:rsid w:val="00CB0B43"/>
    <w:rsid w:val="00CB0DDE"/>
    <w:rsid w:val="00CB1231"/>
    <w:rsid w:val="00CB15F9"/>
    <w:rsid w:val="00CB18E0"/>
    <w:rsid w:val="00CB1A1C"/>
    <w:rsid w:val="00CB1D24"/>
    <w:rsid w:val="00CB1D95"/>
    <w:rsid w:val="00CB2092"/>
    <w:rsid w:val="00CB212F"/>
    <w:rsid w:val="00CB24E6"/>
    <w:rsid w:val="00CB268B"/>
    <w:rsid w:val="00CB2780"/>
    <w:rsid w:val="00CB280D"/>
    <w:rsid w:val="00CB287C"/>
    <w:rsid w:val="00CB2A3B"/>
    <w:rsid w:val="00CB2F10"/>
    <w:rsid w:val="00CB33C6"/>
    <w:rsid w:val="00CB33CD"/>
    <w:rsid w:val="00CB3710"/>
    <w:rsid w:val="00CB3A54"/>
    <w:rsid w:val="00CB3EED"/>
    <w:rsid w:val="00CB4030"/>
    <w:rsid w:val="00CB4185"/>
    <w:rsid w:val="00CB4526"/>
    <w:rsid w:val="00CB4D34"/>
    <w:rsid w:val="00CB4E0E"/>
    <w:rsid w:val="00CB500A"/>
    <w:rsid w:val="00CB5855"/>
    <w:rsid w:val="00CB5A7E"/>
    <w:rsid w:val="00CB5E16"/>
    <w:rsid w:val="00CB607E"/>
    <w:rsid w:val="00CB61B9"/>
    <w:rsid w:val="00CB643F"/>
    <w:rsid w:val="00CB6783"/>
    <w:rsid w:val="00CB69AF"/>
    <w:rsid w:val="00CB6A0E"/>
    <w:rsid w:val="00CB6C6D"/>
    <w:rsid w:val="00CB6D38"/>
    <w:rsid w:val="00CB6F57"/>
    <w:rsid w:val="00CB7262"/>
    <w:rsid w:val="00CB7556"/>
    <w:rsid w:val="00CB76A3"/>
    <w:rsid w:val="00CB76B0"/>
    <w:rsid w:val="00CB7878"/>
    <w:rsid w:val="00CB7AB9"/>
    <w:rsid w:val="00CB7C96"/>
    <w:rsid w:val="00CB7ECE"/>
    <w:rsid w:val="00CB7FB9"/>
    <w:rsid w:val="00CC046E"/>
    <w:rsid w:val="00CC0471"/>
    <w:rsid w:val="00CC07D5"/>
    <w:rsid w:val="00CC0DD8"/>
    <w:rsid w:val="00CC1195"/>
    <w:rsid w:val="00CC13D3"/>
    <w:rsid w:val="00CC1647"/>
    <w:rsid w:val="00CC1D0A"/>
    <w:rsid w:val="00CC21B6"/>
    <w:rsid w:val="00CC24A8"/>
    <w:rsid w:val="00CC26DE"/>
    <w:rsid w:val="00CC315E"/>
    <w:rsid w:val="00CC31AF"/>
    <w:rsid w:val="00CC3233"/>
    <w:rsid w:val="00CC334E"/>
    <w:rsid w:val="00CC33BD"/>
    <w:rsid w:val="00CC36F8"/>
    <w:rsid w:val="00CC3AF2"/>
    <w:rsid w:val="00CC4082"/>
    <w:rsid w:val="00CC429F"/>
    <w:rsid w:val="00CC44BE"/>
    <w:rsid w:val="00CC4570"/>
    <w:rsid w:val="00CC48DB"/>
    <w:rsid w:val="00CC49CA"/>
    <w:rsid w:val="00CC4A29"/>
    <w:rsid w:val="00CC4A50"/>
    <w:rsid w:val="00CC4D32"/>
    <w:rsid w:val="00CC50DF"/>
    <w:rsid w:val="00CC5359"/>
    <w:rsid w:val="00CC53F1"/>
    <w:rsid w:val="00CC57DE"/>
    <w:rsid w:val="00CC5B65"/>
    <w:rsid w:val="00CC5C47"/>
    <w:rsid w:val="00CC5D8F"/>
    <w:rsid w:val="00CC5F36"/>
    <w:rsid w:val="00CC623F"/>
    <w:rsid w:val="00CC6707"/>
    <w:rsid w:val="00CC694B"/>
    <w:rsid w:val="00CC6B8B"/>
    <w:rsid w:val="00CC6E07"/>
    <w:rsid w:val="00CC7105"/>
    <w:rsid w:val="00CC74AB"/>
    <w:rsid w:val="00CC774C"/>
    <w:rsid w:val="00CC7BDD"/>
    <w:rsid w:val="00CC7F05"/>
    <w:rsid w:val="00CC7FDA"/>
    <w:rsid w:val="00CD00C8"/>
    <w:rsid w:val="00CD0239"/>
    <w:rsid w:val="00CD045C"/>
    <w:rsid w:val="00CD0C6E"/>
    <w:rsid w:val="00CD1182"/>
    <w:rsid w:val="00CD1693"/>
    <w:rsid w:val="00CD1D4E"/>
    <w:rsid w:val="00CD1E55"/>
    <w:rsid w:val="00CD1EAC"/>
    <w:rsid w:val="00CD2078"/>
    <w:rsid w:val="00CD244E"/>
    <w:rsid w:val="00CD2459"/>
    <w:rsid w:val="00CD256C"/>
    <w:rsid w:val="00CD2AFF"/>
    <w:rsid w:val="00CD2BD0"/>
    <w:rsid w:val="00CD2D78"/>
    <w:rsid w:val="00CD2E54"/>
    <w:rsid w:val="00CD307A"/>
    <w:rsid w:val="00CD32CA"/>
    <w:rsid w:val="00CD3878"/>
    <w:rsid w:val="00CD38CA"/>
    <w:rsid w:val="00CD38DD"/>
    <w:rsid w:val="00CD3B35"/>
    <w:rsid w:val="00CD40BE"/>
    <w:rsid w:val="00CD42A9"/>
    <w:rsid w:val="00CD478D"/>
    <w:rsid w:val="00CD4E91"/>
    <w:rsid w:val="00CD4EC6"/>
    <w:rsid w:val="00CD503F"/>
    <w:rsid w:val="00CD5611"/>
    <w:rsid w:val="00CD56E6"/>
    <w:rsid w:val="00CD5ADB"/>
    <w:rsid w:val="00CD5DFC"/>
    <w:rsid w:val="00CD5F8A"/>
    <w:rsid w:val="00CD60DD"/>
    <w:rsid w:val="00CD662C"/>
    <w:rsid w:val="00CD663B"/>
    <w:rsid w:val="00CD6679"/>
    <w:rsid w:val="00CD6E35"/>
    <w:rsid w:val="00CD6FAA"/>
    <w:rsid w:val="00CD72AE"/>
    <w:rsid w:val="00CD72F8"/>
    <w:rsid w:val="00CD76A2"/>
    <w:rsid w:val="00CD7C6F"/>
    <w:rsid w:val="00CD7CF8"/>
    <w:rsid w:val="00CE0E87"/>
    <w:rsid w:val="00CE0F31"/>
    <w:rsid w:val="00CE11C2"/>
    <w:rsid w:val="00CE1252"/>
    <w:rsid w:val="00CE12AD"/>
    <w:rsid w:val="00CE1457"/>
    <w:rsid w:val="00CE1AF0"/>
    <w:rsid w:val="00CE219A"/>
    <w:rsid w:val="00CE21B5"/>
    <w:rsid w:val="00CE2740"/>
    <w:rsid w:val="00CE2ADD"/>
    <w:rsid w:val="00CE3051"/>
    <w:rsid w:val="00CE337C"/>
    <w:rsid w:val="00CE34C7"/>
    <w:rsid w:val="00CE3587"/>
    <w:rsid w:val="00CE362D"/>
    <w:rsid w:val="00CE37BA"/>
    <w:rsid w:val="00CE3861"/>
    <w:rsid w:val="00CE38E2"/>
    <w:rsid w:val="00CE3CA6"/>
    <w:rsid w:val="00CE3F6A"/>
    <w:rsid w:val="00CE451C"/>
    <w:rsid w:val="00CE4F8F"/>
    <w:rsid w:val="00CE5403"/>
    <w:rsid w:val="00CE551E"/>
    <w:rsid w:val="00CE5751"/>
    <w:rsid w:val="00CE59AF"/>
    <w:rsid w:val="00CE6020"/>
    <w:rsid w:val="00CE6543"/>
    <w:rsid w:val="00CE690C"/>
    <w:rsid w:val="00CE69AC"/>
    <w:rsid w:val="00CE6D36"/>
    <w:rsid w:val="00CE6F2E"/>
    <w:rsid w:val="00CE7011"/>
    <w:rsid w:val="00CE7106"/>
    <w:rsid w:val="00CE728A"/>
    <w:rsid w:val="00CE73EA"/>
    <w:rsid w:val="00CE7BEF"/>
    <w:rsid w:val="00CE7D52"/>
    <w:rsid w:val="00CE7E28"/>
    <w:rsid w:val="00CF00BE"/>
    <w:rsid w:val="00CF0333"/>
    <w:rsid w:val="00CF06BE"/>
    <w:rsid w:val="00CF079A"/>
    <w:rsid w:val="00CF1998"/>
    <w:rsid w:val="00CF1FE2"/>
    <w:rsid w:val="00CF20F4"/>
    <w:rsid w:val="00CF29E5"/>
    <w:rsid w:val="00CF2CB5"/>
    <w:rsid w:val="00CF2FDB"/>
    <w:rsid w:val="00CF2FE3"/>
    <w:rsid w:val="00CF331E"/>
    <w:rsid w:val="00CF3A1F"/>
    <w:rsid w:val="00CF3A9E"/>
    <w:rsid w:val="00CF3D67"/>
    <w:rsid w:val="00CF3F06"/>
    <w:rsid w:val="00CF422F"/>
    <w:rsid w:val="00CF448B"/>
    <w:rsid w:val="00CF44CF"/>
    <w:rsid w:val="00CF4540"/>
    <w:rsid w:val="00CF46ED"/>
    <w:rsid w:val="00CF4726"/>
    <w:rsid w:val="00CF4744"/>
    <w:rsid w:val="00CF4765"/>
    <w:rsid w:val="00CF4A3B"/>
    <w:rsid w:val="00CF4A84"/>
    <w:rsid w:val="00CF4B86"/>
    <w:rsid w:val="00CF519A"/>
    <w:rsid w:val="00CF5379"/>
    <w:rsid w:val="00CF5385"/>
    <w:rsid w:val="00CF55B8"/>
    <w:rsid w:val="00CF5A90"/>
    <w:rsid w:val="00CF5BBD"/>
    <w:rsid w:val="00CF600D"/>
    <w:rsid w:val="00CF6A73"/>
    <w:rsid w:val="00CF6E4B"/>
    <w:rsid w:val="00CF701D"/>
    <w:rsid w:val="00CF7148"/>
    <w:rsid w:val="00CF7437"/>
    <w:rsid w:val="00CF7F23"/>
    <w:rsid w:val="00D00450"/>
    <w:rsid w:val="00D0046D"/>
    <w:rsid w:val="00D00596"/>
    <w:rsid w:val="00D007E6"/>
    <w:rsid w:val="00D00A33"/>
    <w:rsid w:val="00D00EA5"/>
    <w:rsid w:val="00D00F15"/>
    <w:rsid w:val="00D00F71"/>
    <w:rsid w:val="00D01EF7"/>
    <w:rsid w:val="00D02107"/>
    <w:rsid w:val="00D0239C"/>
    <w:rsid w:val="00D023D1"/>
    <w:rsid w:val="00D02B42"/>
    <w:rsid w:val="00D02BD5"/>
    <w:rsid w:val="00D03424"/>
    <w:rsid w:val="00D03A45"/>
    <w:rsid w:val="00D03B99"/>
    <w:rsid w:val="00D03CA7"/>
    <w:rsid w:val="00D046A0"/>
    <w:rsid w:val="00D047C1"/>
    <w:rsid w:val="00D048C3"/>
    <w:rsid w:val="00D04D4A"/>
    <w:rsid w:val="00D0516D"/>
    <w:rsid w:val="00D05192"/>
    <w:rsid w:val="00D05368"/>
    <w:rsid w:val="00D055D9"/>
    <w:rsid w:val="00D057E7"/>
    <w:rsid w:val="00D0622F"/>
    <w:rsid w:val="00D06248"/>
    <w:rsid w:val="00D0645F"/>
    <w:rsid w:val="00D065E3"/>
    <w:rsid w:val="00D06A2C"/>
    <w:rsid w:val="00D06AEE"/>
    <w:rsid w:val="00D06D8E"/>
    <w:rsid w:val="00D06F99"/>
    <w:rsid w:val="00D07969"/>
    <w:rsid w:val="00D07B60"/>
    <w:rsid w:val="00D07B90"/>
    <w:rsid w:val="00D07F19"/>
    <w:rsid w:val="00D10075"/>
    <w:rsid w:val="00D107E7"/>
    <w:rsid w:val="00D10C9C"/>
    <w:rsid w:val="00D1131A"/>
    <w:rsid w:val="00D11A55"/>
    <w:rsid w:val="00D126C8"/>
    <w:rsid w:val="00D127B7"/>
    <w:rsid w:val="00D1291C"/>
    <w:rsid w:val="00D12CB0"/>
    <w:rsid w:val="00D1317B"/>
    <w:rsid w:val="00D13288"/>
    <w:rsid w:val="00D134AD"/>
    <w:rsid w:val="00D13E0D"/>
    <w:rsid w:val="00D13E95"/>
    <w:rsid w:val="00D13F6F"/>
    <w:rsid w:val="00D143F9"/>
    <w:rsid w:val="00D1448D"/>
    <w:rsid w:val="00D14650"/>
    <w:rsid w:val="00D14AFB"/>
    <w:rsid w:val="00D14BE1"/>
    <w:rsid w:val="00D14FAB"/>
    <w:rsid w:val="00D1514C"/>
    <w:rsid w:val="00D15773"/>
    <w:rsid w:val="00D1593B"/>
    <w:rsid w:val="00D16222"/>
    <w:rsid w:val="00D16E3C"/>
    <w:rsid w:val="00D170DC"/>
    <w:rsid w:val="00D179A8"/>
    <w:rsid w:val="00D17A92"/>
    <w:rsid w:val="00D17F35"/>
    <w:rsid w:val="00D2029C"/>
    <w:rsid w:val="00D2030C"/>
    <w:rsid w:val="00D20678"/>
    <w:rsid w:val="00D20757"/>
    <w:rsid w:val="00D208B2"/>
    <w:rsid w:val="00D20AAE"/>
    <w:rsid w:val="00D20E8B"/>
    <w:rsid w:val="00D21A4F"/>
    <w:rsid w:val="00D21FE2"/>
    <w:rsid w:val="00D223B1"/>
    <w:rsid w:val="00D22BBF"/>
    <w:rsid w:val="00D23507"/>
    <w:rsid w:val="00D2360F"/>
    <w:rsid w:val="00D23CC7"/>
    <w:rsid w:val="00D23EC9"/>
    <w:rsid w:val="00D24014"/>
    <w:rsid w:val="00D241BA"/>
    <w:rsid w:val="00D247E5"/>
    <w:rsid w:val="00D24A35"/>
    <w:rsid w:val="00D24B65"/>
    <w:rsid w:val="00D251F1"/>
    <w:rsid w:val="00D2547E"/>
    <w:rsid w:val="00D25836"/>
    <w:rsid w:val="00D258AC"/>
    <w:rsid w:val="00D25958"/>
    <w:rsid w:val="00D25CB4"/>
    <w:rsid w:val="00D25E62"/>
    <w:rsid w:val="00D260B2"/>
    <w:rsid w:val="00D26827"/>
    <w:rsid w:val="00D2685E"/>
    <w:rsid w:val="00D26A5B"/>
    <w:rsid w:val="00D26BA3"/>
    <w:rsid w:val="00D26DBE"/>
    <w:rsid w:val="00D27388"/>
    <w:rsid w:val="00D27653"/>
    <w:rsid w:val="00D2784E"/>
    <w:rsid w:val="00D2796F"/>
    <w:rsid w:val="00D27A86"/>
    <w:rsid w:val="00D27B2C"/>
    <w:rsid w:val="00D27CB6"/>
    <w:rsid w:val="00D30249"/>
    <w:rsid w:val="00D30618"/>
    <w:rsid w:val="00D30825"/>
    <w:rsid w:val="00D30829"/>
    <w:rsid w:val="00D308AC"/>
    <w:rsid w:val="00D30E27"/>
    <w:rsid w:val="00D30FD7"/>
    <w:rsid w:val="00D31060"/>
    <w:rsid w:val="00D312ED"/>
    <w:rsid w:val="00D3130C"/>
    <w:rsid w:val="00D3153D"/>
    <w:rsid w:val="00D31589"/>
    <w:rsid w:val="00D31600"/>
    <w:rsid w:val="00D3194D"/>
    <w:rsid w:val="00D31AA5"/>
    <w:rsid w:val="00D31B07"/>
    <w:rsid w:val="00D31C65"/>
    <w:rsid w:val="00D31D92"/>
    <w:rsid w:val="00D3213A"/>
    <w:rsid w:val="00D323B9"/>
    <w:rsid w:val="00D323EC"/>
    <w:rsid w:val="00D32B78"/>
    <w:rsid w:val="00D32C98"/>
    <w:rsid w:val="00D332E9"/>
    <w:rsid w:val="00D3356C"/>
    <w:rsid w:val="00D33777"/>
    <w:rsid w:val="00D33884"/>
    <w:rsid w:val="00D3389E"/>
    <w:rsid w:val="00D3398B"/>
    <w:rsid w:val="00D33AFE"/>
    <w:rsid w:val="00D34243"/>
    <w:rsid w:val="00D3481F"/>
    <w:rsid w:val="00D34968"/>
    <w:rsid w:val="00D34DFF"/>
    <w:rsid w:val="00D34EFC"/>
    <w:rsid w:val="00D35325"/>
    <w:rsid w:val="00D35418"/>
    <w:rsid w:val="00D359FD"/>
    <w:rsid w:val="00D35B4A"/>
    <w:rsid w:val="00D35D6F"/>
    <w:rsid w:val="00D36255"/>
    <w:rsid w:val="00D367D8"/>
    <w:rsid w:val="00D3705E"/>
    <w:rsid w:val="00D37291"/>
    <w:rsid w:val="00D37460"/>
    <w:rsid w:val="00D37D20"/>
    <w:rsid w:val="00D37E02"/>
    <w:rsid w:val="00D401FF"/>
    <w:rsid w:val="00D4066D"/>
    <w:rsid w:val="00D40698"/>
    <w:rsid w:val="00D40EB3"/>
    <w:rsid w:val="00D41150"/>
    <w:rsid w:val="00D41164"/>
    <w:rsid w:val="00D41A32"/>
    <w:rsid w:val="00D42076"/>
    <w:rsid w:val="00D42376"/>
    <w:rsid w:val="00D42656"/>
    <w:rsid w:val="00D427EB"/>
    <w:rsid w:val="00D42C5F"/>
    <w:rsid w:val="00D430E5"/>
    <w:rsid w:val="00D43345"/>
    <w:rsid w:val="00D44092"/>
    <w:rsid w:val="00D44123"/>
    <w:rsid w:val="00D44412"/>
    <w:rsid w:val="00D44910"/>
    <w:rsid w:val="00D4492E"/>
    <w:rsid w:val="00D44AB7"/>
    <w:rsid w:val="00D4560A"/>
    <w:rsid w:val="00D45690"/>
    <w:rsid w:val="00D4590D"/>
    <w:rsid w:val="00D45918"/>
    <w:rsid w:val="00D45CFE"/>
    <w:rsid w:val="00D45F69"/>
    <w:rsid w:val="00D46058"/>
    <w:rsid w:val="00D464BA"/>
    <w:rsid w:val="00D464FD"/>
    <w:rsid w:val="00D46862"/>
    <w:rsid w:val="00D46A11"/>
    <w:rsid w:val="00D46A56"/>
    <w:rsid w:val="00D471ED"/>
    <w:rsid w:val="00D47D44"/>
    <w:rsid w:val="00D47E10"/>
    <w:rsid w:val="00D500BD"/>
    <w:rsid w:val="00D5059D"/>
    <w:rsid w:val="00D50780"/>
    <w:rsid w:val="00D50A3F"/>
    <w:rsid w:val="00D50C18"/>
    <w:rsid w:val="00D50E69"/>
    <w:rsid w:val="00D50F8D"/>
    <w:rsid w:val="00D51804"/>
    <w:rsid w:val="00D518EB"/>
    <w:rsid w:val="00D51BFB"/>
    <w:rsid w:val="00D51D7C"/>
    <w:rsid w:val="00D51E12"/>
    <w:rsid w:val="00D51E83"/>
    <w:rsid w:val="00D525BA"/>
    <w:rsid w:val="00D52638"/>
    <w:rsid w:val="00D52776"/>
    <w:rsid w:val="00D527C5"/>
    <w:rsid w:val="00D52A3B"/>
    <w:rsid w:val="00D52B1D"/>
    <w:rsid w:val="00D530F4"/>
    <w:rsid w:val="00D53324"/>
    <w:rsid w:val="00D534B0"/>
    <w:rsid w:val="00D537D2"/>
    <w:rsid w:val="00D538AB"/>
    <w:rsid w:val="00D539A9"/>
    <w:rsid w:val="00D53D94"/>
    <w:rsid w:val="00D54175"/>
    <w:rsid w:val="00D542CC"/>
    <w:rsid w:val="00D548F0"/>
    <w:rsid w:val="00D550A0"/>
    <w:rsid w:val="00D55896"/>
    <w:rsid w:val="00D56019"/>
    <w:rsid w:val="00D564E2"/>
    <w:rsid w:val="00D56683"/>
    <w:rsid w:val="00D5693B"/>
    <w:rsid w:val="00D56DE8"/>
    <w:rsid w:val="00D57290"/>
    <w:rsid w:val="00D5741D"/>
    <w:rsid w:val="00D57607"/>
    <w:rsid w:val="00D57722"/>
    <w:rsid w:val="00D57B28"/>
    <w:rsid w:val="00D57BA9"/>
    <w:rsid w:val="00D604E2"/>
    <w:rsid w:val="00D606D8"/>
    <w:rsid w:val="00D60800"/>
    <w:rsid w:val="00D60858"/>
    <w:rsid w:val="00D60958"/>
    <w:rsid w:val="00D60C18"/>
    <w:rsid w:val="00D60E74"/>
    <w:rsid w:val="00D616D4"/>
    <w:rsid w:val="00D61921"/>
    <w:rsid w:val="00D61ADB"/>
    <w:rsid w:val="00D61D33"/>
    <w:rsid w:val="00D62841"/>
    <w:rsid w:val="00D629F3"/>
    <w:rsid w:val="00D62BF0"/>
    <w:rsid w:val="00D62CDD"/>
    <w:rsid w:val="00D62F09"/>
    <w:rsid w:val="00D62FA1"/>
    <w:rsid w:val="00D630B9"/>
    <w:rsid w:val="00D632C3"/>
    <w:rsid w:val="00D64417"/>
    <w:rsid w:val="00D64624"/>
    <w:rsid w:val="00D646CB"/>
    <w:rsid w:val="00D64759"/>
    <w:rsid w:val="00D6483F"/>
    <w:rsid w:val="00D64975"/>
    <w:rsid w:val="00D64E43"/>
    <w:rsid w:val="00D64F0A"/>
    <w:rsid w:val="00D650EA"/>
    <w:rsid w:val="00D65663"/>
    <w:rsid w:val="00D658D7"/>
    <w:rsid w:val="00D65BA4"/>
    <w:rsid w:val="00D65F87"/>
    <w:rsid w:val="00D6639A"/>
    <w:rsid w:val="00D66429"/>
    <w:rsid w:val="00D6686B"/>
    <w:rsid w:val="00D66ABD"/>
    <w:rsid w:val="00D67935"/>
    <w:rsid w:val="00D67CA1"/>
    <w:rsid w:val="00D67CF0"/>
    <w:rsid w:val="00D70448"/>
    <w:rsid w:val="00D70824"/>
    <w:rsid w:val="00D70978"/>
    <w:rsid w:val="00D709AC"/>
    <w:rsid w:val="00D7111C"/>
    <w:rsid w:val="00D712AB"/>
    <w:rsid w:val="00D71337"/>
    <w:rsid w:val="00D7156D"/>
    <w:rsid w:val="00D7168F"/>
    <w:rsid w:val="00D71ACB"/>
    <w:rsid w:val="00D71DEE"/>
    <w:rsid w:val="00D71F85"/>
    <w:rsid w:val="00D7202E"/>
    <w:rsid w:val="00D720B5"/>
    <w:rsid w:val="00D7244E"/>
    <w:rsid w:val="00D7254B"/>
    <w:rsid w:val="00D72606"/>
    <w:rsid w:val="00D72927"/>
    <w:rsid w:val="00D72935"/>
    <w:rsid w:val="00D7298A"/>
    <w:rsid w:val="00D72BBE"/>
    <w:rsid w:val="00D7355D"/>
    <w:rsid w:val="00D73FFE"/>
    <w:rsid w:val="00D7433B"/>
    <w:rsid w:val="00D743A8"/>
    <w:rsid w:val="00D748F9"/>
    <w:rsid w:val="00D74A98"/>
    <w:rsid w:val="00D74D96"/>
    <w:rsid w:val="00D74DBA"/>
    <w:rsid w:val="00D74E01"/>
    <w:rsid w:val="00D74E2C"/>
    <w:rsid w:val="00D74E34"/>
    <w:rsid w:val="00D751D0"/>
    <w:rsid w:val="00D7521B"/>
    <w:rsid w:val="00D75394"/>
    <w:rsid w:val="00D75551"/>
    <w:rsid w:val="00D75669"/>
    <w:rsid w:val="00D75714"/>
    <w:rsid w:val="00D75738"/>
    <w:rsid w:val="00D7588C"/>
    <w:rsid w:val="00D759D0"/>
    <w:rsid w:val="00D75F4F"/>
    <w:rsid w:val="00D76261"/>
    <w:rsid w:val="00D763DE"/>
    <w:rsid w:val="00D767F9"/>
    <w:rsid w:val="00D769AE"/>
    <w:rsid w:val="00D76CC2"/>
    <w:rsid w:val="00D76EBE"/>
    <w:rsid w:val="00D773B0"/>
    <w:rsid w:val="00D77D84"/>
    <w:rsid w:val="00D77DA5"/>
    <w:rsid w:val="00D77DA9"/>
    <w:rsid w:val="00D801EA"/>
    <w:rsid w:val="00D8068C"/>
    <w:rsid w:val="00D80FB0"/>
    <w:rsid w:val="00D810C2"/>
    <w:rsid w:val="00D81706"/>
    <w:rsid w:val="00D817DC"/>
    <w:rsid w:val="00D81A2C"/>
    <w:rsid w:val="00D81ED8"/>
    <w:rsid w:val="00D8220E"/>
    <w:rsid w:val="00D823D1"/>
    <w:rsid w:val="00D82489"/>
    <w:rsid w:val="00D82709"/>
    <w:rsid w:val="00D827E9"/>
    <w:rsid w:val="00D82BFF"/>
    <w:rsid w:val="00D83414"/>
    <w:rsid w:val="00D8365C"/>
    <w:rsid w:val="00D83C7A"/>
    <w:rsid w:val="00D83DC1"/>
    <w:rsid w:val="00D84022"/>
    <w:rsid w:val="00D8469E"/>
    <w:rsid w:val="00D84C35"/>
    <w:rsid w:val="00D84E11"/>
    <w:rsid w:val="00D84F69"/>
    <w:rsid w:val="00D84F82"/>
    <w:rsid w:val="00D84FF3"/>
    <w:rsid w:val="00D85826"/>
    <w:rsid w:val="00D86174"/>
    <w:rsid w:val="00D86564"/>
    <w:rsid w:val="00D8670D"/>
    <w:rsid w:val="00D86B17"/>
    <w:rsid w:val="00D86EFD"/>
    <w:rsid w:val="00D87E01"/>
    <w:rsid w:val="00D90173"/>
    <w:rsid w:val="00D90324"/>
    <w:rsid w:val="00D905FD"/>
    <w:rsid w:val="00D90794"/>
    <w:rsid w:val="00D908B4"/>
    <w:rsid w:val="00D90982"/>
    <w:rsid w:val="00D91201"/>
    <w:rsid w:val="00D91A0D"/>
    <w:rsid w:val="00D924AF"/>
    <w:rsid w:val="00D9274C"/>
    <w:rsid w:val="00D927EB"/>
    <w:rsid w:val="00D93B32"/>
    <w:rsid w:val="00D93B90"/>
    <w:rsid w:val="00D93EA7"/>
    <w:rsid w:val="00D94178"/>
    <w:rsid w:val="00D9446B"/>
    <w:rsid w:val="00D94561"/>
    <w:rsid w:val="00D949A7"/>
    <w:rsid w:val="00D949C0"/>
    <w:rsid w:val="00D94AB2"/>
    <w:rsid w:val="00D94E6E"/>
    <w:rsid w:val="00D94F41"/>
    <w:rsid w:val="00D9504D"/>
    <w:rsid w:val="00D950F3"/>
    <w:rsid w:val="00D95354"/>
    <w:rsid w:val="00D95EF2"/>
    <w:rsid w:val="00D96551"/>
    <w:rsid w:val="00D96750"/>
    <w:rsid w:val="00D9684C"/>
    <w:rsid w:val="00D96A6B"/>
    <w:rsid w:val="00D96A99"/>
    <w:rsid w:val="00D96F3F"/>
    <w:rsid w:val="00D96F6D"/>
    <w:rsid w:val="00D976F4"/>
    <w:rsid w:val="00D97B64"/>
    <w:rsid w:val="00D97BBD"/>
    <w:rsid w:val="00D97E06"/>
    <w:rsid w:val="00DA01D5"/>
    <w:rsid w:val="00DA03CF"/>
    <w:rsid w:val="00DA041C"/>
    <w:rsid w:val="00DA0A73"/>
    <w:rsid w:val="00DA10E3"/>
    <w:rsid w:val="00DA121E"/>
    <w:rsid w:val="00DA1352"/>
    <w:rsid w:val="00DA137D"/>
    <w:rsid w:val="00DA1C56"/>
    <w:rsid w:val="00DA1E9F"/>
    <w:rsid w:val="00DA2079"/>
    <w:rsid w:val="00DA24B7"/>
    <w:rsid w:val="00DA2937"/>
    <w:rsid w:val="00DA2BD2"/>
    <w:rsid w:val="00DA2E09"/>
    <w:rsid w:val="00DA316D"/>
    <w:rsid w:val="00DA3198"/>
    <w:rsid w:val="00DA35ED"/>
    <w:rsid w:val="00DA36C5"/>
    <w:rsid w:val="00DA37CD"/>
    <w:rsid w:val="00DA3A9C"/>
    <w:rsid w:val="00DA3DE5"/>
    <w:rsid w:val="00DA440E"/>
    <w:rsid w:val="00DA4A2E"/>
    <w:rsid w:val="00DA4C0E"/>
    <w:rsid w:val="00DA4D19"/>
    <w:rsid w:val="00DA4EAC"/>
    <w:rsid w:val="00DA53D3"/>
    <w:rsid w:val="00DA5515"/>
    <w:rsid w:val="00DA5616"/>
    <w:rsid w:val="00DA56E7"/>
    <w:rsid w:val="00DA5779"/>
    <w:rsid w:val="00DA57DF"/>
    <w:rsid w:val="00DA58B9"/>
    <w:rsid w:val="00DA5B22"/>
    <w:rsid w:val="00DA5C0E"/>
    <w:rsid w:val="00DA5C5A"/>
    <w:rsid w:val="00DA5DF0"/>
    <w:rsid w:val="00DA5DFE"/>
    <w:rsid w:val="00DA6489"/>
    <w:rsid w:val="00DA66AF"/>
    <w:rsid w:val="00DA6CC6"/>
    <w:rsid w:val="00DA71B0"/>
    <w:rsid w:val="00DA7853"/>
    <w:rsid w:val="00DA799C"/>
    <w:rsid w:val="00DA7B0A"/>
    <w:rsid w:val="00DA7CA9"/>
    <w:rsid w:val="00DA7E14"/>
    <w:rsid w:val="00DB03B8"/>
    <w:rsid w:val="00DB04DB"/>
    <w:rsid w:val="00DB0525"/>
    <w:rsid w:val="00DB0726"/>
    <w:rsid w:val="00DB07C4"/>
    <w:rsid w:val="00DB08D3"/>
    <w:rsid w:val="00DB0B31"/>
    <w:rsid w:val="00DB120C"/>
    <w:rsid w:val="00DB1488"/>
    <w:rsid w:val="00DB14A9"/>
    <w:rsid w:val="00DB1A02"/>
    <w:rsid w:val="00DB1DB6"/>
    <w:rsid w:val="00DB29E7"/>
    <w:rsid w:val="00DB29FA"/>
    <w:rsid w:val="00DB2D23"/>
    <w:rsid w:val="00DB2F19"/>
    <w:rsid w:val="00DB2F69"/>
    <w:rsid w:val="00DB3079"/>
    <w:rsid w:val="00DB3336"/>
    <w:rsid w:val="00DB3792"/>
    <w:rsid w:val="00DB3AFD"/>
    <w:rsid w:val="00DB3CF8"/>
    <w:rsid w:val="00DB3E02"/>
    <w:rsid w:val="00DB4111"/>
    <w:rsid w:val="00DB42F7"/>
    <w:rsid w:val="00DB4778"/>
    <w:rsid w:val="00DB4891"/>
    <w:rsid w:val="00DB4992"/>
    <w:rsid w:val="00DB49C6"/>
    <w:rsid w:val="00DB4F59"/>
    <w:rsid w:val="00DB510B"/>
    <w:rsid w:val="00DB52EF"/>
    <w:rsid w:val="00DB57BA"/>
    <w:rsid w:val="00DB5FF4"/>
    <w:rsid w:val="00DB60A3"/>
    <w:rsid w:val="00DB6461"/>
    <w:rsid w:val="00DB6523"/>
    <w:rsid w:val="00DB65A6"/>
    <w:rsid w:val="00DB666E"/>
    <w:rsid w:val="00DB6865"/>
    <w:rsid w:val="00DB68B8"/>
    <w:rsid w:val="00DB69AA"/>
    <w:rsid w:val="00DB6C91"/>
    <w:rsid w:val="00DB6CD5"/>
    <w:rsid w:val="00DB718B"/>
    <w:rsid w:val="00DB7281"/>
    <w:rsid w:val="00DB7651"/>
    <w:rsid w:val="00DB771F"/>
    <w:rsid w:val="00DB7C9F"/>
    <w:rsid w:val="00DB7DAF"/>
    <w:rsid w:val="00DC06F4"/>
    <w:rsid w:val="00DC0C21"/>
    <w:rsid w:val="00DC0F47"/>
    <w:rsid w:val="00DC123E"/>
    <w:rsid w:val="00DC1349"/>
    <w:rsid w:val="00DC1600"/>
    <w:rsid w:val="00DC1695"/>
    <w:rsid w:val="00DC1913"/>
    <w:rsid w:val="00DC1A92"/>
    <w:rsid w:val="00DC1EB7"/>
    <w:rsid w:val="00DC29FC"/>
    <w:rsid w:val="00DC2D70"/>
    <w:rsid w:val="00DC2DC6"/>
    <w:rsid w:val="00DC3208"/>
    <w:rsid w:val="00DC3864"/>
    <w:rsid w:val="00DC3DB1"/>
    <w:rsid w:val="00DC40D1"/>
    <w:rsid w:val="00DC40F4"/>
    <w:rsid w:val="00DC4468"/>
    <w:rsid w:val="00DC460D"/>
    <w:rsid w:val="00DC4A79"/>
    <w:rsid w:val="00DC5738"/>
    <w:rsid w:val="00DC5CB0"/>
    <w:rsid w:val="00DC5E6B"/>
    <w:rsid w:val="00DC63B7"/>
    <w:rsid w:val="00DC6524"/>
    <w:rsid w:val="00DC66BB"/>
    <w:rsid w:val="00DC6A05"/>
    <w:rsid w:val="00DC6AD3"/>
    <w:rsid w:val="00DC6B9C"/>
    <w:rsid w:val="00DC6C61"/>
    <w:rsid w:val="00DC6F9C"/>
    <w:rsid w:val="00DC7084"/>
    <w:rsid w:val="00DC7167"/>
    <w:rsid w:val="00DC7533"/>
    <w:rsid w:val="00DC7807"/>
    <w:rsid w:val="00DC7EF3"/>
    <w:rsid w:val="00DD02E6"/>
    <w:rsid w:val="00DD04EA"/>
    <w:rsid w:val="00DD0996"/>
    <w:rsid w:val="00DD0FB9"/>
    <w:rsid w:val="00DD1080"/>
    <w:rsid w:val="00DD10D7"/>
    <w:rsid w:val="00DD165A"/>
    <w:rsid w:val="00DD1AAB"/>
    <w:rsid w:val="00DD1CD2"/>
    <w:rsid w:val="00DD1FF0"/>
    <w:rsid w:val="00DD21E4"/>
    <w:rsid w:val="00DD248B"/>
    <w:rsid w:val="00DD2535"/>
    <w:rsid w:val="00DD29F7"/>
    <w:rsid w:val="00DD2C47"/>
    <w:rsid w:val="00DD2EBC"/>
    <w:rsid w:val="00DD2FD2"/>
    <w:rsid w:val="00DD3242"/>
    <w:rsid w:val="00DD3281"/>
    <w:rsid w:val="00DD3B24"/>
    <w:rsid w:val="00DD3D09"/>
    <w:rsid w:val="00DD3F82"/>
    <w:rsid w:val="00DD4693"/>
    <w:rsid w:val="00DD4B0E"/>
    <w:rsid w:val="00DD4DB1"/>
    <w:rsid w:val="00DD520D"/>
    <w:rsid w:val="00DD52CD"/>
    <w:rsid w:val="00DD55BA"/>
    <w:rsid w:val="00DD5A32"/>
    <w:rsid w:val="00DD5AD3"/>
    <w:rsid w:val="00DD5B99"/>
    <w:rsid w:val="00DD5FD2"/>
    <w:rsid w:val="00DD6F64"/>
    <w:rsid w:val="00DD7005"/>
    <w:rsid w:val="00DD753C"/>
    <w:rsid w:val="00DD7C59"/>
    <w:rsid w:val="00DE01F9"/>
    <w:rsid w:val="00DE0522"/>
    <w:rsid w:val="00DE0A9A"/>
    <w:rsid w:val="00DE0AE1"/>
    <w:rsid w:val="00DE0C7B"/>
    <w:rsid w:val="00DE1001"/>
    <w:rsid w:val="00DE104F"/>
    <w:rsid w:val="00DE1A1D"/>
    <w:rsid w:val="00DE1C2B"/>
    <w:rsid w:val="00DE20C9"/>
    <w:rsid w:val="00DE210E"/>
    <w:rsid w:val="00DE26C6"/>
    <w:rsid w:val="00DE2762"/>
    <w:rsid w:val="00DE296D"/>
    <w:rsid w:val="00DE2C86"/>
    <w:rsid w:val="00DE2CFD"/>
    <w:rsid w:val="00DE354A"/>
    <w:rsid w:val="00DE38DD"/>
    <w:rsid w:val="00DE3935"/>
    <w:rsid w:val="00DE40BD"/>
    <w:rsid w:val="00DE4526"/>
    <w:rsid w:val="00DE49A0"/>
    <w:rsid w:val="00DE4E5F"/>
    <w:rsid w:val="00DE52C0"/>
    <w:rsid w:val="00DE53CE"/>
    <w:rsid w:val="00DE5757"/>
    <w:rsid w:val="00DE5DA6"/>
    <w:rsid w:val="00DE608D"/>
    <w:rsid w:val="00DE6734"/>
    <w:rsid w:val="00DE67DA"/>
    <w:rsid w:val="00DE67FE"/>
    <w:rsid w:val="00DE7022"/>
    <w:rsid w:val="00DE731A"/>
    <w:rsid w:val="00DE7DFE"/>
    <w:rsid w:val="00DE7EB7"/>
    <w:rsid w:val="00DF019E"/>
    <w:rsid w:val="00DF0576"/>
    <w:rsid w:val="00DF09FD"/>
    <w:rsid w:val="00DF0A75"/>
    <w:rsid w:val="00DF0BE7"/>
    <w:rsid w:val="00DF0E91"/>
    <w:rsid w:val="00DF0F55"/>
    <w:rsid w:val="00DF10E6"/>
    <w:rsid w:val="00DF1151"/>
    <w:rsid w:val="00DF12B5"/>
    <w:rsid w:val="00DF1AE2"/>
    <w:rsid w:val="00DF1E0C"/>
    <w:rsid w:val="00DF2025"/>
    <w:rsid w:val="00DF2174"/>
    <w:rsid w:val="00DF2181"/>
    <w:rsid w:val="00DF22F6"/>
    <w:rsid w:val="00DF23E7"/>
    <w:rsid w:val="00DF2B60"/>
    <w:rsid w:val="00DF2D59"/>
    <w:rsid w:val="00DF301B"/>
    <w:rsid w:val="00DF31F6"/>
    <w:rsid w:val="00DF3383"/>
    <w:rsid w:val="00DF3576"/>
    <w:rsid w:val="00DF39F4"/>
    <w:rsid w:val="00DF39FB"/>
    <w:rsid w:val="00DF3ABC"/>
    <w:rsid w:val="00DF3C6E"/>
    <w:rsid w:val="00DF40C5"/>
    <w:rsid w:val="00DF4C36"/>
    <w:rsid w:val="00DF4D32"/>
    <w:rsid w:val="00DF4DE2"/>
    <w:rsid w:val="00DF4FA9"/>
    <w:rsid w:val="00DF5283"/>
    <w:rsid w:val="00DF531A"/>
    <w:rsid w:val="00DF5795"/>
    <w:rsid w:val="00DF57AB"/>
    <w:rsid w:val="00DF6144"/>
    <w:rsid w:val="00DF621E"/>
    <w:rsid w:val="00DF65C3"/>
    <w:rsid w:val="00DF6C9F"/>
    <w:rsid w:val="00DF7479"/>
    <w:rsid w:val="00DF76E9"/>
    <w:rsid w:val="00E00120"/>
    <w:rsid w:val="00E00211"/>
    <w:rsid w:val="00E007F8"/>
    <w:rsid w:val="00E00857"/>
    <w:rsid w:val="00E008D9"/>
    <w:rsid w:val="00E00A38"/>
    <w:rsid w:val="00E00DDB"/>
    <w:rsid w:val="00E00E2F"/>
    <w:rsid w:val="00E0113A"/>
    <w:rsid w:val="00E01257"/>
    <w:rsid w:val="00E013DC"/>
    <w:rsid w:val="00E014F4"/>
    <w:rsid w:val="00E01510"/>
    <w:rsid w:val="00E01535"/>
    <w:rsid w:val="00E01A01"/>
    <w:rsid w:val="00E01B46"/>
    <w:rsid w:val="00E01D12"/>
    <w:rsid w:val="00E01F3D"/>
    <w:rsid w:val="00E01F50"/>
    <w:rsid w:val="00E020F9"/>
    <w:rsid w:val="00E0224F"/>
    <w:rsid w:val="00E024A5"/>
    <w:rsid w:val="00E0257C"/>
    <w:rsid w:val="00E03280"/>
    <w:rsid w:val="00E033B0"/>
    <w:rsid w:val="00E035A8"/>
    <w:rsid w:val="00E03F1A"/>
    <w:rsid w:val="00E04229"/>
    <w:rsid w:val="00E0431B"/>
    <w:rsid w:val="00E045DA"/>
    <w:rsid w:val="00E04752"/>
    <w:rsid w:val="00E0476C"/>
    <w:rsid w:val="00E04870"/>
    <w:rsid w:val="00E049D7"/>
    <w:rsid w:val="00E04AA5"/>
    <w:rsid w:val="00E04D0D"/>
    <w:rsid w:val="00E04D60"/>
    <w:rsid w:val="00E0554F"/>
    <w:rsid w:val="00E058DB"/>
    <w:rsid w:val="00E05B56"/>
    <w:rsid w:val="00E05BA0"/>
    <w:rsid w:val="00E05F73"/>
    <w:rsid w:val="00E06040"/>
    <w:rsid w:val="00E0608A"/>
    <w:rsid w:val="00E0669D"/>
    <w:rsid w:val="00E067A2"/>
    <w:rsid w:val="00E06AF6"/>
    <w:rsid w:val="00E06EC1"/>
    <w:rsid w:val="00E0734F"/>
    <w:rsid w:val="00E07BE8"/>
    <w:rsid w:val="00E07D03"/>
    <w:rsid w:val="00E10173"/>
    <w:rsid w:val="00E102F6"/>
    <w:rsid w:val="00E10600"/>
    <w:rsid w:val="00E1077E"/>
    <w:rsid w:val="00E10A6C"/>
    <w:rsid w:val="00E10B98"/>
    <w:rsid w:val="00E11AC2"/>
    <w:rsid w:val="00E12164"/>
    <w:rsid w:val="00E1276C"/>
    <w:rsid w:val="00E12866"/>
    <w:rsid w:val="00E12C08"/>
    <w:rsid w:val="00E13139"/>
    <w:rsid w:val="00E13274"/>
    <w:rsid w:val="00E13431"/>
    <w:rsid w:val="00E1357F"/>
    <w:rsid w:val="00E137DE"/>
    <w:rsid w:val="00E139C0"/>
    <w:rsid w:val="00E13A78"/>
    <w:rsid w:val="00E13B51"/>
    <w:rsid w:val="00E13D45"/>
    <w:rsid w:val="00E13D64"/>
    <w:rsid w:val="00E14B76"/>
    <w:rsid w:val="00E14CEB"/>
    <w:rsid w:val="00E14E81"/>
    <w:rsid w:val="00E14FAD"/>
    <w:rsid w:val="00E15648"/>
    <w:rsid w:val="00E156EC"/>
    <w:rsid w:val="00E15D0F"/>
    <w:rsid w:val="00E15E21"/>
    <w:rsid w:val="00E15E4E"/>
    <w:rsid w:val="00E1631F"/>
    <w:rsid w:val="00E1637A"/>
    <w:rsid w:val="00E1672D"/>
    <w:rsid w:val="00E1700B"/>
    <w:rsid w:val="00E17870"/>
    <w:rsid w:val="00E17DF0"/>
    <w:rsid w:val="00E17E78"/>
    <w:rsid w:val="00E17F2A"/>
    <w:rsid w:val="00E2004B"/>
    <w:rsid w:val="00E2061C"/>
    <w:rsid w:val="00E20B71"/>
    <w:rsid w:val="00E20CB7"/>
    <w:rsid w:val="00E20DF7"/>
    <w:rsid w:val="00E212E0"/>
    <w:rsid w:val="00E21B41"/>
    <w:rsid w:val="00E21FF6"/>
    <w:rsid w:val="00E2204B"/>
    <w:rsid w:val="00E22336"/>
    <w:rsid w:val="00E225F3"/>
    <w:rsid w:val="00E22634"/>
    <w:rsid w:val="00E228F2"/>
    <w:rsid w:val="00E229C2"/>
    <w:rsid w:val="00E22F84"/>
    <w:rsid w:val="00E232FE"/>
    <w:rsid w:val="00E237F7"/>
    <w:rsid w:val="00E23A0C"/>
    <w:rsid w:val="00E23ADD"/>
    <w:rsid w:val="00E23B89"/>
    <w:rsid w:val="00E23EBB"/>
    <w:rsid w:val="00E2480E"/>
    <w:rsid w:val="00E24B66"/>
    <w:rsid w:val="00E24BD7"/>
    <w:rsid w:val="00E2528E"/>
    <w:rsid w:val="00E25395"/>
    <w:rsid w:val="00E25C61"/>
    <w:rsid w:val="00E25F2B"/>
    <w:rsid w:val="00E2674E"/>
    <w:rsid w:val="00E2747D"/>
    <w:rsid w:val="00E27596"/>
    <w:rsid w:val="00E27A0D"/>
    <w:rsid w:val="00E27A14"/>
    <w:rsid w:val="00E27BDF"/>
    <w:rsid w:val="00E27C61"/>
    <w:rsid w:val="00E27E03"/>
    <w:rsid w:val="00E302D2"/>
    <w:rsid w:val="00E3040B"/>
    <w:rsid w:val="00E30652"/>
    <w:rsid w:val="00E30A0E"/>
    <w:rsid w:val="00E30DDC"/>
    <w:rsid w:val="00E310B5"/>
    <w:rsid w:val="00E310E5"/>
    <w:rsid w:val="00E31476"/>
    <w:rsid w:val="00E3171D"/>
    <w:rsid w:val="00E3172B"/>
    <w:rsid w:val="00E31B13"/>
    <w:rsid w:val="00E31C11"/>
    <w:rsid w:val="00E32057"/>
    <w:rsid w:val="00E32082"/>
    <w:rsid w:val="00E3213A"/>
    <w:rsid w:val="00E32465"/>
    <w:rsid w:val="00E3292F"/>
    <w:rsid w:val="00E32A15"/>
    <w:rsid w:val="00E32E2A"/>
    <w:rsid w:val="00E32EC6"/>
    <w:rsid w:val="00E33057"/>
    <w:rsid w:val="00E332C8"/>
    <w:rsid w:val="00E335DF"/>
    <w:rsid w:val="00E3367B"/>
    <w:rsid w:val="00E338A4"/>
    <w:rsid w:val="00E34124"/>
    <w:rsid w:val="00E34476"/>
    <w:rsid w:val="00E34DC9"/>
    <w:rsid w:val="00E356D0"/>
    <w:rsid w:val="00E35917"/>
    <w:rsid w:val="00E35BE8"/>
    <w:rsid w:val="00E35CBF"/>
    <w:rsid w:val="00E35E07"/>
    <w:rsid w:val="00E35F21"/>
    <w:rsid w:val="00E360C1"/>
    <w:rsid w:val="00E36AB6"/>
    <w:rsid w:val="00E36F16"/>
    <w:rsid w:val="00E3756C"/>
    <w:rsid w:val="00E378B0"/>
    <w:rsid w:val="00E37971"/>
    <w:rsid w:val="00E37B03"/>
    <w:rsid w:val="00E37C51"/>
    <w:rsid w:val="00E40102"/>
    <w:rsid w:val="00E40180"/>
    <w:rsid w:val="00E408D6"/>
    <w:rsid w:val="00E414AB"/>
    <w:rsid w:val="00E418FA"/>
    <w:rsid w:val="00E41AA6"/>
    <w:rsid w:val="00E41C06"/>
    <w:rsid w:val="00E41E4D"/>
    <w:rsid w:val="00E423CF"/>
    <w:rsid w:val="00E42465"/>
    <w:rsid w:val="00E42A05"/>
    <w:rsid w:val="00E42A0A"/>
    <w:rsid w:val="00E42AF3"/>
    <w:rsid w:val="00E42F6C"/>
    <w:rsid w:val="00E438BA"/>
    <w:rsid w:val="00E43AA8"/>
    <w:rsid w:val="00E440A7"/>
    <w:rsid w:val="00E441FE"/>
    <w:rsid w:val="00E4420A"/>
    <w:rsid w:val="00E444A6"/>
    <w:rsid w:val="00E44754"/>
    <w:rsid w:val="00E448B6"/>
    <w:rsid w:val="00E44A5F"/>
    <w:rsid w:val="00E45461"/>
    <w:rsid w:val="00E456A0"/>
    <w:rsid w:val="00E45B71"/>
    <w:rsid w:val="00E464D2"/>
    <w:rsid w:val="00E46F83"/>
    <w:rsid w:val="00E471D2"/>
    <w:rsid w:val="00E473D8"/>
    <w:rsid w:val="00E47672"/>
    <w:rsid w:val="00E47848"/>
    <w:rsid w:val="00E47E44"/>
    <w:rsid w:val="00E5057F"/>
    <w:rsid w:val="00E505D7"/>
    <w:rsid w:val="00E506D8"/>
    <w:rsid w:val="00E5077D"/>
    <w:rsid w:val="00E50879"/>
    <w:rsid w:val="00E508B0"/>
    <w:rsid w:val="00E508B3"/>
    <w:rsid w:val="00E50907"/>
    <w:rsid w:val="00E521E3"/>
    <w:rsid w:val="00E52482"/>
    <w:rsid w:val="00E52591"/>
    <w:rsid w:val="00E530CF"/>
    <w:rsid w:val="00E53B00"/>
    <w:rsid w:val="00E53B58"/>
    <w:rsid w:val="00E53D1B"/>
    <w:rsid w:val="00E54218"/>
    <w:rsid w:val="00E543CF"/>
    <w:rsid w:val="00E54C26"/>
    <w:rsid w:val="00E54D82"/>
    <w:rsid w:val="00E55332"/>
    <w:rsid w:val="00E55DF2"/>
    <w:rsid w:val="00E563F0"/>
    <w:rsid w:val="00E567E3"/>
    <w:rsid w:val="00E56943"/>
    <w:rsid w:val="00E5724F"/>
    <w:rsid w:val="00E57EDB"/>
    <w:rsid w:val="00E6071A"/>
    <w:rsid w:val="00E6078B"/>
    <w:rsid w:val="00E60F10"/>
    <w:rsid w:val="00E611B4"/>
    <w:rsid w:val="00E61606"/>
    <w:rsid w:val="00E616C2"/>
    <w:rsid w:val="00E61C60"/>
    <w:rsid w:val="00E61E75"/>
    <w:rsid w:val="00E61EB3"/>
    <w:rsid w:val="00E629E4"/>
    <w:rsid w:val="00E62D07"/>
    <w:rsid w:val="00E62D67"/>
    <w:rsid w:val="00E632C5"/>
    <w:rsid w:val="00E6363A"/>
    <w:rsid w:val="00E63A17"/>
    <w:rsid w:val="00E63F80"/>
    <w:rsid w:val="00E6468D"/>
    <w:rsid w:val="00E646DD"/>
    <w:rsid w:val="00E64844"/>
    <w:rsid w:val="00E649D3"/>
    <w:rsid w:val="00E64A51"/>
    <w:rsid w:val="00E65297"/>
    <w:rsid w:val="00E652AD"/>
    <w:rsid w:val="00E65A75"/>
    <w:rsid w:val="00E65B51"/>
    <w:rsid w:val="00E65FB7"/>
    <w:rsid w:val="00E6630D"/>
    <w:rsid w:val="00E6632D"/>
    <w:rsid w:val="00E66444"/>
    <w:rsid w:val="00E66747"/>
    <w:rsid w:val="00E669D2"/>
    <w:rsid w:val="00E66B57"/>
    <w:rsid w:val="00E6727C"/>
    <w:rsid w:val="00E679C6"/>
    <w:rsid w:val="00E679FD"/>
    <w:rsid w:val="00E67B46"/>
    <w:rsid w:val="00E702F9"/>
    <w:rsid w:val="00E70637"/>
    <w:rsid w:val="00E70938"/>
    <w:rsid w:val="00E70CC5"/>
    <w:rsid w:val="00E70D4B"/>
    <w:rsid w:val="00E7145F"/>
    <w:rsid w:val="00E71664"/>
    <w:rsid w:val="00E71791"/>
    <w:rsid w:val="00E717EA"/>
    <w:rsid w:val="00E71B4E"/>
    <w:rsid w:val="00E7220D"/>
    <w:rsid w:val="00E7237E"/>
    <w:rsid w:val="00E724A5"/>
    <w:rsid w:val="00E72B55"/>
    <w:rsid w:val="00E72B95"/>
    <w:rsid w:val="00E72E26"/>
    <w:rsid w:val="00E72E6E"/>
    <w:rsid w:val="00E73052"/>
    <w:rsid w:val="00E73058"/>
    <w:rsid w:val="00E741C5"/>
    <w:rsid w:val="00E74926"/>
    <w:rsid w:val="00E74A40"/>
    <w:rsid w:val="00E74BE9"/>
    <w:rsid w:val="00E74C30"/>
    <w:rsid w:val="00E74F68"/>
    <w:rsid w:val="00E754D0"/>
    <w:rsid w:val="00E755C1"/>
    <w:rsid w:val="00E759F3"/>
    <w:rsid w:val="00E75BE7"/>
    <w:rsid w:val="00E75C95"/>
    <w:rsid w:val="00E75F36"/>
    <w:rsid w:val="00E76130"/>
    <w:rsid w:val="00E769EB"/>
    <w:rsid w:val="00E76A0F"/>
    <w:rsid w:val="00E76ABD"/>
    <w:rsid w:val="00E77423"/>
    <w:rsid w:val="00E774BC"/>
    <w:rsid w:val="00E77BCC"/>
    <w:rsid w:val="00E77DC5"/>
    <w:rsid w:val="00E77EB0"/>
    <w:rsid w:val="00E8008A"/>
    <w:rsid w:val="00E806A8"/>
    <w:rsid w:val="00E80738"/>
    <w:rsid w:val="00E80D49"/>
    <w:rsid w:val="00E80DC3"/>
    <w:rsid w:val="00E81185"/>
    <w:rsid w:val="00E812D8"/>
    <w:rsid w:val="00E8131E"/>
    <w:rsid w:val="00E8137D"/>
    <w:rsid w:val="00E8148C"/>
    <w:rsid w:val="00E8196D"/>
    <w:rsid w:val="00E81B07"/>
    <w:rsid w:val="00E81D7F"/>
    <w:rsid w:val="00E81F52"/>
    <w:rsid w:val="00E82120"/>
    <w:rsid w:val="00E823B5"/>
    <w:rsid w:val="00E8255E"/>
    <w:rsid w:val="00E825E2"/>
    <w:rsid w:val="00E82886"/>
    <w:rsid w:val="00E82927"/>
    <w:rsid w:val="00E82A2E"/>
    <w:rsid w:val="00E82BAF"/>
    <w:rsid w:val="00E82C2B"/>
    <w:rsid w:val="00E82E80"/>
    <w:rsid w:val="00E83193"/>
    <w:rsid w:val="00E83245"/>
    <w:rsid w:val="00E83621"/>
    <w:rsid w:val="00E83DFC"/>
    <w:rsid w:val="00E8417A"/>
    <w:rsid w:val="00E84A6C"/>
    <w:rsid w:val="00E84E0C"/>
    <w:rsid w:val="00E84E5D"/>
    <w:rsid w:val="00E85158"/>
    <w:rsid w:val="00E85303"/>
    <w:rsid w:val="00E8538F"/>
    <w:rsid w:val="00E85470"/>
    <w:rsid w:val="00E854E6"/>
    <w:rsid w:val="00E858CD"/>
    <w:rsid w:val="00E85ECC"/>
    <w:rsid w:val="00E8621D"/>
    <w:rsid w:val="00E86917"/>
    <w:rsid w:val="00E8703F"/>
    <w:rsid w:val="00E87066"/>
    <w:rsid w:val="00E87466"/>
    <w:rsid w:val="00E87CA8"/>
    <w:rsid w:val="00E900ED"/>
    <w:rsid w:val="00E9018A"/>
    <w:rsid w:val="00E9063E"/>
    <w:rsid w:val="00E9068B"/>
    <w:rsid w:val="00E90836"/>
    <w:rsid w:val="00E909F1"/>
    <w:rsid w:val="00E90DE7"/>
    <w:rsid w:val="00E911D9"/>
    <w:rsid w:val="00E9152E"/>
    <w:rsid w:val="00E916BC"/>
    <w:rsid w:val="00E919CD"/>
    <w:rsid w:val="00E91A7C"/>
    <w:rsid w:val="00E91E07"/>
    <w:rsid w:val="00E920A2"/>
    <w:rsid w:val="00E92345"/>
    <w:rsid w:val="00E9237D"/>
    <w:rsid w:val="00E9238C"/>
    <w:rsid w:val="00E92DE9"/>
    <w:rsid w:val="00E92DF3"/>
    <w:rsid w:val="00E9345C"/>
    <w:rsid w:val="00E93622"/>
    <w:rsid w:val="00E94294"/>
    <w:rsid w:val="00E94744"/>
    <w:rsid w:val="00E94934"/>
    <w:rsid w:val="00E94D8B"/>
    <w:rsid w:val="00E94DF1"/>
    <w:rsid w:val="00E94EA4"/>
    <w:rsid w:val="00E95041"/>
    <w:rsid w:val="00E951E6"/>
    <w:rsid w:val="00E952FC"/>
    <w:rsid w:val="00E955C1"/>
    <w:rsid w:val="00E95A39"/>
    <w:rsid w:val="00E95AEB"/>
    <w:rsid w:val="00E95E84"/>
    <w:rsid w:val="00E961F1"/>
    <w:rsid w:val="00E964CD"/>
    <w:rsid w:val="00E96634"/>
    <w:rsid w:val="00E966F4"/>
    <w:rsid w:val="00E9670F"/>
    <w:rsid w:val="00E96897"/>
    <w:rsid w:val="00E96B8F"/>
    <w:rsid w:val="00E96ECB"/>
    <w:rsid w:val="00E970D7"/>
    <w:rsid w:val="00E97DDC"/>
    <w:rsid w:val="00E97DEB"/>
    <w:rsid w:val="00EA00D3"/>
    <w:rsid w:val="00EA07F8"/>
    <w:rsid w:val="00EA0CD5"/>
    <w:rsid w:val="00EA13ED"/>
    <w:rsid w:val="00EA1A11"/>
    <w:rsid w:val="00EA1CB2"/>
    <w:rsid w:val="00EA1E3F"/>
    <w:rsid w:val="00EA1E44"/>
    <w:rsid w:val="00EA1F1C"/>
    <w:rsid w:val="00EA2953"/>
    <w:rsid w:val="00EA29AA"/>
    <w:rsid w:val="00EA2E53"/>
    <w:rsid w:val="00EA30F5"/>
    <w:rsid w:val="00EA31B5"/>
    <w:rsid w:val="00EA32A9"/>
    <w:rsid w:val="00EA3588"/>
    <w:rsid w:val="00EA35CA"/>
    <w:rsid w:val="00EA365E"/>
    <w:rsid w:val="00EA475D"/>
    <w:rsid w:val="00EA49A2"/>
    <w:rsid w:val="00EA4A90"/>
    <w:rsid w:val="00EA509D"/>
    <w:rsid w:val="00EA5551"/>
    <w:rsid w:val="00EA564B"/>
    <w:rsid w:val="00EA5654"/>
    <w:rsid w:val="00EA5871"/>
    <w:rsid w:val="00EA58E4"/>
    <w:rsid w:val="00EA5A10"/>
    <w:rsid w:val="00EA5DA7"/>
    <w:rsid w:val="00EA62C5"/>
    <w:rsid w:val="00EA6766"/>
    <w:rsid w:val="00EA677E"/>
    <w:rsid w:val="00EA67F3"/>
    <w:rsid w:val="00EA690A"/>
    <w:rsid w:val="00EA6950"/>
    <w:rsid w:val="00EA6BE8"/>
    <w:rsid w:val="00EA6C27"/>
    <w:rsid w:val="00EA79A1"/>
    <w:rsid w:val="00EA79C0"/>
    <w:rsid w:val="00EB0097"/>
    <w:rsid w:val="00EB0106"/>
    <w:rsid w:val="00EB024F"/>
    <w:rsid w:val="00EB0A95"/>
    <w:rsid w:val="00EB0B23"/>
    <w:rsid w:val="00EB0C98"/>
    <w:rsid w:val="00EB0E74"/>
    <w:rsid w:val="00EB1AA0"/>
    <w:rsid w:val="00EB206A"/>
    <w:rsid w:val="00EB2CE4"/>
    <w:rsid w:val="00EB3196"/>
    <w:rsid w:val="00EB325B"/>
    <w:rsid w:val="00EB32A2"/>
    <w:rsid w:val="00EB3C81"/>
    <w:rsid w:val="00EB3FC9"/>
    <w:rsid w:val="00EB4071"/>
    <w:rsid w:val="00EB4206"/>
    <w:rsid w:val="00EB42A1"/>
    <w:rsid w:val="00EB461E"/>
    <w:rsid w:val="00EB4A8F"/>
    <w:rsid w:val="00EB4EEA"/>
    <w:rsid w:val="00EB50BB"/>
    <w:rsid w:val="00EB579B"/>
    <w:rsid w:val="00EB5810"/>
    <w:rsid w:val="00EB6989"/>
    <w:rsid w:val="00EB6A87"/>
    <w:rsid w:val="00EB6E01"/>
    <w:rsid w:val="00EB733D"/>
    <w:rsid w:val="00EB742E"/>
    <w:rsid w:val="00EB74A5"/>
    <w:rsid w:val="00EB78A7"/>
    <w:rsid w:val="00EB7A77"/>
    <w:rsid w:val="00EC042D"/>
    <w:rsid w:val="00EC0468"/>
    <w:rsid w:val="00EC08DF"/>
    <w:rsid w:val="00EC097D"/>
    <w:rsid w:val="00EC109F"/>
    <w:rsid w:val="00EC127C"/>
    <w:rsid w:val="00EC12B3"/>
    <w:rsid w:val="00EC12FC"/>
    <w:rsid w:val="00EC157D"/>
    <w:rsid w:val="00EC169E"/>
    <w:rsid w:val="00EC1944"/>
    <w:rsid w:val="00EC1DCA"/>
    <w:rsid w:val="00EC1E62"/>
    <w:rsid w:val="00EC1EBC"/>
    <w:rsid w:val="00EC2541"/>
    <w:rsid w:val="00EC2B04"/>
    <w:rsid w:val="00EC30E6"/>
    <w:rsid w:val="00EC31D5"/>
    <w:rsid w:val="00EC32CA"/>
    <w:rsid w:val="00EC3BDE"/>
    <w:rsid w:val="00EC3CFB"/>
    <w:rsid w:val="00EC3DE4"/>
    <w:rsid w:val="00EC422B"/>
    <w:rsid w:val="00EC42B5"/>
    <w:rsid w:val="00EC4518"/>
    <w:rsid w:val="00EC4552"/>
    <w:rsid w:val="00EC4678"/>
    <w:rsid w:val="00EC48A8"/>
    <w:rsid w:val="00EC4936"/>
    <w:rsid w:val="00EC4990"/>
    <w:rsid w:val="00EC4F79"/>
    <w:rsid w:val="00EC5166"/>
    <w:rsid w:val="00EC53D3"/>
    <w:rsid w:val="00EC5419"/>
    <w:rsid w:val="00EC58AF"/>
    <w:rsid w:val="00EC595A"/>
    <w:rsid w:val="00EC5A51"/>
    <w:rsid w:val="00EC5B11"/>
    <w:rsid w:val="00EC64F6"/>
    <w:rsid w:val="00EC6AE5"/>
    <w:rsid w:val="00EC6D1D"/>
    <w:rsid w:val="00EC6E02"/>
    <w:rsid w:val="00EC7442"/>
    <w:rsid w:val="00EC78DE"/>
    <w:rsid w:val="00EC7BF9"/>
    <w:rsid w:val="00ED03C2"/>
    <w:rsid w:val="00ED03E3"/>
    <w:rsid w:val="00ED0526"/>
    <w:rsid w:val="00ED0545"/>
    <w:rsid w:val="00ED0969"/>
    <w:rsid w:val="00ED0B7C"/>
    <w:rsid w:val="00ED0F54"/>
    <w:rsid w:val="00ED13DB"/>
    <w:rsid w:val="00ED1650"/>
    <w:rsid w:val="00ED167E"/>
    <w:rsid w:val="00ED1CB5"/>
    <w:rsid w:val="00ED220E"/>
    <w:rsid w:val="00ED2353"/>
    <w:rsid w:val="00ED246B"/>
    <w:rsid w:val="00ED2A29"/>
    <w:rsid w:val="00ED2CCF"/>
    <w:rsid w:val="00ED2F12"/>
    <w:rsid w:val="00ED2F49"/>
    <w:rsid w:val="00ED3774"/>
    <w:rsid w:val="00ED37B5"/>
    <w:rsid w:val="00ED3D76"/>
    <w:rsid w:val="00ED3E74"/>
    <w:rsid w:val="00ED42C6"/>
    <w:rsid w:val="00ED4473"/>
    <w:rsid w:val="00ED4980"/>
    <w:rsid w:val="00ED4D0F"/>
    <w:rsid w:val="00ED4DA7"/>
    <w:rsid w:val="00ED4DD6"/>
    <w:rsid w:val="00ED4FC1"/>
    <w:rsid w:val="00ED51AD"/>
    <w:rsid w:val="00ED51DB"/>
    <w:rsid w:val="00ED57F6"/>
    <w:rsid w:val="00ED5D4F"/>
    <w:rsid w:val="00ED608B"/>
    <w:rsid w:val="00ED653D"/>
    <w:rsid w:val="00ED6585"/>
    <w:rsid w:val="00ED68D8"/>
    <w:rsid w:val="00ED6A83"/>
    <w:rsid w:val="00ED6C8D"/>
    <w:rsid w:val="00ED6ED0"/>
    <w:rsid w:val="00ED7A52"/>
    <w:rsid w:val="00EE006C"/>
    <w:rsid w:val="00EE03FC"/>
    <w:rsid w:val="00EE08B3"/>
    <w:rsid w:val="00EE09E5"/>
    <w:rsid w:val="00EE0A7D"/>
    <w:rsid w:val="00EE0B94"/>
    <w:rsid w:val="00EE0C03"/>
    <w:rsid w:val="00EE10EC"/>
    <w:rsid w:val="00EE1249"/>
    <w:rsid w:val="00EE130F"/>
    <w:rsid w:val="00EE1351"/>
    <w:rsid w:val="00EE18A5"/>
    <w:rsid w:val="00EE1C7A"/>
    <w:rsid w:val="00EE1DEF"/>
    <w:rsid w:val="00EE1F58"/>
    <w:rsid w:val="00EE220C"/>
    <w:rsid w:val="00EE231F"/>
    <w:rsid w:val="00EE29D8"/>
    <w:rsid w:val="00EE2C4B"/>
    <w:rsid w:val="00EE2DBE"/>
    <w:rsid w:val="00EE2F9F"/>
    <w:rsid w:val="00EE3372"/>
    <w:rsid w:val="00EE3C32"/>
    <w:rsid w:val="00EE4025"/>
    <w:rsid w:val="00EE40C1"/>
    <w:rsid w:val="00EE43D5"/>
    <w:rsid w:val="00EE45BE"/>
    <w:rsid w:val="00EE45FD"/>
    <w:rsid w:val="00EE47BD"/>
    <w:rsid w:val="00EE4902"/>
    <w:rsid w:val="00EE4B45"/>
    <w:rsid w:val="00EE4B54"/>
    <w:rsid w:val="00EE519C"/>
    <w:rsid w:val="00EE54C2"/>
    <w:rsid w:val="00EE5672"/>
    <w:rsid w:val="00EE5A82"/>
    <w:rsid w:val="00EE5C0F"/>
    <w:rsid w:val="00EE5C9F"/>
    <w:rsid w:val="00EE5F9F"/>
    <w:rsid w:val="00EE65EF"/>
    <w:rsid w:val="00EE678C"/>
    <w:rsid w:val="00EE67CC"/>
    <w:rsid w:val="00EE6AEE"/>
    <w:rsid w:val="00EE6E01"/>
    <w:rsid w:val="00EE73CB"/>
    <w:rsid w:val="00EE7897"/>
    <w:rsid w:val="00EE7D62"/>
    <w:rsid w:val="00EE7EEA"/>
    <w:rsid w:val="00EF0050"/>
    <w:rsid w:val="00EF06AB"/>
    <w:rsid w:val="00EF0E92"/>
    <w:rsid w:val="00EF12B1"/>
    <w:rsid w:val="00EF13E6"/>
    <w:rsid w:val="00EF170F"/>
    <w:rsid w:val="00EF242F"/>
    <w:rsid w:val="00EF2748"/>
    <w:rsid w:val="00EF2852"/>
    <w:rsid w:val="00EF2900"/>
    <w:rsid w:val="00EF2E73"/>
    <w:rsid w:val="00EF3B18"/>
    <w:rsid w:val="00EF3E71"/>
    <w:rsid w:val="00EF44D2"/>
    <w:rsid w:val="00EF4BBD"/>
    <w:rsid w:val="00EF4C3D"/>
    <w:rsid w:val="00EF4D30"/>
    <w:rsid w:val="00EF4F08"/>
    <w:rsid w:val="00EF5045"/>
    <w:rsid w:val="00EF54DC"/>
    <w:rsid w:val="00EF5A09"/>
    <w:rsid w:val="00EF5A8C"/>
    <w:rsid w:val="00EF5AFB"/>
    <w:rsid w:val="00EF5BCF"/>
    <w:rsid w:val="00EF5C1D"/>
    <w:rsid w:val="00EF5D93"/>
    <w:rsid w:val="00EF61E5"/>
    <w:rsid w:val="00EF638F"/>
    <w:rsid w:val="00EF652D"/>
    <w:rsid w:val="00EF656F"/>
    <w:rsid w:val="00EF6C98"/>
    <w:rsid w:val="00EF790A"/>
    <w:rsid w:val="00EF7EE1"/>
    <w:rsid w:val="00F009A7"/>
    <w:rsid w:val="00F00A98"/>
    <w:rsid w:val="00F00D66"/>
    <w:rsid w:val="00F00E70"/>
    <w:rsid w:val="00F01C78"/>
    <w:rsid w:val="00F023BA"/>
    <w:rsid w:val="00F023D4"/>
    <w:rsid w:val="00F028D9"/>
    <w:rsid w:val="00F02DD5"/>
    <w:rsid w:val="00F02F4E"/>
    <w:rsid w:val="00F02F54"/>
    <w:rsid w:val="00F03385"/>
    <w:rsid w:val="00F03737"/>
    <w:rsid w:val="00F037EB"/>
    <w:rsid w:val="00F039D7"/>
    <w:rsid w:val="00F03ADC"/>
    <w:rsid w:val="00F03AE2"/>
    <w:rsid w:val="00F040EE"/>
    <w:rsid w:val="00F042DA"/>
    <w:rsid w:val="00F042EB"/>
    <w:rsid w:val="00F04C5D"/>
    <w:rsid w:val="00F04DB3"/>
    <w:rsid w:val="00F051FF"/>
    <w:rsid w:val="00F05372"/>
    <w:rsid w:val="00F05542"/>
    <w:rsid w:val="00F059F3"/>
    <w:rsid w:val="00F05B70"/>
    <w:rsid w:val="00F063A9"/>
    <w:rsid w:val="00F06628"/>
    <w:rsid w:val="00F06DCE"/>
    <w:rsid w:val="00F06F7F"/>
    <w:rsid w:val="00F0714D"/>
    <w:rsid w:val="00F07847"/>
    <w:rsid w:val="00F07AD5"/>
    <w:rsid w:val="00F07B21"/>
    <w:rsid w:val="00F07B54"/>
    <w:rsid w:val="00F07F3C"/>
    <w:rsid w:val="00F1045E"/>
    <w:rsid w:val="00F10ACE"/>
    <w:rsid w:val="00F10EDD"/>
    <w:rsid w:val="00F1114B"/>
    <w:rsid w:val="00F116C3"/>
    <w:rsid w:val="00F11850"/>
    <w:rsid w:val="00F11A6E"/>
    <w:rsid w:val="00F12415"/>
    <w:rsid w:val="00F127AA"/>
    <w:rsid w:val="00F12861"/>
    <w:rsid w:val="00F12E3E"/>
    <w:rsid w:val="00F12F83"/>
    <w:rsid w:val="00F13031"/>
    <w:rsid w:val="00F13B94"/>
    <w:rsid w:val="00F13DA7"/>
    <w:rsid w:val="00F13E3D"/>
    <w:rsid w:val="00F13FE3"/>
    <w:rsid w:val="00F1413B"/>
    <w:rsid w:val="00F14366"/>
    <w:rsid w:val="00F1478D"/>
    <w:rsid w:val="00F147C9"/>
    <w:rsid w:val="00F14E3D"/>
    <w:rsid w:val="00F14F1B"/>
    <w:rsid w:val="00F1524C"/>
    <w:rsid w:val="00F15C62"/>
    <w:rsid w:val="00F167AB"/>
    <w:rsid w:val="00F16A40"/>
    <w:rsid w:val="00F16B5F"/>
    <w:rsid w:val="00F16D69"/>
    <w:rsid w:val="00F16E44"/>
    <w:rsid w:val="00F16ED9"/>
    <w:rsid w:val="00F1737B"/>
    <w:rsid w:val="00F17647"/>
    <w:rsid w:val="00F17909"/>
    <w:rsid w:val="00F17A27"/>
    <w:rsid w:val="00F2016F"/>
    <w:rsid w:val="00F201A5"/>
    <w:rsid w:val="00F208DB"/>
    <w:rsid w:val="00F20971"/>
    <w:rsid w:val="00F209F9"/>
    <w:rsid w:val="00F20CB5"/>
    <w:rsid w:val="00F212DB"/>
    <w:rsid w:val="00F21D7D"/>
    <w:rsid w:val="00F2207A"/>
    <w:rsid w:val="00F22492"/>
    <w:rsid w:val="00F22882"/>
    <w:rsid w:val="00F248AD"/>
    <w:rsid w:val="00F249BD"/>
    <w:rsid w:val="00F24A4B"/>
    <w:rsid w:val="00F24DCD"/>
    <w:rsid w:val="00F24EC5"/>
    <w:rsid w:val="00F24FCC"/>
    <w:rsid w:val="00F251A1"/>
    <w:rsid w:val="00F2521F"/>
    <w:rsid w:val="00F2581B"/>
    <w:rsid w:val="00F259C1"/>
    <w:rsid w:val="00F25A22"/>
    <w:rsid w:val="00F25DA5"/>
    <w:rsid w:val="00F26991"/>
    <w:rsid w:val="00F26C20"/>
    <w:rsid w:val="00F26C7D"/>
    <w:rsid w:val="00F26E0C"/>
    <w:rsid w:val="00F26F35"/>
    <w:rsid w:val="00F27063"/>
    <w:rsid w:val="00F2706E"/>
    <w:rsid w:val="00F27177"/>
    <w:rsid w:val="00F27275"/>
    <w:rsid w:val="00F27430"/>
    <w:rsid w:val="00F27561"/>
    <w:rsid w:val="00F30159"/>
    <w:rsid w:val="00F301B7"/>
    <w:rsid w:val="00F30360"/>
    <w:rsid w:val="00F3079B"/>
    <w:rsid w:val="00F30844"/>
    <w:rsid w:val="00F30E85"/>
    <w:rsid w:val="00F31C13"/>
    <w:rsid w:val="00F31DCF"/>
    <w:rsid w:val="00F31E70"/>
    <w:rsid w:val="00F31F08"/>
    <w:rsid w:val="00F32291"/>
    <w:rsid w:val="00F3238F"/>
    <w:rsid w:val="00F32B77"/>
    <w:rsid w:val="00F32B8D"/>
    <w:rsid w:val="00F32C6B"/>
    <w:rsid w:val="00F32C8D"/>
    <w:rsid w:val="00F32D7A"/>
    <w:rsid w:val="00F32DB0"/>
    <w:rsid w:val="00F33135"/>
    <w:rsid w:val="00F33BB5"/>
    <w:rsid w:val="00F33C23"/>
    <w:rsid w:val="00F3406B"/>
    <w:rsid w:val="00F34152"/>
    <w:rsid w:val="00F341CF"/>
    <w:rsid w:val="00F3451B"/>
    <w:rsid w:val="00F35B9C"/>
    <w:rsid w:val="00F35F15"/>
    <w:rsid w:val="00F36001"/>
    <w:rsid w:val="00F3628F"/>
    <w:rsid w:val="00F3684A"/>
    <w:rsid w:val="00F36A1C"/>
    <w:rsid w:val="00F36FB4"/>
    <w:rsid w:val="00F372A4"/>
    <w:rsid w:val="00F3745B"/>
    <w:rsid w:val="00F376AD"/>
    <w:rsid w:val="00F4015C"/>
    <w:rsid w:val="00F401D0"/>
    <w:rsid w:val="00F402B8"/>
    <w:rsid w:val="00F408F5"/>
    <w:rsid w:val="00F408F7"/>
    <w:rsid w:val="00F40907"/>
    <w:rsid w:val="00F40C31"/>
    <w:rsid w:val="00F4113E"/>
    <w:rsid w:val="00F41711"/>
    <w:rsid w:val="00F41A5C"/>
    <w:rsid w:val="00F41B53"/>
    <w:rsid w:val="00F41FCA"/>
    <w:rsid w:val="00F41FD6"/>
    <w:rsid w:val="00F42B7A"/>
    <w:rsid w:val="00F42E62"/>
    <w:rsid w:val="00F42F0C"/>
    <w:rsid w:val="00F42F20"/>
    <w:rsid w:val="00F432A6"/>
    <w:rsid w:val="00F434FE"/>
    <w:rsid w:val="00F435F7"/>
    <w:rsid w:val="00F4381A"/>
    <w:rsid w:val="00F438D4"/>
    <w:rsid w:val="00F44094"/>
    <w:rsid w:val="00F448CF"/>
    <w:rsid w:val="00F448DE"/>
    <w:rsid w:val="00F44EDD"/>
    <w:rsid w:val="00F45059"/>
    <w:rsid w:val="00F4599E"/>
    <w:rsid w:val="00F459CE"/>
    <w:rsid w:val="00F459EF"/>
    <w:rsid w:val="00F45E1C"/>
    <w:rsid w:val="00F46018"/>
    <w:rsid w:val="00F465A9"/>
    <w:rsid w:val="00F46AC6"/>
    <w:rsid w:val="00F46B25"/>
    <w:rsid w:val="00F46BCE"/>
    <w:rsid w:val="00F47236"/>
    <w:rsid w:val="00F473E5"/>
    <w:rsid w:val="00F47780"/>
    <w:rsid w:val="00F47DED"/>
    <w:rsid w:val="00F500FF"/>
    <w:rsid w:val="00F50243"/>
    <w:rsid w:val="00F5068D"/>
    <w:rsid w:val="00F50762"/>
    <w:rsid w:val="00F5078B"/>
    <w:rsid w:val="00F50A7A"/>
    <w:rsid w:val="00F50BB7"/>
    <w:rsid w:val="00F50DAB"/>
    <w:rsid w:val="00F50F52"/>
    <w:rsid w:val="00F514EA"/>
    <w:rsid w:val="00F5166C"/>
    <w:rsid w:val="00F5188A"/>
    <w:rsid w:val="00F51A71"/>
    <w:rsid w:val="00F51F94"/>
    <w:rsid w:val="00F523B7"/>
    <w:rsid w:val="00F525CF"/>
    <w:rsid w:val="00F526A9"/>
    <w:rsid w:val="00F52FC5"/>
    <w:rsid w:val="00F52FED"/>
    <w:rsid w:val="00F530DC"/>
    <w:rsid w:val="00F537E8"/>
    <w:rsid w:val="00F53866"/>
    <w:rsid w:val="00F54051"/>
    <w:rsid w:val="00F540C6"/>
    <w:rsid w:val="00F5428F"/>
    <w:rsid w:val="00F54851"/>
    <w:rsid w:val="00F54FE7"/>
    <w:rsid w:val="00F55012"/>
    <w:rsid w:val="00F551DD"/>
    <w:rsid w:val="00F5540C"/>
    <w:rsid w:val="00F556A1"/>
    <w:rsid w:val="00F558D8"/>
    <w:rsid w:val="00F55972"/>
    <w:rsid w:val="00F55B15"/>
    <w:rsid w:val="00F55B93"/>
    <w:rsid w:val="00F55F0B"/>
    <w:rsid w:val="00F55FF9"/>
    <w:rsid w:val="00F5619C"/>
    <w:rsid w:val="00F5676C"/>
    <w:rsid w:val="00F567E9"/>
    <w:rsid w:val="00F56846"/>
    <w:rsid w:val="00F568B4"/>
    <w:rsid w:val="00F57481"/>
    <w:rsid w:val="00F57624"/>
    <w:rsid w:val="00F57DEA"/>
    <w:rsid w:val="00F601BA"/>
    <w:rsid w:val="00F6037C"/>
    <w:rsid w:val="00F604AB"/>
    <w:rsid w:val="00F604BC"/>
    <w:rsid w:val="00F609FB"/>
    <w:rsid w:val="00F60BDB"/>
    <w:rsid w:val="00F60E88"/>
    <w:rsid w:val="00F6161B"/>
    <w:rsid w:val="00F6165E"/>
    <w:rsid w:val="00F6168E"/>
    <w:rsid w:val="00F619AD"/>
    <w:rsid w:val="00F61D6E"/>
    <w:rsid w:val="00F61DBE"/>
    <w:rsid w:val="00F62304"/>
    <w:rsid w:val="00F62486"/>
    <w:rsid w:val="00F62BC5"/>
    <w:rsid w:val="00F62D7D"/>
    <w:rsid w:val="00F63029"/>
    <w:rsid w:val="00F632BA"/>
    <w:rsid w:val="00F635A7"/>
    <w:rsid w:val="00F6390A"/>
    <w:rsid w:val="00F63AE2"/>
    <w:rsid w:val="00F63CAD"/>
    <w:rsid w:val="00F64B95"/>
    <w:rsid w:val="00F64E0C"/>
    <w:rsid w:val="00F64E4D"/>
    <w:rsid w:val="00F64EF2"/>
    <w:rsid w:val="00F65427"/>
    <w:rsid w:val="00F6555B"/>
    <w:rsid w:val="00F65579"/>
    <w:rsid w:val="00F655F4"/>
    <w:rsid w:val="00F657CB"/>
    <w:rsid w:val="00F65EB7"/>
    <w:rsid w:val="00F665BA"/>
    <w:rsid w:val="00F66736"/>
    <w:rsid w:val="00F669D5"/>
    <w:rsid w:val="00F66F88"/>
    <w:rsid w:val="00F67130"/>
    <w:rsid w:val="00F673FA"/>
    <w:rsid w:val="00F675FA"/>
    <w:rsid w:val="00F67BCE"/>
    <w:rsid w:val="00F67DCA"/>
    <w:rsid w:val="00F705FE"/>
    <w:rsid w:val="00F70674"/>
    <w:rsid w:val="00F7084B"/>
    <w:rsid w:val="00F708A1"/>
    <w:rsid w:val="00F70956"/>
    <w:rsid w:val="00F70AE2"/>
    <w:rsid w:val="00F70C9F"/>
    <w:rsid w:val="00F70E94"/>
    <w:rsid w:val="00F7122F"/>
    <w:rsid w:val="00F714A4"/>
    <w:rsid w:val="00F716B1"/>
    <w:rsid w:val="00F71EA6"/>
    <w:rsid w:val="00F720E6"/>
    <w:rsid w:val="00F720E7"/>
    <w:rsid w:val="00F7215C"/>
    <w:rsid w:val="00F72460"/>
    <w:rsid w:val="00F724EB"/>
    <w:rsid w:val="00F72FAC"/>
    <w:rsid w:val="00F731C4"/>
    <w:rsid w:val="00F73348"/>
    <w:rsid w:val="00F73408"/>
    <w:rsid w:val="00F73EB5"/>
    <w:rsid w:val="00F741BF"/>
    <w:rsid w:val="00F742DF"/>
    <w:rsid w:val="00F743DB"/>
    <w:rsid w:val="00F74AF1"/>
    <w:rsid w:val="00F74D34"/>
    <w:rsid w:val="00F74EF7"/>
    <w:rsid w:val="00F750F3"/>
    <w:rsid w:val="00F75885"/>
    <w:rsid w:val="00F75A1C"/>
    <w:rsid w:val="00F75C49"/>
    <w:rsid w:val="00F7650A"/>
    <w:rsid w:val="00F768B3"/>
    <w:rsid w:val="00F774D9"/>
    <w:rsid w:val="00F77747"/>
    <w:rsid w:val="00F7783B"/>
    <w:rsid w:val="00F77BF4"/>
    <w:rsid w:val="00F77E11"/>
    <w:rsid w:val="00F77EA8"/>
    <w:rsid w:val="00F80083"/>
    <w:rsid w:val="00F81051"/>
    <w:rsid w:val="00F8113D"/>
    <w:rsid w:val="00F813C8"/>
    <w:rsid w:val="00F81637"/>
    <w:rsid w:val="00F81D72"/>
    <w:rsid w:val="00F820D3"/>
    <w:rsid w:val="00F82171"/>
    <w:rsid w:val="00F821FB"/>
    <w:rsid w:val="00F82890"/>
    <w:rsid w:val="00F82ED8"/>
    <w:rsid w:val="00F83919"/>
    <w:rsid w:val="00F83D1D"/>
    <w:rsid w:val="00F83D38"/>
    <w:rsid w:val="00F840C9"/>
    <w:rsid w:val="00F84286"/>
    <w:rsid w:val="00F84634"/>
    <w:rsid w:val="00F851D2"/>
    <w:rsid w:val="00F851F0"/>
    <w:rsid w:val="00F85760"/>
    <w:rsid w:val="00F857A8"/>
    <w:rsid w:val="00F85B6B"/>
    <w:rsid w:val="00F85DBE"/>
    <w:rsid w:val="00F867F9"/>
    <w:rsid w:val="00F86AA9"/>
    <w:rsid w:val="00F86B50"/>
    <w:rsid w:val="00F86FF4"/>
    <w:rsid w:val="00F870FD"/>
    <w:rsid w:val="00F875BC"/>
    <w:rsid w:val="00F87786"/>
    <w:rsid w:val="00F87BC8"/>
    <w:rsid w:val="00F87DA0"/>
    <w:rsid w:val="00F87E70"/>
    <w:rsid w:val="00F903AD"/>
    <w:rsid w:val="00F907A2"/>
    <w:rsid w:val="00F90B97"/>
    <w:rsid w:val="00F9122B"/>
    <w:rsid w:val="00F9129E"/>
    <w:rsid w:val="00F91FB9"/>
    <w:rsid w:val="00F921B8"/>
    <w:rsid w:val="00F92358"/>
    <w:rsid w:val="00F923B1"/>
    <w:rsid w:val="00F92666"/>
    <w:rsid w:val="00F929B4"/>
    <w:rsid w:val="00F92AA5"/>
    <w:rsid w:val="00F92D3B"/>
    <w:rsid w:val="00F92FF6"/>
    <w:rsid w:val="00F93056"/>
    <w:rsid w:val="00F93061"/>
    <w:rsid w:val="00F93181"/>
    <w:rsid w:val="00F94463"/>
    <w:rsid w:val="00F945BC"/>
    <w:rsid w:val="00F94C13"/>
    <w:rsid w:val="00F94DBE"/>
    <w:rsid w:val="00F94E8D"/>
    <w:rsid w:val="00F94F9C"/>
    <w:rsid w:val="00F95129"/>
    <w:rsid w:val="00F953B5"/>
    <w:rsid w:val="00F95500"/>
    <w:rsid w:val="00F95958"/>
    <w:rsid w:val="00F95A32"/>
    <w:rsid w:val="00F95EB6"/>
    <w:rsid w:val="00F96200"/>
    <w:rsid w:val="00F9653B"/>
    <w:rsid w:val="00F96F33"/>
    <w:rsid w:val="00F9726A"/>
    <w:rsid w:val="00F972DD"/>
    <w:rsid w:val="00F976FC"/>
    <w:rsid w:val="00F97A67"/>
    <w:rsid w:val="00F97B29"/>
    <w:rsid w:val="00F97EF7"/>
    <w:rsid w:val="00FA0062"/>
    <w:rsid w:val="00FA0352"/>
    <w:rsid w:val="00FA03AC"/>
    <w:rsid w:val="00FA13D1"/>
    <w:rsid w:val="00FA13DF"/>
    <w:rsid w:val="00FA20AE"/>
    <w:rsid w:val="00FA2231"/>
    <w:rsid w:val="00FA2540"/>
    <w:rsid w:val="00FA2558"/>
    <w:rsid w:val="00FA255D"/>
    <w:rsid w:val="00FA2678"/>
    <w:rsid w:val="00FA26C7"/>
    <w:rsid w:val="00FA2A74"/>
    <w:rsid w:val="00FA2BFB"/>
    <w:rsid w:val="00FA355B"/>
    <w:rsid w:val="00FA356D"/>
    <w:rsid w:val="00FA370F"/>
    <w:rsid w:val="00FA3D9B"/>
    <w:rsid w:val="00FA3DC5"/>
    <w:rsid w:val="00FA3DE7"/>
    <w:rsid w:val="00FA4BDB"/>
    <w:rsid w:val="00FA4DFA"/>
    <w:rsid w:val="00FA4F7C"/>
    <w:rsid w:val="00FA538A"/>
    <w:rsid w:val="00FA55C8"/>
    <w:rsid w:val="00FA584C"/>
    <w:rsid w:val="00FA5916"/>
    <w:rsid w:val="00FA5CA8"/>
    <w:rsid w:val="00FA635E"/>
    <w:rsid w:val="00FA671C"/>
    <w:rsid w:val="00FA6773"/>
    <w:rsid w:val="00FA6C0B"/>
    <w:rsid w:val="00FA6C9B"/>
    <w:rsid w:val="00FA6EE3"/>
    <w:rsid w:val="00FA7137"/>
    <w:rsid w:val="00FA721F"/>
    <w:rsid w:val="00FA74F4"/>
    <w:rsid w:val="00FA7512"/>
    <w:rsid w:val="00FA778F"/>
    <w:rsid w:val="00FB0050"/>
    <w:rsid w:val="00FB023B"/>
    <w:rsid w:val="00FB024A"/>
    <w:rsid w:val="00FB05F7"/>
    <w:rsid w:val="00FB079A"/>
    <w:rsid w:val="00FB08C8"/>
    <w:rsid w:val="00FB0B00"/>
    <w:rsid w:val="00FB0D89"/>
    <w:rsid w:val="00FB118D"/>
    <w:rsid w:val="00FB128C"/>
    <w:rsid w:val="00FB13AB"/>
    <w:rsid w:val="00FB1EBC"/>
    <w:rsid w:val="00FB2051"/>
    <w:rsid w:val="00FB247F"/>
    <w:rsid w:val="00FB2643"/>
    <w:rsid w:val="00FB2859"/>
    <w:rsid w:val="00FB29F9"/>
    <w:rsid w:val="00FB2CD4"/>
    <w:rsid w:val="00FB3000"/>
    <w:rsid w:val="00FB3294"/>
    <w:rsid w:val="00FB32A9"/>
    <w:rsid w:val="00FB38D7"/>
    <w:rsid w:val="00FB3AD2"/>
    <w:rsid w:val="00FB3B35"/>
    <w:rsid w:val="00FB3B7E"/>
    <w:rsid w:val="00FB4498"/>
    <w:rsid w:val="00FB486F"/>
    <w:rsid w:val="00FB4B3B"/>
    <w:rsid w:val="00FB5726"/>
    <w:rsid w:val="00FB5973"/>
    <w:rsid w:val="00FB59EB"/>
    <w:rsid w:val="00FB5AE7"/>
    <w:rsid w:val="00FB5B20"/>
    <w:rsid w:val="00FB5BD4"/>
    <w:rsid w:val="00FB5D06"/>
    <w:rsid w:val="00FB5D9A"/>
    <w:rsid w:val="00FB6301"/>
    <w:rsid w:val="00FB643F"/>
    <w:rsid w:val="00FB659D"/>
    <w:rsid w:val="00FB6905"/>
    <w:rsid w:val="00FB6D12"/>
    <w:rsid w:val="00FB6EB2"/>
    <w:rsid w:val="00FB7412"/>
    <w:rsid w:val="00FB78B8"/>
    <w:rsid w:val="00FB79AB"/>
    <w:rsid w:val="00FC007B"/>
    <w:rsid w:val="00FC0981"/>
    <w:rsid w:val="00FC1059"/>
    <w:rsid w:val="00FC1320"/>
    <w:rsid w:val="00FC13A2"/>
    <w:rsid w:val="00FC1502"/>
    <w:rsid w:val="00FC186D"/>
    <w:rsid w:val="00FC1F1E"/>
    <w:rsid w:val="00FC32A2"/>
    <w:rsid w:val="00FC32B7"/>
    <w:rsid w:val="00FC344F"/>
    <w:rsid w:val="00FC3451"/>
    <w:rsid w:val="00FC3452"/>
    <w:rsid w:val="00FC34F6"/>
    <w:rsid w:val="00FC3F08"/>
    <w:rsid w:val="00FC46A6"/>
    <w:rsid w:val="00FC46E5"/>
    <w:rsid w:val="00FC4946"/>
    <w:rsid w:val="00FC4C32"/>
    <w:rsid w:val="00FC5080"/>
    <w:rsid w:val="00FC57A3"/>
    <w:rsid w:val="00FC592D"/>
    <w:rsid w:val="00FC5A4D"/>
    <w:rsid w:val="00FC6516"/>
    <w:rsid w:val="00FC67B3"/>
    <w:rsid w:val="00FC69BF"/>
    <w:rsid w:val="00FC6A95"/>
    <w:rsid w:val="00FC6AD3"/>
    <w:rsid w:val="00FC6DEA"/>
    <w:rsid w:val="00FC6F05"/>
    <w:rsid w:val="00FC6F7B"/>
    <w:rsid w:val="00FC7511"/>
    <w:rsid w:val="00FC7570"/>
    <w:rsid w:val="00FC7661"/>
    <w:rsid w:val="00FC7820"/>
    <w:rsid w:val="00FC7A68"/>
    <w:rsid w:val="00FC7D57"/>
    <w:rsid w:val="00FD00CC"/>
    <w:rsid w:val="00FD0293"/>
    <w:rsid w:val="00FD03B9"/>
    <w:rsid w:val="00FD0678"/>
    <w:rsid w:val="00FD0892"/>
    <w:rsid w:val="00FD09E6"/>
    <w:rsid w:val="00FD0AA8"/>
    <w:rsid w:val="00FD0F26"/>
    <w:rsid w:val="00FD10AD"/>
    <w:rsid w:val="00FD140D"/>
    <w:rsid w:val="00FD1815"/>
    <w:rsid w:val="00FD19DE"/>
    <w:rsid w:val="00FD215A"/>
    <w:rsid w:val="00FD2877"/>
    <w:rsid w:val="00FD2AE8"/>
    <w:rsid w:val="00FD359F"/>
    <w:rsid w:val="00FD3954"/>
    <w:rsid w:val="00FD3B14"/>
    <w:rsid w:val="00FD3D52"/>
    <w:rsid w:val="00FD4151"/>
    <w:rsid w:val="00FD45A9"/>
    <w:rsid w:val="00FD4872"/>
    <w:rsid w:val="00FD4CD4"/>
    <w:rsid w:val="00FD5450"/>
    <w:rsid w:val="00FD54D2"/>
    <w:rsid w:val="00FD5575"/>
    <w:rsid w:val="00FD57BC"/>
    <w:rsid w:val="00FD590F"/>
    <w:rsid w:val="00FD59D6"/>
    <w:rsid w:val="00FD5B0A"/>
    <w:rsid w:val="00FD5E13"/>
    <w:rsid w:val="00FD6226"/>
    <w:rsid w:val="00FD63B8"/>
    <w:rsid w:val="00FD673C"/>
    <w:rsid w:val="00FD6A02"/>
    <w:rsid w:val="00FD6BE4"/>
    <w:rsid w:val="00FD6E1A"/>
    <w:rsid w:val="00FD716A"/>
    <w:rsid w:val="00FD7273"/>
    <w:rsid w:val="00FD7396"/>
    <w:rsid w:val="00FD73FD"/>
    <w:rsid w:val="00FE0397"/>
    <w:rsid w:val="00FE0AD3"/>
    <w:rsid w:val="00FE0C88"/>
    <w:rsid w:val="00FE1095"/>
    <w:rsid w:val="00FE1319"/>
    <w:rsid w:val="00FE158E"/>
    <w:rsid w:val="00FE18FC"/>
    <w:rsid w:val="00FE1AAF"/>
    <w:rsid w:val="00FE1C14"/>
    <w:rsid w:val="00FE1C75"/>
    <w:rsid w:val="00FE2054"/>
    <w:rsid w:val="00FE2478"/>
    <w:rsid w:val="00FE2A1C"/>
    <w:rsid w:val="00FE2B1E"/>
    <w:rsid w:val="00FE2B5C"/>
    <w:rsid w:val="00FE2B6B"/>
    <w:rsid w:val="00FE2F05"/>
    <w:rsid w:val="00FE3D28"/>
    <w:rsid w:val="00FE3EED"/>
    <w:rsid w:val="00FE42E4"/>
    <w:rsid w:val="00FE46AC"/>
    <w:rsid w:val="00FE4706"/>
    <w:rsid w:val="00FE4739"/>
    <w:rsid w:val="00FE4B83"/>
    <w:rsid w:val="00FE501B"/>
    <w:rsid w:val="00FE58F0"/>
    <w:rsid w:val="00FE594F"/>
    <w:rsid w:val="00FE5A92"/>
    <w:rsid w:val="00FE5C91"/>
    <w:rsid w:val="00FE6160"/>
    <w:rsid w:val="00FE6B37"/>
    <w:rsid w:val="00FE727E"/>
    <w:rsid w:val="00FE7391"/>
    <w:rsid w:val="00FE76E7"/>
    <w:rsid w:val="00FE7C0C"/>
    <w:rsid w:val="00FE7CC9"/>
    <w:rsid w:val="00FF0427"/>
    <w:rsid w:val="00FF088B"/>
    <w:rsid w:val="00FF0901"/>
    <w:rsid w:val="00FF0C53"/>
    <w:rsid w:val="00FF0E5E"/>
    <w:rsid w:val="00FF138A"/>
    <w:rsid w:val="00FF1425"/>
    <w:rsid w:val="00FF165F"/>
    <w:rsid w:val="00FF1A51"/>
    <w:rsid w:val="00FF1B0F"/>
    <w:rsid w:val="00FF1F39"/>
    <w:rsid w:val="00FF25DE"/>
    <w:rsid w:val="00FF268B"/>
    <w:rsid w:val="00FF2BC8"/>
    <w:rsid w:val="00FF2BD9"/>
    <w:rsid w:val="00FF336E"/>
    <w:rsid w:val="00FF37CC"/>
    <w:rsid w:val="00FF38DD"/>
    <w:rsid w:val="00FF38E3"/>
    <w:rsid w:val="00FF3A3D"/>
    <w:rsid w:val="00FF3F6D"/>
    <w:rsid w:val="00FF424D"/>
    <w:rsid w:val="00FF435D"/>
    <w:rsid w:val="00FF4A88"/>
    <w:rsid w:val="00FF4BB6"/>
    <w:rsid w:val="00FF4D29"/>
    <w:rsid w:val="00FF4DB2"/>
    <w:rsid w:val="00FF4FA4"/>
    <w:rsid w:val="00FF50D2"/>
    <w:rsid w:val="00FF527E"/>
    <w:rsid w:val="00FF5658"/>
    <w:rsid w:val="00FF586B"/>
    <w:rsid w:val="00FF593B"/>
    <w:rsid w:val="00FF60C3"/>
    <w:rsid w:val="00FF6232"/>
    <w:rsid w:val="00FF6520"/>
    <w:rsid w:val="00FF65F6"/>
    <w:rsid w:val="00FF660C"/>
    <w:rsid w:val="00FF66CF"/>
    <w:rsid w:val="00FF66F6"/>
    <w:rsid w:val="00FF67CB"/>
    <w:rsid w:val="00FF6B26"/>
    <w:rsid w:val="00FF7994"/>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DBA8CEE2-6955-47C8-9066-19F8013DC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575C"/>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437083"/>
    <w:pPr>
      <w:keepNext/>
      <w:tabs>
        <w:tab w:val="left" w:pos="180"/>
      </w:tabs>
      <w:spacing w:after="120" w:line="288" w:lineRule="auto"/>
      <w:ind w:left="532" w:right="0" w:hanging="532"/>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FB6D12"/>
    <w:pPr>
      <w:tabs>
        <w:tab w:val="right" w:leader="dot" w:pos="9016"/>
      </w:tabs>
      <w:spacing w:after="120" w:line="276" w:lineRule="auto"/>
      <w:ind w:left="357" w:right="0" w:hanging="357"/>
    </w:pPr>
    <w:rPr>
      <w:b/>
      <w:bCs/>
      <w:noProof/>
      <w:color w:val="404040" w:themeColor="text1" w:themeTint="BF"/>
      <w:sz w:val="24"/>
      <w:lang w:bidi="en-US"/>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5D1E1A"/>
    <w:pPr>
      <w:tabs>
        <w:tab w:val="left" w:pos="720"/>
        <w:tab w:val="right" w:leader="dot" w:pos="9016"/>
      </w:tabs>
      <w:spacing w:after="120" w:line="276" w:lineRule="auto"/>
      <w:ind w:left="499" w:right="0" w:hanging="357"/>
    </w:pPr>
    <w:rPr>
      <w:rFonts w:cs="Arial"/>
      <w:noProof/>
      <w:color w:val="404040" w:themeColor="text1" w:themeTint="BF"/>
      <w:sz w:val="24"/>
      <w:lang w:val="en-US" w:bidi="en-US"/>
    </w:rPr>
  </w:style>
  <w:style w:type="paragraph" w:styleId="TOC3">
    <w:name w:val="toc 3"/>
    <w:basedOn w:val="Normal"/>
    <w:next w:val="Normal"/>
    <w:autoRedefine/>
    <w:uiPriority w:val="39"/>
    <w:unhideWhenUsed/>
    <w:qFormat/>
    <w:rsid w:val="00DF0576"/>
    <w:pPr>
      <w:tabs>
        <w:tab w:val="right" w:leader="dot" w:pos="9016"/>
      </w:tabs>
      <w:spacing w:after="120" w:line="276" w:lineRule="auto"/>
      <w:ind w:left="720"/>
    </w:pPr>
    <w:rPr>
      <w:b/>
      <w:bCs/>
      <w:noProof/>
      <w:color w:val="404040" w:themeColor="text1" w:themeTint="BF"/>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437083"/>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paragraph" w:customStyle="1" w:styleId="CompliantBodyText">
    <w:name w:val="Compliant Body Text"/>
    <w:basedOn w:val="Normal"/>
    <w:link w:val="CompliantBodyTextChar"/>
    <w:qFormat/>
    <w:rsid w:val="00CF079A"/>
    <w:pPr>
      <w:spacing w:before="40" w:after="120" w:line="288" w:lineRule="auto"/>
      <w:ind w:left="0" w:right="0" w:firstLine="0"/>
      <w:jc w:val="both"/>
    </w:pPr>
    <w:rPr>
      <w:rFonts w:ascii="Georgia" w:eastAsia="Arial Unicode MS" w:hAnsi="Georgia" w:cstheme="minorHAnsi"/>
      <w:sz w:val="24"/>
      <w:szCs w:val="24"/>
      <w:lang w:val="en-GB"/>
    </w:rPr>
  </w:style>
  <w:style w:type="character" w:customStyle="1" w:styleId="CompliantBodyTextChar">
    <w:name w:val="Compliant Body Text Char"/>
    <w:basedOn w:val="DefaultParagraphFont"/>
    <w:link w:val="CompliantBodyText"/>
    <w:rsid w:val="00CF079A"/>
    <w:rPr>
      <w:rFonts w:ascii="Georgia" w:eastAsia="Arial Unicode MS" w:hAnsi="Georgia" w:cstheme="minorHAnsi"/>
      <w:sz w:val="24"/>
      <w:szCs w:val="24"/>
      <w:lang w:val="en-GB"/>
    </w:rPr>
  </w:style>
  <w:style w:type="paragraph" w:styleId="BodyTextIndent">
    <w:name w:val="Body Text Indent"/>
    <w:basedOn w:val="Normal"/>
    <w:link w:val="BodyTextIndentChar"/>
    <w:uiPriority w:val="99"/>
    <w:unhideWhenUsed/>
    <w:rsid w:val="00CF079A"/>
    <w:pPr>
      <w:spacing w:before="40" w:after="120" w:line="276" w:lineRule="auto"/>
      <w:ind w:left="283" w:right="0" w:firstLine="0"/>
      <w:jc w:val="both"/>
    </w:pPr>
    <w:rPr>
      <w:rFonts w:ascii="Arial" w:eastAsia="Calibri" w:hAnsi="Arial" w:cs="Arial"/>
      <w:color w:val="000000"/>
      <w:szCs w:val="24"/>
    </w:rPr>
  </w:style>
  <w:style w:type="character" w:customStyle="1" w:styleId="BodyTextIndentChar">
    <w:name w:val="Body Text Indent Char"/>
    <w:basedOn w:val="DefaultParagraphFont"/>
    <w:link w:val="BodyTextIndent"/>
    <w:uiPriority w:val="99"/>
    <w:rsid w:val="00CF079A"/>
    <w:rPr>
      <w:rFonts w:ascii="Arial" w:eastAsia="Calibri" w:hAnsi="Arial" w:cs="Arial"/>
      <w:color w:val="000000"/>
      <w:szCs w:val="24"/>
      <w:lang w:val="en-AU"/>
    </w:rPr>
  </w:style>
  <w:style w:type="paragraph" w:styleId="NormalWeb">
    <w:name w:val="Normal (Web)"/>
    <w:basedOn w:val="Normal"/>
    <w:uiPriority w:val="99"/>
    <w:unhideWhenUsed/>
    <w:rsid w:val="00332938"/>
    <w:pPr>
      <w:spacing w:before="100" w:beforeAutospacing="1" w:after="100" w:afterAutospacing="1"/>
      <w:ind w:left="0" w:right="0" w:firstLine="0"/>
    </w:pPr>
    <w:rPr>
      <w:rFonts w:ascii="Times New Roman" w:eastAsia="Times New Roman" w:hAnsi="Times New Roman" w:cs="Times New Roman"/>
      <w:sz w:val="24"/>
      <w:szCs w:val="24"/>
      <w:lang w:val="en-US"/>
    </w:rPr>
  </w:style>
  <w:style w:type="table" w:customStyle="1" w:styleId="ARATable2">
    <w:name w:val="ARA Table2"/>
    <w:basedOn w:val="TableNormal"/>
    <w:next w:val="TableGrid"/>
    <w:uiPriority w:val="39"/>
    <w:rsid w:val="0071131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
    <w:name w:val="ARA Table1"/>
    <w:basedOn w:val="TableNormal"/>
    <w:next w:val="TableGrid"/>
    <w:uiPriority w:val="39"/>
    <w:rsid w:val="009520DE"/>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39"/>
    <w:rsid w:val="005551D4"/>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487BA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39"/>
    <w:rsid w:val="001E06BC"/>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
    <w:name w:val="ARA Table6"/>
    <w:basedOn w:val="TableNormal"/>
    <w:next w:val="TableGrid"/>
    <w:uiPriority w:val="39"/>
    <w:rsid w:val="00E32EC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7">
    <w:name w:val="ARA Table7"/>
    <w:basedOn w:val="TableNormal"/>
    <w:next w:val="TableGrid"/>
    <w:uiPriority w:val="39"/>
    <w:rsid w:val="00204765"/>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8">
    <w:name w:val="ARA Table8"/>
    <w:basedOn w:val="TableNormal"/>
    <w:next w:val="TableGrid"/>
    <w:uiPriority w:val="39"/>
    <w:rsid w:val="0064734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9">
    <w:name w:val="ARA Table9"/>
    <w:basedOn w:val="TableNormal"/>
    <w:next w:val="TableGrid"/>
    <w:uiPriority w:val="39"/>
    <w:rsid w:val="003C621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10E3A"/>
    <w:pPr>
      <w:spacing w:before="100" w:beforeAutospacing="1" w:after="100" w:afterAutospacing="1"/>
      <w:ind w:left="0" w:right="0" w:firstLine="0"/>
    </w:pPr>
    <w:rPr>
      <w:rFonts w:ascii="Times New Roman" w:eastAsia="Times New Roman" w:hAnsi="Times New Roman" w:cs="Times New Roman"/>
      <w:sz w:val="24"/>
      <w:szCs w:val="24"/>
      <w:lang w:eastAsia="en-AU"/>
    </w:rPr>
  </w:style>
  <w:style w:type="paragraph" w:customStyle="1" w:styleId="pf0">
    <w:name w:val="pf0"/>
    <w:basedOn w:val="Normal"/>
    <w:rsid w:val="00182A35"/>
    <w:pPr>
      <w:spacing w:before="100" w:beforeAutospacing="1" w:after="100" w:afterAutospacing="1"/>
      <w:ind w:left="0" w:right="0" w:firstLine="0"/>
    </w:pPr>
    <w:rPr>
      <w:rFonts w:ascii="Times New Roman" w:eastAsia="Times New Roman" w:hAnsi="Times New Roman" w:cs="Times New Roman"/>
      <w:sz w:val="24"/>
      <w:szCs w:val="24"/>
      <w:lang w:eastAsia="en-AU"/>
    </w:rPr>
  </w:style>
  <w:style w:type="character" w:customStyle="1" w:styleId="cf01">
    <w:name w:val="cf01"/>
    <w:basedOn w:val="DefaultParagraphFont"/>
    <w:rsid w:val="00182A3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4114">
      <w:bodyDiv w:val="1"/>
      <w:marLeft w:val="0"/>
      <w:marRight w:val="0"/>
      <w:marTop w:val="0"/>
      <w:marBottom w:val="0"/>
      <w:divBdr>
        <w:top w:val="none" w:sz="0" w:space="0" w:color="auto"/>
        <w:left w:val="none" w:sz="0" w:space="0" w:color="auto"/>
        <w:bottom w:val="none" w:sz="0" w:space="0" w:color="auto"/>
        <w:right w:val="none" w:sz="0" w:space="0" w:color="auto"/>
      </w:divBdr>
    </w:div>
    <w:div w:id="27680387">
      <w:bodyDiv w:val="1"/>
      <w:marLeft w:val="0"/>
      <w:marRight w:val="0"/>
      <w:marTop w:val="0"/>
      <w:marBottom w:val="0"/>
      <w:divBdr>
        <w:top w:val="none" w:sz="0" w:space="0" w:color="auto"/>
        <w:left w:val="none" w:sz="0" w:space="0" w:color="auto"/>
        <w:bottom w:val="none" w:sz="0" w:space="0" w:color="auto"/>
        <w:right w:val="none" w:sz="0" w:space="0" w:color="auto"/>
      </w:divBdr>
    </w:div>
    <w:div w:id="44762327">
      <w:bodyDiv w:val="1"/>
      <w:marLeft w:val="0"/>
      <w:marRight w:val="0"/>
      <w:marTop w:val="0"/>
      <w:marBottom w:val="0"/>
      <w:divBdr>
        <w:top w:val="none" w:sz="0" w:space="0" w:color="auto"/>
        <w:left w:val="none" w:sz="0" w:space="0" w:color="auto"/>
        <w:bottom w:val="none" w:sz="0" w:space="0" w:color="auto"/>
        <w:right w:val="none" w:sz="0" w:space="0" w:color="auto"/>
      </w:divBdr>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95684255">
      <w:bodyDiv w:val="1"/>
      <w:marLeft w:val="0"/>
      <w:marRight w:val="0"/>
      <w:marTop w:val="0"/>
      <w:marBottom w:val="0"/>
      <w:divBdr>
        <w:top w:val="none" w:sz="0" w:space="0" w:color="auto"/>
        <w:left w:val="none" w:sz="0" w:space="0" w:color="auto"/>
        <w:bottom w:val="none" w:sz="0" w:space="0" w:color="auto"/>
        <w:right w:val="none" w:sz="0" w:space="0" w:color="auto"/>
      </w:divBdr>
    </w:div>
    <w:div w:id="128399461">
      <w:bodyDiv w:val="1"/>
      <w:marLeft w:val="0"/>
      <w:marRight w:val="0"/>
      <w:marTop w:val="0"/>
      <w:marBottom w:val="0"/>
      <w:divBdr>
        <w:top w:val="none" w:sz="0" w:space="0" w:color="auto"/>
        <w:left w:val="none" w:sz="0" w:space="0" w:color="auto"/>
        <w:bottom w:val="none" w:sz="0" w:space="0" w:color="auto"/>
        <w:right w:val="none" w:sz="0" w:space="0" w:color="auto"/>
      </w:divBdr>
    </w:div>
    <w:div w:id="154882506">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84636316">
      <w:bodyDiv w:val="1"/>
      <w:marLeft w:val="0"/>
      <w:marRight w:val="0"/>
      <w:marTop w:val="0"/>
      <w:marBottom w:val="0"/>
      <w:divBdr>
        <w:top w:val="none" w:sz="0" w:space="0" w:color="auto"/>
        <w:left w:val="none" w:sz="0" w:space="0" w:color="auto"/>
        <w:bottom w:val="none" w:sz="0" w:space="0" w:color="auto"/>
        <w:right w:val="none" w:sz="0" w:space="0" w:color="auto"/>
      </w:divBdr>
      <w:divsChild>
        <w:div w:id="238903323">
          <w:marLeft w:val="0"/>
          <w:marRight w:val="0"/>
          <w:marTop w:val="0"/>
          <w:marBottom w:val="0"/>
          <w:divBdr>
            <w:top w:val="none" w:sz="0" w:space="0" w:color="auto"/>
            <w:left w:val="none" w:sz="0" w:space="0" w:color="auto"/>
            <w:bottom w:val="none" w:sz="0" w:space="0" w:color="auto"/>
            <w:right w:val="none" w:sz="0" w:space="0" w:color="auto"/>
          </w:divBdr>
        </w:div>
        <w:div w:id="486627690">
          <w:marLeft w:val="0"/>
          <w:marRight w:val="0"/>
          <w:marTop w:val="0"/>
          <w:marBottom w:val="0"/>
          <w:divBdr>
            <w:top w:val="none" w:sz="0" w:space="0" w:color="auto"/>
            <w:left w:val="none" w:sz="0" w:space="0" w:color="auto"/>
            <w:bottom w:val="none" w:sz="0" w:space="0" w:color="auto"/>
            <w:right w:val="none" w:sz="0" w:space="0" w:color="auto"/>
          </w:divBdr>
        </w:div>
        <w:div w:id="1075321659">
          <w:marLeft w:val="0"/>
          <w:marRight w:val="0"/>
          <w:marTop w:val="0"/>
          <w:marBottom w:val="0"/>
          <w:divBdr>
            <w:top w:val="none" w:sz="0" w:space="0" w:color="auto"/>
            <w:left w:val="none" w:sz="0" w:space="0" w:color="auto"/>
            <w:bottom w:val="none" w:sz="0" w:space="0" w:color="auto"/>
            <w:right w:val="none" w:sz="0" w:space="0" w:color="auto"/>
          </w:divBdr>
        </w:div>
        <w:div w:id="1220819309">
          <w:marLeft w:val="0"/>
          <w:marRight w:val="0"/>
          <w:marTop w:val="0"/>
          <w:marBottom w:val="0"/>
          <w:divBdr>
            <w:top w:val="none" w:sz="0" w:space="0" w:color="auto"/>
            <w:left w:val="none" w:sz="0" w:space="0" w:color="auto"/>
            <w:bottom w:val="none" w:sz="0" w:space="0" w:color="auto"/>
            <w:right w:val="none" w:sz="0" w:space="0" w:color="auto"/>
          </w:divBdr>
        </w:div>
      </w:divsChild>
    </w:div>
    <w:div w:id="186601725">
      <w:bodyDiv w:val="1"/>
      <w:marLeft w:val="0"/>
      <w:marRight w:val="0"/>
      <w:marTop w:val="0"/>
      <w:marBottom w:val="0"/>
      <w:divBdr>
        <w:top w:val="none" w:sz="0" w:space="0" w:color="auto"/>
        <w:left w:val="none" w:sz="0" w:space="0" w:color="auto"/>
        <w:bottom w:val="none" w:sz="0" w:space="0" w:color="auto"/>
        <w:right w:val="none" w:sz="0" w:space="0" w:color="auto"/>
      </w:divBdr>
      <w:divsChild>
        <w:div w:id="994645207">
          <w:marLeft w:val="0"/>
          <w:marRight w:val="0"/>
          <w:marTop w:val="0"/>
          <w:marBottom w:val="0"/>
          <w:divBdr>
            <w:top w:val="none" w:sz="0" w:space="0" w:color="auto"/>
            <w:left w:val="none" w:sz="0" w:space="0" w:color="auto"/>
            <w:bottom w:val="none" w:sz="0" w:space="0" w:color="auto"/>
            <w:right w:val="none" w:sz="0" w:space="0" w:color="auto"/>
          </w:divBdr>
        </w:div>
      </w:divsChild>
    </w:div>
    <w:div w:id="212234089">
      <w:bodyDiv w:val="1"/>
      <w:marLeft w:val="0"/>
      <w:marRight w:val="0"/>
      <w:marTop w:val="0"/>
      <w:marBottom w:val="0"/>
      <w:divBdr>
        <w:top w:val="none" w:sz="0" w:space="0" w:color="auto"/>
        <w:left w:val="none" w:sz="0" w:space="0" w:color="auto"/>
        <w:bottom w:val="none" w:sz="0" w:space="0" w:color="auto"/>
        <w:right w:val="none" w:sz="0" w:space="0" w:color="auto"/>
      </w:divBdr>
    </w:div>
    <w:div w:id="267978731">
      <w:bodyDiv w:val="1"/>
      <w:marLeft w:val="0"/>
      <w:marRight w:val="0"/>
      <w:marTop w:val="0"/>
      <w:marBottom w:val="0"/>
      <w:divBdr>
        <w:top w:val="none" w:sz="0" w:space="0" w:color="auto"/>
        <w:left w:val="none" w:sz="0" w:space="0" w:color="auto"/>
        <w:bottom w:val="none" w:sz="0" w:space="0" w:color="auto"/>
        <w:right w:val="none" w:sz="0" w:space="0" w:color="auto"/>
      </w:divBdr>
      <w:divsChild>
        <w:div w:id="1670061902">
          <w:marLeft w:val="547"/>
          <w:marRight w:val="0"/>
          <w:marTop w:val="0"/>
          <w:marBottom w:val="0"/>
          <w:divBdr>
            <w:top w:val="none" w:sz="0" w:space="0" w:color="auto"/>
            <w:left w:val="none" w:sz="0" w:space="0" w:color="auto"/>
            <w:bottom w:val="none" w:sz="0" w:space="0" w:color="auto"/>
            <w:right w:val="none" w:sz="0" w:space="0" w:color="auto"/>
          </w:divBdr>
        </w:div>
      </w:divsChild>
    </w:div>
    <w:div w:id="33707577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76245611">
      <w:bodyDiv w:val="1"/>
      <w:marLeft w:val="0"/>
      <w:marRight w:val="0"/>
      <w:marTop w:val="0"/>
      <w:marBottom w:val="0"/>
      <w:divBdr>
        <w:top w:val="none" w:sz="0" w:space="0" w:color="auto"/>
        <w:left w:val="none" w:sz="0" w:space="0" w:color="auto"/>
        <w:bottom w:val="none" w:sz="0" w:space="0" w:color="auto"/>
        <w:right w:val="none" w:sz="0" w:space="0" w:color="auto"/>
      </w:divBdr>
    </w:div>
    <w:div w:id="378943822">
      <w:bodyDiv w:val="1"/>
      <w:marLeft w:val="0"/>
      <w:marRight w:val="0"/>
      <w:marTop w:val="0"/>
      <w:marBottom w:val="0"/>
      <w:divBdr>
        <w:top w:val="none" w:sz="0" w:space="0" w:color="auto"/>
        <w:left w:val="none" w:sz="0" w:space="0" w:color="auto"/>
        <w:bottom w:val="none" w:sz="0" w:space="0" w:color="auto"/>
        <w:right w:val="none" w:sz="0" w:space="0" w:color="auto"/>
      </w:divBdr>
    </w:div>
    <w:div w:id="380135845">
      <w:bodyDiv w:val="1"/>
      <w:marLeft w:val="0"/>
      <w:marRight w:val="0"/>
      <w:marTop w:val="0"/>
      <w:marBottom w:val="0"/>
      <w:divBdr>
        <w:top w:val="none" w:sz="0" w:space="0" w:color="auto"/>
        <w:left w:val="none" w:sz="0" w:space="0" w:color="auto"/>
        <w:bottom w:val="none" w:sz="0" w:space="0" w:color="auto"/>
        <w:right w:val="none" w:sz="0" w:space="0" w:color="auto"/>
      </w:divBdr>
      <w:divsChild>
        <w:div w:id="666712965">
          <w:marLeft w:val="0"/>
          <w:marRight w:val="0"/>
          <w:marTop w:val="0"/>
          <w:marBottom w:val="0"/>
          <w:divBdr>
            <w:top w:val="none" w:sz="0" w:space="0" w:color="auto"/>
            <w:left w:val="none" w:sz="0" w:space="0" w:color="auto"/>
            <w:bottom w:val="none" w:sz="0" w:space="0" w:color="auto"/>
            <w:right w:val="none" w:sz="0" w:space="0" w:color="auto"/>
          </w:divBdr>
        </w:div>
      </w:divsChild>
    </w:div>
    <w:div w:id="426387760">
      <w:bodyDiv w:val="1"/>
      <w:marLeft w:val="0"/>
      <w:marRight w:val="0"/>
      <w:marTop w:val="0"/>
      <w:marBottom w:val="0"/>
      <w:divBdr>
        <w:top w:val="none" w:sz="0" w:space="0" w:color="auto"/>
        <w:left w:val="none" w:sz="0" w:space="0" w:color="auto"/>
        <w:bottom w:val="none" w:sz="0" w:space="0" w:color="auto"/>
        <w:right w:val="none" w:sz="0" w:space="0" w:color="auto"/>
      </w:divBdr>
      <w:divsChild>
        <w:div w:id="185488517">
          <w:marLeft w:val="547"/>
          <w:marRight w:val="0"/>
          <w:marTop w:val="0"/>
          <w:marBottom w:val="0"/>
          <w:divBdr>
            <w:top w:val="none" w:sz="0" w:space="0" w:color="auto"/>
            <w:left w:val="none" w:sz="0" w:space="0" w:color="auto"/>
            <w:bottom w:val="none" w:sz="0" w:space="0" w:color="auto"/>
            <w:right w:val="none" w:sz="0" w:space="0" w:color="auto"/>
          </w:divBdr>
        </w:div>
      </w:divsChild>
    </w:div>
    <w:div w:id="454714406">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98353251">
      <w:bodyDiv w:val="1"/>
      <w:marLeft w:val="0"/>
      <w:marRight w:val="0"/>
      <w:marTop w:val="0"/>
      <w:marBottom w:val="0"/>
      <w:divBdr>
        <w:top w:val="none" w:sz="0" w:space="0" w:color="auto"/>
        <w:left w:val="none" w:sz="0" w:space="0" w:color="auto"/>
        <w:bottom w:val="none" w:sz="0" w:space="0" w:color="auto"/>
        <w:right w:val="none" w:sz="0" w:space="0" w:color="auto"/>
      </w:divBdr>
    </w:div>
    <w:div w:id="528638838">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6863140">
      <w:bodyDiv w:val="1"/>
      <w:marLeft w:val="0"/>
      <w:marRight w:val="0"/>
      <w:marTop w:val="0"/>
      <w:marBottom w:val="0"/>
      <w:divBdr>
        <w:top w:val="none" w:sz="0" w:space="0" w:color="auto"/>
        <w:left w:val="none" w:sz="0" w:space="0" w:color="auto"/>
        <w:bottom w:val="none" w:sz="0" w:space="0" w:color="auto"/>
        <w:right w:val="none" w:sz="0" w:space="0" w:color="auto"/>
      </w:divBdr>
    </w:div>
    <w:div w:id="654993923">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0472473">
      <w:bodyDiv w:val="1"/>
      <w:marLeft w:val="0"/>
      <w:marRight w:val="0"/>
      <w:marTop w:val="0"/>
      <w:marBottom w:val="0"/>
      <w:divBdr>
        <w:top w:val="none" w:sz="0" w:space="0" w:color="auto"/>
        <w:left w:val="none" w:sz="0" w:space="0" w:color="auto"/>
        <w:bottom w:val="none" w:sz="0" w:space="0" w:color="auto"/>
        <w:right w:val="none" w:sz="0" w:space="0" w:color="auto"/>
      </w:divBdr>
      <w:divsChild>
        <w:div w:id="1998144097">
          <w:marLeft w:val="72"/>
          <w:marRight w:val="0"/>
          <w:marTop w:val="240"/>
          <w:marBottom w:val="0"/>
          <w:divBdr>
            <w:top w:val="none" w:sz="0" w:space="0" w:color="auto"/>
            <w:left w:val="none" w:sz="0" w:space="0" w:color="auto"/>
            <w:bottom w:val="none" w:sz="0" w:space="0" w:color="auto"/>
            <w:right w:val="none" w:sz="0" w:space="0" w:color="auto"/>
          </w:divBdr>
        </w:div>
      </w:divsChild>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68681321">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77916664">
      <w:bodyDiv w:val="1"/>
      <w:marLeft w:val="0"/>
      <w:marRight w:val="0"/>
      <w:marTop w:val="0"/>
      <w:marBottom w:val="0"/>
      <w:divBdr>
        <w:top w:val="none" w:sz="0" w:space="0" w:color="auto"/>
        <w:left w:val="none" w:sz="0" w:space="0" w:color="auto"/>
        <w:bottom w:val="none" w:sz="0" w:space="0" w:color="auto"/>
        <w:right w:val="none" w:sz="0" w:space="0" w:color="auto"/>
      </w:divBdr>
    </w:div>
    <w:div w:id="788357445">
      <w:bodyDiv w:val="1"/>
      <w:marLeft w:val="0"/>
      <w:marRight w:val="0"/>
      <w:marTop w:val="0"/>
      <w:marBottom w:val="0"/>
      <w:divBdr>
        <w:top w:val="none" w:sz="0" w:space="0" w:color="auto"/>
        <w:left w:val="none" w:sz="0" w:space="0" w:color="auto"/>
        <w:bottom w:val="none" w:sz="0" w:space="0" w:color="auto"/>
        <w:right w:val="none" w:sz="0" w:space="0" w:color="auto"/>
      </w:divBdr>
    </w:div>
    <w:div w:id="798960124">
      <w:bodyDiv w:val="1"/>
      <w:marLeft w:val="0"/>
      <w:marRight w:val="0"/>
      <w:marTop w:val="0"/>
      <w:marBottom w:val="0"/>
      <w:divBdr>
        <w:top w:val="none" w:sz="0" w:space="0" w:color="auto"/>
        <w:left w:val="none" w:sz="0" w:space="0" w:color="auto"/>
        <w:bottom w:val="none" w:sz="0" w:space="0" w:color="auto"/>
        <w:right w:val="none" w:sz="0" w:space="0" w:color="auto"/>
      </w:divBdr>
      <w:divsChild>
        <w:div w:id="931205503">
          <w:marLeft w:val="547"/>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0510969">
      <w:bodyDiv w:val="1"/>
      <w:marLeft w:val="0"/>
      <w:marRight w:val="0"/>
      <w:marTop w:val="0"/>
      <w:marBottom w:val="0"/>
      <w:divBdr>
        <w:top w:val="none" w:sz="0" w:space="0" w:color="auto"/>
        <w:left w:val="none" w:sz="0" w:space="0" w:color="auto"/>
        <w:bottom w:val="none" w:sz="0" w:space="0" w:color="auto"/>
        <w:right w:val="none" w:sz="0" w:space="0" w:color="auto"/>
      </w:divBdr>
    </w:div>
    <w:div w:id="823010970">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459877">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01216013">
      <w:bodyDiv w:val="1"/>
      <w:marLeft w:val="0"/>
      <w:marRight w:val="0"/>
      <w:marTop w:val="0"/>
      <w:marBottom w:val="0"/>
      <w:divBdr>
        <w:top w:val="none" w:sz="0" w:space="0" w:color="auto"/>
        <w:left w:val="none" w:sz="0" w:space="0" w:color="auto"/>
        <w:bottom w:val="none" w:sz="0" w:space="0" w:color="auto"/>
        <w:right w:val="none" w:sz="0" w:space="0" w:color="auto"/>
      </w:divBdr>
      <w:divsChild>
        <w:div w:id="922228778">
          <w:marLeft w:val="0"/>
          <w:marRight w:val="0"/>
          <w:marTop w:val="0"/>
          <w:marBottom w:val="0"/>
          <w:divBdr>
            <w:top w:val="none" w:sz="0" w:space="0" w:color="auto"/>
            <w:left w:val="none" w:sz="0" w:space="0" w:color="auto"/>
            <w:bottom w:val="none" w:sz="0" w:space="0" w:color="auto"/>
            <w:right w:val="none" w:sz="0" w:space="0" w:color="auto"/>
          </w:divBdr>
        </w:div>
      </w:divsChild>
    </w:div>
    <w:div w:id="912206610">
      <w:bodyDiv w:val="1"/>
      <w:marLeft w:val="0"/>
      <w:marRight w:val="0"/>
      <w:marTop w:val="0"/>
      <w:marBottom w:val="0"/>
      <w:divBdr>
        <w:top w:val="none" w:sz="0" w:space="0" w:color="auto"/>
        <w:left w:val="none" w:sz="0" w:space="0" w:color="auto"/>
        <w:bottom w:val="none" w:sz="0" w:space="0" w:color="auto"/>
        <w:right w:val="none" w:sz="0" w:space="0" w:color="auto"/>
      </w:divBdr>
    </w:div>
    <w:div w:id="919290782">
      <w:bodyDiv w:val="1"/>
      <w:marLeft w:val="0"/>
      <w:marRight w:val="0"/>
      <w:marTop w:val="0"/>
      <w:marBottom w:val="0"/>
      <w:divBdr>
        <w:top w:val="none" w:sz="0" w:space="0" w:color="auto"/>
        <w:left w:val="none" w:sz="0" w:space="0" w:color="auto"/>
        <w:bottom w:val="none" w:sz="0" w:space="0" w:color="auto"/>
        <w:right w:val="none" w:sz="0" w:space="0" w:color="auto"/>
      </w:divBdr>
    </w:div>
    <w:div w:id="935017052">
      <w:bodyDiv w:val="1"/>
      <w:marLeft w:val="0"/>
      <w:marRight w:val="0"/>
      <w:marTop w:val="0"/>
      <w:marBottom w:val="0"/>
      <w:divBdr>
        <w:top w:val="none" w:sz="0" w:space="0" w:color="auto"/>
        <w:left w:val="none" w:sz="0" w:space="0" w:color="auto"/>
        <w:bottom w:val="none" w:sz="0" w:space="0" w:color="auto"/>
        <w:right w:val="none" w:sz="0" w:space="0" w:color="auto"/>
      </w:divBdr>
      <w:divsChild>
        <w:div w:id="1166094541">
          <w:marLeft w:val="0"/>
          <w:marRight w:val="0"/>
          <w:marTop w:val="0"/>
          <w:marBottom w:val="0"/>
          <w:divBdr>
            <w:top w:val="none" w:sz="0" w:space="0" w:color="auto"/>
            <w:left w:val="none" w:sz="0" w:space="0" w:color="auto"/>
            <w:bottom w:val="none" w:sz="0" w:space="0" w:color="auto"/>
            <w:right w:val="none" w:sz="0" w:space="0" w:color="auto"/>
          </w:divBdr>
        </w:div>
      </w:divsChild>
    </w:div>
    <w:div w:id="1108039755">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46161993">
      <w:bodyDiv w:val="1"/>
      <w:marLeft w:val="0"/>
      <w:marRight w:val="0"/>
      <w:marTop w:val="0"/>
      <w:marBottom w:val="0"/>
      <w:divBdr>
        <w:top w:val="none" w:sz="0" w:space="0" w:color="auto"/>
        <w:left w:val="none" w:sz="0" w:space="0" w:color="auto"/>
        <w:bottom w:val="none" w:sz="0" w:space="0" w:color="auto"/>
        <w:right w:val="none" w:sz="0" w:space="0" w:color="auto"/>
      </w:divBdr>
    </w:div>
    <w:div w:id="1172262453">
      <w:bodyDiv w:val="1"/>
      <w:marLeft w:val="0"/>
      <w:marRight w:val="0"/>
      <w:marTop w:val="0"/>
      <w:marBottom w:val="0"/>
      <w:divBdr>
        <w:top w:val="none" w:sz="0" w:space="0" w:color="auto"/>
        <w:left w:val="none" w:sz="0" w:space="0" w:color="auto"/>
        <w:bottom w:val="none" w:sz="0" w:space="0" w:color="auto"/>
        <w:right w:val="none" w:sz="0" w:space="0" w:color="auto"/>
      </w:divBdr>
    </w:div>
    <w:div w:id="1174346155">
      <w:bodyDiv w:val="1"/>
      <w:marLeft w:val="0"/>
      <w:marRight w:val="0"/>
      <w:marTop w:val="0"/>
      <w:marBottom w:val="0"/>
      <w:divBdr>
        <w:top w:val="none" w:sz="0" w:space="0" w:color="auto"/>
        <w:left w:val="none" w:sz="0" w:space="0" w:color="auto"/>
        <w:bottom w:val="none" w:sz="0" w:space="0" w:color="auto"/>
        <w:right w:val="none" w:sz="0" w:space="0" w:color="auto"/>
      </w:divBdr>
      <w:divsChild>
        <w:div w:id="1161461320">
          <w:marLeft w:val="0"/>
          <w:marRight w:val="0"/>
          <w:marTop w:val="0"/>
          <w:marBottom w:val="0"/>
          <w:divBdr>
            <w:top w:val="none" w:sz="0" w:space="0" w:color="auto"/>
            <w:left w:val="none" w:sz="0" w:space="0" w:color="auto"/>
            <w:bottom w:val="none" w:sz="0" w:space="0" w:color="auto"/>
            <w:right w:val="none" w:sz="0" w:space="0" w:color="auto"/>
          </w:divBdr>
        </w:div>
      </w:divsChild>
    </w:div>
    <w:div w:id="1176387221">
      <w:bodyDiv w:val="1"/>
      <w:marLeft w:val="0"/>
      <w:marRight w:val="0"/>
      <w:marTop w:val="0"/>
      <w:marBottom w:val="0"/>
      <w:divBdr>
        <w:top w:val="none" w:sz="0" w:space="0" w:color="auto"/>
        <w:left w:val="none" w:sz="0" w:space="0" w:color="auto"/>
        <w:bottom w:val="none" w:sz="0" w:space="0" w:color="auto"/>
        <w:right w:val="none" w:sz="0" w:space="0" w:color="auto"/>
      </w:divBdr>
    </w:div>
    <w:div w:id="1213229586">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1689184">
      <w:bodyDiv w:val="1"/>
      <w:marLeft w:val="0"/>
      <w:marRight w:val="0"/>
      <w:marTop w:val="0"/>
      <w:marBottom w:val="0"/>
      <w:divBdr>
        <w:top w:val="none" w:sz="0" w:space="0" w:color="auto"/>
        <w:left w:val="none" w:sz="0" w:space="0" w:color="auto"/>
        <w:bottom w:val="none" w:sz="0" w:space="0" w:color="auto"/>
        <w:right w:val="none" w:sz="0" w:space="0" w:color="auto"/>
      </w:divBdr>
    </w:div>
    <w:div w:id="1372995419">
      <w:bodyDiv w:val="1"/>
      <w:marLeft w:val="0"/>
      <w:marRight w:val="0"/>
      <w:marTop w:val="0"/>
      <w:marBottom w:val="0"/>
      <w:divBdr>
        <w:top w:val="none" w:sz="0" w:space="0" w:color="auto"/>
        <w:left w:val="none" w:sz="0" w:space="0" w:color="auto"/>
        <w:bottom w:val="none" w:sz="0" w:space="0" w:color="auto"/>
        <w:right w:val="none" w:sz="0" w:space="0" w:color="auto"/>
      </w:divBdr>
    </w:div>
    <w:div w:id="1448307188">
      <w:bodyDiv w:val="1"/>
      <w:marLeft w:val="0"/>
      <w:marRight w:val="0"/>
      <w:marTop w:val="0"/>
      <w:marBottom w:val="0"/>
      <w:divBdr>
        <w:top w:val="none" w:sz="0" w:space="0" w:color="auto"/>
        <w:left w:val="none" w:sz="0" w:space="0" w:color="auto"/>
        <w:bottom w:val="none" w:sz="0" w:space="0" w:color="auto"/>
        <w:right w:val="none" w:sz="0" w:space="0" w:color="auto"/>
      </w:divBdr>
    </w:div>
    <w:div w:id="1452550174">
      <w:bodyDiv w:val="1"/>
      <w:marLeft w:val="0"/>
      <w:marRight w:val="0"/>
      <w:marTop w:val="0"/>
      <w:marBottom w:val="0"/>
      <w:divBdr>
        <w:top w:val="none" w:sz="0" w:space="0" w:color="auto"/>
        <w:left w:val="none" w:sz="0" w:space="0" w:color="auto"/>
        <w:bottom w:val="none" w:sz="0" w:space="0" w:color="auto"/>
        <w:right w:val="none" w:sz="0" w:space="0" w:color="auto"/>
      </w:divBdr>
    </w:div>
    <w:div w:id="1462504026">
      <w:bodyDiv w:val="1"/>
      <w:marLeft w:val="0"/>
      <w:marRight w:val="0"/>
      <w:marTop w:val="0"/>
      <w:marBottom w:val="0"/>
      <w:divBdr>
        <w:top w:val="none" w:sz="0" w:space="0" w:color="auto"/>
        <w:left w:val="none" w:sz="0" w:space="0" w:color="auto"/>
        <w:bottom w:val="none" w:sz="0" w:space="0" w:color="auto"/>
        <w:right w:val="none" w:sz="0" w:space="0" w:color="auto"/>
      </w:divBdr>
    </w:div>
    <w:div w:id="1479885875">
      <w:bodyDiv w:val="1"/>
      <w:marLeft w:val="0"/>
      <w:marRight w:val="0"/>
      <w:marTop w:val="0"/>
      <w:marBottom w:val="0"/>
      <w:divBdr>
        <w:top w:val="none" w:sz="0" w:space="0" w:color="auto"/>
        <w:left w:val="none" w:sz="0" w:space="0" w:color="auto"/>
        <w:bottom w:val="none" w:sz="0" w:space="0" w:color="auto"/>
        <w:right w:val="none" w:sz="0" w:space="0" w:color="auto"/>
      </w:divBdr>
    </w:div>
    <w:div w:id="1487089284">
      <w:bodyDiv w:val="1"/>
      <w:marLeft w:val="0"/>
      <w:marRight w:val="0"/>
      <w:marTop w:val="0"/>
      <w:marBottom w:val="0"/>
      <w:divBdr>
        <w:top w:val="none" w:sz="0" w:space="0" w:color="auto"/>
        <w:left w:val="none" w:sz="0" w:space="0" w:color="auto"/>
        <w:bottom w:val="none" w:sz="0" w:space="0" w:color="auto"/>
        <w:right w:val="none" w:sz="0" w:space="0" w:color="auto"/>
      </w:divBdr>
    </w:div>
    <w:div w:id="1490515107">
      <w:bodyDiv w:val="1"/>
      <w:marLeft w:val="0"/>
      <w:marRight w:val="0"/>
      <w:marTop w:val="0"/>
      <w:marBottom w:val="0"/>
      <w:divBdr>
        <w:top w:val="none" w:sz="0" w:space="0" w:color="auto"/>
        <w:left w:val="none" w:sz="0" w:space="0" w:color="auto"/>
        <w:bottom w:val="none" w:sz="0" w:space="0" w:color="auto"/>
        <w:right w:val="none" w:sz="0" w:space="0" w:color="auto"/>
      </w:divBdr>
    </w:div>
    <w:div w:id="1494029288">
      <w:bodyDiv w:val="1"/>
      <w:marLeft w:val="0"/>
      <w:marRight w:val="0"/>
      <w:marTop w:val="0"/>
      <w:marBottom w:val="0"/>
      <w:divBdr>
        <w:top w:val="none" w:sz="0" w:space="0" w:color="auto"/>
        <w:left w:val="none" w:sz="0" w:space="0" w:color="auto"/>
        <w:bottom w:val="none" w:sz="0" w:space="0" w:color="auto"/>
        <w:right w:val="none" w:sz="0" w:space="0" w:color="auto"/>
      </w:divBdr>
      <w:divsChild>
        <w:div w:id="1822847843">
          <w:marLeft w:val="0"/>
          <w:marRight w:val="0"/>
          <w:marTop w:val="0"/>
          <w:marBottom w:val="0"/>
          <w:divBdr>
            <w:top w:val="none" w:sz="0" w:space="0" w:color="auto"/>
            <w:left w:val="none" w:sz="0" w:space="0" w:color="auto"/>
            <w:bottom w:val="none" w:sz="0" w:space="0" w:color="auto"/>
            <w:right w:val="none" w:sz="0" w:space="0" w:color="auto"/>
          </w:divBdr>
        </w:div>
      </w:divsChild>
    </w:div>
    <w:div w:id="1503158780">
      <w:bodyDiv w:val="1"/>
      <w:marLeft w:val="0"/>
      <w:marRight w:val="0"/>
      <w:marTop w:val="0"/>
      <w:marBottom w:val="0"/>
      <w:divBdr>
        <w:top w:val="none" w:sz="0" w:space="0" w:color="auto"/>
        <w:left w:val="none" w:sz="0" w:space="0" w:color="auto"/>
        <w:bottom w:val="none" w:sz="0" w:space="0" w:color="auto"/>
        <w:right w:val="none" w:sz="0" w:space="0" w:color="auto"/>
      </w:divBdr>
    </w:div>
    <w:div w:id="1511405685">
      <w:bodyDiv w:val="1"/>
      <w:marLeft w:val="0"/>
      <w:marRight w:val="0"/>
      <w:marTop w:val="0"/>
      <w:marBottom w:val="0"/>
      <w:divBdr>
        <w:top w:val="none" w:sz="0" w:space="0" w:color="auto"/>
        <w:left w:val="none" w:sz="0" w:space="0" w:color="auto"/>
        <w:bottom w:val="none" w:sz="0" w:space="0" w:color="auto"/>
        <w:right w:val="none" w:sz="0" w:space="0" w:color="auto"/>
      </w:divBdr>
    </w:div>
    <w:div w:id="1536769111">
      <w:bodyDiv w:val="1"/>
      <w:marLeft w:val="0"/>
      <w:marRight w:val="0"/>
      <w:marTop w:val="0"/>
      <w:marBottom w:val="0"/>
      <w:divBdr>
        <w:top w:val="none" w:sz="0" w:space="0" w:color="auto"/>
        <w:left w:val="none" w:sz="0" w:space="0" w:color="auto"/>
        <w:bottom w:val="none" w:sz="0" w:space="0" w:color="auto"/>
        <w:right w:val="none" w:sz="0" w:space="0" w:color="auto"/>
      </w:divBdr>
    </w:div>
    <w:div w:id="1562672921">
      <w:bodyDiv w:val="1"/>
      <w:marLeft w:val="0"/>
      <w:marRight w:val="0"/>
      <w:marTop w:val="0"/>
      <w:marBottom w:val="0"/>
      <w:divBdr>
        <w:top w:val="none" w:sz="0" w:space="0" w:color="auto"/>
        <w:left w:val="none" w:sz="0" w:space="0" w:color="auto"/>
        <w:bottom w:val="none" w:sz="0" w:space="0" w:color="auto"/>
        <w:right w:val="none" w:sz="0" w:space="0" w:color="auto"/>
      </w:divBdr>
    </w:div>
    <w:div w:id="1567106759">
      <w:bodyDiv w:val="1"/>
      <w:marLeft w:val="0"/>
      <w:marRight w:val="0"/>
      <w:marTop w:val="0"/>
      <w:marBottom w:val="0"/>
      <w:divBdr>
        <w:top w:val="none" w:sz="0" w:space="0" w:color="auto"/>
        <w:left w:val="none" w:sz="0" w:space="0" w:color="auto"/>
        <w:bottom w:val="none" w:sz="0" w:space="0" w:color="auto"/>
        <w:right w:val="none" w:sz="0" w:space="0" w:color="auto"/>
      </w:divBdr>
    </w:div>
    <w:div w:id="1583953736">
      <w:bodyDiv w:val="1"/>
      <w:marLeft w:val="0"/>
      <w:marRight w:val="0"/>
      <w:marTop w:val="0"/>
      <w:marBottom w:val="0"/>
      <w:divBdr>
        <w:top w:val="none" w:sz="0" w:space="0" w:color="auto"/>
        <w:left w:val="none" w:sz="0" w:space="0" w:color="auto"/>
        <w:bottom w:val="none" w:sz="0" w:space="0" w:color="auto"/>
        <w:right w:val="none" w:sz="0" w:space="0" w:color="auto"/>
      </w:divBdr>
      <w:divsChild>
        <w:div w:id="559874334">
          <w:marLeft w:val="547"/>
          <w:marRight w:val="0"/>
          <w:marTop w:val="0"/>
          <w:marBottom w:val="0"/>
          <w:divBdr>
            <w:top w:val="none" w:sz="0" w:space="0" w:color="auto"/>
            <w:left w:val="none" w:sz="0" w:space="0" w:color="auto"/>
            <w:bottom w:val="none" w:sz="0" w:space="0" w:color="auto"/>
            <w:right w:val="none" w:sz="0" w:space="0" w:color="auto"/>
          </w:divBdr>
        </w:div>
      </w:divsChild>
    </w:div>
    <w:div w:id="1626541521">
      <w:bodyDiv w:val="1"/>
      <w:marLeft w:val="0"/>
      <w:marRight w:val="0"/>
      <w:marTop w:val="0"/>
      <w:marBottom w:val="0"/>
      <w:divBdr>
        <w:top w:val="none" w:sz="0" w:space="0" w:color="auto"/>
        <w:left w:val="none" w:sz="0" w:space="0" w:color="auto"/>
        <w:bottom w:val="none" w:sz="0" w:space="0" w:color="auto"/>
        <w:right w:val="none" w:sz="0" w:space="0" w:color="auto"/>
      </w:divBdr>
      <w:divsChild>
        <w:div w:id="335695440">
          <w:marLeft w:val="547"/>
          <w:marRight w:val="0"/>
          <w:marTop w:val="0"/>
          <w:marBottom w:val="0"/>
          <w:divBdr>
            <w:top w:val="none" w:sz="0" w:space="0" w:color="auto"/>
            <w:left w:val="none" w:sz="0" w:space="0" w:color="auto"/>
            <w:bottom w:val="none" w:sz="0" w:space="0" w:color="auto"/>
            <w:right w:val="none" w:sz="0" w:space="0" w:color="auto"/>
          </w:divBdr>
        </w:div>
      </w:divsChild>
    </w:div>
    <w:div w:id="1648434456">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820686613">
      <w:bodyDiv w:val="1"/>
      <w:marLeft w:val="0"/>
      <w:marRight w:val="0"/>
      <w:marTop w:val="0"/>
      <w:marBottom w:val="0"/>
      <w:divBdr>
        <w:top w:val="none" w:sz="0" w:space="0" w:color="auto"/>
        <w:left w:val="none" w:sz="0" w:space="0" w:color="auto"/>
        <w:bottom w:val="none" w:sz="0" w:space="0" w:color="auto"/>
        <w:right w:val="none" w:sz="0" w:space="0" w:color="auto"/>
      </w:divBdr>
    </w:div>
    <w:div w:id="1825312744">
      <w:bodyDiv w:val="1"/>
      <w:marLeft w:val="0"/>
      <w:marRight w:val="0"/>
      <w:marTop w:val="0"/>
      <w:marBottom w:val="0"/>
      <w:divBdr>
        <w:top w:val="none" w:sz="0" w:space="0" w:color="auto"/>
        <w:left w:val="none" w:sz="0" w:space="0" w:color="auto"/>
        <w:bottom w:val="none" w:sz="0" w:space="0" w:color="auto"/>
        <w:right w:val="none" w:sz="0" w:space="0" w:color="auto"/>
      </w:divBdr>
    </w:div>
    <w:div w:id="1836415011">
      <w:bodyDiv w:val="1"/>
      <w:marLeft w:val="0"/>
      <w:marRight w:val="0"/>
      <w:marTop w:val="0"/>
      <w:marBottom w:val="0"/>
      <w:divBdr>
        <w:top w:val="none" w:sz="0" w:space="0" w:color="auto"/>
        <w:left w:val="none" w:sz="0" w:space="0" w:color="auto"/>
        <w:bottom w:val="none" w:sz="0" w:space="0" w:color="auto"/>
        <w:right w:val="none" w:sz="0" w:space="0" w:color="auto"/>
      </w:divBdr>
    </w:div>
    <w:div w:id="1851212479">
      <w:bodyDiv w:val="1"/>
      <w:marLeft w:val="0"/>
      <w:marRight w:val="0"/>
      <w:marTop w:val="0"/>
      <w:marBottom w:val="0"/>
      <w:divBdr>
        <w:top w:val="none" w:sz="0" w:space="0" w:color="auto"/>
        <w:left w:val="none" w:sz="0" w:space="0" w:color="auto"/>
        <w:bottom w:val="none" w:sz="0" w:space="0" w:color="auto"/>
        <w:right w:val="none" w:sz="0" w:space="0" w:color="auto"/>
      </w:divBdr>
    </w:div>
    <w:div w:id="1854801763">
      <w:bodyDiv w:val="1"/>
      <w:marLeft w:val="0"/>
      <w:marRight w:val="0"/>
      <w:marTop w:val="0"/>
      <w:marBottom w:val="0"/>
      <w:divBdr>
        <w:top w:val="none" w:sz="0" w:space="0" w:color="auto"/>
        <w:left w:val="none" w:sz="0" w:space="0" w:color="auto"/>
        <w:bottom w:val="none" w:sz="0" w:space="0" w:color="auto"/>
        <w:right w:val="none" w:sz="0" w:space="0" w:color="auto"/>
      </w:divBdr>
      <w:divsChild>
        <w:div w:id="1004936743">
          <w:marLeft w:val="547"/>
          <w:marRight w:val="0"/>
          <w:marTop w:val="0"/>
          <w:marBottom w:val="0"/>
          <w:divBdr>
            <w:top w:val="none" w:sz="0" w:space="0" w:color="auto"/>
            <w:left w:val="none" w:sz="0" w:space="0" w:color="auto"/>
            <w:bottom w:val="none" w:sz="0" w:space="0" w:color="auto"/>
            <w:right w:val="none" w:sz="0" w:space="0" w:color="auto"/>
          </w:divBdr>
        </w:div>
        <w:div w:id="1543593620">
          <w:marLeft w:val="547"/>
          <w:marRight w:val="0"/>
          <w:marTop w:val="0"/>
          <w:marBottom w:val="0"/>
          <w:divBdr>
            <w:top w:val="none" w:sz="0" w:space="0" w:color="auto"/>
            <w:left w:val="none" w:sz="0" w:space="0" w:color="auto"/>
            <w:bottom w:val="none" w:sz="0" w:space="0" w:color="auto"/>
            <w:right w:val="none" w:sz="0" w:space="0" w:color="auto"/>
          </w:divBdr>
        </w:div>
        <w:div w:id="376012255">
          <w:marLeft w:val="547"/>
          <w:marRight w:val="0"/>
          <w:marTop w:val="0"/>
          <w:marBottom w:val="0"/>
          <w:divBdr>
            <w:top w:val="none" w:sz="0" w:space="0" w:color="auto"/>
            <w:left w:val="none" w:sz="0" w:space="0" w:color="auto"/>
            <w:bottom w:val="none" w:sz="0" w:space="0" w:color="auto"/>
            <w:right w:val="none" w:sz="0" w:space="0" w:color="auto"/>
          </w:divBdr>
        </w:div>
        <w:div w:id="500119075">
          <w:marLeft w:val="547"/>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30263338">
      <w:bodyDiv w:val="1"/>
      <w:marLeft w:val="0"/>
      <w:marRight w:val="0"/>
      <w:marTop w:val="0"/>
      <w:marBottom w:val="0"/>
      <w:divBdr>
        <w:top w:val="none" w:sz="0" w:space="0" w:color="auto"/>
        <w:left w:val="none" w:sz="0" w:space="0" w:color="auto"/>
        <w:bottom w:val="none" w:sz="0" w:space="0" w:color="auto"/>
        <w:right w:val="none" w:sz="0" w:space="0" w:color="auto"/>
      </w:divBdr>
      <w:divsChild>
        <w:div w:id="2137480175">
          <w:marLeft w:val="547"/>
          <w:marRight w:val="0"/>
          <w:marTop w:val="0"/>
          <w:marBottom w:val="0"/>
          <w:divBdr>
            <w:top w:val="none" w:sz="0" w:space="0" w:color="auto"/>
            <w:left w:val="none" w:sz="0" w:space="0" w:color="auto"/>
            <w:bottom w:val="none" w:sz="0" w:space="0" w:color="auto"/>
            <w:right w:val="none" w:sz="0" w:space="0" w:color="auto"/>
          </w:divBdr>
        </w:div>
      </w:divsChild>
    </w:div>
    <w:div w:id="1950506581">
      <w:bodyDiv w:val="1"/>
      <w:marLeft w:val="0"/>
      <w:marRight w:val="0"/>
      <w:marTop w:val="0"/>
      <w:marBottom w:val="0"/>
      <w:divBdr>
        <w:top w:val="none" w:sz="0" w:space="0" w:color="auto"/>
        <w:left w:val="none" w:sz="0" w:space="0" w:color="auto"/>
        <w:bottom w:val="none" w:sz="0" w:space="0" w:color="auto"/>
        <w:right w:val="none" w:sz="0" w:space="0" w:color="auto"/>
      </w:divBdr>
    </w:div>
    <w:div w:id="1952973274">
      <w:bodyDiv w:val="1"/>
      <w:marLeft w:val="0"/>
      <w:marRight w:val="0"/>
      <w:marTop w:val="0"/>
      <w:marBottom w:val="0"/>
      <w:divBdr>
        <w:top w:val="none" w:sz="0" w:space="0" w:color="auto"/>
        <w:left w:val="none" w:sz="0" w:space="0" w:color="auto"/>
        <w:bottom w:val="none" w:sz="0" w:space="0" w:color="auto"/>
        <w:right w:val="none" w:sz="0" w:space="0" w:color="auto"/>
      </w:divBdr>
    </w:div>
    <w:div w:id="1958178107">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36536425">
      <w:bodyDiv w:val="1"/>
      <w:marLeft w:val="0"/>
      <w:marRight w:val="0"/>
      <w:marTop w:val="0"/>
      <w:marBottom w:val="0"/>
      <w:divBdr>
        <w:top w:val="none" w:sz="0" w:space="0" w:color="auto"/>
        <w:left w:val="none" w:sz="0" w:space="0" w:color="auto"/>
        <w:bottom w:val="none" w:sz="0" w:space="0" w:color="auto"/>
        <w:right w:val="none" w:sz="0" w:space="0" w:color="auto"/>
      </w:divBdr>
    </w:div>
    <w:div w:id="2037080142">
      <w:bodyDiv w:val="1"/>
      <w:marLeft w:val="0"/>
      <w:marRight w:val="0"/>
      <w:marTop w:val="0"/>
      <w:marBottom w:val="0"/>
      <w:divBdr>
        <w:top w:val="none" w:sz="0" w:space="0" w:color="auto"/>
        <w:left w:val="none" w:sz="0" w:space="0" w:color="auto"/>
        <w:bottom w:val="none" w:sz="0" w:space="0" w:color="auto"/>
        <w:right w:val="none" w:sz="0" w:space="0" w:color="auto"/>
      </w:divBdr>
      <w:divsChild>
        <w:div w:id="69743108">
          <w:marLeft w:val="0"/>
          <w:marRight w:val="0"/>
          <w:marTop w:val="0"/>
          <w:marBottom w:val="300"/>
          <w:divBdr>
            <w:top w:val="none" w:sz="0" w:space="0" w:color="auto"/>
            <w:left w:val="none" w:sz="0" w:space="0" w:color="auto"/>
            <w:bottom w:val="none" w:sz="0" w:space="0" w:color="auto"/>
            <w:right w:val="none" w:sz="0" w:space="0" w:color="auto"/>
          </w:divBdr>
        </w:div>
        <w:div w:id="74786017">
          <w:marLeft w:val="0"/>
          <w:marRight w:val="0"/>
          <w:marTop w:val="0"/>
          <w:marBottom w:val="300"/>
          <w:divBdr>
            <w:top w:val="none" w:sz="0" w:space="0" w:color="auto"/>
            <w:left w:val="none" w:sz="0" w:space="0" w:color="auto"/>
            <w:bottom w:val="none" w:sz="0" w:space="0" w:color="auto"/>
            <w:right w:val="none" w:sz="0" w:space="0" w:color="auto"/>
          </w:divBdr>
        </w:div>
        <w:div w:id="575674754">
          <w:marLeft w:val="0"/>
          <w:marRight w:val="0"/>
          <w:marTop w:val="0"/>
          <w:marBottom w:val="300"/>
          <w:divBdr>
            <w:top w:val="none" w:sz="0" w:space="0" w:color="auto"/>
            <w:left w:val="none" w:sz="0" w:space="0" w:color="auto"/>
            <w:bottom w:val="none" w:sz="0" w:space="0" w:color="auto"/>
            <w:right w:val="none" w:sz="0" w:space="0" w:color="auto"/>
          </w:divBdr>
        </w:div>
        <w:div w:id="793135367">
          <w:marLeft w:val="0"/>
          <w:marRight w:val="0"/>
          <w:marTop w:val="0"/>
          <w:marBottom w:val="300"/>
          <w:divBdr>
            <w:top w:val="none" w:sz="0" w:space="0" w:color="auto"/>
            <w:left w:val="none" w:sz="0" w:space="0" w:color="auto"/>
            <w:bottom w:val="none" w:sz="0" w:space="0" w:color="auto"/>
            <w:right w:val="none" w:sz="0" w:space="0" w:color="auto"/>
          </w:divBdr>
        </w:div>
        <w:div w:id="886718421">
          <w:marLeft w:val="0"/>
          <w:marRight w:val="0"/>
          <w:marTop w:val="0"/>
          <w:marBottom w:val="300"/>
          <w:divBdr>
            <w:top w:val="none" w:sz="0" w:space="0" w:color="auto"/>
            <w:left w:val="none" w:sz="0" w:space="0" w:color="auto"/>
            <w:bottom w:val="none" w:sz="0" w:space="0" w:color="auto"/>
            <w:right w:val="none" w:sz="0" w:space="0" w:color="auto"/>
          </w:divBdr>
        </w:div>
        <w:div w:id="1001549340">
          <w:marLeft w:val="0"/>
          <w:marRight w:val="0"/>
          <w:marTop w:val="0"/>
          <w:marBottom w:val="300"/>
          <w:divBdr>
            <w:top w:val="none" w:sz="0" w:space="0" w:color="auto"/>
            <w:left w:val="none" w:sz="0" w:space="0" w:color="auto"/>
            <w:bottom w:val="none" w:sz="0" w:space="0" w:color="auto"/>
            <w:right w:val="none" w:sz="0" w:space="0" w:color="auto"/>
          </w:divBdr>
        </w:div>
        <w:div w:id="1290092231">
          <w:marLeft w:val="0"/>
          <w:marRight w:val="0"/>
          <w:marTop w:val="0"/>
          <w:marBottom w:val="300"/>
          <w:divBdr>
            <w:top w:val="none" w:sz="0" w:space="0" w:color="auto"/>
            <w:left w:val="none" w:sz="0" w:space="0" w:color="auto"/>
            <w:bottom w:val="none" w:sz="0" w:space="0" w:color="auto"/>
            <w:right w:val="none" w:sz="0" w:space="0" w:color="auto"/>
          </w:divBdr>
        </w:div>
        <w:div w:id="1435322273">
          <w:marLeft w:val="0"/>
          <w:marRight w:val="0"/>
          <w:marTop w:val="0"/>
          <w:marBottom w:val="300"/>
          <w:divBdr>
            <w:top w:val="none" w:sz="0" w:space="0" w:color="auto"/>
            <w:left w:val="none" w:sz="0" w:space="0" w:color="auto"/>
            <w:bottom w:val="none" w:sz="0" w:space="0" w:color="auto"/>
            <w:right w:val="none" w:sz="0" w:space="0" w:color="auto"/>
          </w:divBdr>
        </w:div>
        <w:div w:id="1517160760">
          <w:marLeft w:val="0"/>
          <w:marRight w:val="0"/>
          <w:marTop w:val="0"/>
          <w:marBottom w:val="0"/>
          <w:divBdr>
            <w:top w:val="none" w:sz="0" w:space="0" w:color="auto"/>
            <w:left w:val="none" w:sz="0" w:space="0" w:color="auto"/>
            <w:bottom w:val="none" w:sz="0" w:space="0" w:color="auto"/>
            <w:right w:val="none" w:sz="0" w:space="0" w:color="auto"/>
          </w:divBdr>
        </w:div>
        <w:div w:id="1553886772">
          <w:marLeft w:val="0"/>
          <w:marRight w:val="0"/>
          <w:marTop w:val="0"/>
          <w:marBottom w:val="300"/>
          <w:divBdr>
            <w:top w:val="none" w:sz="0" w:space="0" w:color="auto"/>
            <w:left w:val="none" w:sz="0" w:space="0" w:color="auto"/>
            <w:bottom w:val="none" w:sz="0" w:space="0" w:color="auto"/>
            <w:right w:val="none" w:sz="0" w:space="0" w:color="auto"/>
          </w:divBdr>
        </w:div>
        <w:div w:id="1937715100">
          <w:marLeft w:val="0"/>
          <w:marRight w:val="0"/>
          <w:marTop w:val="0"/>
          <w:marBottom w:val="0"/>
          <w:divBdr>
            <w:top w:val="none" w:sz="0" w:space="0" w:color="auto"/>
            <w:left w:val="none" w:sz="0" w:space="0" w:color="auto"/>
            <w:bottom w:val="none" w:sz="0" w:space="0" w:color="auto"/>
            <w:right w:val="none" w:sz="0" w:space="0" w:color="auto"/>
          </w:divBdr>
        </w:div>
        <w:div w:id="1946189780">
          <w:marLeft w:val="0"/>
          <w:marRight w:val="0"/>
          <w:marTop w:val="0"/>
          <w:marBottom w:val="0"/>
          <w:divBdr>
            <w:top w:val="none" w:sz="0" w:space="0" w:color="auto"/>
            <w:left w:val="none" w:sz="0" w:space="0" w:color="auto"/>
            <w:bottom w:val="none" w:sz="0" w:space="0" w:color="auto"/>
            <w:right w:val="none" w:sz="0" w:space="0" w:color="auto"/>
          </w:divBdr>
        </w:div>
        <w:div w:id="2069645206">
          <w:marLeft w:val="0"/>
          <w:marRight w:val="0"/>
          <w:marTop w:val="0"/>
          <w:marBottom w:val="0"/>
          <w:divBdr>
            <w:top w:val="none" w:sz="0" w:space="0" w:color="auto"/>
            <w:left w:val="none" w:sz="0" w:space="0" w:color="auto"/>
            <w:bottom w:val="none" w:sz="0" w:space="0" w:color="auto"/>
            <w:right w:val="none" w:sz="0" w:space="0" w:color="auto"/>
          </w:divBdr>
        </w:div>
      </w:divsChild>
    </w:div>
    <w:div w:id="2040739321">
      <w:bodyDiv w:val="1"/>
      <w:marLeft w:val="0"/>
      <w:marRight w:val="0"/>
      <w:marTop w:val="0"/>
      <w:marBottom w:val="0"/>
      <w:divBdr>
        <w:top w:val="none" w:sz="0" w:space="0" w:color="auto"/>
        <w:left w:val="none" w:sz="0" w:space="0" w:color="auto"/>
        <w:bottom w:val="none" w:sz="0" w:space="0" w:color="auto"/>
        <w:right w:val="none" w:sz="0" w:space="0" w:color="auto"/>
      </w:divBdr>
    </w:div>
    <w:div w:id="2040817887">
      <w:bodyDiv w:val="1"/>
      <w:marLeft w:val="0"/>
      <w:marRight w:val="0"/>
      <w:marTop w:val="0"/>
      <w:marBottom w:val="0"/>
      <w:divBdr>
        <w:top w:val="none" w:sz="0" w:space="0" w:color="auto"/>
        <w:left w:val="none" w:sz="0" w:space="0" w:color="auto"/>
        <w:bottom w:val="none" w:sz="0" w:space="0" w:color="auto"/>
        <w:right w:val="none" w:sz="0" w:space="0" w:color="auto"/>
      </w:divBdr>
      <w:divsChild>
        <w:div w:id="315456183">
          <w:marLeft w:val="547"/>
          <w:marRight w:val="0"/>
          <w:marTop w:val="0"/>
          <w:marBottom w:val="0"/>
          <w:divBdr>
            <w:top w:val="none" w:sz="0" w:space="0" w:color="auto"/>
            <w:left w:val="none" w:sz="0" w:space="0" w:color="auto"/>
            <w:bottom w:val="none" w:sz="0" w:space="0" w:color="auto"/>
            <w:right w:val="none" w:sz="0" w:space="0" w:color="auto"/>
          </w:divBdr>
        </w:div>
      </w:divsChild>
    </w:div>
    <w:div w:id="2071689444">
      <w:bodyDiv w:val="1"/>
      <w:marLeft w:val="0"/>
      <w:marRight w:val="0"/>
      <w:marTop w:val="0"/>
      <w:marBottom w:val="0"/>
      <w:divBdr>
        <w:top w:val="none" w:sz="0" w:space="0" w:color="auto"/>
        <w:left w:val="none" w:sz="0" w:space="0" w:color="auto"/>
        <w:bottom w:val="none" w:sz="0" w:space="0" w:color="auto"/>
        <w:right w:val="none" w:sz="0" w:space="0" w:color="auto"/>
      </w:divBdr>
      <w:divsChild>
        <w:div w:id="1287853694">
          <w:marLeft w:val="547"/>
          <w:marRight w:val="0"/>
          <w:marTop w:val="0"/>
          <w:marBottom w:val="0"/>
          <w:divBdr>
            <w:top w:val="none" w:sz="0" w:space="0" w:color="auto"/>
            <w:left w:val="none" w:sz="0" w:space="0" w:color="auto"/>
            <w:bottom w:val="none" w:sz="0" w:space="0" w:color="auto"/>
            <w:right w:val="none" w:sz="0" w:space="0" w:color="auto"/>
          </w:divBdr>
        </w:div>
      </w:divsChild>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15979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14.xml"/><Relationship Id="rId299" Type="http://schemas.openxmlformats.org/officeDocument/2006/relationships/diagramColors" Target="diagrams/colors38.xml"/><Relationship Id="rId21" Type="http://schemas.openxmlformats.org/officeDocument/2006/relationships/diagramLayout" Target="diagrams/layout2.xml"/><Relationship Id="rId63" Type="http://schemas.microsoft.com/office/2007/relationships/diagramDrawing" Target="diagrams/drawing8.xml"/><Relationship Id="rId159" Type="http://schemas.openxmlformats.org/officeDocument/2006/relationships/diagramQuickStyle" Target="diagrams/quickStyle20.xml"/><Relationship Id="rId324" Type="http://schemas.openxmlformats.org/officeDocument/2006/relationships/diagramLayout" Target="diagrams/layout43.xml"/><Relationship Id="rId366" Type="http://schemas.microsoft.com/office/2007/relationships/diagramDrawing" Target="diagrams/drawing50.xml"/><Relationship Id="rId170" Type="http://schemas.openxmlformats.org/officeDocument/2006/relationships/diagramData" Target="diagrams/data22.xml"/><Relationship Id="rId226" Type="http://schemas.openxmlformats.org/officeDocument/2006/relationships/hyperlink" Target="https://my.clevelandclinic.org/health/articles/7040-gastrointestinal-diseases" TargetMode="External"/><Relationship Id="rId433" Type="http://schemas.openxmlformats.org/officeDocument/2006/relationships/hyperlink" Target="https://www.visiblebody.com/learn/circulatory" TargetMode="External"/><Relationship Id="rId268" Type="http://schemas.openxmlformats.org/officeDocument/2006/relationships/image" Target="media/image48.jpeg"/><Relationship Id="rId32" Type="http://schemas.openxmlformats.org/officeDocument/2006/relationships/diagramLayout" Target="diagrams/layout4.xml"/><Relationship Id="rId74" Type="http://schemas.openxmlformats.org/officeDocument/2006/relationships/hyperlink" Target="https://www.visiblebody.com/learn/endocrine/glossary" TargetMode="External"/><Relationship Id="rId128" Type="http://schemas.openxmlformats.org/officeDocument/2006/relationships/image" Target="media/image29.png"/><Relationship Id="rId335" Type="http://schemas.openxmlformats.org/officeDocument/2006/relationships/diagramQuickStyle" Target="diagrams/quickStyle45.xml"/><Relationship Id="rId377" Type="http://schemas.openxmlformats.org/officeDocument/2006/relationships/diagramData" Target="diagrams/data52.xml"/><Relationship Id="rId5" Type="http://schemas.openxmlformats.org/officeDocument/2006/relationships/numbering" Target="numbering.xml"/><Relationship Id="rId181" Type="http://schemas.openxmlformats.org/officeDocument/2006/relationships/hyperlink" Target="https://compliantlearningresources.com.au/network/lotus-v2/policies-procedures/" TargetMode="External"/><Relationship Id="rId237" Type="http://schemas.openxmlformats.org/officeDocument/2006/relationships/diagramLayout" Target="diagrams/layout30.xml"/><Relationship Id="rId402" Type="http://schemas.microsoft.com/office/2007/relationships/diagramDrawing" Target="diagrams/drawing55.xml"/><Relationship Id="rId279" Type="http://schemas.openxmlformats.org/officeDocument/2006/relationships/diagramData" Target="diagrams/data35.xml"/><Relationship Id="rId43" Type="http://schemas.openxmlformats.org/officeDocument/2006/relationships/diagramData" Target="diagrams/data6.xml"/><Relationship Id="rId139" Type="http://schemas.openxmlformats.org/officeDocument/2006/relationships/diagramQuickStyle" Target="diagrams/quickStyle17.xml"/><Relationship Id="rId290" Type="http://schemas.openxmlformats.org/officeDocument/2006/relationships/diagramLayout" Target="diagrams/layout37.xml"/><Relationship Id="rId304" Type="http://schemas.openxmlformats.org/officeDocument/2006/relationships/diagramColors" Target="diagrams/colors39.xml"/><Relationship Id="rId346" Type="http://schemas.openxmlformats.org/officeDocument/2006/relationships/diagramQuickStyle" Target="diagrams/quickStyle47.xml"/><Relationship Id="rId388" Type="http://schemas.openxmlformats.org/officeDocument/2006/relationships/diagramColors" Target="diagrams/colors53.xml"/><Relationship Id="rId85" Type="http://schemas.openxmlformats.org/officeDocument/2006/relationships/image" Target="media/image18.jpeg"/><Relationship Id="rId150" Type="http://schemas.openxmlformats.org/officeDocument/2006/relationships/image" Target="media/image34.jpeg"/><Relationship Id="rId192" Type="http://schemas.openxmlformats.org/officeDocument/2006/relationships/diagramData" Target="diagrams/data26.xml"/><Relationship Id="rId206" Type="http://schemas.openxmlformats.org/officeDocument/2006/relationships/diagramColors" Target="diagrams/colors28.xml"/><Relationship Id="rId413" Type="http://schemas.openxmlformats.org/officeDocument/2006/relationships/hyperlink" Target="https://compliantlearningresources.com.au/network/lotus-v2/policies-procedures/" TargetMode="External"/><Relationship Id="rId248" Type="http://schemas.microsoft.com/office/2007/relationships/diagramDrawing" Target="diagrams/drawing31.xml"/><Relationship Id="rId12" Type="http://schemas.openxmlformats.org/officeDocument/2006/relationships/image" Target="media/image2.jpeg"/><Relationship Id="rId108" Type="http://schemas.microsoft.com/office/2007/relationships/diagramDrawing" Target="diagrams/drawing12.xml"/><Relationship Id="rId315" Type="http://schemas.openxmlformats.org/officeDocument/2006/relationships/diagramQuickStyle" Target="diagrams/quickStyle41.xml"/><Relationship Id="rId357" Type="http://schemas.openxmlformats.org/officeDocument/2006/relationships/diagramLayout" Target="diagrams/layout49.xml"/><Relationship Id="rId54" Type="http://schemas.openxmlformats.org/officeDocument/2006/relationships/image" Target="media/image8.jpg"/><Relationship Id="rId96" Type="http://schemas.openxmlformats.org/officeDocument/2006/relationships/image" Target="media/image25.jpeg"/><Relationship Id="rId161" Type="http://schemas.microsoft.com/office/2007/relationships/diagramDrawing" Target="diagrams/drawing20.xml"/><Relationship Id="rId217" Type="http://schemas.openxmlformats.org/officeDocument/2006/relationships/header" Target="header1.xml"/><Relationship Id="rId399" Type="http://schemas.openxmlformats.org/officeDocument/2006/relationships/diagramLayout" Target="diagrams/layout55.xml"/><Relationship Id="rId259" Type="http://schemas.microsoft.com/office/2007/relationships/diagramDrawing" Target="diagrams/drawing33.xml"/><Relationship Id="rId424" Type="http://schemas.openxmlformats.org/officeDocument/2006/relationships/hyperlink" Target="https://www.healthdirect.gov.au/nervous-system-diseases" TargetMode="External"/><Relationship Id="rId23" Type="http://schemas.openxmlformats.org/officeDocument/2006/relationships/diagramColors" Target="diagrams/colors2.xml"/><Relationship Id="rId119" Type="http://schemas.microsoft.com/office/2007/relationships/diagramDrawing" Target="diagrams/drawing14.xml"/><Relationship Id="rId270" Type="http://schemas.openxmlformats.org/officeDocument/2006/relationships/image" Target="media/image50.jpeg"/><Relationship Id="rId326" Type="http://schemas.openxmlformats.org/officeDocument/2006/relationships/diagramColors" Target="diagrams/colors43.xml"/><Relationship Id="rId65" Type="http://schemas.openxmlformats.org/officeDocument/2006/relationships/image" Target="media/image12.png"/><Relationship Id="rId130" Type="http://schemas.openxmlformats.org/officeDocument/2006/relationships/diagramData" Target="diagrams/data16.xml"/><Relationship Id="rId368" Type="http://schemas.openxmlformats.org/officeDocument/2006/relationships/hyperlink" Target="https://www.oaic.gov.au/privacy/guidance-and-advice/guide-to-health-privacy/chapter-3-using-or-disclosing-health-information" TargetMode="External"/><Relationship Id="rId172" Type="http://schemas.openxmlformats.org/officeDocument/2006/relationships/diagramQuickStyle" Target="diagrams/quickStyle22.xml"/><Relationship Id="rId228" Type="http://schemas.openxmlformats.org/officeDocument/2006/relationships/hyperlink" Target="https://www.livescience.com/26741-reproductive-system.html" TargetMode="External"/><Relationship Id="rId435" Type="http://schemas.openxmlformats.org/officeDocument/2006/relationships/hyperlink" Target="https://www.visiblebody.com/learn/nervous/five-senses" TargetMode="External"/><Relationship Id="rId281" Type="http://schemas.openxmlformats.org/officeDocument/2006/relationships/diagramQuickStyle" Target="diagrams/quickStyle35.xml"/><Relationship Id="rId337" Type="http://schemas.microsoft.com/office/2007/relationships/diagramDrawing" Target="diagrams/drawing45.xml"/><Relationship Id="rId34" Type="http://schemas.openxmlformats.org/officeDocument/2006/relationships/diagramColors" Target="diagrams/colors4.xml"/><Relationship Id="rId76" Type="http://schemas.openxmlformats.org/officeDocument/2006/relationships/diagramData" Target="diagrams/data10.xml"/><Relationship Id="rId141" Type="http://schemas.microsoft.com/office/2007/relationships/diagramDrawing" Target="diagrams/drawing17.xml"/><Relationship Id="rId379" Type="http://schemas.openxmlformats.org/officeDocument/2006/relationships/diagramQuickStyle" Target="diagrams/quickStyle52.xml"/><Relationship Id="rId7" Type="http://schemas.openxmlformats.org/officeDocument/2006/relationships/settings" Target="settings.xml"/><Relationship Id="rId183" Type="http://schemas.openxmlformats.org/officeDocument/2006/relationships/diagramLayout" Target="diagrams/layout24.xml"/><Relationship Id="rId239" Type="http://schemas.openxmlformats.org/officeDocument/2006/relationships/diagramColors" Target="diagrams/colors30.xml"/><Relationship Id="rId390" Type="http://schemas.openxmlformats.org/officeDocument/2006/relationships/image" Target="media/image59.jpeg"/><Relationship Id="rId404" Type="http://schemas.openxmlformats.org/officeDocument/2006/relationships/image" Target="media/image62.jpeg"/><Relationship Id="rId250" Type="http://schemas.openxmlformats.org/officeDocument/2006/relationships/diagramData" Target="diagrams/data32.xml"/><Relationship Id="rId292" Type="http://schemas.openxmlformats.org/officeDocument/2006/relationships/diagramColors" Target="diagrams/colors37.xml"/><Relationship Id="rId306" Type="http://schemas.openxmlformats.org/officeDocument/2006/relationships/image" Target="media/image56.jpeg"/><Relationship Id="rId45" Type="http://schemas.openxmlformats.org/officeDocument/2006/relationships/diagramQuickStyle" Target="diagrams/quickStyle6.xml"/><Relationship Id="rId87" Type="http://schemas.openxmlformats.org/officeDocument/2006/relationships/hyperlink" Target="https://www.visiblebody.com/learn/urinary/glossary" TargetMode="External"/><Relationship Id="rId110" Type="http://schemas.openxmlformats.org/officeDocument/2006/relationships/diagramLayout" Target="diagrams/layout13.xml"/><Relationship Id="rId348" Type="http://schemas.microsoft.com/office/2007/relationships/diagramDrawing" Target="diagrams/drawing47.xml"/><Relationship Id="rId152" Type="http://schemas.openxmlformats.org/officeDocument/2006/relationships/diagramData" Target="diagrams/data19.xml"/><Relationship Id="rId194" Type="http://schemas.openxmlformats.org/officeDocument/2006/relationships/diagramQuickStyle" Target="diagrams/quickStyle26.xml"/><Relationship Id="rId208" Type="http://schemas.openxmlformats.org/officeDocument/2006/relationships/diagramData" Target="diagrams/data29.xml"/><Relationship Id="rId415" Type="http://schemas.openxmlformats.org/officeDocument/2006/relationships/image" Target="media/image66.jpeg"/><Relationship Id="rId261" Type="http://schemas.openxmlformats.org/officeDocument/2006/relationships/image" Target="media/image43.png"/><Relationship Id="rId14" Type="http://schemas.openxmlformats.org/officeDocument/2006/relationships/image" Target="media/image3.jpg"/><Relationship Id="rId56" Type="http://schemas.openxmlformats.org/officeDocument/2006/relationships/image" Target="media/image9.jpeg"/><Relationship Id="rId317" Type="http://schemas.microsoft.com/office/2007/relationships/diagramDrawing" Target="diagrams/drawing41.xml"/><Relationship Id="rId359" Type="http://schemas.openxmlformats.org/officeDocument/2006/relationships/diagramColors" Target="diagrams/colors49.xml"/><Relationship Id="rId98" Type="http://schemas.openxmlformats.org/officeDocument/2006/relationships/hyperlink" Target="https://www.visiblebody.com/learn/lymphatic/glossary" TargetMode="External"/><Relationship Id="rId121" Type="http://schemas.openxmlformats.org/officeDocument/2006/relationships/image" Target="media/image28.jpeg"/><Relationship Id="rId163" Type="http://schemas.openxmlformats.org/officeDocument/2006/relationships/hyperlink" Target="https://www.youtube.com/watch?v=Ae4MadKPJC0&amp;t=5s" TargetMode="External"/><Relationship Id="rId219" Type="http://schemas.openxmlformats.org/officeDocument/2006/relationships/footer" Target="footer1.xml"/><Relationship Id="rId370" Type="http://schemas.openxmlformats.org/officeDocument/2006/relationships/hyperlink" Target="https://www.oaic.gov.au/" TargetMode="External"/><Relationship Id="rId426" Type="http://schemas.openxmlformats.org/officeDocument/2006/relationships/hyperlink" Target="https://www.health.nsw.gov.au/pharmaceutical/doctors/Pages/chronic-pain-medical-practitioners.aspx" TargetMode="External"/><Relationship Id="rId230" Type="http://schemas.openxmlformats.org/officeDocument/2006/relationships/hyperlink" Target="https://my.clevelandclinic.org/health/articles/21199-lymphatic-system" TargetMode="External"/><Relationship Id="rId25" Type="http://schemas.openxmlformats.org/officeDocument/2006/relationships/image" Target="media/image4.jpg"/><Relationship Id="rId67" Type="http://schemas.openxmlformats.org/officeDocument/2006/relationships/hyperlink" Target="https://www.visiblebody.com/learn/skeleton/glossary?msclkid=42d3e00ed0d911ec8aa1a463fb20d3e7" TargetMode="External"/><Relationship Id="rId272" Type="http://schemas.openxmlformats.org/officeDocument/2006/relationships/image" Target="media/image52.jpeg"/><Relationship Id="rId328" Type="http://schemas.openxmlformats.org/officeDocument/2006/relationships/diagramData" Target="diagrams/data44.xml"/><Relationship Id="rId132" Type="http://schemas.openxmlformats.org/officeDocument/2006/relationships/diagramQuickStyle" Target="diagrams/quickStyle16.xml"/><Relationship Id="rId174" Type="http://schemas.microsoft.com/office/2007/relationships/diagramDrawing" Target="diagrams/drawing22.xml"/><Relationship Id="rId381" Type="http://schemas.microsoft.com/office/2007/relationships/diagramDrawing" Target="diagrams/drawing52.xml"/><Relationship Id="rId241" Type="http://schemas.openxmlformats.org/officeDocument/2006/relationships/hyperlink" Target="https://www.youtube.com/watch?v=xbSr32OWcX4" TargetMode="External"/><Relationship Id="rId437" Type="http://schemas.openxmlformats.org/officeDocument/2006/relationships/header" Target="header7.xml"/><Relationship Id="rId36" Type="http://schemas.openxmlformats.org/officeDocument/2006/relationships/image" Target="media/image5.jpeg"/><Relationship Id="rId283" Type="http://schemas.microsoft.com/office/2007/relationships/diagramDrawing" Target="diagrams/drawing35.xml"/><Relationship Id="rId339" Type="http://schemas.openxmlformats.org/officeDocument/2006/relationships/diagramLayout" Target="diagrams/layout46.xml"/><Relationship Id="rId78" Type="http://schemas.openxmlformats.org/officeDocument/2006/relationships/diagramQuickStyle" Target="diagrams/quickStyle10.xml"/><Relationship Id="rId101" Type="http://schemas.openxmlformats.org/officeDocument/2006/relationships/diagramQuickStyle" Target="diagrams/quickStyle11.xml"/><Relationship Id="rId143" Type="http://schemas.openxmlformats.org/officeDocument/2006/relationships/diagramLayout" Target="diagrams/layout18.xml"/><Relationship Id="rId185" Type="http://schemas.openxmlformats.org/officeDocument/2006/relationships/diagramColors" Target="diagrams/colors24.xml"/><Relationship Id="rId350" Type="http://schemas.openxmlformats.org/officeDocument/2006/relationships/diagramLayout" Target="diagrams/layout48.xml"/><Relationship Id="rId406" Type="http://schemas.openxmlformats.org/officeDocument/2006/relationships/diagramLayout" Target="diagrams/layout56.xml"/><Relationship Id="rId9" Type="http://schemas.openxmlformats.org/officeDocument/2006/relationships/footnotes" Target="footnotes.xml"/><Relationship Id="rId210" Type="http://schemas.openxmlformats.org/officeDocument/2006/relationships/diagramQuickStyle" Target="diagrams/quickStyle29.xml"/><Relationship Id="rId392" Type="http://schemas.openxmlformats.org/officeDocument/2006/relationships/diagramData" Target="diagrams/data54.xml"/><Relationship Id="rId252" Type="http://schemas.openxmlformats.org/officeDocument/2006/relationships/diagramQuickStyle" Target="diagrams/quickStyle32.xml"/><Relationship Id="rId294" Type="http://schemas.openxmlformats.org/officeDocument/2006/relationships/image" Target="media/image54.jpeg"/><Relationship Id="rId308" Type="http://schemas.openxmlformats.org/officeDocument/2006/relationships/diagramData" Target="diagrams/data40.xml"/><Relationship Id="rId47" Type="http://schemas.microsoft.com/office/2007/relationships/diagramDrawing" Target="diagrams/drawing6.xml"/><Relationship Id="rId89" Type="http://schemas.openxmlformats.org/officeDocument/2006/relationships/hyperlink" Target="https://www.youtube.com/watch?v=l128tW1H5a8" TargetMode="External"/><Relationship Id="rId112" Type="http://schemas.openxmlformats.org/officeDocument/2006/relationships/diagramColors" Target="diagrams/colors13.xml"/><Relationship Id="rId154" Type="http://schemas.openxmlformats.org/officeDocument/2006/relationships/diagramQuickStyle" Target="diagrams/quickStyle19.xml"/><Relationship Id="rId361" Type="http://schemas.openxmlformats.org/officeDocument/2006/relationships/hyperlink" Target="https://www.health.gov.au/health-topics/physical-activity-and-exercise/physical-activity-and-exercise-guidelines-for-all-australians/for-people-with-disability-or-chronic-conditions" TargetMode="External"/><Relationship Id="rId196" Type="http://schemas.microsoft.com/office/2007/relationships/diagramDrawing" Target="diagrams/drawing26.xml"/><Relationship Id="rId417" Type="http://schemas.openxmlformats.org/officeDocument/2006/relationships/image" Target="media/image67.jpeg"/><Relationship Id="rId16" Type="http://schemas.openxmlformats.org/officeDocument/2006/relationships/diagramLayout" Target="diagrams/layout1.xml"/><Relationship Id="rId221" Type="http://schemas.openxmlformats.org/officeDocument/2006/relationships/header" Target="header3.xml"/><Relationship Id="rId263" Type="http://schemas.openxmlformats.org/officeDocument/2006/relationships/image" Target="media/image45.png"/><Relationship Id="rId319" Type="http://schemas.openxmlformats.org/officeDocument/2006/relationships/diagramLayout" Target="diagrams/layout42.xml"/><Relationship Id="rId58" Type="http://schemas.openxmlformats.org/officeDocument/2006/relationships/hyperlink" Target="https://www.visiblebody.com/learn/respiratory/glossary" TargetMode="External"/><Relationship Id="rId123" Type="http://schemas.openxmlformats.org/officeDocument/2006/relationships/diagramData" Target="diagrams/data15.xml"/><Relationship Id="rId330" Type="http://schemas.openxmlformats.org/officeDocument/2006/relationships/diagramQuickStyle" Target="diagrams/quickStyle44.xml"/><Relationship Id="rId165" Type="http://schemas.openxmlformats.org/officeDocument/2006/relationships/diagramLayout" Target="diagrams/layout21.xml"/><Relationship Id="rId372" Type="http://schemas.openxmlformats.org/officeDocument/2006/relationships/diagramLayout" Target="diagrams/layout51.xml"/><Relationship Id="rId428" Type="http://schemas.openxmlformats.org/officeDocument/2006/relationships/hyperlink" Target="https://www.visiblebody.com/learn/endocrine" TargetMode="External"/><Relationship Id="rId232" Type="http://schemas.openxmlformats.org/officeDocument/2006/relationships/hyperlink" Target="https://www.hopkinsmedicine.org/health/conditions-and-diseases/disorders-of-the-immune-system" TargetMode="External"/><Relationship Id="rId274" Type="http://schemas.openxmlformats.org/officeDocument/2006/relationships/diagramLayout" Target="diagrams/layout34.xml"/><Relationship Id="rId27" Type="http://schemas.openxmlformats.org/officeDocument/2006/relationships/diagramLayout" Target="diagrams/layout3.xml"/><Relationship Id="rId69" Type="http://schemas.openxmlformats.org/officeDocument/2006/relationships/diagramData" Target="diagrams/data9.xml"/><Relationship Id="rId134" Type="http://schemas.microsoft.com/office/2007/relationships/diagramDrawing" Target="diagrams/drawing16.xml"/><Relationship Id="rId80" Type="http://schemas.microsoft.com/office/2007/relationships/diagramDrawing" Target="diagrams/drawing10.xml"/><Relationship Id="rId176" Type="http://schemas.openxmlformats.org/officeDocument/2006/relationships/diagramLayout" Target="diagrams/layout23.xml"/><Relationship Id="rId341" Type="http://schemas.openxmlformats.org/officeDocument/2006/relationships/diagramColors" Target="diagrams/colors46.xml"/><Relationship Id="rId383" Type="http://schemas.openxmlformats.org/officeDocument/2006/relationships/hyperlink" Target="https://compliantlearningresources.com.au/network/lotus-v2/policies-procedures/" TargetMode="External"/><Relationship Id="rId439" Type="http://schemas.openxmlformats.org/officeDocument/2006/relationships/theme" Target="theme/theme1.xml"/><Relationship Id="rId201" Type="http://schemas.openxmlformats.org/officeDocument/2006/relationships/diagramColors" Target="diagrams/colors27.xml"/><Relationship Id="rId243" Type="http://schemas.openxmlformats.org/officeDocument/2006/relationships/image" Target="media/image41.jpeg"/><Relationship Id="rId285" Type="http://schemas.openxmlformats.org/officeDocument/2006/relationships/diagramLayout" Target="diagrams/layout36.xml"/><Relationship Id="rId38" Type="http://schemas.openxmlformats.org/officeDocument/2006/relationships/diagramData" Target="diagrams/data5.xml"/><Relationship Id="rId103" Type="http://schemas.microsoft.com/office/2007/relationships/diagramDrawing" Target="diagrams/drawing11.xml"/><Relationship Id="rId310" Type="http://schemas.openxmlformats.org/officeDocument/2006/relationships/diagramQuickStyle" Target="diagrams/quickStyle40.xml"/><Relationship Id="rId91" Type="http://schemas.openxmlformats.org/officeDocument/2006/relationships/image" Target="media/image22.png"/><Relationship Id="rId145" Type="http://schemas.openxmlformats.org/officeDocument/2006/relationships/diagramColors" Target="diagrams/colors18.xml"/><Relationship Id="rId187" Type="http://schemas.openxmlformats.org/officeDocument/2006/relationships/diagramData" Target="diagrams/data25.xml"/><Relationship Id="rId352" Type="http://schemas.openxmlformats.org/officeDocument/2006/relationships/diagramColors" Target="diagrams/colors48.xml"/><Relationship Id="rId394" Type="http://schemas.openxmlformats.org/officeDocument/2006/relationships/diagramQuickStyle" Target="diagrams/quickStyle54.xml"/><Relationship Id="rId408" Type="http://schemas.openxmlformats.org/officeDocument/2006/relationships/diagramColors" Target="diagrams/colors56.xml"/><Relationship Id="rId212" Type="http://schemas.microsoft.com/office/2007/relationships/diagramDrawing" Target="diagrams/drawing29.xml"/><Relationship Id="rId254" Type="http://schemas.microsoft.com/office/2007/relationships/diagramDrawing" Target="diagrams/drawing32.xml"/><Relationship Id="rId49" Type="http://schemas.openxmlformats.org/officeDocument/2006/relationships/diagramData" Target="diagrams/data7.xml"/><Relationship Id="rId114" Type="http://schemas.openxmlformats.org/officeDocument/2006/relationships/hyperlink" Target="https://immunisationhandbook.health.gov.au/technical-terms" TargetMode="External"/><Relationship Id="rId296" Type="http://schemas.openxmlformats.org/officeDocument/2006/relationships/diagramData" Target="diagrams/data38.xml"/><Relationship Id="rId60" Type="http://schemas.openxmlformats.org/officeDocument/2006/relationships/diagramLayout" Target="diagrams/layout8.xml"/><Relationship Id="rId81" Type="http://schemas.openxmlformats.org/officeDocument/2006/relationships/hyperlink" Target="https://www.visiblebody.com/learn/digestive/glossary" TargetMode="External"/><Relationship Id="rId135" Type="http://schemas.openxmlformats.org/officeDocument/2006/relationships/image" Target="media/image31.jpeg"/><Relationship Id="rId156" Type="http://schemas.microsoft.com/office/2007/relationships/diagramDrawing" Target="diagrams/drawing19.xml"/><Relationship Id="rId177" Type="http://schemas.openxmlformats.org/officeDocument/2006/relationships/diagramQuickStyle" Target="diagrams/quickStyle23.xml"/><Relationship Id="rId198" Type="http://schemas.openxmlformats.org/officeDocument/2006/relationships/diagramData" Target="diagrams/data27.xml"/><Relationship Id="rId321" Type="http://schemas.openxmlformats.org/officeDocument/2006/relationships/diagramColors" Target="diagrams/colors42.xml"/><Relationship Id="rId342" Type="http://schemas.microsoft.com/office/2007/relationships/diagramDrawing" Target="diagrams/drawing46.xml"/><Relationship Id="rId363" Type="http://schemas.openxmlformats.org/officeDocument/2006/relationships/diagramLayout" Target="diagrams/layout50.xml"/><Relationship Id="rId384" Type="http://schemas.openxmlformats.org/officeDocument/2006/relationships/image" Target="media/image58.jpeg"/><Relationship Id="rId419" Type="http://schemas.openxmlformats.org/officeDocument/2006/relationships/hyperlink" Target="https://www.aihw.gov.au/reports-data/population-groups/older-people/overview" TargetMode="External"/><Relationship Id="rId202" Type="http://schemas.microsoft.com/office/2007/relationships/diagramDrawing" Target="diagrams/drawing27.xml"/><Relationship Id="rId223" Type="http://schemas.openxmlformats.org/officeDocument/2006/relationships/hyperlink" Target="https://www.niddk.nih.gov/health-information/endocrine-diseases" TargetMode="External"/><Relationship Id="rId244" Type="http://schemas.openxmlformats.org/officeDocument/2006/relationships/diagramData" Target="diagrams/data31.xml"/><Relationship Id="rId430" Type="http://schemas.openxmlformats.org/officeDocument/2006/relationships/hyperlink" Target="https://www.visiblebody.com/learn/nervous" TargetMode="External"/><Relationship Id="rId18" Type="http://schemas.openxmlformats.org/officeDocument/2006/relationships/diagramColors" Target="diagrams/colors1.xml"/><Relationship Id="rId39" Type="http://schemas.openxmlformats.org/officeDocument/2006/relationships/diagramLayout" Target="diagrams/layout5.xml"/><Relationship Id="rId265" Type="http://schemas.openxmlformats.org/officeDocument/2006/relationships/image" Target="media/image47.png"/><Relationship Id="rId286" Type="http://schemas.openxmlformats.org/officeDocument/2006/relationships/diagramQuickStyle" Target="diagrams/quickStyle36.xml"/><Relationship Id="rId50" Type="http://schemas.openxmlformats.org/officeDocument/2006/relationships/diagramLayout" Target="diagrams/layout7.xml"/><Relationship Id="rId104" Type="http://schemas.openxmlformats.org/officeDocument/2006/relationships/diagramData" Target="diagrams/data12.xml"/><Relationship Id="rId125" Type="http://schemas.openxmlformats.org/officeDocument/2006/relationships/diagramQuickStyle" Target="diagrams/quickStyle15.xml"/><Relationship Id="rId146" Type="http://schemas.microsoft.com/office/2007/relationships/diagramDrawing" Target="diagrams/drawing18.xml"/><Relationship Id="rId167" Type="http://schemas.openxmlformats.org/officeDocument/2006/relationships/diagramColors" Target="diagrams/colors21.xml"/><Relationship Id="rId188" Type="http://schemas.openxmlformats.org/officeDocument/2006/relationships/diagramLayout" Target="diagrams/layout25.xml"/><Relationship Id="rId311" Type="http://schemas.openxmlformats.org/officeDocument/2006/relationships/diagramColors" Target="diagrams/colors40.xml"/><Relationship Id="rId332" Type="http://schemas.microsoft.com/office/2007/relationships/diagramDrawing" Target="diagrams/drawing44.xml"/><Relationship Id="rId353" Type="http://schemas.microsoft.com/office/2007/relationships/diagramDrawing" Target="diagrams/drawing48.xml"/><Relationship Id="rId374" Type="http://schemas.openxmlformats.org/officeDocument/2006/relationships/diagramColors" Target="diagrams/colors51.xml"/><Relationship Id="rId395" Type="http://schemas.openxmlformats.org/officeDocument/2006/relationships/diagramColors" Target="diagrams/colors54.xml"/><Relationship Id="rId409" Type="http://schemas.microsoft.com/office/2007/relationships/diagramDrawing" Target="diagrams/drawing56.xml"/><Relationship Id="rId71" Type="http://schemas.openxmlformats.org/officeDocument/2006/relationships/diagramQuickStyle" Target="diagrams/quickStyle9.xml"/><Relationship Id="rId92" Type="http://schemas.openxmlformats.org/officeDocument/2006/relationships/image" Target="media/image23.png"/><Relationship Id="rId213" Type="http://schemas.openxmlformats.org/officeDocument/2006/relationships/image" Target="media/image39.jpeg"/><Relationship Id="rId234" Type="http://schemas.openxmlformats.org/officeDocument/2006/relationships/hyperlink" Target="https://www.britannica.com/browse/Diseases-of-the-Senses" TargetMode="External"/><Relationship Id="rId420" Type="http://schemas.openxmlformats.org/officeDocument/2006/relationships/hyperlink" Target="https://www.youtube.com/watch?v=4ENhYufGacI&amp;t=10s" TargetMode="External"/><Relationship Id="rId2" Type="http://schemas.openxmlformats.org/officeDocument/2006/relationships/customXml" Target="../customXml/item2.xml"/><Relationship Id="rId29" Type="http://schemas.openxmlformats.org/officeDocument/2006/relationships/diagramColors" Target="diagrams/colors3.xml"/><Relationship Id="rId255" Type="http://schemas.openxmlformats.org/officeDocument/2006/relationships/diagramData" Target="diagrams/data33.xml"/><Relationship Id="rId276" Type="http://schemas.openxmlformats.org/officeDocument/2006/relationships/diagramColors" Target="diagrams/colors34.xml"/><Relationship Id="rId297" Type="http://schemas.openxmlformats.org/officeDocument/2006/relationships/diagramLayout" Target="diagrams/layout38.xml"/><Relationship Id="rId40" Type="http://schemas.openxmlformats.org/officeDocument/2006/relationships/diagramQuickStyle" Target="diagrams/quickStyle5.xml"/><Relationship Id="rId115" Type="http://schemas.openxmlformats.org/officeDocument/2006/relationships/diagramData" Target="diagrams/data14.xml"/><Relationship Id="rId136" Type="http://schemas.openxmlformats.org/officeDocument/2006/relationships/hyperlink" Target="https://www.youtube.com/watch?v=pFG2Xxpx0Cc" TargetMode="External"/><Relationship Id="rId157" Type="http://schemas.openxmlformats.org/officeDocument/2006/relationships/diagramData" Target="diagrams/data20.xml"/><Relationship Id="rId178" Type="http://schemas.openxmlformats.org/officeDocument/2006/relationships/diagramColors" Target="diagrams/colors23.xml"/><Relationship Id="rId301" Type="http://schemas.openxmlformats.org/officeDocument/2006/relationships/diagramData" Target="diagrams/data39.xml"/><Relationship Id="rId322" Type="http://schemas.microsoft.com/office/2007/relationships/diagramDrawing" Target="diagrams/drawing42.xml"/><Relationship Id="rId343" Type="http://schemas.openxmlformats.org/officeDocument/2006/relationships/image" Target="media/image57.jpeg"/><Relationship Id="rId364" Type="http://schemas.openxmlformats.org/officeDocument/2006/relationships/diagramQuickStyle" Target="diagrams/quickStyle50.xml"/><Relationship Id="rId61" Type="http://schemas.openxmlformats.org/officeDocument/2006/relationships/diagramQuickStyle" Target="diagrams/quickStyle8.xml"/><Relationship Id="rId82" Type="http://schemas.openxmlformats.org/officeDocument/2006/relationships/image" Target="media/image15.jpeg"/><Relationship Id="rId199" Type="http://schemas.openxmlformats.org/officeDocument/2006/relationships/diagramLayout" Target="diagrams/layout27.xml"/><Relationship Id="rId203" Type="http://schemas.openxmlformats.org/officeDocument/2006/relationships/diagramData" Target="diagrams/data28.xml"/><Relationship Id="rId385" Type="http://schemas.openxmlformats.org/officeDocument/2006/relationships/diagramData" Target="diagrams/data53.xml"/><Relationship Id="rId19" Type="http://schemas.microsoft.com/office/2007/relationships/diagramDrawing" Target="diagrams/drawing1.xml"/><Relationship Id="rId224" Type="http://schemas.openxmlformats.org/officeDocument/2006/relationships/header" Target="header4.xml"/><Relationship Id="rId245" Type="http://schemas.openxmlformats.org/officeDocument/2006/relationships/diagramLayout" Target="diagrams/layout31.xml"/><Relationship Id="rId266" Type="http://schemas.openxmlformats.org/officeDocument/2006/relationships/hyperlink" Target="https://www.appropedia.org/Medical_Patient_Assessment_for_Chest_Pain_%28OPQRST%29" TargetMode="External"/><Relationship Id="rId287" Type="http://schemas.openxmlformats.org/officeDocument/2006/relationships/diagramColors" Target="diagrams/colors36.xml"/><Relationship Id="rId410" Type="http://schemas.openxmlformats.org/officeDocument/2006/relationships/image" Target="media/image63.jpeg"/><Relationship Id="rId431" Type="http://schemas.openxmlformats.org/officeDocument/2006/relationships/hyperlink" Target="https://www.visiblebody.com/learn/reproductive" TargetMode="External"/><Relationship Id="rId30" Type="http://schemas.microsoft.com/office/2007/relationships/diagramDrawing" Target="diagrams/drawing3.xml"/><Relationship Id="rId105" Type="http://schemas.openxmlformats.org/officeDocument/2006/relationships/diagramLayout" Target="diagrams/layout12.xml"/><Relationship Id="rId126" Type="http://schemas.openxmlformats.org/officeDocument/2006/relationships/diagramColors" Target="diagrams/colors15.xml"/><Relationship Id="rId147" Type="http://schemas.openxmlformats.org/officeDocument/2006/relationships/image" Target="media/image32.jpeg"/><Relationship Id="rId168" Type="http://schemas.microsoft.com/office/2007/relationships/diagramDrawing" Target="diagrams/drawing21.xml"/><Relationship Id="rId312" Type="http://schemas.microsoft.com/office/2007/relationships/diagramDrawing" Target="diagrams/drawing40.xml"/><Relationship Id="rId333" Type="http://schemas.openxmlformats.org/officeDocument/2006/relationships/diagramData" Target="diagrams/data45.xml"/><Relationship Id="rId354" Type="http://schemas.openxmlformats.org/officeDocument/2006/relationships/hyperlink" Target="https://www.cdc.gov/" TargetMode="External"/><Relationship Id="rId51" Type="http://schemas.openxmlformats.org/officeDocument/2006/relationships/diagramQuickStyle" Target="diagrams/quickStyle7.xml"/><Relationship Id="rId72" Type="http://schemas.openxmlformats.org/officeDocument/2006/relationships/diagramColors" Target="diagrams/colors9.xml"/><Relationship Id="rId93" Type="http://schemas.openxmlformats.org/officeDocument/2006/relationships/hyperlink" Target="https://www.visiblebody.com/learn/reproductive/glossary" TargetMode="External"/><Relationship Id="rId189" Type="http://schemas.openxmlformats.org/officeDocument/2006/relationships/diagramQuickStyle" Target="diagrams/quickStyle25.xml"/><Relationship Id="rId375" Type="http://schemas.microsoft.com/office/2007/relationships/diagramDrawing" Target="diagrams/drawing51.xml"/><Relationship Id="rId396" Type="http://schemas.microsoft.com/office/2007/relationships/diagramDrawing" Target="diagrams/drawing54.xml"/><Relationship Id="rId3" Type="http://schemas.openxmlformats.org/officeDocument/2006/relationships/customXml" Target="../customXml/item3.xml"/><Relationship Id="rId214" Type="http://schemas.openxmlformats.org/officeDocument/2006/relationships/hyperlink" Target="https://www.nhs.uk/conditions/cardiovascular-disease/" TargetMode="External"/><Relationship Id="rId235" Type="http://schemas.openxmlformats.org/officeDocument/2006/relationships/image" Target="media/image40.jpeg"/><Relationship Id="rId256" Type="http://schemas.openxmlformats.org/officeDocument/2006/relationships/diagramLayout" Target="diagrams/layout33.xml"/><Relationship Id="rId277" Type="http://schemas.microsoft.com/office/2007/relationships/diagramDrawing" Target="diagrams/drawing34.xml"/><Relationship Id="rId298" Type="http://schemas.openxmlformats.org/officeDocument/2006/relationships/diagramQuickStyle" Target="diagrams/quickStyle38.xml"/><Relationship Id="rId400" Type="http://schemas.openxmlformats.org/officeDocument/2006/relationships/diagramQuickStyle" Target="diagrams/quickStyle55.xml"/><Relationship Id="rId421" Type="http://schemas.openxmlformats.org/officeDocument/2006/relationships/hyperlink" Target="https://www.youtube.com/watch?v=aLY4NTfAfcg" TargetMode="External"/><Relationship Id="rId116" Type="http://schemas.openxmlformats.org/officeDocument/2006/relationships/diagramLayout" Target="diagrams/layout14.xml"/><Relationship Id="rId137" Type="http://schemas.openxmlformats.org/officeDocument/2006/relationships/diagramData" Target="diagrams/data17.xml"/><Relationship Id="rId158" Type="http://schemas.openxmlformats.org/officeDocument/2006/relationships/diagramLayout" Target="diagrams/layout20.xml"/><Relationship Id="rId302" Type="http://schemas.openxmlformats.org/officeDocument/2006/relationships/diagramLayout" Target="diagrams/layout39.xml"/><Relationship Id="rId323" Type="http://schemas.openxmlformats.org/officeDocument/2006/relationships/diagramData" Target="diagrams/data43.xml"/><Relationship Id="rId344" Type="http://schemas.openxmlformats.org/officeDocument/2006/relationships/diagramData" Target="diagrams/data47.xml"/><Relationship Id="rId20" Type="http://schemas.openxmlformats.org/officeDocument/2006/relationships/diagramData" Target="diagrams/data2.xml"/><Relationship Id="rId41" Type="http://schemas.openxmlformats.org/officeDocument/2006/relationships/diagramColors" Target="diagrams/colors5.xml"/><Relationship Id="rId62" Type="http://schemas.openxmlformats.org/officeDocument/2006/relationships/diagramColors" Target="diagrams/colors8.xml"/><Relationship Id="rId83" Type="http://schemas.openxmlformats.org/officeDocument/2006/relationships/image" Target="media/image16.png"/><Relationship Id="rId179" Type="http://schemas.microsoft.com/office/2007/relationships/diagramDrawing" Target="diagrams/drawing23.xml"/><Relationship Id="rId365" Type="http://schemas.openxmlformats.org/officeDocument/2006/relationships/diagramColors" Target="diagrams/colors50.xml"/><Relationship Id="rId386" Type="http://schemas.openxmlformats.org/officeDocument/2006/relationships/diagramLayout" Target="diagrams/layout53.xml"/><Relationship Id="rId190" Type="http://schemas.openxmlformats.org/officeDocument/2006/relationships/diagramColors" Target="diagrams/colors25.xml"/><Relationship Id="rId204" Type="http://schemas.openxmlformats.org/officeDocument/2006/relationships/diagramLayout" Target="diagrams/layout28.xml"/><Relationship Id="rId225" Type="http://schemas.openxmlformats.org/officeDocument/2006/relationships/header" Target="header5.xml"/><Relationship Id="rId246" Type="http://schemas.openxmlformats.org/officeDocument/2006/relationships/diagramQuickStyle" Target="diagrams/quickStyle31.xml"/><Relationship Id="rId267" Type="http://schemas.openxmlformats.org/officeDocument/2006/relationships/hyperlink" Target="https://www.youtube.com/watch?v=_x5-2bLHO1k&amp;t=271s" TargetMode="External"/><Relationship Id="rId288" Type="http://schemas.microsoft.com/office/2007/relationships/diagramDrawing" Target="diagrams/drawing36.xml"/><Relationship Id="rId411" Type="http://schemas.openxmlformats.org/officeDocument/2006/relationships/hyperlink" Target="https://compliantlearningresources.com.au/network/lotus/policies-procedures/" TargetMode="External"/><Relationship Id="rId432" Type="http://schemas.openxmlformats.org/officeDocument/2006/relationships/hyperlink" Target="https://www.visiblebody.com/learn/skeleton" TargetMode="External"/><Relationship Id="rId106" Type="http://schemas.openxmlformats.org/officeDocument/2006/relationships/diagramQuickStyle" Target="diagrams/quickStyle12.xml"/><Relationship Id="rId127" Type="http://schemas.microsoft.com/office/2007/relationships/diagramDrawing" Target="diagrams/drawing15.xml"/><Relationship Id="rId313" Type="http://schemas.openxmlformats.org/officeDocument/2006/relationships/diagramData" Target="diagrams/data41.xml"/><Relationship Id="rId10" Type="http://schemas.openxmlformats.org/officeDocument/2006/relationships/endnotes" Target="endnotes.xml"/><Relationship Id="rId31" Type="http://schemas.openxmlformats.org/officeDocument/2006/relationships/diagramData" Target="diagrams/data4.xml"/><Relationship Id="rId52" Type="http://schemas.openxmlformats.org/officeDocument/2006/relationships/diagramColors" Target="diagrams/colors7.xml"/><Relationship Id="rId73" Type="http://schemas.microsoft.com/office/2007/relationships/diagramDrawing" Target="diagrams/drawing9.xml"/><Relationship Id="rId94" Type="http://schemas.openxmlformats.org/officeDocument/2006/relationships/image" Target="media/image24.png"/><Relationship Id="rId148" Type="http://schemas.openxmlformats.org/officeDocument/2006/relationships/image" Target="media/image33.png"/><Relationship Id="rId169" Type="http://schemas.openxmlformats.org/officeDocument/2006/relationships/image" Target="media/image37.jpeg"/><Relationship Id="rId334" Type="http://schemas.openxmlformats.org/officeDocument/2006/relationships/diagramLayout" Target="diagrams/layout45.xml"/><Relationship Id="rId355" Type="http://schemas.openxmlformats.org/officeDocument/2006/relationships/hyperlink" Target="https://www.cdc.gov/physicalactivity/basics/older_adults/index.htm" TargetMode="External"/><Relationship Id="rId376" Type="http://schemas.openxmlformats.org/officeDocument/2006/relationships/hyperlink" Target="https://www.aasw.asn.au/" TargetMode="External"/><Relationship Id="rId397" Type="http://schemas.openxmlformats.org/officeDocument/2006/relationships/hyperlink" Target="https://www.youtube.com/watch?v=aLY4NTfAfcg" TargetMode="External"/><Relationship Id="rId4" Type="http://schemas.openxmlformats.org/officeDocument/2006/relationships/customXml" Target="../customXml/item4.xml"/><Relationship Id="rId180" Type="http://schemas.openxmlformats.org/officeDocument/2006/relationships/image" Target="media/image38.png"/><Relationship Id="rId215" Type="http://schemas.openxmlformats.org/officeDocument/2006/relationships/hyperlink" Target="https://www.verywellhealth.com/respiratory-diseases-5206842" TargetMode="External"/><Relationship Id="rId236" Type="http://schemas.openxmlformats.org/officeDocument/2006/relationships/diagramData" Target="diagrams/data30.xml"/><Relationship Id="rId257" Type="http://schemas.openxmlformats.org/officeDocument/2006/relationships/diagramQuickStyle" Target="diagrams/quickStyle33.xml"/><Relationship Id="rId278" Type="http://schemas.openxmlformats.org/officeDocument/2006/relationships/image" Target="media/image53.jpeg"/><Relationship Id="rId401" Type="http://schemas.openxmlformats.org/officeDocument/2006/relationships/diagramColors" Target="diagrams/colors55.xml"/><Relationship Id="rId422" Type="http://schemas.openxmlformats.org/officeDocument/2006/relationships/hyperlink" Target="https://www.youtube.com/watch?v=Orumw-PyNjw&amp;t=2s" TargetMode="External"/><Relationship Id="rId303" Type="http://schemas.openxmlformats.org/officeDocument/2006/relationships/diagramQuickStyle" Target="diagrams/quickStyle39.xml"/><Relationship Id="rId42" Type="http://schemas.microsoft.com/office/2007/relationships/diagramDrawing" Target="diagrams/drawing5.xml"/><Relationship Id="rId84" Type="http://schemas.openxmlformats.org/officeDocument/2006/relationships/image" Target="media/image17.jpeg"/><Relationship Id="rId138" Type="http://schemas.openxmlformats.org/officeDocument/2006/relationships/diagramLayout" Target="diagrams/layout17.xml"/><Relationship Id="rId345" Type="http://schemas.openxmlformats.org/officeDocument/2006/relationships/diagramLayout" Target="diagrams/layout47.xml"/><Relationship Id="rId387" Type="http://schemas.openxmlformats.org/officeDocument/2006/relationships/diagramQuickStyle" Target="diagrams/quickStyle53.xml"/><Relationship Id="rId191" Type="http://schemas.microsoft.com/office/2007/relationships/diagramDrawing" Target="diagrams/drawing25.xml"/><Relationship Id="rId205" Type="http://schemas.openxmlformats.org/officeDocument/2006/relationships/diagramQuickStyle" Target="diagrams/quickStyle28.xml"/><Relationship Id="rId247" Type="http://schemas.openxmlformats.org/officeDocument/2006/relationships/diagramColors" Target="diagrams/colors31.xml"/><Relationship Id="rId412" Type="http://schemas.openxmlformats.org/officeDocument/2006/relationships/image" Target="media/image64.jpeg"/><Relationship Id="rId107" Type="http://schemas.openxmlformats.org/officeDocument/2006/relationships/diagramColors" Target="diagrams/colors12.xml"/><Relationship Id="rId289" Type="http://schemas.openxmlformats.org/officeDocument/2006/relationships/diagramData" Target="diagrams/data37.xml"/><Relationship Id="rId11" Type="http://schemas.openxmlformats.org/officeDocument/2006/relationships/image" Target="media/image1.png"/><Relationship Id="rId53" Type="http://schemas.microsoft.com/office/2007/relationships/diagramDrawing" Target="diagrams/drawing7.xml"/><Relationship Id="rId149" Type="http://schemas.openxmlformats.org/officeDocument/2006/relationships/hyperlink" Target="https://www.hearingsol.com/articles/facts-five-sense-organs-of-human-body/" TargetMode="External"/><Relationship Id="rId314" Type="http://schemas.openxmlformats.org/officeDocument/2006/relationships/diagramLayout" Target="diagrams/layout41.xml"/><Relationship Id="rId356" Type="http://schemas.openxmlformats.org/officeDocument/2006/relationships/diagramData" Target="diagrams/data49.xml"/><Relationship Id="rId398" Type="http://schemas.openxmlformats.org/officeDocument/2006/relationships/diagramData" Target="diagrams/data55.xml"/><Relationship Id="rId95" Type="http://schemas.openxmlformats.org/officeDocument/2006/relationships/hyperlink" Target="https://www.youtube.com/watch?v=Orumw-PyNjw&amp;t=2s" TargetMode="External"/><Relationship Id="rId160" Type="http://schemas.openxmlformats.org/officeDocument/2006/relationships/diagramColors" Target="diagrams/colors20.xml"/><Relationship Id="rId216" Type="http://schemas.openxmlformats.org/officeDocument/2006/relationships/hyperlink" Target="https://www.niams.nih.gov/health-topics/muscle-bone-diseases" TargetMode="External"/><Relationship Id="rId423" Type="http://schemas.openxmlformats.org/officeDocument/2006/relationships/hyperlink" Target="https://www.youtube.com/watch?v=xbSr32OWcX4" TargetMode="External"/><Relationship Id="rId258" Type="http://schemas.openxmlformats.org/officeDocument/2006/relationships/diagramColors" Target="diagrams/colors33.xml"/><Relationship Id="rId22" Type="http://schemas.openxmlformats.org/officeDocument/2006/relationships/diagramQuickStyle" Target="diagrams/quickStyle2.xml"/><Relationship Id="rId64" Type="http://schemas.openxmlformats.org/officeDocument/2006/relationships/image" Target="media/image11.png"/><Relationship Id="rId118" Type="http://schemas.openxmlformats.org/officeDocument/2006/relationships/diagramColors" Target="diagrams/colors14.xml"/><Relationship Id="rId325" Type="http://schemas.openxmlformats.org/officeDocument/2006/relationships/diagramQuickStyle" Target="diagrams/quickStyle43.xml"/><Relationship Id="rId367" Type="http://schemas.openxmlformats.org/officeDocument/2006/relationships/hyperlink" Target="https://www.youtube.com/watch?v=4ENhYufGacI" TargetMode="External"/><Relationship Id="rId171" Type="http://schemas.openxmlformats.org/officeDocument/2006/relationships/diagramLayout" Target="diagrams/layout22.xml"/><Relationship Id="rId227" Type="http://schemas.openxmlformats.org/officeDocument/2006/relationships/hyperlink" Target="https://medlineplus.gov/kidneysandurinarysystem.html" TargetMode="External"/><Relationship Id="rId269" Type="http://schemas.openxmlformats.org/officeDocument/2006/relationships/image" Target="media/image49.png"/><Relationship Id="rId434" Type="http://schemas.openxmlformats.org/officeDocument/2006/relationships/hyperlink" Target="https://www.visiblebody.com/learn/muscular" TargetMode="External"/><Relationship Id="rId33" Type="http://schemas.openxmlformats.org/officeDocument/2006/relationships/diagramQuickStyle" Target="diagrams/quickStyle4.xml"/><Relationship Id="rId129" Type="http://schemas.openxmlformats.org/officeDocument/2006/relationships/image" Target="media/image30.jpg"/><Relationship Id="rId280" Type="http://schemas.openxmlformats.org/officeDocument/2006/relationships/diagramLayout" Target="diagrams/layout35.xml"/><Relationship Id="rId336" Type="http://schemas.openxmlformats.org/officeDocument/2006/relationships/diagramColors" Target="diagrams/colors45.xml"/><Relationship Id="rId75" Type="http://schemas.openxmlformats.org/officeDocument/2006/relationships/image" Target="media/image14.png"/><Relationship Id="rId140" Type="http://schemas.openxmlformats.org/officeDocument/2006/relationships/diagramColors" Target="diagrams/colors17.xml"/><Relationship Id="rId182" Type="http://schemas.openxmlformats.org/officeDocument/2006/relationships/diagramData" Target="diagrams/data24.xml"/><Relationship Id="rId378" Type="http://schemas.openxmlformats.org/officeDocument/2006/relationships/diagramLayout" Target="diagrams/layout52.xml"/><Relationship Id="rId403" Type="http://schemas.openxmlformats.org/officeDocument/2006/relationships/image" Target="media/image61.jpeg"/><Relationship Id="rId6" Type="http://schemas.openxmlformats.org/officeDocument/2006/relationships/styles" Target="styles.xml"/><Relationship Id="rId238" Type="http://schemas.openxmlformats.org/officeDocument/2006/relationships/diagramQuickStyle" Target="diagrams/quickStyle30.xml"/><Relationship Id="rId291" Type="http://schemas.openxmlformats.org/officeDocument/2006/relationships/diagramQuickStyle" Target="diagrams/quickStyle37.xml"/><Relationship Id="rId305" Type="http://schemas.microsoft.com/office/2007/relationships/diagramDrawing" Target="diagrams/drawing39.xml"/><Relationship Id="rId347" Type="http://schemas.openxmlformats.org/officeDocument/2006/relationships/diagramColors" Target="diagrams/colors47.xml"/><Relationship Id="rId44" Type="http://schemas.openxmlformats.org/officeDocument/2006/relationships/diagramLayout" Target="diagrams/layout6.xml"/><Relationship Id="rId86" Type="http://schemas.openxmlformats.org/officeDocument/2006/relationships/image" Target="media/image19.jpeg"/><Relationship Id="rId151" Type="http://schemas.openxmlformats.org/officeDocument/2006/relationships/image" Target="media/image35.jpeg"/><Relationship Id="rId389" Type="http://schemas.microsoft.com/office/2007/relationships/diagramDrawing" Target="diagrams/drawing53.xml"/><Relationship Id="rId193" Type="http://schemas.openxmlformats.org/officeDocument/2006/relationships/diagramLayout" Target="diagrams/layout26.xml"/><Relationship Id="rId207" Type="http://schemas.microsoft.com/office/2007/relationships/diagramDrawing" Target="diagrams/drawing28.xml"/><Relationship Id="rId249" Type="http://schemas.openxmlformats.org/officeDocument/2006/relationships/hyperlink" Target="https://www.lifeline24.co.uk/medical-conditions/" TargetMode="External"/><Relationship Id="rId414" Type="http://schemas.openxmlformats.org/officeDocument/2006/relationships/image" Target="media/image65.jpeg"/><Relationship Id="rId13" Type="http://schemas.openxmlformats.org/officeDocument/2006/relationships/hyperlink" Target="https://training.gov.au/Training/Details/CHCCCS041" TargetMode="External"/><Relationship Id="rId109" Type="http://schemas.openxmlformats.org/officeDocument/2006/relationships/diagramData" Target="diagrams/data13.xml"/><Relationship Id="rId260" Type="http://schemas.openxmlformats.org/officeDocument/2006/relationships/image" Target="media/image42.png"/><Relationship Id="rId316" Type="http://schemas.openxmlformats.org/officeDocument/2006/relationships/diagramColors" Target="diagrams/colors41.xml"/><Relationship Id="rId55" Type="http://schemas.openxmlformats.org/officeDocument/2006/relationships/hyperlink" Target="https://www.visiblebody.com/learn/circulatory/glossary" TargetMode="External"/><Relationship Id="rId97" Type="http://schemas.openxmlformats.org/officeDocument/2006/relationships/image" Target="media/image26.png"/><Relationship Id="rId120" Type="http://schemas.openxmlformats.org/officeDocument/2006/relationships/image" Target="media/image27.png"/><Relationship Id="rId358" Type="http://schemas.openxmlformats.org/officeDocument/2006/relationships/diagramQuickStyle" Target="diagrams/quickStyle49.xml"/><Relationship Id="rId162" Type="http://schemas.openxmlformats.org/officeDocument/2006/relationships/image" Target="media/image36.jpeg"/><Relationship Id="rId218" Type="http://schemas.openxmlformats.org/officeDocument/2006/relationships/header" Target="header2.xml"/><Relationship Id="rId425" Type="http://schemas.openxmlformats.org/officeDocument/2006/relationships/hyperlink" Target="https://www.oaic.gov.au/privacy/guidance-and-advice/guide-to-health-privacy/chapter-3-using-or-disclosing-health-information" TargetMode="External"/><Relationship Id="rId271" Type="http://schemas.openxmlformats.org/officeDocument/2006/relationships/image" Target="media/image51.jpg"/><Relationship Id="rId24" Type="http://schemas.microsoft.com/office/2007/relationships/diagramDrawing" Target="diagrams/drawing2.xml"/><Relationship Id="rId66" Type="http://schemas.openxmlformats.org/officeDocument/2006/relationships/hyperlink" Target="https://www.visiblebody.com/learn/muscular/glossary?msclkid=373cff14d0d911ec99425d77c070ef5e" TargetMode="External"/><Relationship Id="rId131" Type="http://schemas.openxmlformats.org/officeDocument/2006/relationships/diagramLayout" Target="diagrams/layout16.xml"/><Relationship Id="rId327" Type="http://schemas.microsoft.com/office/2007/relationships/diagramDrawing" Target="diagrams/drawing43.xml"/><Relationship Id="rId369" Type="http://schemas.openxmlformats.org/officeDocument/2006/relationships/hyperlink" Target="https://creativecommons.org/licenses/by/3.0/au/deed.en" TargetMode="External"/><Relationship Id="rId173" Type="http://schemas.openxmlformats.org/officeDocument/2006/relationships/diagramColors" Target="diagrams/colors22.xml"/><Relationship Id="rId229" Type="http://schemas.openxmlformats.org/officeDocument/2006/relationships/hyperlink" Target="https://www.niams.nih.gov/health-topics/skin-diseases" TargetMode="External"/><Relationship Id="rId380" Type="http://schemas.openxmlformats.org/officeDocument/2006/relationships/diagramColors" Target="diagrams/colors52.xml"/><Relationship Id="rId436" Type="http://schemas.openxmlformats.org/officeDocument/2006/relationships/header" Target="header6.xml"/><Relationship Id="rId240" Type="http://schemas.microsoft.com/office/2007/relationships/diagramDrawing" Target="diagrams/drawing30.xml"/><Relationship Id="rId35" Type="http://schemas.microsoft.com/office/2007/relationships/diagramDrawing" Target="diagrams/drawing4.xml"/><Relationship Id="rId77" Type="http://schemas.openxmlformats.org/officeDocument/2006/relationships/diagramLayout" Target="diagrams/layout10.xml"/><Relationship Id="rId100" Type="http://schemas.openxmlformats.org/officeDocument/2006/relationships/diagramLayout" Target="diagrams/layout11.xml"/><Relationship Id="rId282" Type="http://schemas.openxmlformats.org/officeDocument/2006/relationships/diagramColors" Target="diagrams/colors35.xml"/><Relationship Id="rId338" Type="http://schemas.openxmlformats.org/officeDocument/2006/relationships/diagramData" Target="diagrams/data46.xml"/><Relationship Id="rId8" Type="http://schemas.openxmlformats.org/officeDocument/2006/relationships/webSettings" Target="webSettings.xml"/><Relationship Id="rId142" Type="http://schemas.openxmlformats.org/officeDocument/2006/relationships/diagramData" Target="diagrams/data18.xml"/><Relationship Id="rId184" Type="http://schemas.openxmlformats.org/officeDocument/2006/relationships/diagramQuickStyle" Target="diagrams/quickStyle24.xml"/><Relationship Id="rId391" Type="http://schemas.openxmlformats.org/officeDocument/2006/relationships/image" Target="media/image60.jpeg"/><Relationship Id="rId405" Type="http://schemas.openxmlformats.org/officeDocument/2006/relationships/diagramData" Target="diagrams/data56.xml"/><Relationship Id="rId251" Type="http://schemas.openxmlformats.org/officeDocument/2006/relationships/diagramLayout" Target="diagrams/layout32.xml"/><Relationship Id="rId46" Type="http://schemas.openxmlformats.org/officeDocument/2006/relationships/diagramColors" Target="diagrams/colors6.xml"/><Relationship Id="rId293" Type="http://schemas.microsoft.com/office/2007/relationships/diagramDrawing" Target="diagrams/drawing37.xml"/><Relationship Id="rId307" Type="http://schemas.openxmlformats.org/officeDocument/2006/relationships/hyperlink" Target="https://www.dss.gov.au/communities-and-vulnerable-people-programs-services/seniors-connected-program" TargetMode="External"/><Relationship Id="rId349" Type="http://schemas.openxmlformats.org/officeDocument/2006/relationships/diagramData" Target="diagrams/data48.xml"/><Relationship Id="rId88" Type="http://schemas.openxmlformats.org/officeDocument/2006/relationships/image" Target="media/image20.jpeg"/><Relationship Id="rId111" Type="http://schemas.openxmlformats.org/officeDocument/2006/relationships/diagramQuickStyle" Target="diagrams/quickStyle13.xml"/><Relationship Id="rId153" Type="http://schemas.openxmlformats.org/officeDocument/2006/relationships/diagramLayout" Target="diagrams/layout19.xml"/><Relationship Id="rId195" Type="http://schemas.openxmlformats.org/officeDocument/2006/relationships/diagramColors" Target="diagrams/colors26.xml"/><Relationship Id="rId209" Type="http://schemas.openxmlformats.org/officeDocument/2006/relationships/diagramLayout" Target="diagrams/layout29.xml"/><Relationship Id="rId360" Type="http://schemas.microsoft.com/office/2007/relationships/diagramDrawing" Target="diagrams/drawing49.xml"/><Relationship Id="rId416" Type="http://schemas.openxmlformats.org/officeDocument/2006/relationships/hyperlink" Target="https://youtu.be/2zYZDdD0w9c" TargetMode="External"/><Relationship Id="rId220" Type="http://schemas.openxmlformats.org/officeDocument/2006/relationships/footer" Target="footer2.xml"/><Relationship Id="rId15" Type="http://schemas.openxmlformats.org/officeDocument/2006/relationships/diagramData" Target="diagrams/data1.xml"/><Relationship Id="rId57" Type="http://schemas.openxmlformats.org/officeDocument/2006/relationships/image" Target="media/image10.png"/><Relationship Id="rId262" Type="http://schemas.openxmlformats.org/officeDocument/2006/relationships/image" Target="media/image44.png"/><Relationship Id="rId318" Type="http://schemas.openxmlformats.org/officeDocument/2006/relationships/diagramData" Target="diagrams/data42.xml"/><Relationship Id="rId99" Type="http://schemas.openxmlformats.org/officeDocument/2006/relationships/diagramData" Target="diagrams/data11.xml"/><Relationship Id="rId122" Type="http://schemas.openxmlformats.org/officeDocument/2006/relationships/hyperlink" Target="https://www.visiblebody.com/learn/nervous/glossary" TargetMode="External"/><Relationship Id="rId164" Type="http://schemas.openxmlformats.org/officeDocument/2006/relationships/diagramData" Target="diagrams/data21.xml"/><Relationship Id="rId371" Type="http://schemas.openxmlformats.org/officeDocument/2006/relationships/diagramData" Target="diagrams/data51.xml"/><Relationship Id="rId427" Type="http://schemas.openxmlformats.org/officeDocument/2006/relationships/hyperlink" Target="https://www.visiblebody.com/learn/digestive" TargetMode="External"/><Relationship Id="rId26" Type="http://schemas.openxmlformats.org/officeDocument/2006/relationships/diagramData" Target="diagrams/data3.xml"/><Relationship Id="rId231" Type="http://schemas.openxmlformats.org/officeDocument/2006/relationships/hyperlink" Target="https://my.clevelandclinic.org/health/articles/21199-lymphatic-system" TargetMode="External"/><Relationship Id="rId273" Type="http://schemas.openxmlformats.org/officeDocument/2006/relationships/diagramData" Target="diagrams/data34.xml"/><Relationship Id="rId329" Type="http://schemas.openxmlformats.org/officeDocument/2006/relationships/diagramLayout" Target="diagrams/layout44.xml"/><Relationship Id="rId68" Type="http://schemas.openxmlformats.org/officeDocument/2006/relationships/image" Target="media/image13.png"/><Relationship Id="rId133" Type="http://schemas.openxmlformats.org/officeDocument/2006/relationships/diagramColors" Target="diagrams/colors16.xml"/><Relationship Id="rId175" Type="http://schemas.openxmlformats.org/officeDocument/2006/relationships/diagramData" Target="diagrams/data23.xml"/><Relationship Id="rId340" Type="http://schemas.openxmlformats.org/officeDocument/2006/relationships/diagramQuickStyle" Target="diagrams/quickStyle46.xml"/><Relationship Id="rId200" Type="http://schemas.openxmlformats.org/officeDocument/2006/relationships/diagramQuickStyle" Target="diagrams/quickStyle27.xml"/><Relationship Id="rId382" Type="http://schemas.openxmlformats.org/officeDocument/2006/relationships/hyperlink" Target="https://www.healthdirect.gov.au/allied-health" TargetMode="External"/><Relationship Id="rId438" Type="http://schemas.openxmlformats.org/officeDocument/2006/relationships/fontTable" Target="fontTable.xml"/><Relationship Id="rId242" Type="http://schemas.openxmlformats.org/officeDocument/2006/relationships/hyperlink" Target="https://www.health.nsw.gov.au/pharmaceutical/doctors/Pages/chronic-pain-medical-practitioners.aspx" TargetMode="External"/><Relationship Id="rId284" Type="http://schemas.openxmlformats.org/officeDocument/2006/relationships/diagramData" Target="diagrams/data36.xml"/><Relationship Id="rId37" Type="http://schemas.openxmlformats.org/officeDocument/2006/relationships/image" Target="media/image6.jpeg"/><Relationship Id="rId79" Type="http://schemas.openxmlformats.org/officeDocument/2006/relationships/diagramColors" Target="diagrams/colors10.xml"/><Relationship Id="rId102" Type="http://schemas.openxmlformats.org/officeDocument/2006/relationships/diagramColors" Target="diagrams/colors11.xml"/><Relationship Id="rId144" Type="http://schemas.openxmlformats.org/officeDocument/2006/relationships/diagramQuickStyle" Target="diagrams/quickStyle18.xml"/><Relationship Id="rId90" Type="http://schemas.openxmlformats.org/officeDocument/2006/relationships/image" Target="media/image21.jpeg"/><Relationship Id="rId186" Type="http://schemas.microsoft.com/office/2007/relationships/diagramDrawing" Target="diagrams/drawing24.xml"/><Relationship Id="rId351" Type="http://schemas.openxmlformats.org/officeDocument/2006/relationships/diagramQuickStyle" Target="diagrams/quickStyle48.xml"/><Relationship Id="rId393" Type="http://schemas.openxmlformats.org/officeDocument/2006/relationships/diagramLayout" Target="diagrams/layout54.xml"/><Relationship Id="rId407" Type="http://schemas.openxmlformats.org/officeDocument/2006/relationships/diagramQuickStyle" Target="diagrams/quickStyle56.xml"/><Relationship Id="rId211" Type="http://schemas.openxmlformats.org/officeDocument/2006/relationships/diagramColors" Target="diagrams/colors29.xml"/><Relationship Id="rId253" Type="http://schemas.openxmlformats.org/officeDocument/2006/relationships/diagramColors" Target="diagrams/colors32.xml"/><Relationship Id="rId295" Type="http://schemas.openxmlformats.org/officeDocument/2006/relationships/image" Target="media/image55.jpeg"/><Relationship Id="rId309" Type="http://schemas.openxmlformats.org/officeDocument/2006/relationships/diagramLayout" Target="diagrams/layout40.xml"/><Relationship Id="rId48" Type="http://schemas.openxmlformats.org/officeDocument/2006/relationships/image" Target="media/image7.png"/><Relationship Id="rId113" Type="http://schemas.microsoft.com/office/2007/relationships/diagramDrawing" Target="diagrams/drawing13.xml"/><Relationship Id="rId320" Type="http://schemas.openxmlformats.org/officeDocument/2006/relationships/diagramQuickStyle" Target="diagrams/quickStyle42.xml"/><Relationship Id="rId155" Type="http://schemas.openxmlformats.org/officeDocument/2006/relationships/diagramColors" Target="diagrams/colors19.xml"/><Relationship Id="rId197" Type="http://schemas.openxmlformats.org/officeDocument/2006/relationships/hyperlink" Target="https://compliantlearningresources.com.au/network/lotus-v2/forms/" TargetMode="External"/><Relationship Id="rId362" Type="http://schemas.openxmlformats.org/officeDocument/2006/relationships/diagramData" Target="diagrams/data50.xml"/><Relationship Id="rId418" Type="http://schemas.openxmlformats.org/officeDocument/2006/relationships/hyperlink" Target="https://www.youtube.com/watch?v=pFG2Xxpx0Cc" TargetMode="External"/><Relationship Id="rId222" Type="http://schemas.openxmlformats.org/officeDocument/2006/relationships/footer" Target="footer3.xml"/><Relationship Id="rId264" Type="http://schemas.openxmlformats.org/officeDocument/2006/relationships/image" Target="media/image46.png"/><Relationship Id="rId17" Type="http://schemas.openxmlformats.org/officeDocument/2006/relationships/diagramQuickStyle" Target="diagrams/quickStyle1.xml"/><Relationship Id="rId59" Type="http://schemas.openxmlformats.org/officeDocument/2006/relationships/diagramData" Target="diagrams/data8.xml"/><Relationship Id="rId124" Type="http://schemas.openxmlformats.org/officeDocument/2006/relationships/diagramLayout" Target="diagrams/layout15.xml"/><Relationship Id="rId70" Type="http://schemas.openxmlformats.org/officeDocument/2006/relationships/diagramLayout" Target="diagrams/layout9.xml"/><Relationship Id="rId166" Type="http://schemas.openxmlformats.org/officeDocument/2006/relationships/diagramQuickStyle" Target="diagrams/quickStyle21.xml"/><Relationship Id="rId331" Type="http://schemas.openxmlformats.org/officeDocument/2006/relationships/diagramColors" Target="diagrams/colors44.xml"/><Relationship Id="rId373" Type="http://schemas.openxmlformats.org/officeDocument/2006/relationships/diagramQuickStyle" Target="diagrams/quickStyle51.xml"/><Relationship Id="rId429" Type="http://schemas.openxmlformats.org/officeDocument/2006/relationships/hyperlink" Target="https://www.visiblebody.com/learn/lymphatic" TargetMode="External"/><Relationship Id="rId1" Type="http://schemas.openxmlformats.org/officeDocument/2006/relationships/customXml" Target="../customXml/item1.xml"/><Relationship Id="rId233" Type="http://schemas.openxmlformats.org/officeDocument/2006/relationships/hyperlink" Target="https://www.healthdirect.gov.au/nervous-system-diseases" TargetMode="External"/><Relationship Id="rId28" Type="http://schemas.openxmlformats.org/officeDocument/2006/relationships/diagramQuickStyle" Target="diagrams/quickStyle3.xml"/><Relationship Id="rId275" Type="http://schemas.openxmlformats.org/officeDocument/2006/relationships/diagramQuickStyle" Target="diagrams/quickStyle34.xml"/><Relationship Id="rId300" Type="http://schemas.microsoft.com/office/2007/relationships/diagramDrawing" Target="diagrams/drawing38.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A3DDD-37EE-475F-8CA9-1AD977616DE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F75D3E42-64F1-4D82-A871-7CA1D1BDDEC2}">
      <dgm:prSet phldrT="[Text]" custT="1"/>
      <dgm:spPr/>
      <dgm:t>
        <a:bodyPr/>
        <a:lstStyle/>
        <a:p>
          <a:pPr algn="just"/>
          <a:r>
            <a:rPr lang="en-US" sz="1200"/>
            <a:t>Function of the body</a:t>
          </a:r>
        </a:p>
      </dgm:t>
    </dgm:pt>
    <dgm:pt modelId="{4E8B17EA-7170-40FF-9082-1A80F89D94F6}" type="parTrans" cxnId="{002D660B-B9B2-4393-9EEF-0EF9AF73843F}">
      <dgm:prSet/>
      <dgm:spPr/>
      <dgm:t>
        <a:bodyPr/>
        <a:lstStyle/>
        <a:p>
          <a:pPr algn="just"/>
          <a:endParaRPr lang="en-US" sz="1200"/>
        </a:p>
      </dgm:t>
    </dgm:pt>
    <dgm:pt modelId="{CAD0D9B8-06C9-4FDF-8DAD-596FD0D80456}" type="sibTrans" cxnId="{002D660B-B9B2-4393-9EEF-0EF9AF73843F}">
      <dgm:prSet/>
      <dgm:spPr/>
      <dgm:t>
        <a:bodyPr/>
        <a:lstStyle/>
        <a:p>
          <a:pPr algn="just"/>
          <a:endParaRPr lang="en-US" sz="1200"/>
        </a:p>
      </dgm:t>
    </dgm:pt>
    <dgm:pt modelId="{372EC2D9-CAFB-41D5-9AC4-A6ECDAD40CBA}">
      <dgm:prSet phldrT="[Text]" custT="1"/>
      <dgm:spPr/>
      <dgm:t>
        <a:bodyPr/>
        <a:lstStyle/>
        <a:p>
          <a:pPr algn="just"/>
          <a:r>
            <a:rPr lang="en-US" sz="1200"/>
            <a:t>Framework of body parts</a:t>
          </a:r>
        </a:p>
      </dgm:t>
    </dgm:pt>
    <dgm:pt modelId="{5F6499F3-58E7-440C-9DED-CAEB12578C75}" type="parTrans" cxnId="{EF6FEDAD-B2C1-45ED-A40C-92CCC6DF5577}">
      <dgm:prSet/>
      <dgm:spPr/>
      <dgm:t>
        <a:bodyPr/>
        <a:lstStyle/>
        <a:p>
          <a:pPr algn="just"/>
          <a:endParaRPr lang="en-US" sz="1200"/>
        </a:p>
      </dgm:t>
    </dgm:pt>
    <dgm:pt modelId="{FC0C0E17-3FB7-42CE-8094-388469E55FDE}" type="sibTrans" cxnId="{EF6FEDAD-B2C1-45ED-A40C-92CCC6DF5577}">
      <dgm:prSet/>
      <dgm:spPr/>
      <dgm:t>
        <a:bodyPr/>
        <a:lstStyle/>
        <a:p>
          <a:pPr algn="just"/>
          <a:endParaRPr lang="en-US" sz="1200"/>
        </a:p>
      </dgm:t>
    </dgm:pt>
    <dgm:pt modelId="{587A25BB-A045-4E7E-A2AF-F829AB609559}">
      <dgm:prSet phldrT="[Text]" custT="1"/>
      <dgm:spPr/>
      <dgm:t>
        <a:bodyPr/>
        <a:lstStyle/>
        <a:p>
          <a:pPr algn="just"/>
          <a:r>
            <a:rPr lang="en-US" sz="1200"/>
            <a:t>Location of various organs</a:t>
          </a:r>
        </a:p>
      </dgm:t>
    </dgm:pt>
    <dgm:pt modelId="{2C8DBD08-0B11-4B1A-AAB7-C485044C86B4}" type="parTrans" cxnId="{2F0E6FF8-A319-4432-9286-08A4C4259F02}">
      <dgm:prSet/>
      <dgm:spPr/>
      <dgm:t>
        <a:bodyPr/>
        <a:lstStyle/>
        <a:p>
          <a:pPr algn="just"/>
          <a:endParaRPr lang="en-US" sz="1200"/>
        </a:p>
      </dgm:t>
    </dgm:pt>
    <dgm:pt modelId="{C39AB60F-3C7E-442A-ADCC-A94DF202A197}" type="sibTrans" cxnId="{2F0E6FF8-A319-4432-9286-08A4C4259F02}">
      <dgm:prSet/>
      <dgm:spPr/>
      <dgm:t>
        <a:bodyPr/>
        <a:lstStyle/>
        <a:p>
          <a:pPr algn="just"/>
          <a:endParaRPr lang="en-US" sz="1200"/>
        </a:p>
      </dgm:t>
    </dgm:pt>
    <dgm:pt modelId="{1FB8A1DA-6F5E-454B-B133-01A52C6C7854}">
      <dgm:prSet phldrT="[Text]" custT="1"/>
      <dgm:spPr/>
      <dgm:t>
        <a:bodyPr/>
        <a:lstStyle/>
        <a:p>
          <a:pPr algn="just"/>
          <a:r>
            <a:rPr lang="en-US" sz="1200"/>
            <a:t>Location of cells and tissues</a:t>
          </a:r>
        </a:p>
      </dgm:t>
    </dgm:pt>
    <dgm:pt modelId="{C4F841E3-B1FA-46C6-B90C-5CED9410CAD5}" type="parTrans" cxnId="{69F9F9D0-C9DA-4E91-9E34-E8D54AE45666}">
      <dgm:prSet/>
      <dgm:spPr/>
      <dgm:t>
        <a:bodyPr/>
        <a:lstStyle/>
        <a:p>
          <a:pPr algn="just"/>
          <a:endParaRPr lang="en-US" sz="1200"/>
        </a:p>
      </dgm:t>
    </dgm:pt>
    <dgm:pt modelId="{25FE8D75-9085-40CE-BF5C-D2E740B56376}" type="sibTrans" cxnId="{69F9F9D0-C9DA-4E91-9E34-E8D54AE45666}">
      <dgm:prSet/>
      <dgm:spPr/>
      <dgm:t>
        <a:bodyPr/>
        <a:lstStyle/>
        <a:p>
          <a:pPr algn="just"/>
          <a:endParaRPr lang="en-US" sz="1200"/>
        </a:p>
      </dgm:t>
    </dgm:pt>
    <dgm:pt modelId="{406A0A11-E530-4333-969C-C4AF25C1AC97}">
      <dgm:prSet phldrT="[Text]" custT="1"/>
      <dgm:spPr/>
      <dgm:t>
        <a:bodyPr/>
        <a:lstStyle/>
        <a:p>
          <a:pPr algn="just"/>
          <a:r>
            <a:rPr lang="en-AU" sz="1200"/>
            <a:t>Functions of the different body systems</a:t>
          </a:r>
          <a:endParaRPr lang="en-US" sz="1200"/>
        </a:p>
      </dgm:t>
    </dgm:pt>
    <dgm:pt modelId="{FFD0CF93-249E-413F-B678-47F1545BB629}" type="parTrans" cxnId="{AFC8C7FB-C580-4834-9AE5-0671DF38A182}">
      <dgm:prSet/>
      <dgm:spPr/>
      <dgm:t>
        <a:bodyPr/>
        <a:lstStyle/>
        <a:p>
          <a:pPr algn="just"/>
          <a:endParaRPr lang="en-AU" sz="1200"/>
        </a:p>
      </dgm:t>
    </dgm:pt>
    <dgm:pt modelId="{A2E28217-CB81-42E5-92A0-4118DBAA8C26}" type="sibTrans" cxnId="{AFC8C7FB-C580-4834-9AE5-0671DF38A182}">
      <dgm:prSet/>
      <dgm:spPr/>
      <dgm:t>
        <a:bodyPr/>
        <a:lstStyle/>
        <a:p>
          <a:pPr algn="just"/>
          <a:endParaRPr lang="en-AU" sz="1200"/>
        </a:p>
      </dgm:t>
    </dgm:pt>
    <dgm:pt modelId="{C1608119-4FAB-4F61-948E-3C625903130C}" type="pres">
      <dgm:prSet presAssocID="{A1CA3DDD-37EE-475F-8CA9-1AD977616DE7}" presName="Name0" presStyleCnt="0">
        <dgm:presLayoutVars>
          <dgm:chMax val="7"/>
          <dgm:chPref val="7"/>
          <dgm:dir/>
        </dgm:presLayoutVars>
      </dgm:prSet>
      <dgm:spPr/>
    </dgm:pt>
    <dgm:pt modelId="{AD78D517-FB94-4BF3-93F5-F6B8214916E4}" type="pres">
      <dgm:prSet presAssocID="{A1CA3DDD-37EE-475F-8CA9-1AD977616DE7}" presName="Name1" presStyleCnt="0"/>
      <dgm:spPr/>
    </dgm:pt>
    <dgm:pt modelId="{D3C504AD-94D9-4871-A21D-1315BB6919A3}" type="pres">
      <dgm:prSet presAssocID="{A1CA3DDD-37EE-475F-8CA9-1AD977616DE7}" presName="cycle" presStyleCnt="0"/>
      <dgm:spPr/>
    </dgm:pt>
    <dgm:pt modelId="{C6C737DC-2623-4642-9CB0-168D2A79DEAB}" type="pres">
      <dgm:prSet presAssocID="{A1CA3DDD-37EE-475F-8CA9-1AD977616DE7}" presName="srcNode" presStyleLbl="node1" presStyleIdx="0" presStyleCnt="5"/>
      <dgm:spPr/>
    </dgm:pt>
    <dgm:pt modelId="{332A9B12-56CA-4B3B-BEB3-D3ECA858E008}" type="pres">
      <dgm:prSet presAssocID="{A1CA3DDD-37EE-475F-8CA9-1AD977616DE7}" presName="conn" presStyleLbl="parChTrans1D2" presStyleIdx="0" presStyleCnt="1"/>
      <dgm:spPr/>
    </dgm:pt>
    <dgm:pt modelId="{B4380FA5-849E-45AF-8F32-ACA1553C5047}" type="pres">
      <dgm:prSet presAssocID="{A1CA3DDD-37EE-475F-8CA9-1AD977616DE7}" presName="extraNode" presStyleLbl="node1" presStyleIdx="0" presStyleCnt="5"/>
      <dgm:spPr/>
    </dgm:pt>
    <dgm:pt modelId="{BC8DECBC-FD93-4C10-ACCA-60BA1D7F7F44}" type="pres">
      <dgm:prSet presAssocID="{A1CA3DDD-37EE-475F-8CA9-1AD977616DE7}" presName="dstNode" presStyleLbl="node1" presStyleIdx="0" presStyleCnt="5"/>
      <dgm:spPr/>
    </dgm:pt>
    <dgm:pt modelId="{27CD9AB7-53CD-409A-A50D-FC2C4516C0FB}" type="pres">
      <dgm:prSet presAssocID="{F75D3E42-64F1-4D82-A871-7CA1D1BDDEC2}" presName="text_1" presStyleLbl="node1" presStyleIdx="0" presStyleCnt="5">
        <dgm:presLayoutVars>
          <dgm:bulletEnabled val="1"/>
        </dgm:presLayoutVars>
      </dgm:prSet>
      <dgm:spPr/>
    </dgm:pt>
    <dgm:pt modelId="{C1DED345-B871-438C-8E9A-CE90F0D7F5D6}" type="pres">
      <dgm:prSet presAssocID="{F75D3E42-64F1-4D82-A871-7CA1D1BDDEC2}" presName="accent_1" presStyleCnt="0"/>
      <dgm:spPr/>
    </dgm:pt>
    <dgm:pt modelId="{67AAA616-E934-4DB2-9FCF-D46A7D15E999}" type="pres">
      <dgm:prSet presAssocID="{F75D3E42-64F1-4D82-A871-7CA1D1BDDEC2}" presName="accentRepeatNode" presStyleLbl="solidFgAcc1" presStyleIdx="0" presStyleCnt="5"/>
      <dgm:spPr/>
    </dgm:pt>
    <dgm:pt modelId="{94EABA7E-DCB6-42B6-82A0-D181A26191CF}" type="pres">
      <dgm:prSet presAssocID="{406A0A11-E530-4333-969C-C4AF25C1AC97}" presName="text_2" presStyleLbl="node1" presStyleIdx="1" presStyleCnt="5">
        <dgm:presLayoutVars>
          <dgm:bulletEnabled val="1"/>
        </dgm:presLayoutVars>
      </dgm:prSet>
      <dgm:spPr/>
    </dgm:pt>
    <dgm:pt modelId="{A007E185-D913-475F-AC89-7B77AD256E33}" type="pres">
      <dgm:prSet presAssocID="{406A0A11-E530-4333-969C-C4AF25C1AC97}" presName="accent_2" presStyleCnt="0"/>
      <dgm:spPr/>
    </dgm:pt>
    <dgm:pt modelId="{37F00D09-29A6-438B-A08D-B1FFECC8D8B1}" type="pres">
      <dgm:prSet presAssocID="{406A0A11-E530-4333-969C-C4AF25C1AC97}" presName="accentRepeatNode" presStyleLbl="solidFgAcc1" presStyleIdx="1" presStyleCnt="5"/>
      <dgm:spPr/>
    </dgm:pt>
    <dgm:pt modelId="{A1DABCF7-31FF-4C32-B14D-572EAD049C92}" type="pres">
      <dgm:prSet presAssocID="{372EC2D9-CAFB-41D5-9AC4-A6ECDAD40CBA}" presName="text_3" presStyleLbl="node1" presStyleIdx="2" presStyleCnt="5">
        <dgm:presLayoutVars>
          <dgm:bulletEnabled val="1"/>
        </dgm:presLayoutVars>
      </dgm:prSet>
      <dgm:spPr/>
    </dgm:pt>
    <dgm:pt modelId="{E31C76B8-9593-43A1-BC56-C3D9EE88B69C}" type="pres">
      <dgm:prSet presAssocID="{372EC2D9-CAFB-41D5-9AC4-A6ECDAD40CBA}" presName="accent_3" presStyleCnt="0"/>
      <dgm:spPr/>
    </dgm:pt>
    <dgm:pt modelId="{4051390D-EEE1-4860-B3D9-3E88D2C5D7EF}" type="pres">
      <dgm:prSet presAssocID="{372EC2D9-CAFB-41D5-9AC4-A6ECDAD40CBA}" presName="accentRepeatNode" presStyleLbl="solidFgAcc1" presStyleIdx="2" presStyleCnt="5"/>
      <dgm:spPr/>
    </dgm:pt>
    <dgm:pt modelId="{7E47C5FD-153C-4000-91ED-8AF9EFFD3891}" type="pres">
      <dgm:prSet presAssocID="{587A25BB-A045-4E7E-A2AF-F829AB609559}" presName="text_4" presStyleLbl="node1" presStyleIdx="3" presStyleCnt="5">
        <dgm:presLayoutVars>
          <dgm:bulletEnabled val="1"/>
        </dgm:presLayoutVars>
      </dgm:prSet>
      <dgm:spPr/>
    </dgm:pt>
    <dgm:pt modelId="{D2E94733-D923-45A2-836F-6970ADA31665}" type="pres">
      <dgm:prSet presAssocID="{587A25BB-A045-4E7E-A2AF-F829AB609559}" presName="accent_4" presStyleCnt="0"/>
      <dgm:spPr/>
    </dgm:pt>
    <dgm:pt modelId="{B40B30EB-94CA-4EA6-A18E-0823C66BF690}" type="pres">
      <dgm:prSet presAssocID="{587A25BB-A045-4E7E-A2AF-F829AB609559}" presName="accentRepeatNode" presStyleLbl="solidFgAcc1" presStyleIdx="3" presStyleCnt="5"/>
      <dgm:spPr/>
    </dgm:pt>
    <dgm:pt modelId="{2E00157F-7986-4501-A632-A5C3D7036897}" type="pres">
      <dgm:prSet presAssocID="{1FB8A1DA-6F5E-454B-B133-01A52C6C7854}" presName="text_5" presStyleLbl="node1" presStyleIdx="4" presStyleCnt="5">
        <dgm:presLayoutVars>
          <dgm:bulletEnabled val="1"/>
        </dgm:presLayoutVars>
      </dgm:prSet>
      <dgm:spPr/>
    </dgm:pt>
    <dgm:pt modelId="{A4B6C93A-3FE5-4CAF-A115-0B05F1A90C01}" type="pres">
      <dgm:prSet presAssocID="{1FB8A1DA-6F5E-454B-B133-01A52C6C7854}" presName="accent_5" presStyleCnt="0"/>
      <dgm:spPr/>
    </dgm:pt>
    <dgm:pt modelId="{9A9987F9-A4B9-4DBC-A975-19C32B9278A0}" type="pres">
      <dgm:prSet presAssocID="{1FB8A1DA-6F5E-454B-B133-01A52C6C7854}" presName="accentRepeatNode" presStyleLbl="solidFgAcc1" presStyleIdx="4" presStyleCnt="5"/>
      <dgm:spPr/>
    </dgm:pt>
  </dgm:ptLst>
  <dgm:cxnLst>
    <dgm:cxn modelId="{002D660B-B9B2-4393-9EEF-0EF9AF73843F}" srcId="{A1CA3DDD-37EE-475F-8CA9-1AD977616DE7}" destId="{F75D3E42-64F1-4D82-A871-7CA1D1BDDEC2}" srcOrd="0" destOrd="0" parTransId="{4E8B17EA-7170-40FF-9082-1A80F89D94F6}" sibTransId="{CAD0D9B8-06C9-4FDF-8DAD-596FD0D80456}"/>
    <dgm:cxn modelId="{5BA7540E-9A41-49E0-902E-7B8273A96819}" type="presOf" srcId="{1FB8A1DA-6F5E-454B-B133-01A52C6C7854}" destId="{2E00157F-7986-4501-A632-A5C3D7036897}" srcOrd="0" destOrd="0" presId="urn:microsoft.com/office/officeart/2008/layout/VerticalCurvedList"/>
    <dgm:cxn modelId="{304A1F0F-18B7-416A-B0FD-29A0AE4E3D44}" type="presOf" srcId="{406A0A11-E530-4333-969C-C4AF25C1AC97}" destId="{94EABA7E-DCB6-42B6-82A0-D181A26191CF}" srcOrd="0" destOrd="0" presId="urn:microsoft.com/office/officeart/2008/layout/VerticalCurvedList"/>
    <dgm:cxn modelId="{D61A935C-F0E8-4F95-AF49-D1E2E589F569}" type="presOf" srcId="{A1CA3DDD-37EE-475F-8CA9-1AD977616DE7}" destId="{C1608119-4FAB-4F61-948E-3C625903130C}" srcOrd="0" destOrd="0" presId="urn:microsoft.com/office/officeart/2008/layout/VerticalCurvedList"/>
    <dgm:cxn modelId="{0B0C1962-770E-4D3E-B32D-8DC552714107}" type="presOf" srcId="{372EC2D9-CAFB-41D5-9AC4-A6ECDAD40CBA}" destId="{A1DABCF7-31FF-4C32-B14D-572EAD049C92}" srcOrd="0" destOrd="0" presId="urn:microsoft.com/office/officeart/2008/layout/VerticalCurvedList"/>
    <dgm:cxn modelId="{EE943B46-39FA-43BD-AF40-AE5525E510CF}" type="presOf" srcId="{587A25BB-A045-4E7E-A2AF-F829AB609559}" destId="{7E47C5FD-153C-4000-91ED-8AF9EFFD3891}" srcOrd="0" destOrd="0" presId="urn:microsoft.com/office/officeart/2008/layout/VerticalCurvedList"/>
    <dgm:cxn modelId="{EAE1CA67-2BA3-418A-82D9-5815AD28C3CF}" type="presOf" srcId="{F75D3E42-64F1-4D82-A871-7CA1D1BDDEC2}" destId="{27CD9AB7-53CD-409A-A50D-FC2C4516C0FB}" srcOrd="0" destOrd="0" presId="urn:microsoft.com/office/officeart/2008/layout/VerticalCurvedList"/>
    <dgm:cxn modelId="{EF6FEDAD-B2C1-45ED-A40C-92CCC6DF5577}" srcId="{A1CA3DDD-37EE-475F-8CA9-1AD977616DE7}" destId="{372EC2D9-CAFB-41D5-9AC4-A6ECDAD40CBA}" srcOrd="2" destOrd="0" parTransId="{5F6499F3-58E7-440C-9DED-CAEB12578C75}" sibTransId="{FC0C0E17-3FB7-42CE-8094-388469E55FDE}"/>
    <dgm:cxn modelId="{69F9F9D0-C9DA-4E91-9E34-E8D54AE45666}" srcId="{A1CA3DDD-37EE-475F-8CA9-1AD977616DE7}" destId="{1FB8A1DA-6F5E-454B-B133-01A52C6C7854}" srcOrd="4" destOrd="0" parTransId="{C4F841E3-B1FA-46C6-B90C-5CED9410CAD5}" sibTransId="{25FE8D75-9085-40CE-BF5C-D2E740B56376}"/>
    <dgm:cxn modelId="{E63A0AE7-9832-4548-9263-B85E8454CB84}" type="presOf" srcId="{CAD0D9B8-06C9-4FDF-8DAD-596FD0D80456}" destId="{332A9B12-56CA-4B3B-BEB3-D3ECA858E008}" srcOrd="0" destOrd="0" presId="urn:microsoft.com/office/officeart/2008/layout/VerticalCurvedList"/>
    <dgm:cxn modelId="{2F0E6FF8-A319-4432-9286-08A4C4259F02}" srcId="{A1CA3DDD-37EE-475F-8CA9-1AD977616DE7}" destId="{587A25BB-A045-4E7E-A2AF-F829AB609559}" srcOrd="3" destOrd="0" parTransId="{2C8DBD08-0B11-4B1A-AAB7-C485044C86B4}" sibTransId="{C39AB60F-3C7E-442A-ADCC-A94DF202A197}"/>
    <dgm:cxn modelId="{AFC8C7FB-C580-4834-9AE5-0671DF38A182}" srcId="{A1CA3DDD-37EE-475F-8CA9-1AD977616DE7}" destId="{406A0A11-E530-4333-969C-C4AF25C1AC97}" srcOrd="1" destOrd="0" parTransId="{FFD0CF93-249E-413F-B678-47F1545BB629}" sibTransId="{A2E28217-CB81-42E5-92A0-4118DBAA8C26}"/>
    <dgm:cxn modelId="{9AA12895-DB91-4D7E-B5C7-409FD2EFC181}" type="presParOf" srcId="{C1608119-4FAB-4F61-948E-3C625903130C}" destId="{AD78D517-FB94-4BF3-93F5-F6B8214916E4}" srcOrd="0" destOrd="0" presId="urn:microsoft.com/office/officeart/2008/layout/VerticalCurvedList"/>
    <dgm:cxn modelId="{9D02C877-720C-4477-9778-B5731BAFCC44}" type="presParOf" srcId="{AD78D517-FB94-4BF3-93F5-F6B8214916E4}" destId="{D3C504AD-94D9-4871-A21D-1315BB6919A3}" srcOrd="0" destOrd="0" presId="urn:microsoft.com/office/officeart/2008/layout/VerticalCurvedList"/>
    <dgm:cxn modelId="{33231C8E-A299-4752-8AA0-858A2490B6AD}" type="presParOf" srcId="{D3C504AD-94D9-4871-A21D-1315BB6919A3}" destId="{C6C737DC-2623-4642-9CB0-168D2A79DEAB}" srcOrd="0" destOrd="0" presId="urn:microsoft.com/office/officeart/2008/layout/VerticalCurvedList"/>
    <dgm:cxn modelId="{99B34EF9-7D17-4BB5-AF55-F288A89C72FF}" type="presParOf" srcId="{D3C504AD-94D9-4871-A21D-1315BB6919A3}" destId="{332A9B12-56CA-4B3B-BEB3-D3ECA858E008}" srcOrd="1" destOrd="0" presId="urn:microsoft.com/office/officeart/2008/layout/VerticalCurvedList"/>
    <dgm:cxn modelId="{B2AECA4C-4BF3-4340-B41B-874546A8AB50}" type="presParOf" srcId="{D3C504AD-94D9-4871-A21D-1315BB6919A3}" destId="{B4380FA5-849E-45AF-8F32-ACA1553C5047}" srcOrd="2" destOrd="0" presId="urn:microsoft.com/office/officeart/2008/layout/VerticalCurvedList"/>
    <dgm:cxn modelId="{48B6D07B-868C-4297-B4DD-6B7BE38E5E34}" type="presParOf" srcId="{D3C504AD-94D9-4871-A21D-1315BB6919A3}" destId="{BC8DECBC-FD93-4C10-ACCA-60BA1D7F7F44}" srcOrd="3" destOrd="0" presId="urn:microsoft.com/office/officeart/2008/layout/VerticalCurvedList"/>
    <dgm:cxn modelId="{E8749CFF-A4C6-4EDE-BA58-08A654349CF9}" type="presParOf" srcId="{AD78D517-FB94-4BF3-93F5-F6B8214916E4}" destId="{27CD9AB7-53CD-409A-A50D-FC2C4516C0FB}" srcOrd="1" destOrd="0" presId="urn:microsoft.com/office/officeart/2008/layout/VerticalCurvedList"/>
    <dgm:cxn modelId="{EB40737B-6B4F-468F-BF85-192F65E74B9F}" type="presParOf" srcId="{AD78D517-FB94-4BF3-93F5-F6B8214916E4}" destId="{C1DED345-B871-438C-8E9A-CE90F0D7F5D6}" srcOrd="2" destOrd="0" presId="urn:microsoft.com/office/officeart/2008/layout/VerticalCurvedList"/>
    <dgm:cxn modelId="{2008AD2E-5E52-4DC3-8912-5513489F5B1E}" type="presParOf" srcId="{C1DED345-B871-438C-8E9A-CE90F0D7F5D6}" destId="{67AAA616-E934-4DB2-9FCF-D46A7D15E999}" srcOrd="0" destOrd="0" presId="urn:microsoft.com/office/officeart/2008/layout/VerticalCurvedList"/>
    <dgm:cxn modelId="{621D5827-D629-4262-BDE4-08433A0DBBFA}" type="presParOf" srcId="{AD78D517-FB94-4BF3-93F5-F6B8214916E4}" destId="{94EABA7E-DCB6-42B6-82A0-D181A26191CF}" srcOrd="3" destOrd="0" presId="urn:microsoft.com/office/officeart/2008/layout/VerticalCurvedList"/>
    <dgm:cxn modelId="{B6168B34-9FC7-42E9-8CDB-9B430A98AA1F}" type="presParOf" srcId="{AD78D517-FB94-4BF3-93F5-F6B8214916E4}" destId="{A007E185-D913-475F-AC89-7B77AD256E33}" srcOrd="4" destOrd="0" presId="urn:microsoft.com/office/officeart/2008/layout/VerticalCurvedList"/>
    <dgm:cxn modelId="{B15E2128-9CA2-4735-9708-453A7425B0E3}" type="presParOf" srcId="{A007E185-D913-475F-AC89-7B77AD256E33}" destId="{37F00D09-29A6-438B-A08D-B1FFECC8D8B1}" srcOrd="0" destOrd="0" presId="urn:microsoft.com/office/officeart/2008/layout/VerticalCurvedList"/>
    <dgm:cxn modelId="{56183AEF-EE6F-4FF6-B1B5-F22F907DB5BE}" type="presParOf" srcId="{AD78D517-FB94-4BF3-93F5-F6B8214916E4}" destId="{A1DABCF7-31FF-4C32-B14D-572EAD049C92}" srcOrd="5" destOrd="0" presId="urn:microsoft.com/office/officeart/2008/layout/VerticalCurvedList"/>
    <dgm:cxn modelId="{F2DBFFED-1F35-435D-A0D0-2EE43C44A10D}" type="presParOf" srcId="{AD78D517-FB94-4BF3-93F5-F6B8214916E4}" destId="{E31C76B8-9593-43A1-BC56-C3D9EE88B69C}" srcOrd="6" destOrd="0" presId="urn:microsoft.com/office/officeart/2008/layout/VerticalCurvedList"/>
    <dgm:cxn modelId="{09A391D4-828E-440C-AF1D-0B645484A4A2}" type="presParOf" srcId="{E31C76B8-9593-43A1-BC56-C3D9EE88B69C}" destId="{4051390D-EEE1-4860-B3D9-3E88D2C5D7EF}" srcOrd="0" destOrd="0" presId="urn:microsoft.com/office/officeart/2008/layout/VerticalCurvedList"/>
    <dgm:cxn modelId="{98B90A8F-A099-4FAB-A896-64D11BAEA9DC}" type="presParOf" srcId="{AD78D517-FB94-4BF3-93F5-F6B8214916E4}" destId="{7E47C5FD-153C-4000-91ED-8AF9EFFD3891}" srcOrd="7" destOrd="0" presId="urn:microsoft.com/office/officeart/2008/layout/VerticalCurvedList"/>
    <dgm:cxn modelId="{4124D4BB-B152-4865-AF08-AC4239D25AE8}" type="presParOf" srcId="{AD78D517-FB94-4BF3-93F5-F6B8214916E4}" destId="{D2E94733-D923-45A2-836F-6970ADA31665}" srcOrd="8" destOrd="0" presId="urn:microsoft.com/office/officeart/2008/layout/VerticalCurvedList"/>
    <dgm:cxn modelId="{780A6BD3-5E4E-4E3D-845E-33480F2E7814}" type="presParOf" srcId="{D2E94733-D923-45A2-836F-6970ADA31665}" destId="{B40B30EB-94CA-4EA6-A18E-0823C66BF690}" srcOrd="0" destOrd="0" presId="urn:microsoft.com/office/officeart/2008/layout/VerticalCurvedList"/>
    <dgm:cxn modelId="{5ACCAFF8-DAE0-4A51-A54E-008EA840A028}" type="presParOf" srcId="{AD78D517-FB94-4BF3-93F5-F6B8214916E4}" destId="{2E00157F-7986-4501-A632-A5C3D7036897}" srcOrd="9" destOrd="0" presId="urn:microsoft.com/office/officeart/2008/layout/VerticalCurvedList"/>
    <dgm:cxn modelId="{1B4671DB-1873-45F4-9EB8-205801D38114}" type="presParOf" srcId="{AD78D517-FB94-4BF3-93F5-F6B8214916E4}" destId="{A4B6C93A-3FE5-4CAF-A115-0B05F1A90C01}" srcOrd="10" destOrd="0" presId="urn:microsoft.com/office/officeart/2008/layout/VerticalCurvedList"/>
    <dgm:cxn modelId="{9B6FEAA4-BDB9-4277-9498-E6394301E304}" type="presParOf" srcId="{A4B6C93A-3FE5-4CAF-A115-0B05F1A90C01}" destId="{9A9987F9-A4B9-4DBC-A975-19C32B9278A0}" srcOrd="0" destOrd="0" presId="urn:microsoft.com/office/officeart/2008/layout/VerticalCurvedLis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4308854A-8B68-433C-B054-27762C6498C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4E79DFB5-3404-47D2-9466-5A7CA467D8F5}">
      <dgm:prSet phldrT="[Text]" custT="1"/>
      <dgm:spPr/>
      <dgm:t>
        <a:bodyPr/>
        <a:lstStyle/>
        <a:p>
          <a:pPr algn="just"/>
          <a:r>
            <a:rPr lang="en-US" sz="1200"/>
            <a:t>Hydrochloric acid and pepsin</a:t>
          </a:r>
        </a:p>
      </dgm:t>
    </dgm:pt>
    <dgm:pt modelId="{E8D714BF-9B18-4A2E-BB7B-115E47A2554C}" type="parTrans" cxnId="{93B54097-EC04-43F1-AD09-3D50AB37704E}">
      <dgm:prSet/>
      <dgm:spPr/>
      <dgm:t>
        <a:bodyPr/>
        <a:lstStyle/>
        <a:p>
          <a:pPr algn="just"/>
          <a:endParaRPr lang="en-US" sz="1200"/>
        </a:p>
      </dgm:t>
    </dgm:pt>
    <dgm:pt modelId="{4324EF44-3A6B-41E3-87E7-7ADF20BAE0DE}" type="sibTrans" cxnId="{93B54097-EC04-43F1-AD09-3D50AB37704E}">
      <dgm:prSet/>
      <dgm:spPr/>
      <dgm:t>
        <a:bodyPr/>
        <a:lstStyle/>
        <a:p>
          <a:pPr algn="just"/>
          <a:endParaRPr lang="en-US" sz="1200"/>
        </a:p>
      </dgm:t>
    </dgm:pt>
    <dgm:pt modelId="{D1E417BC-B36D-4D41-B5A0-14A506CB3FFE}">
      <dgm:prSet phldrT="[Text]" custT="1"/>
      <dgm:spPr/>
      <dgm:t>
        <a:bodyPr/>
        <a:lstStyle/>
        <a:p>
          <a:pPr algn="just"/>
          <a:r>
            <a:rPr lang="en-US" sz="1200"/>
            <a:t>Bile</a:t>
          </a:r>
        </a:p>
      </dgm:t>
    </dgm:pt>
    <dgm:pt modelId="{DDC4DF27-F3E2-4703-ABEA-2ABEBD4D3027}" type="parTrans" cxnId="{7B857E32-CDD0-4256-92E3-4A9FB13E1EF5}">
      <dgm:prSet/>
      <dgm:spPr/>
      <dgm:t>
        <a:bodyPr/>
        <a:lstStyle/>
        <a:p>
          <a:pPr algn="just"/>
          <a:endParaRPr lang="en-US" sz="1200"/>
        </a:p>
      </dgm:t>
    </dgm:pt>
    <dgm:pt modelId="{6BE4983C-F674-4396-85E8-6C72DE836424}" type="sibTrans" cxnId="{7B857E32-CDD0-4256-92E3-4A9FB13E1EF5}">
      <dgm:prSet/>
      <dgm:spPr/>
      <dgm:t>
        <a:bodyPr/>
        <a:lstStyle/>
        <a:p>
          <a:pPr algn="just"/>
          <a:endParaRPr lang="en-US" sz="1200"/>
        </a:p>
      </dgm:t>
    </dgm:pt>
    <dgm:pt modelId="{9159480B-2632-4A14-BFD8-E3CEEACF17C2}">
      <dgm:prSet phldrT="[Text]" custT="1"/>
      <dgm:spPr>
        <a:solidFill>
          <a:srgbClr val="41C39E"/>
        </a:solidFill>
      </dgm:spPr>
      <dgm:t>
        <a:bodyPr/>
        <a:lstStyle/>
        <a:p>
          <a:pPr algn="just"/>
          <a:r>
            <a:rPr lang="en-US" sz="1200"/>
            <a:t>Lipase</a:t>
          </a:r>
        </a:p>
      </dgm:t>
    </dgm:pt>
    <dgm:pt modelId="{B88B5560-EEF4-4447-AE4F-B8A86FEE2560}" type="parTrans" cxnId="{45CE8686-D7F2-4132-B147-FD7708370AAA}">
      <dgm:prSet/>
      <dgm:spPr/>
      <dgm:t>
        <a:bodyPr/>
        <a:lstStyle/>
        <a:p>
          <a:pPr algn="just"/>
          <a:endParaRPr lang="en-US" sz="1200"/>
        </a:p>
      </dgm:t>
    </dgm:pt>
    <dgm:pt modelId="{295A56EA-5B83-4C6A-9AFD-ACBA90575565}" type="sibTrans" cxnId="{45CE8686-D7F2-4132-B147-FD7708370AAA}">
      <dgm:prSet/>
      <dgm:spPr/>
      <dgm:t>
        <a:bodyPr/>
        <a:lstStyle/>
        <a:p>
          <a:pPr algn="just"/>
          <a:endParaRPr lang="en-US" sz="1200"/>
        </a:p>
      </dgm:t>
    </dgm:pt>
    <dgm:pt modelId="{AB319E72-4792-4EA0-9E08-A1C6292ECA19}">
      <dgm:prSet phldrT="[Text]" custT="1"/>
      <dgm:spPr/>
      <dgm:t>
        <a:bodyPr/>
        <a:lstStyle/>
        <a:p>
          <a:pPr algn="just"/>
          <a:r>
            <a:rPr lang="en-US" sz="1200"/>
            <a:t>Amylase</a:t>
          </a:r>
        </a:p>
      </dgm:t>
    </dgm:pt>
    <dgm:pt modelId="{43749435-1988-4E71-A809-EF3614E66D92}" type="parTrans" cxnId="{8B8C6737-23DA-4E11-8A1D-D1558EB7B4D5}">
      <dgm:prSet/>
      <dgm:spPr/>
      <dgm:t>
        <a:bodyPr/>
        <a:lstStyle/>
        <a:p>
          <a:pPr algn="just"/>
          <a:endParaRPr lang="en-US" sz="1200"/>
        </a:p>
      </dgm:t>
    </dgm:pt>
    <dgm:pt modelId="{EFED91FB-31EE-421E-BE68-C3FD4820900A}" type="sibTrans" cxnId="{8B8C6737-23DA-4E11-8A1D-D1558EB7B4D5}">
      <dgm:prSet/>
      <dgm:spPr/>
      <dgm:t>
        <a:bodyPr/>
        <a:lstStyle/>
        <a:p>
          <a:pPr algn="just"/>
          <a:endParaRPr lang="en-US" sz="1200"/>
        </a:p>
      </dgm:t>
    </dgm:pt>
    <dgm:pt modelId="{A37907D2-44B1-4881-B9B8-9B7AEA19718D}">
      <dgm:prSet phldrT="[Text]" custT="1"/>
      <dgm:spPr/>
      <dgm:t>
        <a:bodyPr/>
        <a:lstStyle/>
        <a:p>
          <a:pPr algn="just"/>
          <a:r>
            <a:rPr lang="en-US" sz="1200"/>
            <a:t>Maltase</a:t>
          </a:r>
        </a:p>
      </dgm:t>
    </dgm:pt>
    <dgm:pt modelId="{0297B453-FB08-4BF7-B3A3-1C0C7734BC88}" type="parTrans" cxnId="{EE783100-298B-4799-8054-615715B74AFA}">
      <dgm:prSet/>
      <dgm:spPr/>
      <dgm:t>
        <a:bodyPr/>
        <a:lstStyle/>
        <a:p>
          <a:pPr algn="just"/>
          <a:endParaRPr lang="en-US" sz="1200"/>
        </a:p>
      </dgm:t>
    </dgm:pt>
    <dgm:pt modelId="{91BCF382-C649-4C1D-A548-AB329FD2771E}" type="sibTrans" cxnId="{EE783100-298B-4799-8054-615715B74AFA}">
      <dgm:prSet/>
      <dgm:spPr/>
      <dgm:t>
        <a:bodyPr/>
        <a:lstStyle/>
        <a:p>
          <a:pPr algn="just"/>
          <a:endParaRPr lang="en-US" sz="1200"/>
        </a:p>
      </dgm:t>
    </dgm:pt>
    <dgm:pt modelId="{C211DF3F-E94A-4099-863C-CD07061C6412}">
      <dgm:prSet custT="1"/>
      <dgm:spPr/>
      <dgm:t>
        <a:bodyPr/>
        <a:lstStyle/>
        <a:p>
          <a:pPr algn="just"/>
          <a:r>
            <a:rPr lang="en-US" sz="1200"/>
            <a:t>Protease</a:t>
          </a:r>
        </a:p>
      </dgm:t>
    </dgm:pt>
    <dgm:pt modelId="{921C09A4-D58A-4783-85A9-31F72625AAC8}" type="parTrans" cxnId="{2B3014D6-8A38-487F-84CE-7D262B3D4923}">
      <dgm:prSet/>
      <dgm:spPr/>
      <dgm:t>
        <a:bodyPr/>
        <a:lstStyle/>
        <a:p>
          <a:pPr algn="just"/>
          <a:endParaRPr lang="en-US" sz="1200"/>
        </a:p>
      </dgm:t>
    </dgm:pt>
    <dgm:pt modelId="{0AB37BC3-6086-4708-8D0F-DBEAB0428800}" type="sibTrans" cxnId="{2B3014D6-8A38-487F-84CE-7D262B3D4923}">
      <dgm:prSet/>
      <dgm:spPr/>
      <dgm:t>
        <a:bodyPr/>
        <a:lstStyle/>
        <a:p>
          <a:pPr algn="just"/>
          <a:endParaRPr lang="en-US" sz="1200"/>
        </a:p>
      </dgm:t>
    </dgm:pt>
    <dgm:pt modelId="{BE8C2513-E89A-4378-8B1B-DD9D810CF5AE}" type="pres">
      <dgm:prSet presAssocID="{4308854A-8B68-433C-B054-27762C6498C7}" presName="linear" presStyleCnt="0">
        <dgm:presLayoutVars>
          <dgm:dir/>
          <dgm:animLvl val="lvl"/>
          <dgm:resizeHandles val="exact"/>
        </dgm:presLayoutVars>
      </dgm:prSet>
      <dgm:spPr/>
    </dgm:pt>
    <dgm:pt modelId="{A67CB45B-FAB1-4FE8-BA1D-F2E46619B2EC}" type="pres">
      <dgm:prSet presAssocID="{4E79DFB5-3404-47D2-9466-5A7CA467D8F5}" presName="parentLin" presStyleCnt="0"/>
      <dgm:spPr/>
    </dgm:pt>
    <dgm:pt modelId="{E652EE63-C5DA-469F-B32D-56DF1E20F2FD}" type="pres">
      <dgm:prSet presAssocID="{4E79DFB5-3404-47D2-9466-5A7CA467D8F5}" presName="parentLeftMargin" presStyleLbl="node1" presStyleIdx="0" presStyleCnt="6"/>
      <dgm:spPr/>
    </dgm:pt>
    <dgm:pt modelId="{EAA9AF20-29A4-44A6-A3F7-3A6E702C7ADE}" type="pres">
      <dgm:prSet presAssocID="{4E79DFB5-3404-47D2-9466-5A7CA467D8F5}" presName="parentText" presStyleLbl="node1" presStyleIdx="0" presStyleCnt="6">
        <dgm:presLayoutVars>
          <dgm:chMax val="0"/>
          <dgm:bulletEnabled val="1"/>
        </dgm:presLayoutVars>
      </dgm:prSet>
      <dgm:spPr/>
    </dgm:pt>
    <dgm:pt modelId="{8927A4BB-4150-435F-A2CE-7D2E52661466}" type="pres">
      <dgm:prSet presAssocID="{4E79DFB5-3404-47D2-9466-5A7CA467D8F5}" presName="negativeSpace" presStyleCnt="0"/>
      <dgm:spPr/>
    </dgm:pt>
    <dgm:pt modelId="{A53DFAD8-836F-46A9-ABE5-8572FC6B26FA}" type="pres">
      <dgm:prSet presAssocID="{4E79DFB5-3404-47D2-9466-5A7CA467D8F5}" presName="childText" presStyleLbl="conFgAcc1" presStyleIdx="0" presStyleCnt="6">
        <dgm:presLayoutVars>
          <dgm:bulletEnabled val="1"/>
        </dgm:presLayoutVars>
      </dgm:prSet>
      <dgm:spPr/>
    </dgm:pt>
    <dgm:pt modelId="{4A242A50-DFB5-459B-A6D9-DA149485E99B}" type="pres">
      <dgm:prSet presAssocID="{4324EF44-3A6B-41E3-87E7-7ADF20BAE0DE}" presName="spaceBetweenRectangles" presStyleCnt="0"/>
      <dgm:spPr/>
    </dgm:pt>
    <dgm:pt modelId="{DEE46FA8-CD85-48FC-9324-950B29DF1BF4}" type="pres">
      <dgm:prSet presAssocID="{D1E417BC-B36D-4D41-B5A0-14A506CB3FFE}" presName="parentLin" presStyleCnt="0"/>
      <dgm:spPr/>
    </dgm:pt>
    <dgm:pt modelId="{8AF44814-ACBA-449F-A189-A360FC76566D}" type="pres">
      <dgm:prSet presAssocID="{D1E417BC-B36D-4D41-B5A0-14A506CB3FFE}" presName="parentLeftMargin" presStyleLbl="node1" presStyleIdx="0" presStyleCnt="6"/>
      <dgm:spPr/>
    </dgm:pt>
    <dgm:pt modelId="{4CE2572F-91C7-43CE-B6BD-6473F9FEF844}" type="pres">
      <dgm:prSet presAssocID="{D1E417BC-B36D-4D41-B5A0-14A506CB3FFE}" presName="parentText" presStyleLbl="node1" presStyleIdx="1" presStyleCnt="6">
        <dgm:presLayoutVars>
          <dgm:chMax val="0"/>
          <dgm:bulletEnabled val="1"/>
        </dgm:presLayoutVars>
      </dgm:prSet>
      <dgm:spPr/>
    </dgm:pt>
    <dgm:pt modelId="{B1575CDF-2517-4265-BBB7-FC0F4C79F941}" type="pres">
      <dgm:prSet presAssocID="{D1E417BC-B36D-4D41-B5A0-14A506CB3FFE}" presName="negativeSpace" presStyleCnt="0"/>
      <dgm:spPr/>
    </dgm:pt>
    <dgm:pt modelId="{9349188A-F7CE-4FE4-8C59-635B3265CEEF}" type="pres">
      <dgm:prSet presAssocID="{D1E417BC-B36D-4D41-B5A0-14A506CB3FFE}" presName="childText" presStyleLbl="conFgAcc1" presStyleIdx="1" presStyleCnt="6">
        <dgm:presLayoutVars>
          <dgm:bulletEnabled val="1"/>
        </dgm:presLayoutVars>
      </dgm:prSet>
      <dgm:spPr/>
    </dgm:pt>
    <dgm:pt modelId="{06D4915C-97E9-431F-925A-2622EAB7231E}" type="pres">
      <dgm:prSet presAssocID="{6BE4983C-F674-4396-85E8-6C72DE836424}" presName="spaceBetweenRectangles" presStyleCnt="0"/>
      <dgm:spPr/>
    </dgm:pt>
    <dgm:pt modelId="{0D9520E4-1A10-4D92-B68F-CF80F09E58A5}" type="pres">
      <dgm:prSet presAssocID="{9159480B-2632-4A14-BFD8-E3CEEACF17C2}" presName="parentLin" presStyleCnt="0"/>
      <dgm:spPr/>
    </dgm:pt>
    <dgm:pt modelId="{1FE86E92-0B5C-459D-9E1F-0DE4FCA3AD57}" type="pres">
      <dgm:prSet presAssocID="{9159480B-2632-4A14-BFD8-E3CEEACF17C2}" presName="parentLeftMargin" presStyleLbl="node1" presStyleIdx="1" presStyleCnt="6"/>
      <dgm:spPr/>
    </dgm:pt>
    <dgm:pt modelId="{FE07ABC0-FF1D-4A76-AD94-793B98DEDF70}" type="pres">
      <dgm:prSet presAssocID="{9159480B-2632-4A14-BFD8-E3CEEACF17C2}" presName="parentText" presStyleLbl="node1" presStyleIdx="2" presStyleCnt="6">
        <dgm:presLayoutVars>
          <dgm:chMax val="0"/>
          <dgm:bulletEnabled val="1"/>
        </dgm:presLayoutVars>
      </dgm:prSet>
      <dgm:spPr/>
    </dgm:pt>
    <dgm:pt modelId="{9EB8E985-5C97-47E0-BCCA-F39D480DDD4D}" type="pres">
      <dgm:prSet presAssocID="{9159480B-2632-4A14-BFD8-E3CEEACF17C2}" presName="negativeSpace" presStyleCnt="0"/>
      <dgm:spPr/>
    </dgm:pt>
    <dgm:pt modelId="{7AA07E8F-455C-432D-92E7-4531F9E93165}" type="pres">
      <dgm:prSet presAssocID="{9159480B-2632-4A14-BFD8-E3CEEACF17C2}" presName="childText" presStyleLbl="conFgAcc1" presStyleIdx="2" presStyleCnt="6">
        <dgm:presLayoutVars>
          <dgm:bulletEnabled val="1"/>
        </dgm:presLayoutVars>
      </dgm:prSet>
      <dgm:spPr/>
    </dgm:pt>
    <dgm:pt modelId="{525655CE-D576-429C-BEBA-66FCA1322A22}" type="pres">
      <dgm:prSet presAssocID="{295A56EA-5B83-4C6A-9AFD-ACBA90575565}" presName="spaceBetweenRectangles" presStyleCnt="0"/>
      <dgm:spPr/>
    </dgm:pt>
    <dgm:pt modelId="{2C766182-5356-4BA6-AE6F-74227B7CE838}" type="pres">
      <dgm:prSet presAssocID="{AB319E72-4792-4EA0-9E08-A1C6292ECA19}" presName="parentLin" presStyleCnt="0"/>
      <dgm:spPr/>
    </dgm:pt>
    <dgm:pt modelId="{9FCF81E0-8FF4-497B-B728-308CD1114180}" type="pres">
      <dgm:prSet presAssocID="{AB319E72-4792-4EA0-9E08-A1C6292ECA19}" presName="parentLeftMargin" presStyleLbl="node1" presStyleIdx="2" presStyleCnt="6"/>
      <dgm:spPr/>
    </dgm:pt>
    <dgm:pt modelId="{3DD1EF36-78E3-4057-9066-FAC78B1E4366}" type="pres">
      <dgm:prSet presAssocID="{AB319E72-4792-4EA0-9E08-A1C6292ECA19}" presName="parentText" presStyleLbl="node1" presStyleIdx="3" presStyleCnt="6">
        <dgm:presLayoutVars>
          <dgm:chMax val="0"/>
          <dgm:bulletEnabled val="1"/>
        </dgm:presLayoutVars>
      </dgm:prSet>
      <dgm:spPr/>
    </dgm:pt>
    <dgm:pt modelId="{26A9BAB8-3E65-4005-A65E-9CC250A174D5}" type="pres">
      <dgm:prSet presAssocID="{AB319E72-4792-4EA0-9E08-A1C6292ECA19}" presName="negativeSpace" presStyleCnt="0"/>
      <dgm:spPr/>
    </dgm:pt>
    <dgm:pt modelId="{61E035C6-3D65-4D3D-BC27-FA5DB4D2A3BA}" type="pres">
      <dgm:prSet presAssocID="{AB319E72-4792-4EA0-9E08-A1C6292ECA19}" presName="childText" presStyleLbl="conFgAcc1" presStyleIdx="3" presStyleCnt="6">
        <dgm:presLayoutVars>
          <dgm:bulletEnabled val="1"/>
        </dgm:presLayoutVars>
      </dgm:prSet>
      <dgm:spPr/>
    </dgm:pt>
    <dgm:pt modelId="{DC087A75-AEF6-4D6E-AD8D-E98620C1E97D}" type="pres">
      <dgm:prSet presAssocID="{EFED91FB-31EE-421E-BE68-C3FD4820900A}" presName="spaceBetweenRectangles" presStyleCnt="0"/>
      <dgm:spPr/>
    </dgm:pt>
    <dgm:pt modelId="{BA7C2D83-31E8-45BA-BA21-4FB44F6D2D61}" type="pres">
      <dgm:prSet presAssocID="{A37907D2-44B1-4881-B9B8-9B7AEA19718D}" presName="parentLin" presStyleCnt="0"/>
      <dgm:spPr/>
    </dgm:pt>
    <dgm:pt modelId="{572CAD0C-4678-4213-ABA8-BC335FBEA0D7}" type="pres">
      <dgm:prSet presAssocID="{A37907D2-44B1-4881-B9B8-9B7AEA19718D}" presName="parentLeftMargin" presStyleLbl="node1" presStyleIdx="3" presStyleCnt="6"/>
      <dgm:spPr/>
    </dgm:pt>
    <dgm:pt modelId="{9F93786E-FDC1-481D-994F-BB59222660B5}" type="pres">
      <dgm:prSet presAssocID="{A37907D2-44B1-4881-B9B8-9B7AEA19718D}" presName="parentText" presStyleLbl="node1" presStyleIdx="4" presStyleCnt="6">
        <dgm:presLayoutVars>
          <dgm:chMax val="0"/>
          <dgm:bulletEnabled val="1"/>
        </dgm:presLayoutVars>
      </dgm:prSet>
      <dgm:spPr/>
    </dgm:pt>
    <dgm:pt modelId="{7D6DF68B-C0A2-4EA7-AA82-C302B7A82BE8}" type="pres">
      <dgm:prSet presAssocID="{A37907D2-44B1-4881-B9B8-9B7AEA19718D}" presName="negativeSpace" presStyleCnt="0"/>
      <dgm:spPr/>
    </dgm:pt>
    <dgm:pt modelId="{B52B0BEB-29A4-41BE-A4C7-C7EBAB7D2302}" type="pres">
      <dgm:prSet presAssocID="{A37907D2-44B1-4881-B9B8-9B7AEA19718D}" presName="childText" presStyleLbl="conFgAcc1" presStyleIdx="4" presStyleCnt="6">
        <dgm:presLayoutVars>
          <dgm:bulletEnabled val="1"/>
        </dgm:presLayoutVars>
      </dgm:prSet>
      <dgm:spPr/>
    </dgm:pt>
    <dgm:pt modelId="{5FA36CDE-45E8-4DF7-8ADC-9AB39718632F}" type="pres">
      <dgm:prSet presAssocID="{91BCF382-C649-4C1D-A548-AB329FD2771E}" presName="spaceBetweenRectangles" presStyleCnt="0"/>
      <dgm:spPr/>
    </dgm:pt>
    <dgm:pt modelId="{1B594049-B855-4912-BEA5-9271F20D6634}" type="pres">
      <dgm:prSet presAssocID="{C211DF3F-E94A-4099-863C-CD07061C6412}" presName="parentLin" presStyleCnt="0"/>
      <dgm:spPr/>
    </dgm:pt>
    <dgm:pt modelId="{CCD7579C-3C4F-4E30-A0D9-63F3E6A103BF}" type="pres">
      <dgm:prSet presAssocID="{C211DF3F-E94A-4099-863C-CD07061C6412}" presName="parentLeftMargin" presStyleLbl="node1" presStyleIdx="4" presStyleCnt="6"/>
      <dgm:spPr/>
    </dgm:pt>
    <dgm:pt modelId="{3BAD995A-DE33-4BDB-9ACB-3296224C6A67}" type="pres">
      <dgm:prSet presAssocID="{C211DF3F-E94A-4099-863C-CD07061C6412}" presName="parentText" presStyleLbl="node1" presStyleIdx="5" presStyleCnt="6">
        <dgm:presLayoutVars>
          <dgm:chMax val="0"/>
          <dgm:bulletEnabled val="1"/>
        </dgm:presLayoutVars>
      </dgm:prSet>
      <dgm:spPr/>
    </dgm:pt>
    <dgm:pt modelId="{0588E7D6-144A-4F78-8588-87467B6AAE2F}" type="pres">
      <dgm:prSet presAssocID="{C211DF3F-E94A-4099-863C-CD07061C6412}" presName="negativeSpace" presStyleCnt="0"/>
      <dgm:spPr/>
    </dgm:pt>
    <dgm:pt modelId="{982F6CA8-2BBD-4970-AA4F-13B1AF43F873}" type="pres">
      <dgm:prSet presAssocID="{C211DF3F-E94A-4099-863C-CD07061C6412}" presName="childText" presStyleLbl="conFgAcc1" presStyleIdx="5" presStyleCnt="6">
        <dgm:presLayoutVars>
          <dgm:bulletEnabled val="1"/>
        </dgm:presLayoutVars>
      </dgm:prSet>
      <dgm:spPr/>
    </dgm:pt>
  </dgm:ptLst>
  <dgm:cxnLst>
    <dgm:cxn modelId="{EE783100-298B-4799-8054-615715B74AFA}" srcId="{4308854A-8B68-433C-B054-27762C6498C7}" destId="{A37907D2-44B1-4881-B9B8-9B7AEA19718D}" srcOrd="4" destOrd="0" parTransId="{0297B453-FB08-4BF7-B3A3-1C0C7734BC88}" sibTransId="{91BCF382-C649-4C1D-A548-AB329FD2771E}"/>
    <dgm:cxn modelId="{AA9C9417-63E8-47E2-9B75-B78E33DBD9F1}" type="presOf" srcId="{A37907D2-44B1-4881-B9B8-9B7AEA19718D}" destId="{9F93786E-FDC1-481D-994F-BB59222660B5}" srcOrd="1" destOrd="0" presId="urn:microsoft.com/office/officeart/2005/8/layout/list1"/>
    <dgm:cxn modelId="{7B857E32-CDD0-4256-92E3-4A9FB13E1EF5}" srcId="{4308854A-8B68-433C-B054-27762C6498C7}" destId="{D1E417BC-B36D-4D41-B5A0-14A506CB3FFE}" srcOrd="1" destOrd="0" parTransId="{DDC4DF27-F3E2-4703-ABEA-2ABEBD4D3027}" sibTransId="{6BE4983C-F674-4396-85E8-6C72DE836424}"/>
    <dgm:cxn modelId="{8B8C6737-23DA-4E11-8A1D-D1558EB7B4D5}" srcId="{4308854A-8B68-433C-B054-27762C6498C7}" destId="{AB319E72-4792-4EA0-9E08-A1C6292ECA19}" srcOrd="3" destOrd="0" parTransId="{43749435-1988-4E71-A809-EF3614E66D92}" sibTransId="{EFED91FB-31EE-421E-BE68-C3FD4820900A}"/>
    <dgm:cxn modelId="{2EEE3856-25FC-4597-8A40-B515F2CEF8A6}" type="presOf" srcId="{C211DF3F-E94A-4099-863C-CD07061C6412}" destId="{3BAD995A-DE33-4BDB-9ACB-3296224C6A67}" srcOrd="1" destOrd="0" presId="urn:microsoft.com/office/officeart/2005/8/layout/list1"/>
    <dgm:cxn modelId="{0FDFF17E-407F-4855-AA9F-4FBB6011940A}" type="presOf" srcId="{C211DF3F-E94A-4099-863C-CD07061C6412}" destId="{CCD7579C-3C4F-4E30-A0D9-63F3E6A103BF}" srcOrd="0" destOrd="0" presId="urn:microsoft.com/office/officeart/2005/8/layout/list1"/>
    <dgm:cxn modelId="{45CE8686-D7F2-4132-B147-FD7708370AAA}" srcId="{4308854A-8B68-433C-B054-27762C6498C7}" destId="{9159480B-2632-4A14-BFD8-E3CEEACF17C2}" srcOrd="2" destOrd="0" parTransId="{B88B5560-EEF4-4447-AE4F-B8A86FEE2560}" sibTransId="{295A56EA-5B83-4C6A-9AFD-ACBA90575565}"/>
    <dgm:cxn modelId="{CA28268D-666A-4147-BBD1-8C2D9BD7BC4F}" type="presOf" srcId="{AB319E72-4792-4EA0-9E08-A1C6292ECA19}" destId="{9FCF81E0-8FF4-497B-B728-308CD1114180}" srcOrd="0" destOrd="0" presId="urn:microsoft.com/office/officeart/2005/8/layout/list1"/>
    <dgm:cxn modelId="{6224A096-FA24-4E85-9EBF-F7A6F59EC30F}" type="presOf" srcId="{A37907D2-44B1-4881-B9B8-9B7AEA19718D}" destId="{572CAD0C-4678-4213-ABA8-BC335FBEA0D7}" srcOrd="0" destOrd="0" presId="urn:microsoft.com/office/officeart/2005/8/layout/list1"/>
    <dgm:cxn modelId="{93B54097-EC04-43F1-AD09-3D50AB37704E}" srcId="{4308854A-8B68-433C-B054-27762C6498C7}" destId="{4E79DFB5-3404-47D2-9466-5A7CA467D8F5}" srcOrd="0" destOrd="0" parTransId="{E8D714BF-9B18-4A2E-BB7B-115E47A2554C}" sibTransId="{4324EF44-3A6B-41E3-87E7-7ADF20BAE0DE}"/>
    <dgm:cxn modelId="{68E4E4A8-E5AE-4842-9277-7FD5057E370E}" type="presOf" srcId="{4E79DFB5-3404-47D2-9466-5A7CA467D8F5}" destId="{E652EE63-C5DA-469F-B32D-56DF1E20F2FD}" srcOrd="0" destOrd="0" presId="urn:microsoft.com/office/officeart/2005/8/layout/list1"/>
    <dgm:cxn modelId="{8C63C7BD-22A8-4647-94E8-900EAFE65001}" type="presOf" srcId="{9159480B-2632-4A14-BFD8-E3CEEACF17C2}" destId="{1FE86E92-0B5C-459D-9E1F-0DE4FCA3AD57}" srcOrd="0" destOrd="0" presId="urn:microsoft.com/office/officeart/2005/8/layout/list1"/>
    <dgm:cxn modelId="{B2776AC9-0064-4973-86D4-1CA87FBD8598}" type="presOf" srcId="{4E79DFB5-3404-47D2-9466-5A7CA467D8F5}" destId="{EAA9AF20-29A4-44A6-A3F7-3A6E702C7ADE}" srcOrd="1" destOrd="0" presId="urn:microsoft.com/office/officeart/2005/8/layout/list1"/>
    <dgm:cxn modelId="{F9E320CD-C16E-4334-A9A4-9A6291C9A5F1}" type="presOf" srcId="{D1E417BC-B36D-4D41-B5A0-14A506CB3FFE}" destId="{4CE2572F-91C7-43CE-B6BD-6473F9FEF844}" srcOrd="1" destOrd="0" presId="urn:microsoft.com/office/officeart/2005/8/layout/list1"/>
    <dgm:cxn modelId="{2B3014D6-8A38-487F-84CE-7D262B3D4923}" srcId="{4308854A-8B68-433C-B054-27762C6498C7}" destId="{C211DF3F-E94A-4099-863C-CD07061C6412}" srcOrd="5" destOrd="0" parTransId="{921C09A4-D58A-4783-85A9-31F72625AAC8}" sibTransId="{0AB37BC3-6086-4708-8D0F-DBEAB0428800}"/>
    <dgm:cxn modelId="{968AFBDB-766E-4A9A-8B23-1E102C0EB089}" type="presOf" srcId="{9159480B-2632-4A14-BFD8-E3CEEACF17C2}" destId="{FE07ABC0-FF1D-4A76-AD94-793B98DEDF70}" srcOrd="1" destOrd="0" presId="urn:microsoft.com/office/officeart/2005/8/layout/list1"/>
    <dgm:cxn modelId="{DDBFF5F3-2F07-4815-8387-E5A79AB7D426}" type="presOf" srcId="{AB319E72-4792-4EA0-9E08-A1C6292ECA19}" destId="{3DD1EF36-78E3-4057-9066-FAC78B1E4366}" srcOrd="1" destOrd="0" presId="urn:microsoft.com/office/officeart/2005/8/layout/list1"/>
    <dgm:cxn modelId="{A1BBB9F4-ABB1-4F2F-B110-F74F6E5ECF05}" type="presOf" srcId="{D1E417BC-B36D-4D41-B5A0-14A506CB3FFE}" destId="{8AF44814-ACBA-449F-A189-A360FC76566D}" srcOrd="0" destOrd="0" presId="urn:microsoft.com/office/officeart/2005/8/layout/list1"/>
    <dgm:cxn modelId="{C2ECDEFB-9F50-441B-B1E2-006F4FAAC8C3}" type="presOf" srcId="{4308854A-8B68-433C-B054-27762C6498C7}" destId="{BE8C2513-E89A-4378-8B1B-DD9D810CF5AE}" srcOrd="0" destOrd="0" presId="urn:microsoft.com/office/officeart/2005/8/layout/list1"/>
    <dgm:cxn modelId="{C2D9A1B4-EC4D-49DD-847B-94E9B7FCDF3A}" type="presParOf" srcId="{BE8C2513-E89A-4378-8B1B-DD9D810CF5AE}" destId="{A67CB45B-FAB1-4FE8-BA1D-F2E46619B2EC}" srcOrd="0" destOrd="0" presId="urn:microsoft.com/office/officeart/2005/8/layout/list1"/>
    <dgm:cxn modelId="{CE2C9F5D-72BA-4B02-8305-77742E368CFA}" type="presParOf" srcId="{A67CB45B-FAB1-4FE8-BA1D-F2E46619B2EC}" destId="{E652EE63-C5DA-469F-B32D-56DF1E20F2FD}" srcOrd="0" destOrd="0" presId="urn:microsoft.com/office/officeart/2005/8/layout/list1"/>
    <dgm:cxn modelId="{DDE0BE50-DC00-4502-902A-1CEF8DEF5D08}" type="presParOf" srcId="{A67CB45B-FAB1-4FE8-BA1D-F2E46619B2EC}" destId="{EAA9AF20-29A4-44A6-A3F7-3A6E702C7ADE}" srcOrd="1" destOrd="0" presId="urn:microsoft.com/office/officeart/2005/8/layout/list1"/>
    <dgm:cxn modelId="{8CBF4A32-3B45-41F6-8AB3-1982D868294D}" type="presParOf" srcId="{BE8C2513-E89A-4378-8B1B-DD9D810CF5AE}" destId="{8927A4BB-4150-435F-A2CE-7D2E52661466}" srcOrd="1" destOrd="0" presId="urn:microsoft.com/office/officeart/2005/8/layout/list1"/>
    <dgm:cxn modelId="{9CB19839-1A6E-41AE-A3F2-EABAE77FF7CF}" type="presParOf" srcId="{BE8C2513-E89A-4378-8B1B-DD9D810CF5AE}" destId="{A53DFAD8-836F-46A9-ABE5-8572FC6B26FA}" srcOrd="2" destOrd="0" presId="urn:microsoft.com/office/officeart/2005/8/layout/list1"/>
    <dgm:cxn modelId="{1626820F-4F1D-4F83-AC56-2794D1D97517}" type="presParOf" srcId="{BE8C2513-E89A-4378-8B1B-DD9D810CF5AE}" destId="{4A242A50-DFB5-459B-A6D9-DA149485E99B}" srcOrd="3" destOrd="0" presId="urn:microsoft.com/office/officeart/2005/8/layout/list1"/>
    <dgm:cxn modelId="{8E32D5FB-6560-4CFC-87C6-DF84295E34C7}" type="presParOf" srcId="{BE8C2513-E89A-4378-8B1B-DD9D810CF5AE}" destId="{DEE46FA8-CD85-48FC-9324-950B29DF1BF4}" srcOrd="4" destOrd="0" presId="urn:microsoft.com/office/officeart/2005/8/layout/list1"/>
    <dgm:cxn modelId="{E4F995D1-C32F-4263-84AF-516901E71034}" type="presParOf" srcId="{DEE46FA8-CD85-48FC-9324-950B29DF1BF4}" destId="{8AF44814-ACBA-449F-A189-A360FC76566D}" srcOrd="0" destOrd="0" presId="urn:microsoft.com/office/officeart/2005/8/layout/list1"/>
    <dgm:cxn modelId="{F5B82779-24A4-46D7-81BA-8D999F8F1B2A}" type="presParOf" srcId="{DEE46FA8-CD85-48FC-9324-950B29DF1BF4}" destId="{4CE2572F-91C7-43CE-B6BD-6473F9FEF844}" srcOrd="1" destOrd="0" presId="urn:microsoft.com/office/officeart/2005/8/layout/list1"/>
    <dgm:cxn modelId="{1BD971E7-01FD-4E59-8E32-5B1298278B62}" type="presParOf" srcId="{BE8C2513-E89A-4378-8B1B-DD9D810CF5AE}" destId="{B1575CDF-2517-4265-BBB7-FC0F4C79F941}" srcOrd="5" destOrd="0" presId="urn:microsoft.com/office/officeart/2005/8/layout/list1"/>
    <dgm:cxn modelId="{349A7F96-CD03-439F-AA56-17756CCEA8A0}" type="presParOf" srcId="{BE8C2513-E89A-4378-8B1B-DD9D810CF5AE}" destId="{9349188A-F7CE-4FE4-8C59-635B3265CEEF}" srcOrd="6" destOrd="0" presId="urn:microsoft.com/office/officeart/2005/8/layout/list1"/>
    <dgm:cxn modelId="{3521555C-9989-4CEF-81B9-61BEAB5FDDF4}" type="presParOf" srcId="{BE8C2513-E89A-4378-8B1B-DD9D810CF5AE}" destId="{06D4915C-97E9-431F-925A-2622EAB7231E}" srcOrd="7" destOrd="0" presId="urn:microsoft.com/office/officeart/2005/8/layout/list1"/>
    <dgm:cxn modelId="{83F4CCA0-1749-4D13-9125-6759DD360278}" type="presParOf" srcId="{BE8C2513-E89A-4378-8B1B-DD9D810CF5AE}" destId="{0D9520E4-1A10-4D92-B68F-CF80F09E58A5}" srcOrd="8" destOrd="0" presId="urn:microsoft.com/office/officeart/2005/8/layout/list1"/>
    <dgm:cxn modelId="{9507435E-9269-40F9-BDBF-440DF0B5F055}" type="presParOf" srcId="{0D9520E4-1A10-4D92-B68F-CF80F09E58A5}" destId="{1FE86E92-0B5C-459D-9E1F-0DE4FCA3AD57}" srcOrd="0" destOrd="0" presId="urn:microsoft.com/office/officeart/2005/8/layout/list1"/>
    <dgm:cxn modelId="{4F49CD93-C59D-48CD-9163-1098D4B0DDB9}" type="presParOf" srcId="{0D9520E4-1A10-4D92-B68F-CF80F09E58A5}" destId="{FE07ABC0-FF1D-4A76-AD94-793B98DEDF70}" srcOrd="1" destOrd="0" presId="urn:microsoft.com/office/officeart/2005/8/layout/list1"/>
    <dgm:cxn modelId="{C46DD773-3E6B-40DA-B0B0-1B158504ABB3}" type="presParOf" srcId="{BE8C2513-E89A-4378-8B1B-DD9D810CF5AE}" destId="{9EB8E985-5C97-47E0-BCCA-F39D480DDD4D}" srcOrd="9" destOrd="0" presId="urn:microsoft.com/office/officeart/2005/8/layout/list1"/>
    <dgm:cxn modelId="{66F402FC-2D17-478A-AFCF-21101228AAB8}" type="presParOf" srcId="{BE8C2513-E89A-4378-8B1B-DD9D810CF5AE}" destId="{7AA07E8F-455C-432D-92E7-4531F9E93165}" srcOrd="10" destOrd="0" presId="urn:microsoft.com/office/officeart/2005/8/layout/list1"/>
    <dgm:cxn modelId="{3989D1A7-FC71-4564-BDB8-67468C941A41}" type="presParOf" srcId="{BE8C2513-E89A-4378-8B1B-DD9D810CF5AE}" destId="{525655CE-D576-429C-BEBA-66FCA1322A22}" srcOrd="11" destOrd="0" presId="urn:microsoft.com/office/officeart/2005/8/layout/list1"/>
    <dgm:cxn modelId="{BA833583-7A42-41FB-A636-73F1375C8F45}" type="presParOf" srcId="{BE8C2513-E89A-4378-8B1B-DD9D810CF5AE}" destId="{2C766182-5356-4BA6-AE6F-74227B7CE838}" srcOrd="12" destOrd="0" presId="urn:microsoft.com/office/officeart/2005/8/layout/list1"/>
    <dgm:cxn modelId="{8F658E85-6142-487C-A498-943E5109F845}" type="presParOf" srcId="{2C766182-5356-4BA6-AE6F-74227B7CE838}" destId="{9FCF81E0-8FF4-497B-B728-308CD1114180}" srcOrd="0" destOrd="0" presId="urn:microsoft.com/office/officeart/2005/8/layout/list1"/>
    <dgm:cxn modelId="{35134AA3-C289-4466-9B60-871EE0818500}" type="presParOf" srcId="{2C766182-5356-4BA6-AE6F-74227B7CE838}" destId="{3DD1EF36-78E3-4057-9066-FAC78B1E4366}" srcOrd="1" destOrd="0" presId="urn:microsoft.com/office/officeart/2005/8/layout/list1"/>
    <dgm:cxn modelId="{065EB709-A1D8-472F-9AB3-EA87B2C9A548}" type="presParOf" srcId="{BE8C2513-E89A-4378-8B1B-DD9D810CF5AE}" destId="{26A9BAB8-3E65-4005-A65E-9CC250A174D5}" srcOrd="13" destOrd="0" presId="urn:microsoft.com/office/officeart/2005/8/layout/list1"/>
    <dgm:cxn modelId="{A664A725-B8B1-4C58-8CAE-A88B3416F1B0}" type="presParOf" srcId="{BE8C2513-E89A-4378-8B1B-DD9D810CF5AE}" destId="{61E035C6-3D65-4D3D-BC27-FA5DB4D2A3BA}" srcOrd="14" destOrd="0" presId="urn:microsoft.com/office/officeart/2005/8/layout/list1"/>
    <dgm:cxn modelId="{BA2C6D21-38F8-4B0A-AAA4-29B207B86506}" type="presParOf" srcId="{BE8C2513-E89A-4378-8B1B-DD9D810CF5AE}" destId="{DC087A75-AEF6-4D6E-AD8D-E98620C1E97D}" srcOrd="15" destOrd="0" presId="urn:microsoft.com/office/officeart/2005/8/layout/list1"/>
    <dgm:cxn modelId="{E1CA6774-5D7B-461A-876E-E6E4A60C13C4}" type="presParOf" srcId="{BE8C2513-E89A-4378-8B1B-DD9D810CF5AE}" destId="{BA7C2D83-31E8-45BA-BA21-4FB44F6D2D61}" srcOrd="16" destOrd="0" presId="urn:microsoft.com/office/officeart/2005/8/layout/list1"/>
    <dgm:cxn modelId="{54493C5E-FE47-4E43-B896-2DC3010862C6}" type="presParOf" srcId="{BA7C2D83-31E8-45BA-BA21-4FB44F6D2D61}" destId="{572CAD0C-4678-4213-ABA8-BC335FBEA0D7}" srcOrd="0" destOrd="0" presId="urn:microsoft.com/office/officeart/2005/8/layout/list1"/>
    <dgm:cxn modelId="{8F8B98EE-5416-4B84-80B0-2D6CFB0DA646}" type="presParOf" srcId="{BA7C2D83-31E8-45BA-BA21-4FB44F6D2D61}" destId="{9F93786E-FDC1-481D-994F-BB59222660B5}" srcOrd="1" destOrd="0" presId="urn:microsoft.com/office/officeart/2005/8/layout/list1"/>
    <dgm:cxn modelId="{78D6BB64-3956-4CE4-BE97-665A9644F0BC}" type="presParOf" srcId="{BE8C2513-E89A-4378-8B1B-DD9D810CF5AE}" destId="{7D6DF68B-C0A2-4EA7-AA82-C302B7A82BE8}" srcOrd="17" destOrd="0" presId="urn:microsoft.com/office/officeart/2005/8/layout/list1"/>
    <dgm:cxn modelId="{FE171342-F415-432E-8FF6-F60950E9C43D}" type="presParOf" srcId="{BE8C2513-E89A-4378-8B1B-DD9D810CF5AE}" destId="{B52B0BEB-29A4-41BE-A4C7-C7EBAB7D2302}" srcOrd="18" destOrd="0" presId="urn:microsoft.com/office/officeart/2005/8/layout/list1"/>
    <dgm:cxn modelId="{B8BC1244-0C77-4C42-B9B3-4008B8465A5A}" type="presParOf" srcId="{BE8C2513-E89A-4378-8B1B-DD9D810CF5AE}" destId="{5FA36CDE-45E8-4DF7-8ADC-9AB39718632F}" srcOrd="19" destOrd="0" presId="urn:microsoft.com/office/officeart/2005/8/layout/list1"/>
    <dgm:cxn modelId="{1B6D5605-9424-4C0C-8616-7BBFDAF18E0C}" type="presParOf" srcId="{BE8C2513-E89A-4378-8B1B-DD9D810CF5AE}" destId="{1B594049-B855-4912-BEA5-9271F20D6634}" srcOrd="20" destOrd="0" presId="urn:microsoft.com/office/officeart/2005/8/layout/list1"/>
    <dgm:cxn modelId="{46765A8C-52DE-4984-9B6F-9A84C575974B}" type="presParOf" srcId="{1B594049-B855-4912-BEA5-9271F20D6634}" destId="{CCD7579C-3C4F-4E30-A0D9-63F3E6A103BF}" srcOrd="0" destOrd="0" presId="urn:microsoft.com/office/officeart/2005/8/layout/list1"/>
    <dgm:cxn modelId="{EEF0B14F-CEA5-4A74-941D-D3CDB0D4C48C}" type="presParOf" srcId="{1B594049-B855-4912-BEA5-9271F20D6634}" destId="{3BAD995A-DE33-4BDB-9ACB-3296224C6A67}" srcOrd="1" destOrd="0" presId="urn:microsoft.com/office/officeart/2005/8/layout/list1"/>
    <dgm:cxn modelId="{8D6DBEDF-2F81-49D7-BD08-16D77DF74C34}" type="presParOf" srcId="{BE8C2513-E89A-4378-8B1B-DD9D810CF5AE}" destId="{0588E7D6-144A-4F78-8588-87467B6AAE2F}" srcOrd="21" destOrd="0" presId="urn:microsoft.com/office/officeart/2005/8/layout/list1"/>
    <dgm:cxn modelId="{DBE186A2-8DAB-4EE4-8969-2B009CA7D3F7}" type="presParOf" srcId="{BE8C2513-E89A-4378-8B1B-DD9D810CF5AE}" destId="{982F6CA8-2BBD-4970-AA4F-13B1AF43F873}" srcOrd="22" destOrd="0" presId="urn:microsoft.com/office/officeart/2005/8/layout/list1"/>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DE32162A-1844-4787-BD0B-25672CDB0F60}"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9413C9A-D664-412B-B760-20269D4843FD}">
      <dgm:prSet phldrT="[Text]" custT="1"/>
      <dgm:spPr>
        <a:xfrm>
          <a:off x="0" y="485774"/>
          <a:ext cx="1714499" cy="102870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Bone marrow</a:t>
          </a:r>
        </a:p>
      </dgm:t>
    </dgm:pt>
    <dgm:pt modelId="{478C2C4E-0A4F-44E5-A99B-7862D8D0C67C}" type="parTrans" cxnId="{4829BB46-A577-4772-9113-49A3084C0F2E}">
      <dgm:prSet/>
      <dgm:spPr/>
      <dgm:t>
        <a:bodyPr/>
        <a:lstStyle/>
        <a:p>
          <a:endParaRPr lang="en-US" sz="1200"/>
        </a:p>
      </dgm:t>
    </dgm:pt>
    <dgm:pt modelId="{4577F87B-5A84-4B9D-A710-CA50D3ABDB89}" type="sibTrans" cxnId="{4829BB46-A577-4772-9113-49A3084C0F2E}">
      <dgm:prSet/>
      <dgm:spPr/>
      <dgm:t>
        <a:bodyPr/>
        <a:lstStyle/>
        <a:p>
          <a:endParaRPr lang="en-US" sz="1200"/>
        </a:p>
      </dgm:t>
    </dgm:pt>
    <dgm:pt modelId="{C3ADE5DB-E201-469C-A93B-41FAA79F6051}">
      <dgm:prSet phldrT="[Text]" custT="1"/>
      <dgm:spPr>
        <a:xfrm>
          <a:off x="1885950" y="485774"/>
          <a:ext cx="1714499" cy="1028700"/>
        </a:xfrm>
        <a:solidFill>
          <a:srgbClr val="4DCBCB"/>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Lymph nodes</a:t>
          </a:r>
        </a:p>
      </dgm:t>
    </dgm:pt>
    <dgm:pt modelId="{44F619A6-10FE-4D3D-BF4E-6EC64ACD5FA7}" type="parTrans" cxnId="{7ECEBA15-83C9-4779-B09D-682DB9A4EC28}">
      <dgm:prSet/>
      <dgm:spPr/>
      <dgm:t>
        <a:bodyPr/>
        <a:lstStyle/>
        <a:p>
          <a:endParaRPr lang="en-US" sz="1200"/>
        </a:p>
      </dgm:t>
    </dgm:pt>
    <dgm:pt modelId="{18D72B5C-92F4-4A5D-9B0C-E24E9DC41106}" type="sibTrans" cxnId="{7ECEBA15-83C9-4779-B09D-682DB9A4EC28}">
      <dgm:prSet/>
      <dgm:spPr/>
      <dgm:t>
        <a:bodyPr/>
        <a:lstStyle/>
        <a:p>
          <a:endParaRPr lang="en-US" sz="1200"/>
        </a:p>
      </dgm:t>
    </dgm:pt>
    <dgm:pt modelId="{26DF5586-41F7-4ED4-B442-AB2B96481DF1}">
      <dgm:prSet phldrT="[Text]" custT="1"/>
      <dgm:spPr>
        <a:xfrm>
          <a:off x="3771900" y="485774"/>
          <a:ext cx="1714499" cy="1028700"/>
        </a:xfrm>
        <a:solidFill>
          <a:srgbClr val="3FC183"/>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Thymus gland</a:t>
          </a:r>
        </a:p>
      </dgm:t>
    </dgm:pt>
    <dgm:pt modelId="{832A5D67-B022-406B-BA34-E79C22264A4F}" type="parTrans" cxnId="{E087E7EE-79FD-422E-B321-888FC4878833}">
      <dgm:prSet/>
      <dgm:spPr/>
      <dgm:t>
        <a:bodyPr/>
        <a:lstStyle/>
        <a:p>
          <a:endParaRPr lang="en-US" sz="1200"/>
        </a:p>
      </dgm:t>
    </dgm:pt>
    <dgm:pt modelId="{0C4298AD-A44D-47B3-BD38-9BDD50213BEB}" type="sibTrans" cxnId="{E087E7EE-79FD-422E-B321-888FC4878833}">
      <dgm:prSet/>
      <dgm:spPr/>
      <dgm:t>
        <a:bodyPr/>
        <a:lstStyle/>
        <a:p>
          <a:endParaRPr lang="en-US" sz="1200"/>
        </a:p>
      </dgm:t>
    </dgm:pt>
    <dgm:pt modelId="{AAD94741-996D-4E98-BBEA-3BEEF512877F}">
      <dgm:prSet phldrT="[Text]" custT="1"/>
      <dgm:spPr>
        <a:xfrm>
          <a:off x="2828925" y="1685925"/>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Spleen</a:t>
          </a:r>
        </a:p>
      </dgm:t>
    </dgm:pt>
    <dgm:pt modelId="{540CC650-C978-479B-AE54-D86118065DDC}" type="parTrans" cxnId="{3661E8A0-8A7F-4E73-950A-CE39928CB66B}">
      <dgm:prSet/>
      <dgm:spPr/>
      <dgm:t>
        <a:bodyPr/>
        <a:lstStyle/>
        <a:p>
          <a:endParaRPr lang="en-US" sz="1200"/>
        </a:p>
      </dgm:t>
    </dgm:pt>
    <dgm:pt modelId="{1D778D98-9E7A-4315-8965-1EC12CE7B5C0}" type="sibTrans" cxnId="{3661E8A0-8A7F-4E73-950A-CE39928CB66B}">
      <dgm:prSet/>
      <dgm:spPr/>
      <dgm:t>
        <a:bodyPr/>
        <a:lstStyle/>
        <a:p>
          <a:endParaRPr lang="en-US" sz="1200"/>
        </a:p>
      </dgm:t>
    </dgm:pt>
    <dgm:pt modelId="{7BC9C18C-6CBB-4440-8911-AD91FB632238}" type="pres">
      <dgm:prSet presAssocID="{DE32162A-1844-4787-BD0B-25672CDB0F60}" presName="linear" presStyleCnt="0">
        <dgm:presLayoutVars>
          <dgm:dir/>
          <dgm:animLvl val="lvl"/>
          <dgm:resizeHandles val="exact"/>
        </dgm:presLayoutVars>
      </dgm:prSet>
      <dgm:spPr/>
    </dgm:pt>
    <dgm:pt modelId="{64A3F5C8-56AE-41B8-903D-7A2D34EBD326}" type="pres">
      <dgm:prSet presAssocID="{89413C9A-D664-412B-B760-20269D4843FD}" presName="parentLin" presStyleCnt="0"/>
      <dgm:spPr/>
    </dgm:pt>
    <dgm:pt modelId="{46B6139E-8728-49B0-A630-F95C5A91D86A}" type="pres">
      <dgm:prSet presAssocID="{89413C9A-D664-412B-B760-20269D4843FD}" presName="parentLeftMargin" presStyleLbl="node1" presStyleIdx="0" presStyleCnt="4"/>
      <dgm:spPr/>
    </dgm:pt>
    <dgm:pt modelId="{A83530A5-04F3-42DD-B199-CF8D1A730D70}" type="pres">
      <dgm:prSet presAssocID="{89413C9A-D664-412B-B760-20269D4843FD}" presName="parentText" presStyleLbl="node1" presStyleIdx="0" presStyleCnt="4">
        <dgm:presLayoutVars>
          <dgm:chMax val="0"/>
          <dgm:bulletEnabled val="1"/>
        </dgm:presLayoutVars>
      </dgm:prSet>
      <dgm:spPr/>
    </dgm:pt>
    <dgm:pt modelId="{45729365-B0CC-4C23-A2B2-5A4DFBEC83EA}" type="pres">
      <dgm:prSet presAssocID="{89413C9A-D664-412B-B760-20269D4843FD}" presName="negativeSpace" presStyleCnt="0"/>
      <dgm:spPr/>
    </dgm:pt>
    <dgm:pt modelId="{69E45FC9-4123-4E28-AEA9-4411BF7B86ED}" type="pres">
      <dgm:prSet presAssocID="{89413C9A-D664-412B-B760-20269D4843FD}" presName="childText" presStyleLbl="conFgAcc1" presStyleIdx="0" presStyleCnt="4">
        <dgm:presLayoutVars>
          <dgm:bulletEnabled val="1"/>
        </dgm:presLayoutVars>
      </dgm:prSet>
      <dgm:spPr/>
    </dgm:pt>
    <dgm:pt modelId="{FBC85ED8-6FD8-4D77-AFC5-26C75C1C6DEF}" type="pres">
      <dgm:prSet presAssocID="{4577F87B-5A84-4B9D-A710-CA50D3ABDB89}" presName="spaceBetweenRectangles" presStyleCnt="0"/>
      <dgm:spPr/>
    </dgm:pt>
    <dgm:pt modelId="{74F19A24-D453-4A87-BABC-DFC76C58687E}" type="pres">
      <dgm:prSet presAssocID="{C3ADE5DB-E201-469C-A93B-41FAA79F6051}" presName="parentLin" presStyleCnt="0"/>
      <dgm:spPr/>
    </dgm:pt>
    <dgm:pt modelId="{B5763513-D19C-4E15-8F25-7D1AF3428441}" type="pres">
      <dgm:prSet presAssocID="{C3ADE5DB-E201-469C-A93B-41FAA79F6051}" presName="parentLeftMargin" presStyleLbl="node1" presStyleIdx="0" presStyleCnt="4"/>
      <dgm:spPr/>
    </dgm:pt>
    <dgm:pt modelId="{ECC37FAA-C552-42BE-BD44-B88B5033C323}" type="pres">
      <dgm:prSet presAssocID="{C3ADE5DB-E201-469C-A93B-41FAA79F6051}" presName="parentText" presStyleLbl="node1" presStyleIdx="1" presStyleCnt="4">
        <dgm:presLayoutVars>
          <dgm:chMax val="0"/>
          <dgm:bulletEnabled val="1"/>
        </dgm:presLayoutVars>
      </dgm:prSet>
      <dgm:spPr/>
    </dgm:pt>
    <dgm:pt modelId="{2C3C48A2-551B-4018-A49B-3E15B3CED860}" type="pres">
      <dgm:prSet presAssocID="{C3ADE5DB-E201-469C-A93B-41FAA79F6051}" presName="negativeSpace" presStyleCnt="0"/>
      <dgm:spPr/>
    </dgm:pt>
    <dgm:pt modelId="{6484B2CF-030A-4356-8913-9D66205FAC68}" type="pres">
      <dgm:prSet presAssocID="{C3ADE5DB-E201-469C-A93B-41FAA79F6051}" presName="childText" presStyleLbl="conFgAcc1" presStyleIdx="1" presStyleCnt="4">
        <dgm:presLayoutVars>
          <dgm:bulletEnabled val="1"/>
        </dgm:presLayoutVars>
      </dgm:prSet>
      <dgm:spPr/>
    </dgm:pt>
    <dgm:pt modelId="{839B555E-F156-412C-9AEF-548B1687AB7C}" type="pres">
      <dgm:prSet presAssocID="{18D72B5C-92F4-4A5D-9B0C-E24E9DC41106}" presName="spaceBetweenRectangles" presStyleCnt="0"/>
      <dgm:spPr/>
    </dgm:pt>
    <dgm:pt modelId="{B5B14BF5-10BF-40A8-A37C-A29BD4FA893E}" type="pres">
      <dgm:prSet presAssocID="{26DF5586-41F7-4ED4-B442-AB2B96481DF1}" presName="parentLin" presStyleCnt="0"/>
      <dgm:spPr/>
    </dgm:pt>
    <dgm:pt modelId="{C447AD02-A07F-4D6B-8013-47A926F6BFBD}" type="pres">
      <dgm:prSet presAssocID="{26DF5586-41F7-4ED4-B442-AB2B96481DF1}" presName="parentLeftMargin" presStyleLbl="node1" presStyleIdx="1" presStyleCnt="4"/>
      <dgm:spPr/>
    </dgm:pt>
    <dgm:pt modelId="{96309D13-A5E4-4226-9A21-D7050A02D488}" type="pres">
      <dgm:prSet presAssocID="{26DF5586-41F7-4ED4-B442-AB2B96481DF1}" presName="parentText" presStyleLbl="node1" presStyleIdx="2" presStyleCnt="4">
        <dgm:presLayoutVars>
          <dgm:chMax val="0"/>
          <dgm:bulletEnabled val="1"/>
        </dgm:presLayoutVars>
      </dgm:prSet>
      <dgm:spPr/>
    </dgm:pt>
    <dgm:pt modelId="{8D1012AC-C6E1-4F8F-9EB7-0F4EF91853CD}" type="pres">
      <dgm:prSet presAssocID="{26DF5586-41F7-4ED4-B442-AB2B96481DF1}" presName="negativeSpace" presStyleCnt="0"/>
      <dgm:spPr/>
    </dgm:pt>
    <dgm:pt modelId="{68C13315-3E57-453E-8DED-AE7FE26CFCEE}" type="pres">
      <dgm:prSet presAssocID="{26DF5586-41F7-4ED4-B442-AB2B96481DF1}" presName="childText" presStyleLbl="conFgAcc1" presStyleIdx="2" presStyleCnt="4">
        <dgm:presLayoutVars>
          <dgm:bulletEnabled val="1"/>
        </dgm:presLayoutVars>
      </dgm:prSet>
      <dgm:spPr/>
    </dgm:pt>
    <dgm:pt modelId="{55E10DA8-9957-482A-9A22-5F73FA3A10C5}" type="pres">
      <dgm:prSet presAssocID="{0C4298AD-A44D-47B3-BD38-9BDD50213BEB}" presName="spaceBetweenRectangles" presStyleCnt="0"/>
      <dgm:spPr/>
    </dgm:pt>
    <dgm:pt modelId="{6544B6B1-DC3A-4E04-AB9B-6E79D8B85FCE}" type="pres">
      <dgm:prSet presAssocID="{AAD94741-996D-4E98-BBEA-3BEEF512877F}" presName="parentLin" presStyleCnt="0"/>
      <dgm:spPr/>
    </dgm:pt>
    <dgm:pt modelId="{3C9C06FB-D9E9-479D-98BF-D3ABB29DC9B2}" type="pres">
      <dgm:prSet presAssocID="{AAD94741-996D-4E98-BBEA-3BEEF512877F}" presName="parentLeftMargin" presStyleLbl="node1" presStyleIdx="2" presStyleCnt="4"/>
      <dgm:spPr/>
    </dgm:pt>
    <dgm:pt modelId="{DED9958E-D20A-40C7-8C6D-FA992411C5E5}" type="pres">
      <dgm:prSet presAssocID="{AAD94741-996D-4E98-BBEA-3BEEF512877F}" presName="parentText" presStyleLbl="node1" presStyleIdx="3" presStyleCnt="4">
        <dgm:presLayoutVars>
          <dgm:chMax val="0"/>
          <dgm:bulletEnabled val="1"/>
        </dgm:presLayoutVars>
      </dgm:prSet>
      <dgm:spPr/>
    </dgm:pt>
    <dgm:pt modelId="{51D1A7FE-8240-44B6-A1AB-E3DD6AB4DF62}" type="pres">
      <dgm:prSet presAssocID="{AAD94741-996D-4E98-BBEA-3BEEF512877F}" presName="negativeSpace" presStyleCnt="0"/>
      <dgm:spPr/>
    </dgm:pt>
    <dgm:pt modelId="{BFE55279-D1A5-4650-9638-685729C9369F}" type="pres">
      <dgm:prSet presAssocID="{AAD94741-996D-4E98-BBEA-3BEEF512877F}" presName="childText" presStyleLbl="conFgAcc1" presStyleIdx="3" presStyleCnt="4">
        <dgm:presLayoutVars>
          <dgm:bulletEnabled val="1"/>
        </dgm:presLayoutVars>
      </dgm:prSet>
      <dgm:spPr/>
    </dgm:pt>
  </dgm:ptLst>
  <dgm:cxnLst>
    <dgm:cxn modelId="{A48F0710-C68B-4633-B8CB-5CDD79E5D109}" type="presOf" srcId="{C3ADE5DB-E201-469C-A93B-41FAA79F6051}" destId="{B5763513-D19C-4E15-8F25-7D1AF3428441}" srcOrd="0" destOrd="0" presId="urn:microsoft.com/office/officeart/2005/8/layout/list1"/>
    <dgm:cxn modelId="{CA515C10-7132-4F4D-886F-09A28FD489BC}" type="presOf" srcId="{89413C9A-D664-412B-B760-20269D4843FD}" destId="{A83530A5-04F3-42DD-B199-CF8D1A730D70}" srcOrd="1" destOrd="0" presId="urn:microsoft.com/office/officeart/2005/8/layout/list1"/>
    <dgm:cxn modelId="{7ECEBA15-83C9-4779-B09D-682DB9A4EC28}" srcId="{DE32162A-1844-4787-BD0B-25672CDB0F60}" destId="{C3ADE5DB-E201-469C-A93B-41FAA79F6051}" srcOrd="1" destOrd="0" parTransId="{44F619A6-10FE-4D3D-BF4E-6EC64ACD5FA7}" sibTransId="{18D72B5C-92F4-4A5D-9B0C-E24E9DC41106}"/>
    <dgm:cxn modelId="{8FDEA32D-428C-4997-99DD-3A1296FE2AD0}" type="presOf" srcId="{DE32162A-1844-4787-BD0B-25672CDB0F60}" destId="{7BC9C18C-6CBB-4440-8911-AD91FB632238}" srcOrd="0" destOrd="0" presId="urn:microsoft.com/office/officeart/2005/8/layout/list1"/>
    <dgm:cxn modelId="{4829BB46-A577-4772-9113-49A3084C0F2E}" srcId="{DE32162A-1844-4787-BD0B-25672CDB0F60}" destId="{89413C9A-D664-412B-B760-20269D4843FD}" srcOrd="0" destOrd="0" parTransId="{478C2C4E-0A4F-44E5-A99B-7862D8D0C67C}" sibTransId="{4577F87B-5A84-4B9D-A710-CA50D3ABDB89}"/>
    <dgm:cxn modelId="{A8F3E74E-24AC-4397-B25B-73E2350B0473}" type="presOf" srcId="{26DF5586-41F7-4ED4-B442-AB2B96481DF1}" destId="{96309D13-A5E4-4226-9A21-D7050A02D488}" srcOrd="1" destOrd="0" presId="urn:microsoft.com/office/officeart/2005/8/layout/list1"/>
    <dgm:cxn modelId="{5C305158-969C-48F1-A7CE-7EB5A4D8AC51}" type="presOf" srcId="{26DF5586-41F7-4ED4-B442-AB2B96481DF1}" destId="{C447AD02-A07F-4D6B-8013-47A926F6BFBD}" srcOrd="0" destOrd="0" presId="urn:microsoft.com/office/officeart/2005/8/layout/list1"/>
    <dgm:cxn modelId="{3661E8A0-8A7F-4E73-950A-CE39928CB66B}" srcId="{DE32162A-1844-4787-BD0B-25672CDB0F60}" destId="{AAD94741-996D-4E98-BBEA-3BEEF512877F}" srcOrd="3" destOrd="0" parTransId="{540CC650-C978-479B-AE54-D86118065DDC}" sibTransId="{1D778D98-9E7A-4315-8965-1EC12CE7B5C0}"/>
    <dgm:cxn modelId="{DE490FB1-8DC1-4B71-95DC-EE4930E455CD}" type="presOf" srcId="{AAD94741-996D-4E98-BBEA-3BEEF512877F}" destId="{DED9958E-D20A-40C7-8C6D-FA992411C5E5}" srcOrd="1" destOrd="0" presId="urn:microsoft.com/office/officeart/2005/8/layout/list1"/>
    <dgm:cxn modelId="{230885B1-579C-4A7D-87BD-3C3E9E3E9553}" type="presOf" srcId="{89413C9A-D664-412B-B760-20269D4843FD}" destId="{46B6139E-8728-49B0-A630-F95C5A91D86A}" srcOrd="0" destOrd="0" presId="urn:microsoft.com/office/officeart/2005/8/layout/list1"/>
    <dgm:cxn modelId="{29C44DB9-8A21-4E6A-B7C1-7DFE19DB6374}" type="presOf" srcId="{AAD94741-996D-4E98-BBEA-3BEEF512877F}" destId="{3C9C06FB-D9E9-479D-98BF-D3ABB29DC9B2}" srcOrd="0" destOrd="0" presId="urn:microsoft.com/office/officeart/2005/8/layout/list1"/>
    <dgm:cxn modelId="{B0734EDA-DA9C-4774-A85A-485F204F85C7}" type="presOf" srcId="{C3ADE5DB-E201-469C-A93B-41FAA79F6051}" destId="{ECC37FAA-C552-42BE-BD44-B88B5033C323}" srcOrd="1" destOrd="0" presId="urn:microsoft.com/office/officeart/2005/8/layout/list1"/>
    <dgm:cxn modelId="{E087E7EE-79FD-422E-B321-888FC4878833}" srcId="{DE32162A-1844-4787-BD0B-25672CDB0F60}" destId="{26DF5586-41F7-4ED4-B442-AB2B96481DF1}" srcOrd="2" destOrd="0" parTransId="{832A5D67-B022-406B-BA34-E79C22264A4F}" sibTransId="{0C4298AD-A44D-47B3-BD38-9BDD50213BEB}"/>
    <dgm:cxn modelId="{1168A725-1152-4D0B-8F2B-1434552E0010}" type="presParOf" srcId="{7BC9C18C-6CBB-4440-8911-AD91FB632238}" destId="{64A3F5C8-56AE-41B8-903D-7A2D34EBD326}" srcOrd="0" destOrd="0" presId="urn:microsoft.com/office/officeart/2005/8/layout/list1"/>
    <dgm:cxn modelId="{B8A856D2-CF89-4500-A66E-130E9E151623}" type="presParOf" srcId="{64A3F5C8-56AE-41B8-903D-7A2D34EBD326}" destId="{46B6139E-8728-49B0-A630-F95C5A91D86A}" srcOrd="0" destOrd="0" presId="urn:microsoft.com/office/officeart/2005/8/layout/list1"/>
    <dgm:cxn modelId="{0AE6763D-E2DE-4D34-8CAB-DDB61F9F9870}" type="presParOf" srcId="{64A3F5C8-56AE-41B8-903D-7A2D34EBD326}" destId="{A83530A5-04F3-42DD-B199-CF8D1A730D70}" srcOrd="1" destOrd="0" presId="urn:microsoft.com/office/officeart/2005/8/layout/list1"/>
    <dgm:cxn modelId="{39A77C3E-0CC0-410E-A0D5-643F9E7AB524}" type="presParOf" srcId="{7BC9C18C-6CBB-4440-8911-AD91FB632238}" destId="{45729365-B0CC-4C23-A2B2-5A4DFBEC83EA}" srcOrd="1" destOrd="0" presId="urn:microsoft.com/office/officeart/2005/8/layout/list1"/>
    <dgm:cxn modelId="{8E9E7C05-4953-4493-95B4-BFF6E3DC215F}" type="presParOf" srcId="{7BC9C18C-6CBB-4440-8911-AD91FB632238}" destId="{69E45FC9-4123-4E28-AEA9-4411BF7B86ED}" srcOrd="2" destOrd="0" presId="urn:microsoft.com/office/officeart/2005/8/layout/list1"/>
    <dgm:cxn modelId="{548E0F43-8DFF-4695-B0F4-8CC84D6C499C}" type="presParOf" srcId="{7BC9C18C-6CBB-4440-8911-AD91FB632238}" destId="{FBC85ED8-6FD8-4D77-AFC5-26C75C1C6DEF}" srcOrd="3" destOrd="0" presId="urn:microsoft.com/office/officeart/2005/8/layout/list1"/>
    <dgm:cxn modelId="{52067339-E259-418E-8515-7A48E79E42C5}" type="presParOf" srcId="{7BC9C18C-6CBB-4440-8911-AD91FB632238}" destId="{74F19A24-D453-4A87-BABC-DFC76C58687E}" srcOrd="4" destOrd="0" presId="urn:microsoft.com/office/officeart/2005/8/layout/list1"/>
    <dgm:cxn modelId="{957C6DF0-3073-40E6-A580-97A672516122}" type="presParOf" srcId="{74F19A24-D453-4A87-BABC-DFC76C58687E}" destId="{B5763513-D19C-4E15-8F25-7D1AF3428441}" srcOrd="0" destOrd="0" presId="urn:microsoft.com/office/officeart/2005/8/layout/list1"/>
    <dgm:cxn modelId="{F0874B33-6845-415A-90A4-0A819017505B}" type="presParOf" srcId="{74F19A24-D453-4A87-BABC-DFC76C58687E}" destId="{ECC37FAA-C552-42BE-BD44-B88B5033C323}" srcOrd="1" destOrd="0" presId="urn:microsoft.com/office/officeart/2005/8/layout/list1"/>
    <dgm:cxn modelId="{B68E8611-8CD3-44DD-A155-3316D4B7355A}" type="presParOf" srcId="{7BC9C18C-6CBB-4440-8911-AD91FB632238}" destId="{2C3C48A2-551B-4018-A49B-3E15B3CED860}" srcOrd="5" destOrd="0" presId="urn:microsoft.com/office/officeart/2005/8/layout/list1"/>
    <dgm:cxn modelId="{A54AAA5B-FCB2-4EFB-B582-4F4226C89952}" type="presParOf" srcId="{7BC9C18C-6CBB-4440-8911-AD91FB632238}" destId="{6484B2CF-030A-4356-8913-9D66205FAC68}" srcOrd="6" destOrd="0" presId="urn:microsoft.com/office/officeart/2005/8/layout/list1"/>
    <dgm:cxn modelId="{7C6CFA48-B93A-4696-9396-E8CB00158A5B}" type="presParOf" srcId="{7BC9C18C-6CBB-4440-8911-AD91FB632238}" destId="{839B555E-F156-412C-9AEF-548B1687AB7C}" srcOrd="7" destOrd="0" presId="urn:microsoft.com/office/officeart/2005/8/layout/list1"/>
    <dgm:cxn modelId="{404047F0-57FE-4F98-8315-5E8DD9872762}" type="presParOf" srcId="{7BC9C18C-6CBB-4440-8911-AD91FB632238}" destId="{B5B14BF5-10BF-40A8-A37C-A29BD4FA893E}" srcOrd="8" destOrd="0" presId="urn:microsoft.com/office/officeart/2005/8/layout/list1"/>
    <dgm:cxn modelId="{51F369B0-A1C2-45D6-90FB-78C9A12984A5}" type="presParOf" srcId="{B5B14BF5-10BF-40A8-A37C-A29BD4FA893E}" destId="{C447AD02-A07F-4D6B-8013-47A926F6BFBD}" srcOrd="0" destOrd="0" presId="urn:microsoft.com/office/officeart/2005/8/layout/list1"/>
    <dgm:cxn modelId="{2A1A9D70-86C2-4071-8137-04A41774D577}" type="presParOf" srcId="{B5B14BF5-10BF-40A8-A37C-A29BD4FA893E}" destId="{96309D13-A5E4-4226-9A21-D7050A02D488}" srcOrd="1" destOrd="0" presId="urn:microsoft.com/office/officeart/2005/8/layout/list1"/>
    <dgm:cxn modelId="{75987469-97FC-48E0-A3ED-5D3927AB7F56}" type="presParOf" srcId="{7BC9C18C-6CBB-4440-8911-AD91FB632238}" destId="{8D1012AC-C6E1-4F8F-9EB7-0F4EF91853CD}" srcOrd="9" destOrd="0" presId="urn:microsoft.com/office/officeart/2005/8/layout/list1"/>
    <dgm:cxn modelId="{3E9E5E0D-E7FD-4399-A0BB-20FE5BFE068A}" type="presParOf" srcId="{7BC9C18C-6CBB-4440-8911-AD91FB632238}" destId="{68C13315-3E57-453E-8DED-AE7FE26CFCEE}" srcOrd="10" destOrd="0" presId="urn:microsoft.com/office/officeart/2005/8/layout/list1"/>
    <dgm:cxn modelId="{01D38359-652B-4D5A-B249-3EF92A9585EB}" type="presParOf" srcId="{7BC9C18C-6CBB-4440-8911-AD91FB632238}" destId="{55E10DA8-9957-482A-9A22-5F73FA3A10C5}" srcOrd="11" destOrd="0" presId="urn:microsoft.com/office/officeart/2005/8/layout/list1"/>
    <dgm:cxn modelId="{C3629B87-80C2-4A05-942F-077349A09B94}" type="presParOf" srcId="{7BC9C18C-6CBB-4440-8911-AD91FB632238}" destId="{6544B6B1-DC3A-4E04-AB9B-6E79D8B85FCE}" srcOrd="12" destOrd="0" presId="urn:microsoft.com/office/officeart/2005/8/layout/list1"/>
    <dgm:cxn modelId="{E8A58874-81A4-4A48-B03E-7FF6FC007545}" type="presParOf" srcId="{6544B6B1-DC3A-4E04-AB9B-6E79D8B85FCE}" destId="{3C9C06FB-D9E9-479D-98BF-D3ABB29DC9B2}" srcOrd="0" destOrd="0" presId="urn:microsoft.com/office/officeart/2005/8/layout/list1"/>
    <dgm:cxn modelId="{50DC49D3-CF99-481F-A760-0900A617E12C}" type="presParOf" srcId="{6544B6B1-DC3A-4E04-AB9B-6E79D8B85FCE}" destId="{DED9958E-D20A-40C7-8C6D-FA992411C5E5}" srcOrd="1" destOrd="0" presId="urn:microsoft.com/office/officeart/2005/8/layout/list1"/>
    <dgm:cxn modelId="{EB433F7B-CCAA-4120-B284-27726644E003}" type="presParOf" srcId="{7BC9C18C-6CBB-4440-8911-AD91FB632238}" destId="{51D1A7FE-8240-44B6-A1AB-E3DD6AB4DF62}" srcOrd="13" destOrd="0" presId="urn:microsoft.com/office/officeart/2005/8/layout/list1"/>
    <dgm:cxn modelId="{88A0FAD0-F538-45D4-B126-357CA00ADAD2}" type="presParOf" srcId="{7BC9C18C-6CBB-4440-8911-AD91FB632238}" destId="{BFE55279-D1A5-4650-9638-685729C9369F}" srcOrd="14" destOrd="0" presId="urn:microsoft.com/office/officeart/2005/8/layout/list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C7283CD4-CA21-4038-B4BC-A55E10856EF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831F8B8A-FAD0-4761-B5A7-BEF80D5B8761}">
      <dgm:prSet phldrT="[Text]" custT="1"/>
      <dgm:spPr/>
      <dgm:t>
        <a:bodyPr/>
        <a:lstStyle/>
        <a:p>
          <a:pPr algn="just"/>
          <a:r>
            <a:rPr lang="en-US" sz="1200"/>
            <a:t>Groin</a:t>
          </a:r>
        </a:p>
      </dgm:t>
    </dgm:pt>
    <dgm:pt modelId="{0B8AAC70-2490-4B70-B6CE-80E8A56C4D53}" type="parTrans" cxnId="{FCD7D0A7-B9CC-4DFC-887B-5C604B86B013}">
      <dgm:prSet/>
      <dgm:spPr/>
      <dgm:t>
        <a:bodyPr/>
        <a:lstStyle/>
        <a:p>
          <a:pPr algn="just"/>
          <a:endParaRPr lang="en-US" sz="1200"/>
        </a:p>
      </dgm:t>
    </dgm:pt>
    <dgm:pt modelId="{39C70C23-6AB9-4BFC-B870-057C8E5D1116}" type="sibTrans" cxnId="{FCD7D0A7-B9CC-4DFC-887B-5C604B86B013}">
      <dgm:prSet/>
      <dgm:spPr/>
      <dgm:t>
        <a:bodyPr/>
        <a:lstStyle/>
        <a:p>
          <a:pPr algn="just"/>
          <a:endParaRPr lang="en-US" sz="1200"/>
        </a:p>
      </dgm:t>
    </dgm:pt>
    <dgm:pt modelId="{F5AF6A98-4362-4DF7-983E-D9288BFDF273}">
      <dgm:prSet phldrT="[Text]" custT="1"/>
      <dgm:spPr>
        <a:solidFill>
          <a:srgbClr val="4ACACA"/>
        </a:solidFill>
      </dgm:spPr>
      <dgm:t>
        <a:bodyPr/>
        <a:lstStyle/>
        <a:p>
          <a:pPr algn="just"/>
          <a:r>
            <a:rPr lang="en-US" sz="1200"/>
            <a:t>Armpits</a:t>
          </a:r>
        </a:p>
      </dgm:t>
    </dgm:pt>
    <dgm:pt modelId="{F809865A-EA23-45A4-B934-146B3BAD0CC7}" type="parTrans" cxnId="{6453DF69-70DC-49CD-B2FF-EF715C6C6212}">
      <dgm:prSet/>
      <dgm:spPr/>
      <dgm:t>
        <a:bodyPr/>
        <a:lstStyle/>
        <a:p>
          <a:pPr algn="just"/>
          <a:endParaRPr lang="en-US" sz="1200"/>
        </a:p>
      </dgm:t>
    </dgm:pt>
    <dgm:pt modelId="{E53DAC46-7FD7-4064-89AB-3647734EE871}" type="sibTrans" cxnId="{6453DF69-70DC-49CD-B2FF-EF715C6C6212}">
      <dgm:prSet/>
      <dgm:spPr/>
      <dgm:t>
        <a:bodyPr/>
        <a:lstStyle/>
        <a:p>
          <a:pPr algn="just"/>
          <a:endParaRPr lang="en-US" sz="1200"/>
        </a:p>
      </dgm:t>
    </dgm:pt>
    <dgm:pt modelId="{3F4CCF25-EFFD-4FBD-8903-68890E0B3FFB}">
      <dgm:prSet phldrT="[Text]" custT="1"/>
      <dgm:spPr/>
      <dgm:t>
        <a:bodyPr/>
        <a:lstStyle/>
        <a:p>
          <a:pPr algn="just"/>
          <a:r>
            <a:rPr lang="en-US" sz="1200"/>
            <a:t>Below the chin</a:t>
          </a:r>
        </a:p>
      </dgm:t>
    </dgm:pt>
    <dgm:pt modelId="{D301C6FB-07D7-4473-A713-46484459B18A}" type="parTrans" cxnId="{EEA5FF58-7F5E-4DF3-A98B-42CCB0ACFC6E}">
      <dgm:prSet/>
      <dgm:spPr/>
      <dgm:t>
        <a:bodyPr/>
        <a:lstStyle/>
        <a:p>
          <a:pPr algn="just"/>
          <a:endParaRPr lang="en-US" sz="1200"/>
        </a:p>
      </dgm:t>
    </dgm:pt>
    <dgm:pt modelId="{071497FB-D518-49A3-919A-6B432A1D7F58}" type="sibTrans" cxnId="{EEA5FF58-7F5E-4DF3-A98B-42CCB0ACFC6E}">
      <dgm:prSet/>
      <dgm:spPr/>
      <dgm:t>
        <a:bodyPr/>
        <a:lstStyle/>
        <a:p>
          <a:pPr algn="just"/>
          <a:endParaRPr lang="en-US" sz="1200"/>
        </a:p>
      </dgm:t>
    </dgm:pt>
    <dgm:pt modelId="{20AD13AF-A7E7-44B5-8285-EC3098AA5BEB}">
      <dgm:prSet phldrT="[Text]" custT="1"/>
      <dgm:spPr/>
      <dgm:t>
        <a:bodyPr/>
        <a:lstStyle/>
        <a:p>
          <a:pPr algn="just"/>
          <a:r>
            <a:rPr lang="en-US" sz="1200"/>
            <a:t>Abdomen</a:t>
          </a:r>
        </a:p>
      </dgm:t>
    </dgm:pt>
    <dgm:pt modelId="{F4A53D97-5579-498D-960F-E17A673BBB82}" type="parTrans" cxnId="{EE81C742-8990-4F99-A664-2AABA85A1F45}">
      <dgm:prSet/>
      <dgm:spPr/>
      <dgm:t>
        <a:bodyPr/>
        <a:lstStyle/>
        <a:p>
          <a:pPr algn="just"/>
          <a:endParaRPr lang="en-US" sz="1200"/>
        </a:p>
      </dgm:t>
    </dgm:pt>
    <dgm:pt modelId="{ABBA397A-284E-4458-AB8E-F92DE5C4CC4A}" type="sibTrans" cxnId="{EE81C742-8990-4F99-A664-2AABA85A1F45}">
      <dgm:prSet/>
      <dgm:spPr/>
      <dgm:t>
        <a:bodyPr/>
        <a:lstStyle/>
        <a:p>
          <a:pPr algn="just"/>
          <a:endParaRPr lang="en-US" sz="1200"/>
        </a:p>
      </dgm:t>
    </dgm:pt>
    <dgm:pt modelId="{C8EBBCA8-E69B-4181-A00E-5DDC732D08A5}">
      <dgm:prSet phldrT="[Text]" custT="1"/>
      <dgm:spPr/>
      <dgm:t>
        <a:bodyPr/>
        <a:lstStyle/>
        <a:p>
          <a:pPr algn="just"/>
          <a:r>
            <a:rPr lang="en-US" sz="1200"/>
            <a:t>Chest</a:t>
          </a:r>
        </a:p>
      </dgm:t>
    </dgm:pt>
    <dgm:pt modelId="{DB6096A9-F41E-4633-96D2-049EE3575F7D}" type="parTrans" cxnId="{569FE454-BD40-47C4-BBBA-933591EC0BA6}">
      <dgm:prSet/>
      <dgm:spPr/>
      <dgm:t>
        <a:bodyPr/>
        <a:lstStyle/>
        <a:p>
          <a:pPr algn="just"/>
          <a:endParaRPr lang="en-US" sz="1200"/>
        </a:p>
      </dgm:t>
    </dgm:pt>
    <dgm:pt modelId="{47831D8F-67E2-4F81-8692-9584C8A60DF4}" type="sibTrans" cxnId="{569FE454-BD40-47C4-BBBA-933591EC0BA6}">
      <dgm:prSet/>
      <dgm:spPr/>
      <dgm:t>
        <a:bodyPr/>
        <a:lstStyle/>
        <a:p>
          <a:pPr algn="just"/>
          <a:endParaRPr lang="en-US" sz="1200"/>
        </a:p>
      </dgm:t>
    </dgm:pt>
    <dgm:pt modelId="{014F2C8B-ECAB-4D03-91C7-8C86F88103F7}" type="pres">
      <dgm:prSet presAssocID="{C7283CD4-CA21-4038-B4BC-A55E10856EF5}" presName="linear" presStyleCnt="0">
        <dgm:presLayoutVars>
          <dgm:dir/>
          <dgm:animLvl val="lvl"/>
          <dgm:resizeHandles val="exact"/>
        </dgm:presLayoutVars>
      </dgm:prSet>
      <dgm:spPr/>
    </dgm:pt>
    <dgm:pt modelId="{CFA427D4-F411-4A2F-B69F-9DACBCEC6352}" type="pres">
      <dgm:prSet presAssocID="{831F8B8A-FAD0-4761-B5A7-BEF80D5B8761}" presName="parentLin" presStyleCnt="0"/>
      <dgm:spPr/>
    </dgm:pt>
    <dgm:pt modelId="{B22308D6-0240-4AAF-B148-70726E5A646E}" type="pres">
      <dgm:prSet presAssocID="{831F8B8A-FAD0-4761-B5A7-BEF80D5B8761}" presName="parentLeftMargin" presStyleLbl="node1" presStyleIdx="0" presStyleCnt="5"/>
      <dgm:spPr/>
    </dgm:pt>
    <dgm:pt modelId="{8C1699FA-34D5-4B51-9D66-42D813843012}" type="pres">
      <dgm:prSet presAssocID="{831F8B8A-FAD0-4761-B5A7-BEF80D5B8761}" presName="parentText" presStyleLbl="node1" presStyleIdx="0" presStyleCnt="5">
        <dgm:presLayoutVars>
          <dgm:chMax val="0"/>
          <dgm:bulletEnabled val="1"/>
        </dgm:presLayoutVars>
      </dgm:prSet>
      <dgm:spPr/>
    </dgm:pt>
    <dgm:pt modelId="{A943EBB5-0BAA-4F45-8A10-C622E20D7BFC}" type="pres">
      <dgm:prSet presAssocID="{831F8B8A-FAD0-4761-B5A7-BEF80D5B8761}" presName="negativeSpace" presStyleCnt="0"/>
      <dgm:spPr/>
    </dgm:pt>
    <dgm:pt modelId="{601C57B4-5DA5-4A87-B26E-6F0B9C094B3E}" type="pres">
      <dgm:prSet presAssocID="{831F8B8A-FAD0-4761-B5A7-BEF80D5B8761}" presName="childText" presStyleLbl="conFgAcc1" presStyleIdx="0" presStyleCnt="5">
        <dgm:presLayoutVars>
          <dgm:bulletEnabled val="1"/>
        </dgm:presLayoutVars>
      </dgm:prSet>
      <dgm:spPr/>
    </dgm:pt>
    <dgm:pt modelId="{BA272B6D-F3B2-4EC7-9214-E4C6A91E9B40}" type="pres">
      <dgm:prSet presAssocID="{39C70C23-6AB9-4BFC-B870-057C8E5D1116}" presName="spaceBetweenRectangles" presStyleCnt="0"/>
      <dgm:spPr/>
    </dgm:pt>
    <dgm:pt modelId="{A61A7A4D-71F2-4EE2-8D8A-63062425B4F5}" type="pres">
      <dgm:prSet presAssocID="{F5AF6A98-4362-4DF7-983E-D9288BFDF273}" presName="parentLin" presStyleCnt="0"/>
      <dgm:spPr/>
    </dgm:pt>
    <dgm:pt modelId="{A72ED961-55C6-4FDC-A55A-8F3377D3601B}" type="pres">
      <dgm:prSet presAssocID="{F5AF6A98-4362-4DF7-983E-D9288BFDF273}" presName="parentLeftMargin" presStyleLbl="node1" presStyleIdx="0" presStyleCnt="5"/>
      <dgm:spPr/>
    </dgm:pt>
    <dgm:pt modelId="{DBB99393-39F5-4AA8-8F73-4C817DC76233}" type="pres">
      <dgm:prSet presAssocID="{F5AF6A98-4362-4DF7-983E-D9288BFDF273}" presName="parentText" presStyleLbl="node1" presStyleIdx="1" presStyleCnt="5">
        <dgm:presLayoutVars>
          <dgm:chMax val="0"/>
          <dgm:bulletEnabled val="1"/>
        </dgm:presLayoutVars>
      </dgm:prSet>
      <dgm:spPr/>
    </dgm:pt>
    <dgm:pt modelId="{F8834C4B-D682-4E08-A371-1DA5726FD7B3}" type="pres">
      <dgm:prSet presAssocID="{F5AF6A98-4362-4DF7-983E-D9288BFDF273}" presName="negativeSpace" presStyleCnt="0"/>
      <dgm:spPr/>
    </dgm:pt>
    <dgm:pt modelId="{530341B5-A556-41F0-ADF6-85DC9A57E483}" type="pres">
      <dgm:prSet presAssocID="{F5AF6A98-4362-4DF7-983E-D9288BFDF273}" presName="childText" presStyleLbl="conFgAcc1" presStyleIdx="1" presStyleCnt="5">
        <dgm:presLayoutVars>
          <dgm:bulletEnabled val="1"/>
        </dgm:presLayoutVars>
      </dgm:prSet>
      <dgm:spPr/>
    </dgm:pt>
    <dgm:pt modelId="{D63F0AD4-9E06-4C6C-B2B6-DADEE60A76FF}" type="pres">
      <dgm:prSet presAssocID="{E53DAC46-7FD7-4064-89AB-3647734EE871}" presName="spaceBetweenRectangles" presStyleCnt="0"/>
      <dgm:spPr/>
    </dgm:pt>
    <dgm:pt modelId="{84FD36D5-14C9-4C5C-8D8D-5D3420105EBB}" type="pres">
      <dgm:prSet presAssocID="{3F4CCF25-EFFD-4FBD-8903-68890E0B3FFB}" presName="parentLin" presStyleCnt="0"/>
      <dgm:spPr/>
    </dgm:pt>
    <dgm:pt modelId="{76CD91E3-D797-45C8-8DB4-2EE7175C6FB5}" type="pres">
      <dgm:prSet presAssocID="{3F4CCF25-EFFD-4FBD-8903-68890E0B3FFB}" presName="parentLeftMargin" presStyleLbl="node1" presStyleIdx="1" presStyleCnt="5"/>
      <dgm:spPr/>
    </dgm:pt>
    <dgm:pt modelId="{14A6EF45-A772-4B9B-B9A5-B537D092A293}" type="pres">
      <dgm:prSet presAssocID="{3F4CCF25-EFFD-4FBD-8903-68890E0B3FFB}" presName="parentText" presStyleLbl="node1" presStyleIdx="2" presStyleCnt="5">
        <dgm:presLayoutVars>
          <dgm:chMax val="0"/>
          <dgm:bulletEnabled val="1"/>
        </dgm:presLayoutVars>
      </dgm:prSet>
      <dgm:spPr/>
    </dgm:pt>
    <dgm:pt modelId="{D2A8943A-D5B8-4825-A7D3-21C54D0C0B15}" type="pres">
      <dgm:prSet presAssocID="{3F4CCF25-EFFD-4FBD-8903-68890E0B3FFB}" presName="negativeSpace" presStyleCnt="0"/>
      <dgm:spPr/>
    </dgm:pt>
    <dgm:pt modelId="{8F225892-1868-4430-B19A-EA162D942B53}" type="pres">
      <dgm:prSet presAssocID="{3F4CCF25-EFFD-4FBD-8903-68890E0B3FFB}" presName="childText" presStyleLbl="conFgAcc1" presStyleIdx="2" presStyleCnt="5">
        <dgm:presLayoutVars>
          <dgm:bulletEnabled val="1"/>
        </dgm:presLayoutVars>
      </dgm:prSet>
      <dgm:spPr/>
    </dgm:pt>
    <dgm:pt modelId="{69B88C8D-24CE-4EC3-A907-FDB86C02D4D1}" type="pres">
      <dgm:prSet presAssocID="{071497FB-D518-49A3-919A-6B432A1D7F58}" presName="spaceBetweenRectangles" presStyleCnt="0"/>
      <dgm:spPr/>
    </dgm:pt>
    <dgm:pt modelId="{B77BCE5D-69FF-425F-8C0C-6D874AF95CA2}" type="pres">
      <dgm:prSet presAssocID="{20AD13AF-A7E7-44B5-8285-EC3098AA5BEB}" presName="parentLin" presStyleCnt="0"/>
      <dgm:spPr/>
    </dgm:pt>
    <dgm:pt modelId="{43E4CC69-4F73-488D-BDA5-05D10EA1F251}" type="pres">
      <dgm:prSet presAssocID="{20AD13AF-A7E7-44B5-8285-EC3098AA5BEB}" presName="parentLeftMargin" presStyleLbl="node1" presStyleIdx="2" presStyleCnt="5"/>
      <dgm:spPr/>
    </dgm:pt>
    <dgm:pt modelId="{4E97398A-28B6-4D63-80AF-DE966AA43DEF}" type="pres">
      <dgm:prSet presAssocID="{20AD13AF-A7E7-44B5-8285-EC3098AA5BEB}" presName="parentText" presStyleLbl="node1" presStyleIdx="3" presStyleCnt="5">
        <dgm:presLayoutVars>
          <dgm:chMax val="0"/>
          <dgm:bulletEnabled val="1"/>
        </dgm:presLayoutVars>
      </dgm:prSet>
      <dgm:spPr/>
    </dgm:pt>
    <dgm:pt modelId="{8CA031E0-3646-4C0E-8448-CDAE53C84914}" type="pres">
      <dgm:prSet presAssocID="{20AD13AF-A7E7-44B5-8285-EC3098AA5BEB}" presName="negativeSpace" presStyleCnt="0"/>
      <dgm:spPr/>
    </dgm:pt>
    <dgm:pt modelId="{C8B89793-30F7-45EA-9703-787C7E15779B}" type="pres">
      <dgm:prSet presAssocID="{20AD13AF-A7E7-44B5-8285-EC3098AA5BEB}" presName="childText" presStyleLbl="conFgAcc1" presStyleIdx="3" presStyleCnt="5">
        <dgm:presLayoutVars>
          <dgm:bulletEnabled val="1"/>
        </dgm:presLayoutVars>
      </dgm:prSet>
      <dgm:spPr/>
    </dgm:pt>
    <dgm:pt modelId="{F79E7340-A0D6-4E90-A194-46351EDCC07A}" type="pres">
      <dgm:prSet presAssocID="{ABBA397A-284E-4458-AB8E-F92DE5C4CC4A}" presName="spaceBetweenRectangles" presStyleCnt="0"/>
      <dgm:spPr/>
    </dgm:pt>
    <dgm:pt modelId="{33B814C8-1025-41F8-BA23-47A418D78AE2}" type="pres">
      <dgm:prSet presAssocID="{C8EBBCA8-E69B-4181-A00E-5DDC732D08A5}" presName="parentLin" presStyleCnt="0"/>
      <dgm:spPr/>
    </dgm:pt>
    <dgm:pt modelId="{AF9893A3-4FBB-4508-9FE2-4D3ED78A1BA4}" type="pres">
      <dgm:prSet presAssocID="{C8EBBCA8-E69B-4181-A00E-5DDC732D08A5}" presName="parentLeftMargin" presStyleLbl="node1" presStyleIdx="3" presStyleCnt="5"/>
      <dgm:spPr/>
    </dgm:pt>
    <dgm:pt modelId="{8A608E98-AE06-41D7-9945-0BDC9F3287DA}" type="pres">
      <dgm:prSet presAssocID="{C8EBBCA8-E69B-4181-A00E-5DDC732D08A5}" presName="parentText" presStyleLbl="node1" presStyleIdx="4" presStyleCnt="5">
        <dgm:presLayoutVars>
          <dgm:chMax val="0"/>
          <dgm:bulletEnabled val="1"/>
        </dgm:presLayoutVars>
      </dgm:prSet>
      <dgm:spPr/>
    </dgm:pt>
    <dgm:pt modelId="{1E7F6470-D4FA-4E74-893A-7A420847513B}" type="pres">
      <dgm:prSet presAssocID="{C8EBBCA8-E69B-4181-A00E-5DDC732D08A5}" presName="negativeSpace" presStyleCnt="0"/>
      <dgm:spPr/>
    </dgm:pt>
    <dgm:pt modelId="{FF5ADB60-A3E4-424F-90E3-F85C0B0A1B96}" type="pres">
      <dgm:prSet presAssocID="{C8EBBCA8-E69B-4181-A00E-5DDC732D08A5}" presName="childText" presStyleLbl="conFgAcc1" presStyleIdx="4" presStyleCnt="5">
        <dgm:presLayoutVars>
          <dgm:bulletEnabled val="1"/>
        </dgm:presLayoutVars>
      </dgm:prSet>
      <dgm:spPr/>
    </dgm:pt>
  </dgm:ptLst>
  <dgm:cxnLst>
    <dgm:cxn modelId="{D454BF18-FE5B-408B-ABD0-C2BB47E99FA9}" type="presOf" srcId="{C7283CD4-CA21-4038-B4BC-A55E10856EF5}" destId="{014F2C8B-ECAB-4D03-91C7-8C86F88103F7}" srcOrd="0" destOrd="0" presId="urn:microsoft.com/office/officeart/2005/8/layout/list1"/>
    <dgm:cxn modelId="{EE81C742-8990-4F99-A664-2AABA85A1F45}" srcId="{C7283CD4-CA21-4038-B4BC-A55E10856EF5}" destId="{20AD13AF-A7E7-44B5-8285-EC3098AA5BEB}" srcOrd="3" destOrd="0" parTransId="{F4A53D97-5579-498D-960F-E17A673BBB82}" sibTransId="{ABBA397A-284E-4458-AB8E-F92DE5C4CC4A}"/>
    <dgm:cxn modelId="{6453DF69-70DC-49CD-B2FF-EF715C6C6212}" srcId="{C7283CD4-CA21-4038-B4BC-A55E10856EF5}" destId="{F5AF6A98-4362-4DF7-983E-D9288BFDF273}" srcOrd="1" destOrd="0" parTransId="{F809865A-EA23-45A4-B934-146B3BAD0CC7}" sibTransId="{E53DAC46-7FD7-4064-89AB-3647734EE871}"/>
    <dgm:cxn modelId="{855E974F-AA48-4DF2-BE08-F153798645AA}" type="presOf" srcId="{F5AF6A98-4362-4DF7-983E-D9288BFDF273}" destId="{DBB99393-39F5-4AA8-8F73-4C817DC76233}" srcOrd="1" destOrd="0" presId="urn:microsoft.com/office/officeart/2005/8/layout/list1"/>
    <dgm:cxn modelId="{569FE454-BD40-47C4-BBBA-933591EC0BA6}" srcId="{C7283CD4-CA21-4038-B4BC-A55E10856EF5}" destId="{C8EBBCA8-E69B-4181-A00E-5DDC732D08A5}" srcOrd="4" destOrd="0" parTransId="{DB6096A9-F41E-4633-96D2-049EE3575F7D}" sibTransId="{47831D8F-67E2-4F81-8692-9584C8A60DF4}"/>
    <dgm:cxn modelId="{9680CC76-C6CE-496A-805B-D2218EDA48BF}" type="presOf" srcId="{831F8B8A-FAD0-4761-B5A7-BEF80D5B8761}" destId="{8C1699FA-34D5-4B51-9D66-42D813843012}" srcOrd="1" destOrd="0" presId="urn:microsoft.com/office/officeart/2005/8/layout/list1"/>
    <dgm:cxn modelId="{EEA5FF58-7F5E-4DF3-A98B-42CCB0ACFC6E}" srcId="{C7283CD4-CA21-4038-B4BC-A55E10856EF5}" destId="{3F4CCF25-EFFD-4FBD-8903-68890E0B3FFB}" srcOrd="2" destOrd="0" parTransId="{D301C6FB-07D7-4473-A713-46484459B18A}" sibTransId="{071497FB-D518-49A3-919A-6B432A1D7F58}"/>
    <dgm:cxn modelId="{8AD75D7D-71EA-4CDB-942D-B47EF0A14E76}" type="presOf" srcId="{3F4CCF25-EFFD-4FBD-8903-68890E0B3FFB}" destId="{76CD91E3-D797-45C8-8DB4-2EE7175C6FB5}" srcOrd="0" destOrd="0" presId="urn:microsoft.com/office/officeart/2005/8/layout/list1"/>
    <dgm:cxn modelId="{A6A4A191-4AA9-470E-9160-FD4D0488D61B}" type="presOf" srcId="{831F8B8A-FAD0-4761-B5A7-BEF80D5B8761}" destId="{B22308D6-0240-4AAF-B148-70726E5A646E}" srcOrd="0" destOrd="0" presId="urn:microsoft.com/office/officeart/2005/8/layout/list1"/>
    <dgm:cxn modelId="{FCD7D0A7-B9CC-4DFC-887B-5C604B86B013}" srcId="{C7283CD4-CA21-4038-B4BC-A55E10856EF5}" destId="{831F8B8A-FAD0-4761-B5A7-BEF80D5B8761}" srcOrd="0" destOrd="0" parTransId="{0B8AAC70-2490-4B70-B6CE-80E8A56C4D53}" sibTransId="{39C70C23-6AB9-4BFC-B870-057C8E5D1116}"/>
    <dgm:cxn modelId="{475699AD-360F-4CFD-AF64-68BD5D01C6EA}" type="presOf" srcId="{C8EBBCA8-E69B-4181-A00E-5DDC732D08A5}" destId="{AF9893A3-4FBB-4508-9FE2-4D3ED78A1BA4}" srcOrd="0" destOrd="0" presId="urn:microsoft.com/office/officeart/2005/8/layout/list1"/>
    <dgm:cxn modelId="{BDCA22AF-590C-4400-BE9B-7BC0D1D1BD1E}" type="presOf" srcId="{F5AF6A98-4362-4DF7-983E-D9288BFDF273}" destId="{A72ED961-55C6-4FDC-A55A-8F3377D3601B}" srcOrd="0" destOrd="0" presId="urn:microsoft.com/office/officeart/2005/8/layout/list1"/>
    <dgm:cxn modelId="{7A3DCFD0-273B-4166-8779-CA38BC9DFB8F}" type="presOf" srcId="{20AD13AF-A7E7-44B5-8285-EC3098AA5BEB}" destId="{43E4CC69-4F73-488D-BDA5-05D10EA1F251}" srcOrd="0" destOrd="0" presId="urn:microsoft.com/office/officeart/2005/8/layout/list1"/>
    <dgm:cxn modelId="{B8E8FBD9-2F95-4654-8944-25E6725D9F30}" type="presOf" srcId="{3F4CCF25-EFFD-4FBD-8903-68890E0B3FFB}" destId="{14A6EF45-A772-4B9B-B9A5-B537D092A293}" srcOrd="1" destOrd="0" presId="urn:microsoft.com/office/officeart/2005/8/layout/list1"/>
    <dgm:cxn modelId="{0F95C4EE-0570-4822-A6CC-32E5B6B0B549}" type="presOf" srcId="{C8EBBCA8-E69B-4181-A00E-5DDC732D08A5}" destId="{8A608E98-AE06-41D7-9945-0BDC9F3287DA}" srcOrd="1" destOrd="0" presId="urn:microsoft.com/office/officeart/2005/8/layout/list1"/>
    <dgm:cxn modelId="{D2B991F6-75B6-4878-9E26-BB8B736D77D7}" type="presOf" srcId="{20AD13AF-A7E7-44B5-8285-EC3098AA5BEB}" destId="{4E97398A-28B6-4D63-80AF-DE966AA43DEF}" srcOrd="1" destOrd="0" presId="urn:microsoft.com/office/officeart/2005/8/layout/list1"/>
    <dgm:cxn modelId="{7A70A3A1-5603-4D2C-9559-CF06E8970A26}" type="presParOf" srcId="{014F2C8B-ECAB-4D03-91C7-8C86F88103F7}" destId="{CFA427D4-F411-4A2F-B69F-9DACBCEC6352}" srcOrd="0" destOrd="0" presId="urn:microsoft.com/office/officeart/2005/8/layout/list1"/>
    <dgm:cxn modelId="{974F23E1-0684-4E3E-8904-E91074A5B9C0}" type="presParOf" srcId="{CFA427D4-F411-4A2F-B69F-9DACBCEC6352}" destId="{B22308D6-0240-4AAF-B148-70726E5A646E}" srcOrd="0" destOrd="0" presId="urn:microsoft.com/office/officeart/2005/8/layout/list1"/>
    <dgm:cxn modelId="{01141F2E-3226-4A1B-8314-8E65A47C6960}" type="presParOf" srcId="{CFA427D4-F411-4A2F-B69F-9DACBCEC6352}" destId="{8C1699FA-34D5-4B51-9D66-42D813843012}" srcOrd="1" destOrd="0" presId="urn:microsoft.com/office/officeart/2005/8/layout/list1"/>
    <dgm:cxn modelId="{5FB58E63-B1D0-4FAD-AFB3-46E74E58DBCF}" type="presParOf" srcId="{014F2C8B-ECAB-4D03-91C7-8C86F88103F7}" destId="{A943EBB5-0BAA-4F45-8A10-C622E20D7BFC}" srcOrd="1" destOrd="0" presId="urn:microsoft.com/office/officeart/2005/8/layout/list1"/>
    <dgm:cxn modelId="{E36CA1A7-8A94-49F2-AA8F-82859C5A3F28}" type="presParOf" srcId="{014F2C8B-ECAB-4D03-91C7-8C86F88103F7}" destId="{601C57B4-5DA5-4A87-B26E-6F0B9C094B3E}" srcOrd="2" destOrd="0" presId="urn:microsoft.com/office/officeart/2005/8/layout/list1"/>
    <dgm:cxn modelId="{AD559BAB-4D2F-49BE-A53C-20D093EDB44A}" type="presParOf" srcId="{014F2C8B-ECAB-4D03-91C7-8C86F88103F7}" destId="{BA272B6D-F3B2-4EC7-9214-E4C6A91E9B40}" srcOrd="3" destOrd="0" presId="urn:microsoft.com/office/officeart/2005/8/layout/list1"/>
    <dgm:cxn modelId="{FD95D6DC-4072-469B-BD9E-F4AB8C26DD4A}" type="presParOf" srcId="{014F2C8B-ECAB-4D03-91C7-8C86F88103F7}" destId="{A61A7A4D-71F2-4EE2-8D8A-63062425B4F5}" srcOrd="4" destOrd="0" presId="urn:microsoft.com/office/officeart/2005/8/layout/list1"/>
    <dgm:cxn modelId="{4562B88A-B31F-4F84-ABBF-FA636A1C1A36}" type="presParOf" srcId="{A61A7A4D-71F2-4EE2-8D8A-63062425B4F5}" destId="{A72ED961-55C6-4FDC-A55A-8F3377D3601B}" srcOrd="0" destOrd="0" presId="urn:microsoft.com/office/officeart/2005/8/layout/list1"/>
    <dgm:cxn modelId="{C6ECEAD1-BA7F-4617-8DD4-8A524DF45CC4}" type="presParOf" srcId="{A61A7A4D-71F2-4EE2-8D8A-63062425B4F5}" destId="{DBB99393-39F5-4AA8-8F73-4C817DC76233}" srcOrd="1" destOrd="0" presId="urn:microsoft.com/office/officeart/2005/8/layout/list1"/>
    <dgm:cxn modelId="{D57E448D-CF6E-48B3-B243-AEEB34BF6386}" type="presParOf" srcId="{014F2C8B-ECAB-4D03-91C7-8C86F88103F7}" destId="{F8834C4B-D682-4E08-A371-1DA5726FD7B3}" srcOrd="5" destOrd="0" presId="urn:microsoft.com/office/officeart/2005/8/layout/list1"/>
    <dgm:cxn modelId="{F0BAF8CF-F4B5-4BD7-8088-144F28A973B1}" type="presParOf" srcId="{014F2C8B-ECAB-4D03-91C7-8C86F88103F7}" destId="{530341B5-A556-41F0-ADF6-85DC9A57E483}" srcOrd="6" destOrd="0" presId="urn:microsoft.com/office/officeart/2005/8/layout/list1"/>
    <dgm:cxn modelId="{8F748D72-DA96-46B1-BAC0-8355B498CA4F}" type="presParOf" srcId="{014F2C8B-ECAB-4D03-91C7-8C86F88103F7}" destId="{D63F0AD4-9E06-4C6C-B2B6-DADEE60A76FF}" srcOrd="7" destOrd="0" presId="urn:microsoft.com/office/officeart/2005/8/layout/list1"/>
    <dgm:cxn modelId="{B1B5E261-2070-4B77-916C-8281883911FF}" type="presParOf" srcId="{014F2C8B-ECAB-4D03-91C7-8C86F88103F7}" destId="{84FD36D5-14C9-4C5C-8D8D-5D3420105EBB}" srcOrd="8" destOrd="0" presId="urn:microsoft.com/office/officeart/2005/8/layout/list1"/>
    <dgm:cxn modelId="{4FB67B1E-A6F9-4940-A4F9-B8A732D97C41}" type="presParOf" srcId="{84FD36D5-14C9-4C5C-8D8D-5D3420105EBB}" destId="{76CD91E3-D797-45C8-8DB4-2EE7175C6FB5}" srcOrd="0" destOrd="0" presId="urn:microsoft.com/office/officeart/2005/8/layout/list1"/>
    <dgm:cxn modelId="{6EAD33CC-8E2E-4114-A90C-6F5A6BF3B468}" type="presParOf" srcId="{84FD36D5-14C9-4C5C-8D8D-5D3420105EBB}" destId="{14A6EF45-A772-4B9B-B9A5-B537D092A293}" srcOrd="1" destOrd="0" presId="urn:microsoft.com/office/officeart/2005/8/layout/list1"/>
    <dgm:cxn modelId="{263195B4-0D9C-4929-811A-1F1F55CF843A}" type="presParOf" srcId="{014F2C8B-ECAB-4D03-91C7-8C86F88103F7}" destId="{D2A8943A-D5B8-4825-A7D3-21C54D0C0B15}" srcOrd="9" destOrd="0" presId="urn:microsoft.com/office/officeart/2005/8/layout/list1"/>
    <dgm:cxn modelId="{4CEB06B5-B290-434F-A5B1-0FFCF75D104F}" type="presParOf" srcId="{014F2C8B-ECAB-4D03-91C7-8C86F88103F7}" destId="{8F225892-1868-4430-B19A-EA162D942B53}" srcOrd="10" destOrd="0" presId="urn:microsoft.com/office/officeart/2005/8/layout/list1"/>
    <dgm:cxn modelId="{DBE8AD7B-6B71-4C48-AAF7-676EECFEA5D3}" type="presParOf" srcId="{014F2C8B-ECAB-4D03-91C7-8C86F88103F7}" destId="{69B88C8D-24CE-4EC3-A907-FDB86C02D4D1}" srcOrd="11" destOrd="0" presId="urn:microsoft.com/office/officeart/2005/8/layout/list1"/>
    <dgm:cxn modelId="{CA0D6A52-4A9D-4EC2-B236-0E50C27FFDA6}" type="presParOf" srcId="{014F2C8B-ECAB-4D03-91C7-8C86F88103F7}" destId="{B77BCE5D-69FF-425F-8C0C-6D874AF95CA2}" srcOrd="12" destOrd="0" presId="urn:microsoft.com/office/officeart/2005/8/layout/list1"/>
    <dgm:cxn modelId="{ED3684CE-B012-4F4B-BE4E-F2932D749B9C}" type="presParOf" srcId="{B77BCE5D-69FF-425F-8C0C-6D874AF95CA2}" destId="{43E4CC69-4F73-488D-BDA5-05D10EA1F251}" srcOrd="0" destOrd="0" presId="urn:microsoft.com/office/officeart/2005/8/layout/list1"/>
    <dgm:cxn modelId="{9E22F04B-0937-415B-8D37-27728B62B6CB}" type="presParOf" srcId="{B77BCE5D-69FF-425F-8C0C-6D874AF95CA2}" destId="{4E97398A-28B6-4D63-80AF-DE966AA43DEF}" srcOrd="1" destOrd="0" presId="urn:microsoft.com/office/officeart/2005/8/layout/list1"/>
    <dgm:cxn modelId="{DD73D7F2-0742-4A08-84BF-B51CD93F6710}" type="presParOf" srcId="{014F2C8B-ECAB-4D03-91C7-8C86F88103F7}" destId="{8CA031E0-3646-4C0E-8448-CDAE53C84914}" srcOrd="13" destOrd="0" presId="urn:microsoft.com/office/officeart/2005/8/layout/list1"/>
    <dgm:cxn modelId="{35B60300-DFCF-4E29-9D9D-C51DF4FCBAD8}" type="presParOf" srcId="{014F2C8B-ECAB-4D03-91C7-8C86F88103F7}" destId="{C8B89793-30F7-45EA-9703-787C7E15779B}" srcOrd="14" destOrd="0" presId="urn:microsoft.com/office/officeart/2005/8/layout/list1"/>
    <dgm:cxn modelId="{D18BEEF6-EBCE-4021-AE76-0F3B3293BD3B}" type="presParOf" srcId="{014F2C8B-ECAB-4D03-91C7-8C86F88103F7}" destId="{F79E7340-A0D6-4E90-A194-46351EDCC07A}" srcOrd="15" destOrd="0" presId="urn:microsoft.com/office/officeart/2005/8/layout/list1"/>
    <dgm:cxn modelId="{AA7BA767-42F3-4169-8E38-77D7179B4C77}" type="presParOf" srcId="{014F2C8B-ECAB-4D03-91C7-8C86F88103F7}" destId="{33B814C8-1025-41F8-BA23-47A418D78AE2}" srcOrd="16" destOrd="0" presId="urn:microsoft.com/office/officeart/2005/8/layout/list1"/>
    <dgm:cxn modelId="{909BD92C-80AE-4FBC-922C-8DB3D9380929}" type="presParOf" srcId="{33B814C8-1025-41F8-BA23-47A418D78AE2}" destId="{AF9893A3-4FBB-4508-9FE2-4D3ED78A1BA4}" srcOrd="0" destOrd="0" presId="urn:microsoft.com/office/officeart/2005/8/layout/list1"/>
    <dgm:cxn modelId="{77A8CCB6-05A9-4C5B-A9AA-56C96491054D}" type="presParOf" srcId="{33B814C8-1025-41F8-BA23-47A418D78AE2}" destId="{8A608E98-AE06-41D7-9945-0BDC9F3287DA}" srcOrd="1" destOrd="0" presId="urn:microsoft.com/office/officeart/2005/8/layout/list1"/>
    <dgm:cxn modelId="{33D96415-BC76-4CBC-A6F5-EFA021E7A72B}" type="presParOf" srcId="{014F2C8B-ECAB-4D03-91C7-8C86F88103F7}" destId="{1E7F6470-D4FA-4E74-893A-7A420847513B}" srcOrd="17" destOrd="0" presId="urn:microsoft.com/office/officeart/2005/8/layout/list1"/>
    <dgm:cxn modelId="{9864B2B6-7C1D-4EE1-BA1B-0C5CD5820EAF}" type="presParOf" srcId="{014F2C8B-ECAB-4D03-91C7-8C86F88103F7}" destId="{FF5ADB60-A3E4-424F-90E3-F85C0B0A1B96}" srcOrd="18" destOrd="0" presId="urn:microsoft.com/office/officeart/2005/8/layout/list1"/>
  </dgm:cxnLst>
  <dgm:bg/>
  <dgm:whole/>
  <dgm:extLst>
    <a:ext uri="http://schemas.microsoft.com/office/drawing/2008/diagram">
      <dsp:dataModelExt xmlns:dsp="http://schemas.microsoft.com/office/drawing/2008/diagram" relId="rId10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46BF5507-DB79-4D1E-9B25-AE5B2064C2D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4A5D9D02-2AD7-4FED-9B30-300443DD8806}">
      <dgm:prSet phldrT="[Text]"/>
      <dgm:spPr/>
      <dgm:t>
        <a:bodyPr/>
        <a:lstStyle/>
        <a:p>
          <a:pPr algn="just"/>
          <a:r>
            <a:rPr lang="en-US"/>
            <a:t>Leukemia</a:t>
          </a:r>
        </a:p>
      </dgm:t>
    </dgm:pt>
    <dgm:pt modelId="{3BDFC6FB-4D07-416D-96FB-421D2DE7CDE1}" type="parTrans" cxnId="{961D58E5-A882-46A5-83EA-FBEDE15B33EE}">
      <dgm:prSet/>
      <dgm:spPr/>
      <dgm:t>
        <a:bodyPr/>
        <a:lstStyle/>
        <a:p>
          <a:pPr algn="just"/>
          <a:endParaRPr lang="en-US"/>
        </a:p>
      </dgm:t>
    </dgm:pt>
    <dgm:pt modelId="{9F2E3F2F-405B-4A14-856A-E7732308BCB8}" type="sibTrans" cxnId="{961D58E5-A882-46A5-83EA-FBEDE15B33EE}">
      <dgm:prSet/>
      <dgm:spPr/>
      <dgm:t>
        <a:bodyPr/>
        <a:lstStyle/>
        <a:p>
          <a:pPr algn="just"/>
          <a:endParaRPr lang="en-US"/>
        </a:p>
      </dgm:t>
    </dgm:pt>
    <dgm:pt modelId="{C6E87DDE-DE77-4EDF-B5D9-8D48DA7E3F95}">
      <dgm:prSet phldrT="[Text]"/>
      <dgm:spPr/>
      <dgm:t>
        <a:bodyPr/>
        <a:lstStyle/>
        <a:p>
          <a:pPr algn="just"/>
          <a:r>
            <a:rPr lang="en-US"/>
            <a:t>This is cancer of the blood in which the bone marrow makes abnormal amount of white blood cells.</a:t>
          </a:r>
        </a:p>
      </dgm:t>
    </dgm:pt>
    <dgm:pt modelId="{09A982B7-6F87-4107-8311-4312A98C971D}" type="parTrans" cxnId="{4B2C7FE3-A430-4DEE-ACB5-6039EB737895}">
      <dgm:prSet/>
      <dgm:spPr/>
      <dgm:t>
        <a:bodyPr/>
        <a:lstStyle/>
        <a:p>
          <a:pPr algn="just"/>
          <a:endParaRPr lang="en-US"/>
        </a:p>
      </dgm:t>
    </dgm:pt>
    <dgm:pt modelId="{6DB02175-77B6-4082-9B63-EF382D7B2CCB}" type="sibTrans" cxnId="{4B2C7FE3-A430-4DEE-ACB5-6039EB737895}">
      <dgm:prSet/>
      <dgm:spPr/>
      <dgm:t>
        <a:bodyPr/>
        <a:lstStyle/>
        <a:p>
          <a:pPr algn="just"/>
          <a:endParaRPr lang="en-US"/>
        </a:p>
      </dgm:t>
    </dgm:pt>
    <dgm:pt modelId="{65D98F4F-9E29-4AC1-9337-7D9819587E9D}">
      <dgm:prSet phldrT="[Text]"/>
      <dgm:spPr/>
      <dgm:t>
        <a:bodyPr/>
        <a:lstStyle/>
        <a:p>
          <a:pPr algn="just"/>
          <a:r>
            <a:rPr lang="en-US"/>
            <a:t>Infection</a:t>
          </a:r>
        </a:p>
      </dgm:t>
    </dgm:pt>
    <dgm:pt modelId="{3FB67F2A-0AEB-41E3-938C-DF572293FFC0}" type="parTrans" cxnId="{E074AD15-6ADE-462B-87DC-AF083BB2F062}">
      <dgm:prSet/>
      <dgm:spPr/>
      <dgm:t>
        <a:bodyPr/>
        <a:lstStyle/>
        <a:p>
          <a:pPr algn="just"/>
          <a:endParaRPr lang="en-US"/>
        </a:p>
      </dgm:t>
    </dgm:pt>
    <dgm:pt modelId="{875D5086-6B6E-4FC4-BAAB-453CCBA8A877}" type="sibTrans" cxnId="{E074AD15-6ADE-462B-87DC-AF083BB2F062}">
      <dgm:prSet/>
      <dgm:spPr/>
      <dgm:t>
        <a:bodyPr/>
        <a:lstStyle/>
        <a:p>
          <a:pPr algn="just"/>
          <a:endParaRPr lang="en-US"/>
        </a:p>
      </dgm:t>
    </dgm:pt>
    <dgm:pt modelId="{205EFCBD-2E22-451A-95F1-BC546F2992F5}">
      <dgm:prSet phldrT="[Text]"/>
      <dgm:spPr/>
      <dgm:t>
        <a:bodyPr/>
        <a:lstStyle/>
        <a:p>
          <a:pPr algn="just"/>
          <a:r>
            <a:rPr lang="en-US"/>
            <a:t>Infection may cause swollen lymph nodes. This is the most common among the elderly.</a:t>
          </a:r>
        </a:p>
      </dgm:t>
    </dgm:pt>
    <dgm:pt modelId="{D6EC1521-0919-4984-9292-21B348D3EDC0}" type="parTrans" cxnId="{A4A7BB2B-4C7A-45D5-90A0-2028E447E96A}">
      <dgm:prSet/>
      <dgm:spPr/>
      <dgm:t>
        <a:bodyPr/>
        <a:lstStyle/>
        <a:p>
          <a:pPr algn="just"/>
          <a:endParaRPr lang="en-US"/>
        </a:p>
      </dgm:t>
    </dgm:pt>
    <dgm:pt modelId="{315E6468-F742-47D5-8F4F-6EEEF5F92D55}" type="sibTrans" cxnId="{A4A7BB2B-4C7A-45D5-90A0-2028E447E96A}">
      <dgm:prSet/>
      <dgm:spPr/>
      <dgm:t>
        <a:bodyPr/>
        <a:lstStyle/>
        <a:p>
          <a:pPr algn="just"/>
          <a:endParaRPr lang="en-US"/>
        </a:p>
      </dgm:t>
    </dgm:pt>
    <dgm:pt modelId="{4187111F-B4D4-452A-91FD-F9C043E093C9}">
      <dgm:prSet phldrT="[Text]"/>
      <dgm:spPr/>
      <dgm:t>
        <a:bodyPr/>
        <a:lstStyle/>
        <a:p>
          <a:pPr algn="just"/>
          <a:r>
            <a:rPr lang="en-US"/>
            <a:t>Aplastic anemia</a:t>
          </a:r>
        </a:p>
      </dgm:t>
    </dgm:pt>
    <dgm:pt modelId="{BDCFD7C4-5407-453E-8C19-D9647AB84940}" type="parTrans" cxnId="{CFE3B527-13BE-435E-980A-C14EBB0F13D9}">
      <dgm:prSet/>
      <dgm:spPr/>
      <dgm:t>
        <a:bodyPr/>
        <a:lstStyle/>
        <a:p>
          <a:pPr algn="just"/>
          <a:endParaRPr lang="en-US"/>
        </a:p>
      </dgm:t>
    </dgm:pt>
    <dgm:pt modelId="{A92EBA96-1899-499B-AE89-214361E1315F}" type="sibTrans" cxnId="{CFE3B527-13BE-435E-980A-C14EBB0F13D9}">
      <dgm:prSet/>
      <dgm:spPr/>
      <dgm:t>
        <a:bodyPr/>
        <a:lstStyle/>
        <a:p>
          <a:pPr algn="just"/>
          <a:endParaRPr lang="en-US"/>
        </a:p>
      </dgm:t>
    </dgm:pt>
    <dgm:pt modelId="{3FD929CC-8D56-4D2E-9B9B-F647AC9979A7}">
      <dgm:prSet phldrT="[Text]"/>
      <dgm:spPr/>
      <dgm:t>
        <a:bodyPr/>
        <a:lstStyle/>
        <a:p>
          <a:pPr algn="just"/>
          <a:r>
            <a:rPr lang="en-US"/>
            <a:t>A condition in which the bone marrow does not make red blood cells.</a:t>
          </a:r>
        </a:p>
      </dgm:t>
    </dgm:pt>
    <dgm:pt modelId="{93B867DE-5205-4C59-B2F0-3E27DA489560}" type="parTrans" cxnId="{A99CE493-21CF-465C-A951-7D1764CC314C}">
      <dgm:prSet/>
      <dgm:spPr/>
      <dgm:t>
        <a:bodyPr/>
        <a:lstStyle/>
        <a:p>
          <a:pPr algn="just"/>
          <a:endParaRPr lang="en-US"/>
        </a:p>
      </dgm:t>
    </dgm:pt>
    <dgm:pt modelId="{9DD6E312-FEF7-45C4-87B8-2D2A1DB883BA}" type="sibTrans" cxnId="{A99CE493-21CF-465C-A951-7D1764CC314C}">
      <dgm:prSet/>
      <dgm:spPr/>
      <dgm:t>
        <a:bodyPr/>
        <a:lstStyle/>
        <a:p>
          <a:pPr algn="just"/>
          <a:endParaRPr lang="en-US"/>
        </a:p>
      </dgm:t>
    </dgm:pt>
    <dgm:pt modelId="{8EC8EF36-E296-4D75-AC64-C8FF38479F01}">
      <dgm:prSet phldrT="[Text]"/>
      <dgm:spPr/>
      <dgm:t>
        <a:bodyPr/>
        <a:lstStyle/>
        <a:p>
          <a:pPr algn="just"/>
          <a:r>
            <a:rPr lang="en-US"/>
            <a:t>Cancer</a:t>
          </a:r>
        </a:p>
      </dgm:t>
    </dgm:pt>
    <dgm:pt modelId="{C2FFA84A-2BE2-4067-A4E8-156F2D7CED0E}" type="parTrans" cxnId="{F033B8FB-B393-458A-8B30-597D78FAA53E}">
      <dgm:prSet/>
      <dgm:spPr/>
      <dgm:t>
        <a:bodyPr/>
        <a:lstStyle/>
        <a:p>
          <a:pPr algn="just"/>
          <a:endParaRPr lang="en-US"/>
        </a:p>
      </dgm:t>
    </dgm:pt>
    <dgm:pt modelId="{C51D206F-9801-4287-83FB-6C4D1D3312BC}" type="sibTrans" cxnId="{F033B8FB-B393-458A-8B30-597D78FAA53E}">
      <dgm:prSet/>
      <dgm:spPr/>
      <dgm:t>
        <a:bodyPr/>
        <a:lstStyle/>
        <a:p>
          <a:pPr algn="just"/>
          <a:endParaRPr lang="en-US"/>
        </a:p>
      </dgm:t>
    </dgm:pt>
    <dgm:pt modelId="{6999DF4E-44EA-4954-BFB0-EC27BC3B2ECF}">
      <dgm:prSet phldrT="[Text]"/>
      <dgm:spPr/>
      <dgm:t>
        <a:bodyPr/>
        <a:lstStyle/>
        <a:p>
          <a:pPr algn="just"/>
          <a:r>
            <a:rPr lang="en-US"/>
            <a:t>This is where tumors block lymphatic ducts or even metastasise to lymph nodes.</a:t>
          </a:r>
        </a:p>
      </dgm:t>
    </dgm:pt>
    <dgm:pt modelId="{BC832657-E573-4975-90B2-379ED709E83A}" type="parTrans" cxnId="{3BC442B7-5765-4E96-8718-623219EA385B}">
      <dgm:prSet/>
      <dgm:spPr/>
      <dgm:t>
        <a:bodyPr/>
        <a:lstStyle/>
        <a:p>
          <a:pPr algn="just"/>
          <a:endParaRPr lang="en-US"/>
        </a:p>
      </dgm:t>
    </dgm:pt>
    <dgm:pt modelId="{F6CB9319-374B-4201-8835-6CD2A5F84419}" type="sibTrans" cxnId="{3BC442B7-5765-4E96-8718-623219EA385B}">
      <dgm:prSet/>
      <dgm:spPr/>
      <dgm:t>
        <a:bodyPr/>
        <a:lstStyle/>
        <a:p>
          <a:pPr algn="just"/>
          <a:endParaRPr lang="en-US"/>
        </a:p>
      </dgm:t>
    </dgm:pt>
    <dgm:pt modelId="{78D6CB90-DAA4-4029-96C5-A97B301FA892}" type="pres">
      <dgm:prSet presAssocID="{46BF5507-DB79-4D1E-9B25-AE5B2064C2DC}" presName="linear" presStyleCnt="0">
        <dgm:presLayoutVars>
          <dgm:dir/>
          <dgm:animLvl val="lvl"/>
          <dgm:resizeHandles val="exact"/>
        </dgm:presLayoutVars>
      </dgm:prSet>
      <dgm:spPr/>
    </dgm:pt>
    <dgm:pt modelId="{CC966EDB-F9BF-444A-B4A1-A449FE14BBB4}" type="pres">
      <dgm:prSet presAssocID="{4A5D9D02-2AD7-4FED-9B30-300443DD8806}" presName="parentLin" presStyleCnt="0"/>
      <dgm:spPr/>
    </dgm:pt>
    <dgm:pt modelId="{297E6363-9904-43AE-B5A6-63E073D4C8C2}" type="pres">
      <dgm:prSet presAssocID="{4A5D9D02-2AD7-4FED-9B30-300443DD8806}" presName="parentLeftMargin" presStyleLbl="node1" presStyleIdx="0" presStyleCnt="4"/>
      <dgm:spPr/>
    </dgm:pt>
    <dgm:pt modelId="{CDC1DA8E-A30B-4781-996D-9744CC76B8FA}" type="pres">
      <dgm:prSet presAssocID="{4A5D9D02-2AD7-4FED-9B30-300443DD8806}" presName="parentText" presStyleLbl="node1" presStyleIdx="0" presStyleCnt="4">
        <dgm:presLayoutVars>
          <dgm:chMax val="0"/>
          <dgm:bulletEnabled val="1"/>
        </dgm:presLayoutVars>
      </dgm:prSet>
      <dgm:spPr/>
    </dgm:pt>
    <dgm:pt modelId="{B2B334EA-99BE-4DFB-AD8B-C4E9A0EC0030}" type="pres">
      <dgm:prSet presAssocID="{4A5D9D02-2AD7-4FED-9B30-300443DD8806}" presName="negativeSpace" presStyleCnt="0"/>
      <dgm:spPr/>
    </dgm:pt>
    <dgm:pt modelId="{E5B7B3B1-D3AF-4A47-86AA-414F8BA26600}" type="pres">
      <dgm:prSet presAssocID="{4A5D9D02-2AD7-4FED-9B30-300443DD8806}" presName="childText" presStyleLbl="conFgAcc1" presStyleIdx="0" presStyleCnt="4">
        <dgm:presLayoutVars>
          <dgm:bulletEnabled val="1"/>
        </dgm:presLayoutVars>
      </dgm:prSet>
      <dgm:spPr/>
    </dgm:pt>
    <dgm:pt modelId="{49DA3C7C-73D5-468F-BB93-FA6C40688F09}" type="pres">
      <dgm:prSet presAssocID="{9F2E3F2F-405B-4A14-856A-E7732308BCB8}" presName="spaceBetweenRectangles" presStyleCnt="0"/>
      <dgm:spPr/>
    </dgm:pt>
    <dgm:pt modelId="{89F79326-75DC-4D02-8A2B-0C0E00D8A565}" type="pres">
      <dgm:prSet presAssocID="{65D98F4F-9E29-4AC1-9337-7D9819587E9D}" presName="parentLin" presStyleCnt="0"/>
      <dgm:spPr/>
    </dgm:pt>
    <dgm:pt modelId="{8173FD06-45BE-4375-8EE0-216AD886D530}" type="pres">
      <dgm:prSet presAssocID="{65D98F4F-9E29-4AC1-9337-7D9819587E9D}" presName="parentLeftMargin" presStyleLbl="node1" presStyleIdx="0" presStyleCnt="4"/>
      <dgm:spPr/>
    </dgm:pt>
    <dgm:pt modelId="{F0826363-BBED-4BD7-B7D7-297442AFF8E2}" type="pres">
      <dgm:prSet presAssocID="{65D98F4F-9E29-4AC1-9337-7D9819587E9D}" presName="parentText" presStyleLbl="node1" presStyleIdx="1" presStyleCnt="4">
        <dgm:presLayoutVars>
          <dgm:chMax val="0"/>
          <dgm:bulletEnabled val="1"/>
        </dgm:presLayoutVars>
      </dgm:prSet>
      <dgm:spPr/>
    </dgm:pt>
    <dgm:pt modelId="{11BFC465-5D69-46EB-ADB9-91D405C8FA50}" type="pres">
      <dgm:prSet presAssocID="{65D98F4F-9E29-4AC1-9337-7D9819587E9D}" presName="negativeSpace" presStyleCnt="0"/>
      <dgm:spPr/>
    </dgm:pt>
    <dgm:pt modelId="{1C18A866-0237-4A77-88D1-6FB5D4778019}" type="pres">
      <dgm:prSet presAssocID="{65D98F4F-9E29-4AC1-9337-7D9819587E9D}" presName="childText" presStyleLbl="conFgAcc1" presStyleIdx="1" presStyleCnt="4">
        <dgm:presLayoutVars>
          <dgm:bulletEnabled val="1"/>
        </dgm:presLayoutVars>
      </dgm:prSet>
      <dgm:spPr/>
    </dgm:pt>
    <dgm:pt modelId="{26F829B8-3FA1-4482-9E03-30408C31B7AA}" type="pres">
      <dgm:prSet presAssocID="{875D5086-6B6E-4FC4-BAAB-453CCBA8A877}" presName="spaceBetweenRectangles" presStyleCnt="0"/>
      <dgm:spPr/>
    </dgm:pt>
    <dgm:pt modelId="{D2E4AD1A-3C06-457A-8DF2-5147F29F4C86}" type="pres">
      <dgm:prSet presAssocID="{4187111F-B4D4-452A-91FD-F9C043E093C9}" presName="parentLin" presStyleCnt="0"/>
      <dgm:spPr/>
    </dgm:pt>
    <dgm:pt modelId="{D1BA3C26-537F-4018-9C37-D218C4C5DF00}" type="pres">
      <dgm:prSet presAssocID="{4187111F-B4D4-452A-91FD-F9C043E093C9}" presName="parentLeftMargin" presStyleLbl="node1" presStyleIdx="1" presStyleCnt="4"/>
      <dgm:spPr/>
    </dgm:pt>
    <dgm:pt modelId="{5C3E6965-F035-4C17-9F4A-A14A144AE338}" type="pres">
      <dgm:prSet presAssocID="{4187111F-B4D4-452A-91FD-F9C043E093C9}" presName="parentText" presStyleLbl="node1" presStyleIdx="2" presStyleCnt="4">
        <dgm:presLayoutVars>
          <dgm:chMax val="0"/>
          <dgm:bulletEnabled val="1"/>
        </dgm:presLayoutVars>
      </dgm:prSet>
      <dgm:spPr/>
    </dgm:pt>
    <dgm:pt modelId="{6AD35A76-8C81-4AE2-863A-B13A6810B961}" type="pres">
      <dgm:prSet presAssocID="{4187111F-B4D4-452A-91FD-F9C043E093C9}" presName="negativeSpace" presStyleCnt="0"/>
      <dgm:spPr/>
    </dgm:pt>
    <dgm:pt modelId="{41CEC22B-A28E-4B77-A142-2098296449EF}" type="pres">
      <dgm:prSet presAssocID="{4187111F-B4D4-452A-91FD-F9C043E093C9}" presName="childText" presStyleLbl="conFgAcc1" presStyleIdx="2" presStyleCnt="4">
        <dgm:presLayoutVars>
          <dgm:bulletEnabled val="1"/>
        </dgm:presLayoutVars>
      </dgm:prSet>
      <dgm:spPr/>
    </dgm:pt>
    <dgm:pt modelId="{1CA29C84-E796-4611-BB83-B8FC7385C94B}" type="pres">
      <dgm:prSet presAssocID="{A92EBA96-1899-499B-AE89-214361E1315F}" presName="spaceBetweenRectangles" presStyleCnt="0"/>
      <dgm:spPr/>
    </dgm:pt>
    <dgm:pt modelId="{B3DCE7A5-14CA-4221-A24C-3A966004048C}" type="pres">
      <dgm:prSet presAssocID="{8EC8EF36-E296-4D75-AC64-C8FF38479F01}" presName="parentLin" presStyleCnt="0"/>
      <dgm:spPr/>
    </dgm:pt>
    <dgm:pt modelId="{6B9CC878-EC3B-46A7-A36C-BF3CFB2D11CF}" type="pres">
      <dgm:prSet presAssocID="{8EC8EF36-E296-4D75-AC64-C8FF38479F01}" presName="parentLeftMargin" presStyleLbl="node1" presStyleIdx="2" presStyleCnt="4"/>
      <dgm:spPr/>
    </dgm:pt>
    <dgm:pt modelId="{2D4D56EE-723E-4570-AB9B-A1706336F4A4}" type="pres">
      <dgm:prSet presAssocID="{8EC8EF36-E296-4D75-AC64-C8FF38479F01}" presName="parentText" presStyleLbl="node1" presStyleIdx="3" presStyleCnt="4">
        <dgm:presLayoutVars>
          <dgm:chMax val="0"/>
          <dgm:bulletEnabled val="1"/>
        </dgm:presLayoutVars>
      </dgm:prSet>
      <dgm:spPr/>
    </dgm:pt>
    <dgm:pt modelId="{0D2D92F4-DA1D-45D9-B6A0-C13A5501950C}" type="pres">
      <dgm:prSet presAssocID="{8EC8EF36-E296-4D75-AC64-C8FF38479F01}" presName="negativeSpace" presStyleCnt="0"/>
      <dgm:spPr/>
    </dgm:pt>
    <dgm:pt modelId="{D61341C0-88F3-4A29-A12F-C94BB281B1D9}" type="pres">
      <dgm:prSet presAssocID="{8EC8EF36-E296-4D75-AC64-C8FF38479F01}" presName="childText" presStyleLbl="conFgAcc1" presStyleIdx="3" presStyleCnt="4">
        <dgm:presLayoutVars>
          <dgm:bulletEnabled val="1"/>
        </dgm:presLayoutVars>
      </dgm:prSet>
      <dgm:spPr/>
    </dgm:pt>
  </dgm:ptLst>
  <dgm:cxnLst>
    <dgm:cxn modelId="{E074AD15-6ADE-462B-87DC-AF083BB2F062}" srcId="{46BF5507-DB79-4D1E-9B25-AE5B2064C2DC}" destId="{65D98F4F-9E29-4AC1-9337-7D9819587E9D}" srcOrd="1" destOrd="0" parTransId="{3FB67F2A-0AEB-41E3-938C-DF572293FFC0}" sibTransId="{875D5086-6B6E-4FC4-BAAB-453CCBA8A877}"/>
    <dgm:cxn modelId="{CFE3B527-13BE-435E-980A-C14EBB0F13D9}" srcId="{46BF5507-DB79-4D1E-9B25-AE5B2064C2DC}" destId="{4187111F-B4D4-452A-91FD-F9C043E093C9}" srcOrd="2" destOrd="0" parTransId="{BDCFD7C4-5407-453E-8C19-D9647AB84940}" sibTransId="{A92EBA96-1899-499B-AE89-214361E1315F}"/>
    <dgm:cxn modelId="{A4A7BB2B-4C7A-45D5-90A0-2028E447E96A}" srcId="{65D98F4F-9E29-4AC1-9337-7D9819587E9D}" destId="{205EFCBD-2E22-451A-95F1-BC546F2992F5}" srcOrd="0" destOrd="0" parTransId="{D6EC1521-0919-4984-9292-21B348D3EDC0}" sibTransId="{315E6468-F742-47D5-8F4F-6EEEF5F92D55}"/>
    <dgm:cxn modelId="{B1B54737-7F71-4A89-B2F2-68EAC95C1FBC}" type="presOf" srcId="{6999DF4E-44EA-4954-BFB0-EC27BC3B2ECF}" destId="{D61341C0-88F3-4A29-A12F-C94BB281B1D9}" srcOrd="0" destOrd="0" presId="urn:microsoft.com/office/officeart/2005/8/layout/list1"/>
    <dgm:cxn modelId="{48D14A5B-109C-4208-9BD5-454715D54859}" type="presOf" srcId="{65D98F4F-9E29-4AC1-9337-7D9819587E9D}" destId="{F0826363-BBED-4BD7-B7D7-297442AFF8E2}" srcOrd="1" destOrd="0" presId="urn:microsoft.com/office/officeart/2005/8/layout/list1"/>
    <dgm:cxn modelId="{9E8ED274-E83E-4604-B55E-C06C2502EA24}" type="presOf" srcId="{8EC8EF36-E296-4D75-AC64-C8FF38479F01}" destId="{2D4D56EE-723E-4570-AB9B-A1706336F4A4}" srcOrd="1" destOrd="0" presId="urn:microsoft.com/office/officeart/2005/8/layout/list1"/>
    <dgm:cxn modelId="{2AE8197F-3FE1-468E-B29D-ABC8ADCA79A2}" type="presOf" srcId="{C6E87DDE-DE77-4EDF-B5D9-8D48DA7E3F95}" destId="{E5B7B3B1-D3AF-4A47-86AA-414F8BA26600}" srcOrd="0" destOrd="0" presId="urn:microsoft.com/office/officeart/2005/8/layout/list1"/>
    <dgm:cxn modelId="{7D39237F-C35A-494F-AA43-222C0ACAAA25}" type="presOf" srcId="{8EC8EF36-E296-4D75-AC64-C8FF38479F01}" destId="{6B9CC878-EC3B-46A7-A36C-BF3CFB2D11CF}" srcOrd="0" destOrd="0" presId="urn:microsoft.com/office/officeart/2005/8/layout/list1"/>
    <dgm:cxn modelId="{A99CE493-21CF-465C-A951-7D1764CC314C}" srcId="{4187111F-B4D4-452A-91FD-F9C043E093C9}" destId="{3FD929CC-8D56-4D2E-9B9B-F647AC9979A7}" srcOrd="0" destOrd="0" parTransId="{93B867DE-5205-4C59-B2F0-3E27DA489560}" sibTransId="{9DD6E312-FEF7-45C4-87B8-2D2A1DB883BA}"/>
    <dgm:cxn modelId="{678CA8A1-489F-4E13-928A-0686C9554587}" type="presOf" srcId="{3FD929CC-8D56-4D2E-9B9B-F647AC9979A7}" destId="{41CEC22B-A28E-4B77-A142-2098296449EF}" srcOrd="0" destOrd="0" presId="urn:microsoft.com/office/officeart/2005/8/layout/list1"/>
    <dgm:cxn modelId="{3BC442B7-5765-4E96-8718-623219EA385B}" srcId="{8EC8EF36-E296-4D75-AC64-C8FF38479F01}" destId="{6999DF4E-44EA-4954-BFB0-EC27BC3B2ECF}" srcOrd="0" destOrd="0" parTransId="{BC832657-E573-4975-90B2-379ED709E83A}" sibTransId="{F6CB9319-374B-4201-8835-6CD2A5F84419}"/>
    <dgm:cxn modelId="{529220C3-16AD-46F2-8198-57A7F79EAD32}" type="presOf" srcId="{4A5D9D02-2AD7-4FED-9B30-300443DD8806}" destId="{297E6363-9904-43AE-B5A6-63E073D4C8C2}" srcOrd="0" destOrd="0" presId="urn:microsoft.com/office/officeart/2005/8/layout/list1"/>
    <dgm:cxn modelId="{E26E31CF-7BB4-467B-A4A7-F8BB75D62EAF}" type="presOf" srcId="{205EFCBD-2E22-451A-95F1-BC546F2992F5}" destId="{1C18A866-0237-4A77-88D1-6FB5D4778019}" srcOrd="0" destOrd="0" presId="urn:microsoft.com/office/officeart/2005/8/layout/list1"/>
    <dgm:cxn modelId="{7F7A2CD2-AECC-472A-95E9-CC565B5ED335}" type="presOf" srcId="{4A5D9D02-2AD7-4FED-9B30-300443DD8806}" destId="{CDC1DA8E-A30B-4781-996D-9744CC76B8FA}" srcOrd="1" destOrd="0" presId="urn:microsoft.com/office/officeart/2005/8/layout/list1"/>
    <dgm:cxn modelId="{256589D2-F3DC-407A-8DAB-FB06B4764B9B}" type="presOf" srcId="{4187111F-B4D4-452A-91FD-F9C043E093C9}" destId="{5C3E6965-F035-4C17-9F4A-A14A144AE338}" srcOrd="1" destOrd="0" presId="urn:microsoft.com/office/officeart/2005/8/layout/list1"/>
    <dgm:cxn modelId="{862AC7D4-21E8-4ACB-B9DB-51DB2E1EA99C}" type="presOf" srcId="{4187111F-B4D4-452A-91FD-F9C043E093C9}" destId="{D1BA3C26-537F-4018-9C37-D218C4C5DF00}" srcOrd="0" destOrd="0" presId="urn:microsoft.com/office/officeart/2005/8/layout/list1"/>
    <dgm:cxn modelId="{CC33EFD8-86BE-4957-B119-931A23C47728}" type="presOf" srcId="{65D98F4F-9E29-4AC1-9337-7D9819587E9D}" destId="{8173FD06-45BE-4375-8EE0-216AD886D530}" srcOrd="0" destOrd="0" presId="urn:microsoft.com/office/officeart/2005/8/layout/list1"/>
    <dgm:cxn modelId="{D8165FDD-4979-4BFD-9A23-58E402DAC8DC}" type="presOf" srcId="{46BF5507-DB79-4D1E-9B25-AE5B2064C2DC}" destId="{78D6CB90-DAA4-4029-96C5-A97B301FA892}" srcOrd="0" destOrd="0" presId="urn:microsoft.com/office/officeart/2005/8/layout/list1"/>
    <dgm:cxn modelId="{4B2C7FE3-A430-4DEE-ACB5-6039EB737895}" srcId="{4A5D9D02-2AD7-4FED-9B30-300443DD8806}" destId="{C6E87DDE-DE77-4EDF-B5D9-8D48DA7E3F95}" srcOrd="0" destOrd="0" parTransId="{09A982B7-6F87-4107-8311-4312A98C971D}" sibTransId="{6DB02175-77B6-4082-9B63-EF382D7B2CCB}"/>
    <dgm:cxn modelId="{961D58E5-A882-46A5-83EA-FBEDE15B33EE}" srcId="{46BF5507-DB79-4D1E-9B25-AE5B2064C2DC}" destId="{4A5D9D02-2AD7-4FED-9B30-300443DD8806}" srcOrd="0" destOrd="0" parTransId="{3BDFC6FB-4D07-416D-96FB-421D2DE7CDE1}" sibTransId="{9F2E3F2F-405B-4A14-856A-E7732308BCB8}"/>
    <dgm:cxn modelId="{F033B8FB-B393-458A-8B30-597D78FAA53E}" srcId="{46BF5507-DB79-4D1E-9B25-AE5B2064C2DC}" destId="{8EC8EF36-E296-4D75-AC64-C8FF38479F01}" srcOrd="3" destOrd="0" parTransId="{C2FFA84A-2BE2-4067-A4E8-156F2D7CED0E}" sibTransId="{C51D206F-9801-4287-83FB-6C4D1D3312BC}"/>
    <dgm:cxn modelId="{8C51B8BF-EA4B-4409-A24D-41CDD859E818}" type="presParOf" srcId="{78D6CB90-DAA4-4029-96C5-A97B301FA892}" destId="{CC966EDB-F9BF-444A-B4A1-A449FE14BBB4}" srcOrd="0" destOrd="0" presId="urn:microsoft.com/office/officeart/2005/8/layout/list1"/>
    <dgm:cxn modelId="{1F515D5A-F8F9-44F0-A42C-32973789FD4B}" type="presParOf" srcId="{CC966EDB-F9BF-444A-B4A1-A449FE14BBB4}" destId="{297E6363-9904-43AE-B5A6-63E073D4C8C2}" srcOrd="0" destOrd="0" presId="urn:microsoft.com/office/officeart/2005/8/layout/list1"/>
    <dgm:cxn modelId="{F939A32C-9123-4E09-A9DB-6884370FDE73}" type="presParOf" srcId="{CC966EDB-F9BF-444A-B4A1-A449FE14BBB4}" destId="{CDC1DA8E-A30B-4781-996D-9744CC76B8FA}" srcOrd="1" destOrd="0" presId="urn:microsoft.com/office/officeart/2005/8/layout/list1"/>
    <dgm:cxn modelId="{5CCB1B53-1250-446A-9CE6-FCEDCA4B9921}" type="presParOf" srcId="{78D6CB90-DAA4-4029-96C5-A97B301FA892}" destId="{B2B334EA-99BE-4DFB-AD8B-C4E9A0EC0030}" srcOrd="1" destOrd="0" presId="urn:microsoft.com/office/officeart/2005/8/layout/list1"/>
    <dgm:cxn modelId="{3942370F-7E74-46BE-BB78-EC3A17DB5F65}" type="presParOf" srcId="{78D6CB90-DAA4-4029-96C5-A97B301FA892}" destId="{E5B7B3B1-D3AF-4A47-86AA-414F8BA26600}" srcOrd="2" destOrd="0" presId="urn:microsoft.com/office/officeart/2005/8/layout/list1"/>
    <dgm:cxn modelId="{3A8420C4-CAC5-448E-AF7F-0105556AEED2}" type="presParOf" srcId="{78D6CB90-DAA4-4029-96C5-A97B301FA892}" destId="{49DA3C7C-73D5-468F-BB93-FA6C40688F09}" srcOrd="3" destOrd="0" presId="urn:microsoft.com/office/officeart/2005/8/layout/list1"/>
    <dgm:cxn modelId="{2CE2051D-B82B-421B-8BD7-916407F5BD67}" type="presParOf" srcId="{78D6CB90-DAA4-4029-96C5-A97B301FA892}" destId="{89F79326-75DC-4D02-8A2B-0C0E00D8A565}" srcOrd="4" destOrd="0" presId="urn:microsoft.com/office/officeart/2005/8/layout/list1"/>
    <dgm:cxn modelId="{F58ED8A4-28E1-4E13-83C2-990CD55D083B}" type="presParOf" srcId="{89F79326-75DC-4D02-8A2B-0C0E00D8A565}" destId="{8173FD06-45BE-4375-8EE0-216AD886D530}" srcOrd="0" destOrd="0" presId="urn:microsoft.com/office/officeart/2005/8/layout/list1"/>
    <dgm:cxn modelId="{A7E5A3A5-AEDE-4CE9-8E35-2CAC9459FCB0}" type="presParOf" srcId="{89F79326-75DC-4D02-8A2B-0C0E00D8A565}" destId="{F0826363-BBED-4BD7-B7D7-297442AFF8E2}" srcOrd="1" destOrd="0" presId="urn:microsoft.com/office/officeart/2005/8/layout/list1"/>
    <dgm:cxn modelId="{14FB721D-73FC-4B97-83A8-B1591FAE493C}" type="presParOf" srcId="{78D6CB90-DAA4-4029-96C5-A97B301FA892}" destId="{11BFC465-5D69-46EB-ADB9-91D405C8FA50}" srcOrd="5" destOrd="0" presId="urn:microsoft.com/office/officeart/2005/8/layout/list1"/>
    <dgm:cxn modelId="{33031E4C-23B4-4A08-9F39-07F98F954BAD}" type="presParOf" srcId="{78D6CB90-DAA4-4029-96C5-A97B301FA892}" destId="{1C18A866-0237-4A77-88D1-6FB5D4778019}" srcOrd="6" destOrd="0" presId="urn:microsoft.com/office/officeart/2005/8/layout/list1"/>
    <dgm:cxn modelId="{B99157BD-10F2-4F77-B652-1FC1D57E2D5D}" type="presParOf" srcId="{78D6CB90-DAA4-4029-96C5-A97B301FA892}" destId="{26F829B8-3FA1-4482-9E03-30408C31B7AA}" srcOrd="7" destOrd="0" presId="urn:microsoft.com/office/officeart/2005/8/layout/list1"/>
    <dgm:cxn modelId="{CE1B1605-2EBC-416B-9966-49FAC97BFEFE}" type="presParOf" srcId="{78D6CB90-DAA4-4029-96C5-A97B301FA892}" destId="{D2E4AD1A-3C06-457A-8DF2-5147F29F4C86}" srcOrd="8" destOrd="0" presId="urn:microsoft.com/office/officeart/2005/8/layout/list1"/>
    <dgm:cxn modelId="{B43F7A02-1E5D-4711-B2E6-C2CCEA53F7B3}" type="presParOf" srcId="{D2E4AD1A-3C06-457A-8DF2-5147F29F4C86}" destId="{D1BA3C26-537F-4018-9C37-D218C4C5DF00}" srcOrd="0" destOrd="0" presId="urn:microsoft.com/office/officeart/2005/8/layout/list1"/>
    <dgm:cxn modelId="{E42450A3-9682-4891-BBD0-4515BDE3F48C}" type="presParOf" srcId="{D2E4AD1A-3C06-457A-8DF2-5147F29F4C86}" destId="{5C3E6965-F035-4C17-9F4A-A14A144AE338}" srcOrd="1" destOrd="0" presId="urn:microsoft.com/office/officeart/2005/8/layout/list1"/>
    <dgm:cxn modelId="{E278C099-5575-470D-98E4-67AE3D28ADDF}" type="presParOf" srcId="{78D6CB90-DAA4-4029-96C5-A97B301FA892}" destId="{6AD35A76-8C81-4AE2-863A-B13A6810B961}" srcOrd="9" destOrd="0" presId="urn:microsoft.com/office/officeart/2005/8/layout/list1"/>
    <dgm:cxn modelId="{7D0612A2-955B-48F9-B99F-3CDCE25A4D90}" type="presParOf" srcId="{78D6CB90-DAA4-4029-96C5-A97B301FA892}" destId="{41CEC22B-A28E-4B77-A142-2098296449EF}" srcOrd="10" destOrd="0" presId="urn:microsoft.com/office/officeart/2005/8/layout/list1"/>
    <dgm:cxn modelId="{D9B1735D-1484-461A-A2A1-644CF8AE1081}" type="presParOf" srcId="{78D6CB90-DAA4-4029-96C5-A97B301FA892}" destId="{1CA29C84-E796-4611-BB83-B8FC7385C94B}" srcOrd="11" destOrd="0" presId="urn:microsoft.com/office/officeart/2005/8/layout/list1"/>
    <dgm:cxn modelId="{7CEDD7F6-FFAC-42FE-BAF4-EB7829FEE740}" type="presParOf" srcId="{78D6CB90-DAA4-4029-96C5-A97B301FA892}" destId="{B3DCE7A5-14CA-4221-A24C-3A966004048C}" srcOrd="12" destOrd="0" presId="urn:microsoft.com/office/officeart/2005/8/layout/list1"/>
    <dgm:cxn modelId="{6162D211-BFC8-4F4F-B6EB-4572BD5BB917}" type="presParOf" srcId="{B3DCE7A5-14CA-4221-A24C-3A966004048C}" destId="{6B9CC878-EC3B-46A7-A36C-BF3CFB2D11CF}" srcOrd="0" destOrd="0" presId="urn:microsoft.com/office/officeart/2005/8/layout/list1"/>
    <dgm:cxn modelId="{580765B0-6D43-49F0-AC42-A11DEC517329}" type="presParOf" srcId="{B3DCE7A5-14CA-4221-A24C-3A966004048C}" destId="{2D4D56EE-723E-4570-AB9B-A1706336F4A4}" srcOrd="1" destOrd="0" presId="urn:microsoft.com/office/officeart/2005/8/layout/list1"/>
    <dgm:cxn modelId="{930C14C2-0FAD-4D66-B247-DDA85035EE3A}" type="presParOf" srcId="{78D6CB90-DAA4-4029-96C5-A97B301FA892}" destId="{0D2D92F4-DA1D-45D9-B6A0-C13A5501950C}" srcOrd="13" destOrd="0" presId="urn:microsoft.com/office/officeart/2005/8/layout/list1"/>
    <dgm:cxn modelId="{7D0D12C1-BCBF-4243-A004-E2A45D8B9CB2}" type="presParOf" srcId="{78D6CB90-DAA4-4029-96C5-A97B301FA892}" destId="{D61341C0-88F3-4A29-A12F-C94BB281B1D9}" srcOrd="14" destOrd="0" presId="urn:microsoft.com/office/officeart/2005/8/layout/list1"/>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5D0E8E38-A093-4CC5-9CAA-0C46788C581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66BD9403-A549-4784-A43B-B0176DD955AB}">
      <dgm:prSet phldrT="[Text]" custT="1"/>
      <dgm:spPr/>
      <dgm:t>
        <a:bodyPr/>
        <a:lstStyle/>
        <a:p>
          <a:r>
            <a:rPr lang="en-AU" sz="1200"/>
            <a:t>Central nervous system (CNS)</a:t>
          </a:r>
        </a:p>
      </dgm:t>
    </dgm:pt>
    <dgm:pt modelId="{9E1CA76D-BF3D-41BB-B363-4598400955CC}" type="parTrans" cxnId="{F220AB01-2441-44B7-A3CA-9B1B38D1331E}">
      <dgm:prSet/>
      <dgm:spPr/>
      <dgm:t>
        <a:bodyPr/>
        <a:lstStyle/>
        <a:p>
          <a:endParaRPr lang="en-AU" sz="1100"/>
        </a:p>
      </dgm:t>
    </dgm:pt>
    <dgm:pt modelId="{2893C685-93FE-46A9-B607-2DFE737F1D05}" type="sibTrans" cxnId="{F220AB01-2441-44B7-A3CA-9B1B38D1331E}">
      <dgm:prSet/>
      <dgm:spPr/>
      <dgm:t>
        <a:bodyPr/>
        <a:lstStyle/>
        <a:p>
          <a:endParaRPr lang="en-AU" sz="1100"/>
        </a:p>
      </dgm:t>
    </dgm:pt>
    <dgm:pt modelId="{E55AFA88-09DF-40F0-A4EF-BCE0887FA813}">
      <dgm:prSet custT="1"/>
      <dgm:spPr/>
      <dgm:t>
        <a:bodyPr/>
        <a:lstStyle/>
        <a:p>
          <a:r>
            <a:rPr lang="en-AU" sz="1200"/>
            <a:t>Peripheral nervous system (PNS)</a:t>
          </a:r>
        </a:p>
      </dgm:t>
    </dgm:pt>
    <dgm:pt modelId="{F34F1885-67F0-44E5-BED8-24CBCC58CEBE}" type="parTrans" cxnId="{D3240350-91F9-4C19-B402-B6886873E3B1}">
      <dgm:prSet/>
      <dgm:spPr/>
      <dgm:t>
        <a:bodyPr/>
        <a:lstStyle/>
        <a:p>
          <a:endParaRPr lang="en-AU" sz="1100"/>
        </a:p>
      </dgm:t>
    </dgm:pt>
    <dgm:pt modelId="{6307D529-6397-4527-8A07-9E92DEBED467}" type="sibTrans" cxnId="{D3240350-91F9-4C19-B402-B6886873E3B1}">
      <dgm:prSet/>
      <dgm:spPr/>
      <dgm:t>
        <a:bodyPr/>
        <a:lstStyle/>
        <a:p>
          <a:endParaRPr lang="en-AU" sz="1100"/>
        </a:p>
      </dgm:t>
    </dgm:pt>
    <dgm:pt modelId="{1BD6F701-04B7-462A-969B-EBA375D5F1EC}" type="pres">
      <dgm:prSet presAssocID="{5D0E8E38-A093-4CC5-9CAA-0C46788C5811}" presName="diagram" presStyleCnt="0">
        <dgm:presLayoutVars>
          <dgm:dir/>
          <dgm:resizeHandles val="exact"/>
        </dgm:presLayoutVars>
      </dgm:prSet>
      <dgm:spPr/>
    </dgm:pt>
    <dgm:pt modelId="{4F5C7A2B-8487-4C66-92C9-E7CB8FA003AA}" type="pres">
      <dgm:prSet presAssocID="{66BD9403-A549-4784-A43B-B0176DD955AB}" presName="node" presStyleLbl="node1" presStyleIdx="0" presStyleCnt="2">
        <dgm:presLayoutVars>
          <dgm:bulletEnabled val="1"/>
        </dgm:presLayoutVars>
      </dgm:prSet>
      <dgm:spPr/>
    </dgm:pt>
    <dgm:pt modelId="{34D90959-7C4F-4758-94D9-600F885750F2}" type="pres">
      <dgm:prSet presAssocID="{2893C685-93FE-46A9-B607-2DFE737F1D05}" presName="sibTrans" presStyleCnt="0"/>
      <dgm:spPr/>
    </dgm:pt>
    <dgm:pt modelId="{88019077-9E0D-4F2C-8AE3-AFA6991287E8}" type="pres">
      <dgm:prSet presAssocID="{E55AFA88-09DF-40F0-A4EF-BCE0887FA813}" presName="node" presStyleLbl="node1" presStyleIdx="1" presStyleCnt="2">
        <dgm:presLayoutVars>
          <dgm:bulletEnabled val="1"/>
        </dgm:presLayoutVars>
      </dgm:prSet>
      <dgm:spPr/>
    </dgm:pt>
  </dgm:ptLst>
  <dgm:cxnLst>
    <dgm:cxn modelId="{F220AB01-2441-44B7-A3CA-9B1B38D1331E}" srcId="{5D0E8E38-A093-4CC5-9CAA-0C46788C5811}" destId="{66BD9403-A549-4784-A43B-B0176DD955AB}" srcOrd="0" destOrd="0" parTransId="{9E1CA76D-BF3D-41BB-B363-4598400955CC}" sibTransId="{2893C685-93FE-46A9-B607-2DFE737F1D05}"/>
    <dgm:cxn modelId="{F598C835-F1FC-49D8-AB04-C616F6C311D6}" type="presOf" srcId="{5D0E8E38-A093-4CC5-9CAA-0C46788C5811}" destId="{1BD6F701-04B7-462A-969B-EBA375D5F1EC}" srcOrd="0" destOrd="0" presId="urn:microsoft.com/office/officeart/2005/8/layout/default"/>
    <dgm:cxn modelId="{D3240350-91F9-4C19-B402-B6886873E3B1}" srcId="{5D0E8E38-A093-4CC5-9CAA-0C46788C5811}" destId="{E55AFA88-09DF-40F0-A4EF-BCE0887FA813}" srcOrd="1" destOrd="0" parTransId="{F34F1885-67F0-44E5-BED8-24CBCC58CEBE}" sibTransId="{6307D529-6397-4527-8A07-9E92DEBED467}"/>
    <dgm:cxn modelId="{73BA06A0-1CF3-4FEA-A1A8-8282E460138F}" type="presOf" srcId="{66BD9403-A549-4784-A43B-B0176DD955AB}" destId="{4F5C7A2B-8487-4C66-92C9-E7CB8FA003AA}" srcOrd="0" destOrd="0" presId="urn:microsoft.com/office/officeart/2005/8/layout/default"/>
    <dgm:cxn modelId="{E92380B1-C82A-4735-A6C1-D513DE08693E}" type="presOf" srcId="{E55AFA88-09DF-40F0-A4EF-BCE0887FA813}" destId="{88019077-9E0D-4F2C-8AE3-AFA6991287E8}" srcOrd="0" destOrd="0" presId="urn:microsoft.com/office/officeart/2005/8/layout/default"/>
    <dgm:cxn modelId="{F52741B2-AE1D-4960-9A32-5806D27F028F}" type="presParOf" srcId="{1BD6F701-04B7-462A-969B-EBA375D5F1EC}" destId="{4F5C7A2B-8487-4C66-92C9-E7CB8FA003AA}" srcOrd="0" destOrd="0" presId="urn:microsoft.com/office/officeart/2005/8/layout/default"/>
    <dgm:cxn modelId="{3037DACC-3DD0-4FED-81C4-CFF35D90DA20}" type="presParOf" srcId="{1BD6F701-04B7-462A-969B-EBA375D5F1EC}" destId="{34D90959-7C4F-4758-94D9-600F885750F2}" srcOrd="1" destOrd="0" presId="urn:microsoft.com/office/officeart/2005/8/layout/default"/>
    <dgm:cxn modelId="{9048D7F9-6790-4E44-8510-4EB7D5691F29}" type="presParOf" srcId="{1BD6F701-04B7-462A-969B-EBA375D5F1EC}" destId="{88019077-9E0D-4F2C-8AE3-AFA6991287E8}" srcOrd="2" destOrd="0" presId="urn:microsoft.com/office/officeart/2005/8/layout/default"/>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537F89D6-AD91-4313-90B1-F3EED54BF92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9EF67BCB-6321-438D-AEAA-E5A11AB95412}">
      <dgm:prSet phldrT="[Text]" custT="1"/>
      <dgm:spPr/>
      <dgm:t>
        <a:bodyPr/>
        <a:lstStyle/>
        <a:p>
          <a:pPr algn="just"/>
          <a:r>
            <a:rPr lang="en-US" sz="1200"/>
            <a:t>Eyes</a:t>
          </a:r>
        </a:p>
      </dgm:t>
    </dgm:pt>
    <dgm:pt modelId="{C77CB4E4-519C-4929-9993-5F56B8FF1841}" type="parTrans" cxnId="{3BE65FD0-45E9-4525-B3CD-DE74CB0C71C6}">
      <dgm:prSet/>
      <dgm:spPr/>
      <dgm:t>
        <a:bodyPr/>
        <a:lstStyle/>
        <a:p>
          <a:pPr algn="just"/>
          <a:endParaRPr lang="en-US" sz="1200"/>
        </a:p>
      </dgm:t>
    </dgm:pt>
    <dgm:pt modelId="{44ACF255-0660-4667-B0F6-7AFCD5B2B310}" type="sibTrans" cxnId="{3BE65FD0-45E9-4525-B3CD-DE74CB0C71C6}">
      <dgm:prSet/>
      <dgm:spPr/>
      <dgm:t>
        <a:bodyPr/>
        <a:lstStyle/>
        <a:p>
          <a:pPr algn="just"/>
          <a:endParaRPr lang="en-US" sz="1200"/>
        </a:p>
      </dgm:t>
    </dgm:pt>
    <dgm:pt modelId="{FD3B6BCF-AD41-4A89-91E6-F4244344EE82}">
      <dgm:prSet phldrT="[Text]" custT="1"/>
      <dgm:spPr/>
      <dgm:t>
        <a:bodyPr/>
        <a:lstStyle/>
        <a:p>
          <a:pPr algn="just"/>
          <a:r>
            <a:rPr lang="en-US" sz="1200"/>
            <a:t>Receives, focuses and transmits light that helps us see (vision)</a:t>
          </a:r>
        </a:p>
      </dgm:t>
    </dgm:pt>
    <dgm:pt modelId="{7E224BD9-ED1A-472D-9B3B-C2DF87309CD5}" type="parTrans" cxnId="{5DD1EC3C-6C25-4441-9327-791C92DA5DE9}">
      <dgm:prSet/>
      <dgm:spPr/>
      <dgm:t>
        <a:bodyPr/>
        <a:lstStyle/>
        <a:p>
          <a:pPr algn="just"/>
          <a:endParaRPr lang="en-US" sz="1200"/>
        </a:p>
      </dgm:t>
    </dgm:pt>
    <dgm:pt modelId="{25319A37-6816-4E70-94FE-9329E9729796}" type="sibTrans" cxnId="{5DD1EC3C-6C25-4441-9327-791C92DA5DE9}">
      <dgm:prSet/>
      <dgm:spPr/>
      <dgm:t>
        <a:bodyPr/>
        <a:lstStyle/>
        <a:p>
          <a:pPr algn="just"/>
          <a:endParaRPr lang="en-US" sz="1200"/>
        </a:p>
      </dgm:t>
    </dgm:pt>
    <dgm:pt modelId="{1A522E8F-15C1-46F7-A48C-486CF57D6A0D}">
      <dgm:prSet phldrT="[Text]" custT="1"/>
      <dgm:spPr/>
      <dgm:t>
        <a:bodyPr/>
        <a:lstStyle/>
        <a:p>
          <a:pPr algn="just"/>
          <a:r>
            <a:rPr lang="en-US" sz="1200"/>
            <a:t>Ears</a:t>
          </a:r>
        </a:p>
      </dgm:t>
    </dgm:pt>
    <dgm:pt modelId="{A638905E-C312-48D2-98CD-F6F500414558}" type="parTrans" cxnId="{49C94C98-F2B2-4B8F-B7A3-1D1857A98580}">
      <dgm:prSet/>
      <dgm:spPr/>
      <dgm:t>
        <a:bodyPr/>
        <a:lstStyle/>
        <a:p>
          <a:pPr algn="just"/>
          <a:endParaRPr lang="en-US" sz="1200"/>
        </a:p>
      </dgm:t>
    </dgm:pt>
    <dgm:pt modelId="{2F607E41-A454-4AE8-9D6D-C959158DF2AF}" type="sibTrans" cxnId="{49C94C98-F2B2-4B8F-B7A3-1D1857A98580}">
      <dgm:prSet/>
      <dgm:spPr/>
      <dgm:t>
        <a:bodyPr/>
        <a:lstStyle/>
        <a:p>
          <a:pPr algn="just"/>
          <a:endParaRPr lang="en-US" sz="1200"/>
        </a:p>
      </dgm:t>
    </dgm:pt>
    <dgm:pt modelId="{C466E937-8976-4464-80F7-ED36C8146E76}">
      <dgm:prSet phldrT="[Text]" custT="1"/>
      <dgm:spPr/>
      <dgm:t>
        <a:bodyPr/>
        <a:lstStyle/>
        <a:p>
          <a:pPr algn="just"/>
          <a:r>
            <a:rPr lang="en-US" sz="1200"/>
            <a:t>Receives sound waves (hearing)</a:t>
          </a:r>
        </a:p>
      </dgm:t>
    </dgm:pt>
    <dgm:pt modelId="{25D5F890-DC6F-4DC8-A002-B4E9EA306C8D}" type="parTrans" cxnId="{CB83BCEE-3EDE-41B8-9999-3FBAF9E7BD75}">
      <dgm:prSet/>
      <dgm:spPr/>
      <dgm:t>
        <a:bodyPr/>
        <a:lstStyle/>
        <a:p>
          <a:pPr algn="just"/>
          <a:endParaRPr lang="en-US" sz="1200"/>
        </a:p>
      </dgm:t>
    </dgm:pt>
    <dgm:pt modelId="{3651D832-9A7D-4074-BCDE-A97AF00D9190}" type="sibTrans" cxnId="{CB83BCEE-3EDE-41B8-9999-3FBAF9E7BD75}">
      <dgm:prSet/>
      <dgm:spPr/>
      <dgm:t>
        <a:bodyPr/>
        <a:lstStyle/>
        <a:p>
          <a:pPr algn="just"/>
          <a:endParaRPr lang="en-US" sz="1200"/>
        </a:p>
      </dgm:t>
    </dgm:pt>
    <dgm:pt modelId="{84090A99-2C39-4E38-B03C-AB052E38B6E1}">
      <dgm:prSet phldrT="[Text]" custT="1"/>
      <dgm:spPr/>
      <dgm:t>
        <a:bodyPr/>
        <a:lstStyle/>
        <a:p>
          <a:pPr algn="just"/>
          <a:r>
            <a:rPr lang="en-US" sz="1200"/>
            <a:t>Maintains balance (equilibrium)</a:t>
          </a:r>
        </a:p>
      </dgm:t>
    </dgm:pt>
    <dgm:pt modelId="{36C5B950-D4CF-4D9A-BAD8-CFBBDD35DD29}" type="parTrans" cxnId="{7AEDE69B-6B05-41E4-B374-305DEE6FAC91}">
      <dgm:prSet/>
      <dgm:spPr/>
      <dgm:t>
        <a:bodyPr/>
        <a:lstStyle/>
        <a:p>
          <a:pPr algn="just"/>
          <a:endParaRPr lang="en-US" sz="1200"/>
        </a:p>
      </dgm:t>
    </dgm:pt>
    <dgm:pt modelId="{D6243CEC-487D-4A74-A056-0CEEFD667CE8}" type="sibTrans" cxnId="{7AEDE69B-6B05-41E4-B374-305DEE6FAC91}">
      <dgm:prSet/>
      <dgm:spPr/>
      <dgm:t>
        <a:bodyPr/>
        <a:lstStyle/>
        <a:p>
          <a:pPr algn="just"/>
          <a:endParaRPr lang="en-US" sz="1200"/>
        </a:p>
      </dgm:t>
    </dgm:pt>
    <dgm:pt modelId="{CE6038EA-296E-4CFC-9C20-CED7A874289B}" type="pres">
      <dgm:prSet presAssocID="{537F89D6-AD91-4313-90B1-F3EED54BF92D}" presName="linear" presStyleCnt="0">
        <dgm:presLayoutVars>
          <dgm:dir/>
          <dgm:animLvl val="lvl"/>
          <dgm:resizeHandles val="exact"/>
        </dgm:presLayoutVars>
      </dgm:prSet>
      <dgm:spPr/>
    </dgm:pt>
    <dgm:pt modelId="{9FAA59DC-AFAD-441C-A5C1-F6553420D952}" type="pres">
      <dgm:prSet presAssocID="{9EF67BCB-6321-438D-AEAA-E5A11AB95412}" presName="parentLin" presStyleCnt="0"/>
      <dgm:spPr/>
    </dgm:pt>
    <dgm:pt modelId="{62A0821E-AC4E-451A-95D7-927A0DB4BF8B}" type="pres">
      <dgm:prSet presAssocID="{9EF67BCB-6321-438D-AEAA-E5A11AB95412}" presName="parentLeftMargin" presStyleLbl="node1" presStyleIdx="0" presStyleCnt="2"/>
      <dgm:spPr/>
    </dgm:pt>
    <dgm:pt modelId="{41AD952B-81D5-463D-A541-0450C8E8408E}" type="pres">
      <dgm:prSet presAssocID="{9EF67BCB-6321-438D-AEAA-E5A11AB95412}" presName="parentText" presStyleLbl="node1" presStyleIdx="0" presStyleCnt="2">
        <dgm:presLayoutVars>
          <dgm:chMax val="0"/>
          <dgm:bulletEnabled val="1"/>
        </dgm:presLayoutVars>
      </dgm:prSet>
      <dgm:spPr/>
    </dgm:pt>
    <dgm:pt modelId="{F9E48FBC-44B4-4833-8BC8-30F50DD30B34}" type="pres">
      <dgm:prSet presAssocID="{9EF67BCB-6321-438D-AEAA-E5A11AB95412}" presName="negativeSpace" presStyleCnt="0"/>
      <dgm:spPr/>
    </dgm:pt>
    <dgm:pt modelId="{BE1432D6-28CC-460E-91D8-AF9067085FF1}" type="pres">
      <dgm:prSet presAssocID="{9EF67BCB-6321-438D-AEAA-E5A11AB95412}" presName="childText" presStyleLbl="conFgAcc1" presStyleIdx="0" presStyleCnt="2">
        <dgm:presLayoutVars>
          <dgm:bulletEnabled val="1"/>
        </dgm:presLayoutVars>
      </dgm:prSet>
      <dgm:spPr/>
    </dgm:pt>
    <dgm:pt modelId="{11B1FA51-EA4B-4426-BBEF-25B399FF04E3}" type="pres">
      <dgm:prSet presAssocID="{44ACF255-0660-4667-B0F6-7AFCD5B2B310}" presName="spaceBetweenRectangles" presStyleCnt="0"/>
      <dgm:spPr/>
    </dgm:pt>
    <dgm:pt modelId="{C8AF80DD-913E-493F-A027-1985A405788A}" type="pres">
      <dgm:prSet presAssocID="{1A522E8F-15C1-46F7-A48C-486CF57D6A0D}" presName="parentLin" presStyleCnt="0"/>
      <dgm:spPr/>
    </dgm:pt>
    <dgm:pt modelId="{4AC7A865-6E22-45B9-BB9D-82A92C3FD3DB}" type="pres">
      <dgm:prSet presAssocID="{1A522E8F-15C1-46F7-A48C-486CF57D6A0D}" presName="parentLeftMargin" presStyleLbl="node1" presStyleIdx="0" presStyleCnt="2"/>
      <dgm:spPr/>
    </dgm:pt>
    <dgm:pt modelId="{EC10F2C1-DE79-4471-9301-FE927FC8CF06}" type="pres">
      <dgm:prSet presAssocID="{1A522E8F-15C1-46F7-A48C-486CF57D6A0D}" presName="parentText" presStyleLbl="node1" presStyleIdx="1" presStyleCnt="2">
        <dgm:presLayoutVars>
          <dgm:chMax val="0"/>
          <dgm:bulletEnabled val="1"/>
        </dgm:presLayoutVars>
      </dgm:prSet>
      <dgm:spPr/>
    </dgm:pt>
    <dgm:pt modelId="{8C9F8B74-ED57-4460-B4CE-79D8DD6895BF}" type="pres">
      <dgm:prSet presAssocID="{1A522E8F-15C1-46F7-A48C-486CF57D6A0D}" presName="negativeSpace" presStyleCnt="0"/>
      <dgm:spPr/>
    </dgm:pt>
    <dgm:pt modelId="{CFC5585B-2847-4E3D-BB4A-1B451B1CE766}" type="pres">
      <dgm:prSet presAssocID="{1A522E8F-15C1-46F7-A48C-486CF57D6A0D}" presName="childText" presStyleLbl="conFgAcc1" presStyleIdx="1" presStyleCnt="2">
        <dgm:presLayoutVars>
          <dgm:bulletEnabled val="1"/>
        </dgm:presLayoutVars>
      </dgm:prSet>
      <dgm:spPr/>
    </dgm:pt>
  </dgm:ptLst>
  <dgm:cxnLst>
    <dgm:cxn modelId="{0E582008-E4FC-4B1A-9BA7-687501178770}" type="presOf" srcId="{9EF67BCB-6321-438D-AEAA-E5A11AB95412}" destId="{62A0821E-AC4E-451A-95D7-927A0DB4BF8B}" srcOrd="0" destOrd="0" presId="urn:microsoft.com/office/officeart/2005/8/layout/list1"/>
    <dgm:cxn modelId="{5DD1EC3C-6C25-4441-9327-791C92DA5DE9}" srcId="{9EF67BCB-6321-438D-AEAA-E5A11AB95412}" destId="{FD3B6BCF-AD41-4A89-91E6-F4244344EE82}" srcOrd="0" destOrd="0" parTransId="{7E224BD9-ED1A-472D-9B3B-C2DF87309CD5}" sibTransId="{25319A37-6816-4E70-94FE-9329E9729796}"/>
    <dgm:cxn modelId="{B6FE3F42-05D3-4E02-8661-58756FE424B0}" type="presOf" srcId="{C466E937-8976-4464-80F7-ED36C8146E76}" destId="{CFC5585B-2847-4E3D-BB4A-1B451B1CE766}" srcOrd="0" destOrd="0" presId="urn:microsoft.com/office/officeart/2005/8/layout/list1"/>
    <dgm:cxn modelId="{CBB4EC81-A5E5-4FB0-AE00-6AE6CE72DFAB}" type="presOf" srcId="{84090A99-2C39-4E38-B03C-AB052E38B6E1}" destId="{CFC5585B-2847-4E3D-BB4A-1B451B1CE766}" srcOrd="0" destOrd="1" presId="urn:microsoft.com/office/officeart/2005/8/layout/list1"/>
    <dgm:cxn modelId="{1E5AAE85-8F12-43E9-8297-2BEEFC5C46A5}" type="presOf" srcId="{FD3B6BCF-AD41-4A89-91E6-F4244344EE82}" destId="{BE1432D6-28CC-460E-91D8-AF9067085FF1}" srcOrd="0" destOrd="0" presId="urn:microsoft.com/office/officeart/2005/8/layout/list1"/>
    <dgm:cxn modelId="{49C94C98-F2B2-4B8F-B7A3-1D1857A98580}" srcId="{537F89D6-AD91-4313-90B1-F3EED54BF92D}" destId="{1A522E8F-15C1-46F7-A48C-486CF57D6A0D}" srcOrd="1" destOrd="0" parTransId="{A638905E-C312-48D2-98CD-F6F500414558}" sibTransId="{2F607E41-A454-4AE8-9D6D-C959158DF2AF}"/>
    <dgm:cxn modelId="{7AEDE69B-6B05-41E4-B374-305DEE6FAC91}" srcId="{1A522E8F-15C1-46F7-A48C-486CF57D6A0D}" destId="{84090A99-2C39-4E38-B03C-AB052E38B6E1}" srcOrd="1" destOrd="0" parTransId="{36C5B950-D4CF-4D9A-BAD8-CFBBDD35DD29}" sibTransId="{D6243CEC-487D-4A74-A056-0CEEFD667CE8}"/>
    <dgm:cxn modelId="{561DFF9E-64D1-4758-88FC-7A3CD5D15461}" type="presOf" srcId="{1A522E8F-15C1-46F7-A48C-486CF57D6A0D}" destId="{EC10F2C1-DE79-4471-9301-FE927FC8CF06}" srcOrd="1" destOrd="0" presId="urn:microsoft.com/office/officeart/2005/8/layout/list1"/>
    <dgm:cxn modelId="{E84845A5-E577-4D96-8208-F19E7CF30392}" type="presOf" srcId="{537F89D6-AD91-4313-90B1-F3EED54BF92D}" destId="{CE6038EA-296E-4CFC-9C20-CED7A874289B}" srcOrd="0" destOrd="0" presId="urn:microsoft.com/office/officeart/2005/8/layout/list1"/>
    <dgm:cxn modelId="{3BE65FD0-45E9-4525-B3CD-DE74CB0C71C6}" srcId="{537F89D6-AD91-4313-90B1-F3EED54BF92D}" destId="{9EF67BCB-6321-438D-AEAA-E5A11AB95412}" srcOrd="0" destOrd="0" parTransId="{C77CB4E4-519C-4929-9993-5F56B8FF1841}" sibTransId="{44ACF255-0660-4667-B0F6-7AFCD5B2B310}"/>
    <dgm:cxn modelId="{BB4848D7-5192-4E0D-AC80-853E71945285}" type="presOf" srcId="{1A522E8F-15C1-46F7-A48C-486CF57D6A0D}" destId="{4AC7A865-6E22-45B9-BB9D-82A92C3FD3DB}" srcOrd="0" destOrd="0" presId="urn:microsoft.com/office/officeart/2005/8/layout/list1"/>
    <dgm:cxn modelId="{411C9FE4-1BE2-4FC9-A7C5-8CF96972BEE3}" type="presOf" srcId="{9EF67BCB-6321-438D-AEAA-E5A11AB95412}" destId="{41AD952B-81D5-463D-A541-0450C8E8408E}" srcOrd="1" destOrd="0" presId="urn:microsoft.com/office/officeart/2005/8/layout/list1"/>
    <dgm:cxn modelId="{CB83BCEE-3EDE-41B8-9999-3FBAF9E7BD75}" srcId="{1A522E8F-15C1-46F7-A48C-486CF57D6A0D}" destId="{C466E937-8976-4464-80F7-ED36C8146E76}" srcOrd="0" destOrd="0" parTransId="{25D5F890-DC6F-4DC8-A002-B4E9EA306C8D}" sibTransId="{3651D832-9A7D-4074-BCDE-A97AF00D9190}"/>
    <dgm:cxn modelId="{5CDFE68F-4DD9-4B77-9190-23B0EEF957CA}" type="presParOf" srcId="{CE6038EA-296E-4CFC-9C20-CED7A874289B}" destId="{9FAA59DC-AFAD-441C-A5C1-F6553420D952}" srcOrd="0" destOrd="0" presId="urn:microsoft.com/office/officeart/2005/8/layout/list1"/>
    <dgm:cxn modelId="{30601865-913A-4097-AFEC-DDC1F09748BD}" type="presParOf" srcId="{9FAA59DC-AFAD-441C-A5C1-F6553420D952}" destId="{62A0821E-AC4E-451A-95D7-927A0DB4BF8B}" srcOrd="0" destOrd="0" presId="urn:microsoft.com/office/officeart/2005/8/layout/list1"/>
    <dgm:cxn modelId="{A02B3126-40F7-47AB-9B3F-9F23D378FE63}" type="presParOf" srcId="{9FAA59DC-AFAD-441C-A5C1-F6553420D952}" destId="{41AD952B-81D5-463D-A541-0450C8E8408E}" srcOrd="1" destOrd="0" presId="urn:microsoft.com/office/officeart/2005/8/layout/list1"/>
    <dgm:cxn modelId="{0B16BC7E-1DD8-483E-9B07-8ED222CBFD67}" type="presParOf" srcId="{CE6038EA-296E-4CFC-9C20-CED7A874289B}" destId="{F9E48FBC-44B4-4833-8BC8-30F50DD30B34}" srcOrd="1" destOrd="0" presId="urn:microsoft.com/office/officeart/2005/8/layout/list1"/>
    <dgm:cxn modelId="{8AE73635-043E-4BCC-ADF6-9583167EABC8}" type="presParOf" srcId="{CE6038EA-296E-4CFC-9C20-CED7A874289B}" destId="{BE1432D6-28CC-460E-91D8-AF9067085FF1}" srcOrd="2" destOrd="0" presId="urn:microsoft.com/office/officeart/2005/8/layout/list1"/>
    <dgm:cxn modelId="{AFD21A4A-AC65-4070-A60C-A22013B759A8}" type="presParOf" srcId="{CE6038EA-296E-4CFC-9C20-CED7A874289B}" destId="{11B1FA51-EA4B-4426-BBEF-25B399FF04E3}" srcOrd="3" destOrd="0" presId="urn:microsoft.com/office/officeart/2005/8/layout/list1"/>
    <dgm:cxn modelId="{914DEDC2-84C9-40E3-8B1A-F42DD8593DB7}" type="presParOf" srcId="{CE6038EA-296E-4CFC-9C20-CED7A874289B}" destId="{C8AF80DD-913E-493F-A027-1985A405788A}" srcOrd="4" destOrd="0" presId="urn:microsoft.com/office/officeart/2005/8/layout/list1"/>
    <dgm:cxn modelId="{7B074BB5-B208-43BD-B6B1-350AAEC93322}" type="presParOf" srcId="{C8AF80DD-913E-493F-A027-1985A405788A}" destId="{4AC7A865-6E22-45B9-BB9D-82A92C3FD3DB}" srcOrd="0" destOrd="0" presId="urn:microsoft.com/office/officeart/2005/8/layout/list1"/>
    <dgm:cxn modelId="{B2B3F327-ECB5-4BBE-9B13-D1AB21FFE5F5}" type="presParOf" srcId="{C8AF80DD-913E-493F-A027-1985A405788A}" destId="{EC10F2C1-DE79-4471-9301-FE927FC8CF06}" srcOrd="1" destOrd="0" presId="urn:microsoft.com/office/officeart/2005/8/layout/list1"/>
    <dgm:cxn modelId="{EF3AE9BA-7C63-4259-9FE1-FC168DAACDCD}" type="presParOf" srcId="{CE6038EA-296E-4CFC-9C20-CED7A874289B}" destId="{8C9F8B74-ED57-4460-B4CE-79D8DD6895BF}" srcOrd="5" destOrd="0" presId="urn:microsoft.com/office/officeart/2005/8/layout/list1"/>
    <dgm:cxn modelId="{7431D35D-BC54-4FA5-8637-0BD388B4E2B3}" type="presParOf" srcId="{CE6038EA-296E-4CFC-9C20-CED7A874289B}" destId="{CFC5585B-2847-4E3D-BB4A-1B451B1CE766}" srcOrd="6" destOrd="0" presId="urn:microsoft.com/office/officeart/2005/8/layout/list1"/>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3B82F9DB-60B8-4124-BFA5-759F6006936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9428F8D-59B9-443B-962A-984A82D09FDD}">
      <dgm:prSet phldrT="[Text]" custT="1"/>
      <dgm:spPr>
        <a:xfrm>
          <a:off x="878279" y="565"/>
          <a:ext cx="1776114" cy="1065668"/>
        </a:xfrm>
      </dgm:spPr>
      <dgm:t>
        <a:bodyPr/>
        <a:lstStyle/>
        <a:p>
          <a:pPr algn="just"/>
          <a:r>
            <a:rPr lang="en-US" sz="1200"/>
            <a:t>Vision</a:t>
          </a:r>
        </a:p>
      </dgm:t>
    </dgm:pt>
    <dgm:pt modelId="{767900CC-B03D-4BF1-A3B6-ECEBC9CE2109}" type="parTrans" cxnId="{18F3A86B-91EB-4B2E-B16C-A2DAAB7F4686}">
      <dgm:prSet/>
      <dgm:spPr/>
      <dgm:t>
        <a:bodyPr/>
        <a:lstStyle/>
        <a:p>
          <a:pPr algn="just"/>
          <a:endParaRPr lang="en-US" sz="1200"/>
        </a:p>
      </dgm:t>
    </dgm:pt>
    <dgm:pt modelId="{E2264B2C-0FDB-48BB-A997-124AC15AD63D}" type="sibTrans" cxnId="{18F3A86B-91EB-4B2E-B16C-A2DAAB7F4686}">
      <dgm:prSet/>
      <dgm:spPr/>
      <dgm:t>
        <a:bodyPr/>
        <a:lstStyle/>
        <a:p>
          <a:pPr algn="just"/>
          <a:endParaRPr lang="en-US" sz="1200"/>
        </a:p>
      </dgm:t>
    </dgm:pt>
    <dgm:pt modelId="{2222D512-9818-444F-BD0E-CFE5131F8A83}">
      <dgm:prSet phldrT="[Text]" custT="1"/>
      <dgm:spPr>
        <a:xfrm>
          <a:off x="2832005" y="565"/>
          <a:ext cx="1776114" cy="1065668"/>
        </a:xfrm>
      </dgm:spPr>
      <dgm:t>
        <a:bodyPr/>
        <a:lstStyle/>
        <a:p>
          <a:pPr algn="just"/>
          <a:r>
            <a:rPr lang="en-US" sz="1200"/>
            <a:t>Hearing</a:t>
          </a:r>
        </a:p>
      </dgm:t>
    </dgm:pt>
    <dgm:pt modelId="{8A3DCEDE-8656-481F-8149-783A3BD25EA3}" type="parTrans" cxnId="{DF7D65C4-B5A5-45D1-A9D6-D4A58150C6DB}">
      <dgm:prSet/>
      <dgm:spPr/>
      <dgm:t>
        <a:bodyPr/>
        <a:lstStyle/>
        <a:p>
          <a:pPr algn="just"/>
          <a:endParaRPr lang="en-US" sz="1200"/>
        </a:p>
      </dgm:t>
    </dgm:pt>
    <dgm:pt modelId="{5D26947A-F2C9-4E51-A0C6-E31956625AEA}" type="sibTrans" cxnId="{DF7D65C4-B5A5-45D1-A9D6-D4A58150C6DB}">
      <dgm:prSet/>
      <dgm:spPr/>
      <dgm:t>
        <a:bodyPr/>
        <a:lstStyle/>
        <a:p>
          <a:pPr algn="just"/>
          <a:endParaRPr lang="en-US" sz="1200"/>
        </a:p>
      </dgm:t>
    </dgm:pt>
    <dgm:pt modelId="{7A91A05C-68F2-49A0-B280-12EA22D878EC}">
      <dgm:prSet custT="1"/>
      <dgm:spPr/>
      <dgm:t>
        <a:bodyPr/>
        <a:lstStyle/>
        <a:p>
          <a:pPr algn="just"/>
          <a:r>
            <a:rPr lang="en-US" sz="1200"/>
            <a:t>Equilibrium</a:t>
          </a:r>
        </a:p>
      </dgm:t>
    </dgm:pt>
    <dgm:pt modelId="{6950B1B7-2597-4F85-9781-A529FCFB2BF5}" type="parTrans" cxnId="{0FF9F241-5B98-4E87-8061-B6DB1E2821B1}">
      <dgm:prSet/>
      <dgm:spPr/>
      <dgm:t>
        <a:bodyPr/>
        <a:lstStyle/>
        <a:p>
          <a:pPr algn="just"/>
          <a:endParaRPr lang="en-US" sz="1200"/>
        </a:p>
      </dgm:t>
    </dgm:pt>
    <dgm:pt modelId="{7DE4C9CF-9039-4194-ABF9-6655DD917E47}" type="sibTrans" cxnId="{0FF9F241-5B98-4E87-8061-B6DB1E2821B1}">
      <dgm:prSet/>
      <dgm:spPr/>
      <dgm:t>
        <a:bodyPr/>
        <a:lstStyle/>
        <a:p>
          <a:pPr algn="just"/>
          <a:endParaRPr lang="en-US" sz="1200"/>
        </a:p>
      </dgm:t>
    </dgm:pt>
    <dgm:pt modelId="{E7A9A082-820C-4D96-B3E8-EC8B3D18A9BD}" type="pres">
      <dgm:prSet presAssocID="{3B82F9DB-60B8-4124-BFA5-759F60069368}" presName="linear" presStyleCnt="0">
        <dgm:presLayoutVars>
          <dgm:animLvl val="lvl"/>
          <dgm:resizeHandles val="exact"/>
        </dgm:presLayoutVars>
      </dgm:prSet>
      <dgm:spPr/>
    </dgm:pt>
    <dgm:pt modelId="{2DF4CC54-2431-444E-814A-AC9EB7E6A9D0}" type="pres">
      <dgm:prSet presAssocID="{69428F8D-59B9-443B-962A-984A82D09FDD}" presName="parentText" presStyleLbl="node1" presStyleIdx="0" presStyleCnt="3">
        <dgm:presLayoutVars>
          <dgm:chMax val="0"/>
          <dgm:bulletEnabled val="1"/>
        </dgm:presLayoutVars>
      </dgm:prSet>
      <dgm:spPr/>
    </dgm:pt>
    <dgm:pt modelId="{E60B979D-C834-4B42-B3BC-270DD91523CD}" type="pres">
      <dgm:prSet presAssocID="{E2264B2C-0FDB-48BB-A997-124AC15AD63D}" presName="spacer" presStyleCnt="0"/>
      <dgm:spPr/>
    </dgm:pt>
    <dgm:pt modelId="{6CE055A6-7F57-4B36-96AE-7C5821FA6AD5}" type="pres">
      <dgm:prSet presAssocID="{2222D512-9818-444F-BD0E-CFE5131F8A83}" presName="parentText" presStyleLbl="node1" presStyleIdx="1" presStyleCnt="3">
        <dgm:presLayoutVars>
          <dgm:chMax val="0"/>
          <dgm:bulletEnabled val="1"/>
        </dgm:presLayoutVars>
      </dgm:prSet>
      <dgm:spPr/>
    </dgm:pt>
    <dgm:pt modelId="{A4B3D343-813B-4F03-91F2-AF8BFF01AF3F}" type="pres">
      <dgm:prSet presAssocID="{5D26947A-F2C9-4E51-A0C6-E31956625AEA}" presName="spacer" presStyleCnt="0"/>
      <dgm:spPr/>
    </dgm:pt>
    <dgm:pt modelId="{0AD468D8-2D62-49D3-9BC8-9EFD7763AE8A}" type="pres">
      <dgm:prSet presAssocID="{7A91A05C-68F2-49A0-B280-12EA22D878EC}" presName="parentText" presStyleLbl="node1" presStyleIdx="2" presStyleCnt="3">
        <dgm:presLayoutVars>
          <dgm:chMax val="0"/>
          <dgm:bulletEnabled val="1"/>
        </dgm:presLayoutVars>
      </dgm:prSet>
      <dgm:spPr/>
    </dgm:pt>
  </dgm:ptLst>
  <dgm:cxnLst>
    <dgm:cxn modelId="{33558C2C-3C3D-4D21-B714-2C0FE73A3C45}" type="presOf" srcId="{2222D512-9818-444F-BD0E-CFE5131F8A83}" destId="{6CE055A6-7F57-4B36-96AE-7C5821FA6AD5}" srcOrd="0" destOrd="0" presId="urn:microsoft.com/office/officeart/2005/8/layout/vList2"/>
    <dgm:cxn modelId="{0FF9F241-5B98-4E87-8061-B6DB1E2821B1}" srcId="{3B82F9DB-60B8-4124-BFA5-759F60069368}" destId="{7A91A05C-68F2-49A0-B280-12EA22D878EC}" srcOrd="2" destOrd="0" parTransId="{6950B1B7-2597-4F85-9781-A529FCFB2BF5}" sibTransId="{7DE4C9CF-9039-4194-ABF9-6655DD917E47}"/>
    <dgm:cxn modelId="{18F3A86B-91EB-4B2E-B16C-A2DAAB7F4686}" srcId="{3B82F9DB-60B8-4124-BFA5-759F60069368}" destId="{69428F8D-59B9-443B-962A-984A82D09FDD}" srcOrd="0" destOrd="0" parTransId="{767900CC-B03D-4BF1-A3B6-ECEBC9CE2109}" sibTransId="{E2264B2C-0FDB-48BB-A997-124AC15AD63D}"/>
    <dgm:cxn modelId="{DEFA2B6D-F894-42E3-AC6B-3FD8EF17D739}" type="presOf" srcId="{3B82F9DB-60B8-4124-BFA5-759F60069368}" destId="{E7A9A082-820C-4D96-B3E8-EC8B3D18A9BD}" srcOrd="0" destOrd="0" presId="urn:microsoft.com/office/officeart/2005/8/layout/vList2"/>
    <dgm:cxn modelId="{1101059C-E3C3-4572-841D-2D541D3F728E}" type="presOf" srcId="{69428F8D-59B9-443B-962A-984A82D09FDD}" destId="{2DF4CC54-2431-444E-814A-AC9EB7E6A9D0}" srcOrd="0" destOrd="0" presId="urn:microsoft.com/office/officeart/2005/8/layout/vList2"/>
    <dgm:cxn modelId="{DF7D65C4-B5A5-45D1-A9D6-D4A58150C6DB}" srcId="{3B82F9DB-60B8-4124-BFA5-759F60069368}" destId="{2222D512-9818-444F-BD0E-CFE5131F8A83}" srcOrd="1" destOrd="0" parTransId="{8A3DCEDE-8656-481F-8149-783A3BD25EA3}" sibTransId="{5D26947A-F2C9-4E51-A0C6-E31956625AEA}"/>
    <dgm:cxn modelId="{D44C26FB-A29C-43DE-A32E-F4AC10BA9843}" type="presOf" srcId="{7A91A05C-68F2-49A0-B280-12EA22D878EC}" destId="{0AD468D8-2D62-49D3-9BC8-9EFD7763AE8A}" srcOrd="0" destOrd="0" presId="urn:microsoft.com/office/officeart/2005/8/layout/vList2"/>
    <dgm:cxn modelId="{5C1D47A0-C696-41B5-A04D-8CEA5F9D2943}" type="presParOf" srcId="{E7A9A082-820C-4D96-B3E8-EC8B3D18A9BD}" destId="{2DF4CC54-2431-444E-814A-AC9EB7E6A9D0}" srcOrd="0" destOrd="0" presId="urn:microsoft.com/office/officeart/2005/8/layout/vList2"/>
    <dgm:cxn modelId="{3A5B1E4D-F58D-4D24-8823-49ACD24CB458}" type="presParOf" srcId="{E7A9A082-820C-4D96-B3E8-EC8B3D18A9BD}" destId="{E60B979D-C834-4B42-B3BC-270DD91523CD}" srcOrd="1" destOrd="0" presId="urn:microsoft.com/office/officeart/2005/8/layout/vList2"/>
    <dgm:cxn modelId="{F3AFEA24-F90B-4107-A130-773EB0F7ED2B}" type="presParOf" srcId="{E7A9A082-820C-4D96-B3E8-EC8B3D18A9BD}" destId="{6CE055A6-7F57-4B36-96AE-7C5821FA6AD5}" srcOrd="2" destOrd="0" presId="urn:microsoft.com/office/officeart/2005/8/layout/vList2"/>
    <dgm:cxn modelId="{50CF414B-535A-48F3-8847-3F2B0FA6BDA7}" type="presParOf" srcId="{E7A9A082-820C-4D96-B3E8-EC8B3D18A9BD}" destId="{A4B3D343-813B-4F03-91F2-AF8BFF01AF3F}" srcOrd="3" destOrd="0" presId="urn:microsoft.com/office/officeart/2005/8/layout/vList2"/>
    <dgm:cxn modelId="{4621150C-A877-49CF-892A-B039F19CB0E4}" type="presParOf" srcId="{E7A9A082-820C-4D96-B3E8-EC8B3D18A9BD}" destId="{0AD468D8-2D62-49D3-9BC8-9EFD7763AE8A}" srcOrd="4"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361F9DBD-06F3-4461-BE99-6DF14DEF939A}"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AF838512-8607-4AB6-B916-92256FC6C238}">
      <dgm:prSet phldrT="[Text]" custT="1"/>
      <dgm:spPr/>
      <dgm:t>
        <a:bodyPr/>
        <a:lstStyle/>
        <a:p>
          <a:pPr algn="ctr"/>
          <a:r>
            <a:rPr lang="en-US" sz="1200"/>
            <a:t>Tongue</a:t>
          </a:r>
        </a:p>
      </dgm:t>
    </dgm:pt>
    <dgm:pt modelId="{21D54B1E-9776-4BE1-AE64-A56B04D04CE6}" type="parTrans" cxnId="{6788F486-8EE4-4B5F-941C-196139EF398D}">
      <dgm:prSet/>
      <dgm:spPr/>
      <dgm:t>
        <a:bodyPr/>
        <a:lstStyle/>
        <a:p>
          <a:pPr algn="just"/>
          <a:endParaRPr lang="en-US" sz="1100"/>
        </a:p>
      </dgm:t>
    </dgm:pt>
    <dgm:pt modelId="{4E4043F7-C8F1-4381-8C61-9600DCD35884}" type="sibTrans" cxnId="{6788F486-8EE4-4B5F-941C-196139EF398D}">
      <dgm:prSet/>
      <dgm:spPr/>
      <dgm:t>
        <a:bodyPr/>
        <a:lstStyle/>
        <a:p>
          <a:pPr algn="just"/>
          <a:endParaRPr lang="en-US" sz="1100"/>
        </a:p>
      </dgm:t>
    </dgm:pt>
    <dgm:pt modelId="{4EBA810E-FF98-4949-A564-B73062BA0062}">
      <dgm:prSet phldrT="[Text]" custT="1"/>
      <dgm:spPr/>
      <dgm:t>
        <a:bodyPr/>
        <a:lstStyle/>
        <a:p>
          <a:pPr algn="just"/>
          <a:r>
            <a:rPr lang="en-US" sz="1200">
              <a:solidFill>
                <a:schemeClr val="tx1">
                  <a:lumMod val="75000"/>
                  <a:lumOff val="25000"/>
                </a:schemeClr>
              </a:solidFill>
            </a:rPr>
            <a:t>Helps in:</a:t>
          </a:r>
        </a:p>
      </dgm:t>
    </dgm:pt>
    <dgm:pt modelId="{2A28E8F5-0C0B-4B9E-8EC6-83A2CFC2EF70}" type="parTrans" cxnId="{CCB4F910-1B86-485F-B50E-4F0F2AF69429}">
      <dgm:prSet/>
      <dgm:spPr/>
      <dgm:t>
        <a:bodyPr/>
        <a:lstStyle/>
        <a:p>
          <a:pPr algn="just"/>
          <a:endParaRPr lang="en-US" sz="1100"/>
        </a:p>
      </dgm:t>
    </dgm:pt>
    <dgm:pt modelId="{5440C712-9737-4A50-9195-5EF964A4C88A}" type="sibTrans" cxnId="{CCB4F910-1B86-485F-B50E-4F0F2AF69429}">
      <dgm:prSet/>
      <dgm:spPr/>
      <dgm:t>
        <a:bodyPr/>
        <a:lstStyle/>
        <a:p>
          <a:pPr algn="just"/>
          <a:endParaRPr lang="en-US" sz="1100"/>
        </a:p>
      </dgm:t>
    </dgm:pt>
    <dgm:pt modelId="{474677B0-1464-428D-BA91-0C42A832B13C}">
      <dgm:prSet phldrT="[Text]" custT="1"/>
      <dgm:spPr/>
      <dgm:t>
        <a:bodyPr/>
        <a:lstStyle/>
        <a:p>
          <a:pPr algn="ctr"/>
          <a:r>
            <a:rPr lang="en-US" sz="1200"/>
            <a:t>Nose</a:t>
          </a:r>
        </a:p>
      </dgm:t>
    </dgm:pt>
    <dgm:pt modelId="{05AAA7E4-5C8C-46D3-8BCD-287DCB19420D}" type="parTrans" cxnId="{52DF504D-1ADF-4733-8D17-8489941097BF}">
      <dgm:prSet/>
      <dgm:spPr/>
      <dgm:t>
        <a:bodyPr/>
        <a:lstStyle/>
        <a:p>
          <a:pPr algn="just"/>
          <a:endParaRPr lang="en-US" sz="1100"/>
        </a:p>
      </dgm:t>
    </dgm:pt>
    <dgm:pt modelId="{8484FF08-9DA1-4E0A-BABD-52BA987A4C29}" type="sibTrans" cxnId="{52DF504D-1ADF-4733-8D17-8489941097BF}">
      <dgm:prSet/>
      <dgm:spPr/>
      <dgm:t>
        <a:bodyPr/>
        <a:lstStyle/>
        <a:p>
          <a:pPr algn="just"/>
          <a:endParaRPr lang="en-US" sz="1100"/>
        </a:p>
      </dgm:t>
    </dgm:pt>
    <dgm:pt modelId="{2AB47D00-6182-4562-95DC-FB4D18F3A32C}">
      <dgm:prSet phldrT="[Text]" custT="1"/>
      <dgm:spPr/>
      <dgm:t>
        <a:bodyPr/>
        <a:lstStyle/>
        <a:p>
          <a:pPr algn="just"/>
          <a:r>
            <a:rPr lang="en-US" sz="1200">
              <a:solidFill>
                <a:schemeClr val="tx1">
                  <a:lumMod val="75000"/>
                  <a:lumOff val="25000"/>
                </a:schemeClr>
              </a:solidFill>
            </a:rPr>
            <a:t>Allows air to enter the body</a:t>
          </a:r>
        </a:p>
      </dgm:t>
    </dgm:pt>
    <dgm:pt modelId="{559CF7E2-2A78-4BDF-960B-2FF914AE567F}" type="parTrans" cxnId="{E87EFBA8-6CA6-4272-A83C-167C4D132EF8}">
      <dgm:prSet/>
      <dgm:spPr/>
      <dgm:t>
        <a:bodyPr/>
        <a:lstStyle/>
        <a:p>
          <a:pPr algn="just"/>
          <a:endParaRPr lang="en-US" sz="1100"/>
        </a:p>
      </dgm:t>
    </dgm:pt>
    <dgm:pt modelId="{6598F416-A7B1-400C-8B51-2CF8DE0EA9FC}" type="sibTrans" cxnId="{E87EFBA8-6CA6-4272-A83C-167C4D132EF8}">
      <dgm:prSet/>
      <dgm:spPr/>
      <dgm:t>
        <a:bodyPr/>
        <a:lstStyle/>
        <a:p>
          <a:pPr algn="just"/>
          <a:endParaRPr lang="en-US" sz="1100"/>
        </a:p>
      </dgm:t>
    </dgm:pt>
    <dgm:pt modelId="{2B323B62-B961-4CC6-92EC-E21D83953F0A}">
      <dgm:prSet phldrT="[Text]" custT="1"/>
      <dgm:spPr/>
      <dgm:t>
        <a:bodyPr/>
        <a:lstStyle/>
        <a:p>
          <a:pPr algn="just"/>
          <a:r>
            <a:rPr lang="en-US" sz="1200">
              <a:solidFill>
                <a:schemeClr val="tx1">
                  <a:lumMod val="75000"/>
                  <a:lumOff val="25000"/>
                </a:schemeClr>
              </a:solidFill>
            </a:rPr>
            <a:t>Primary organ for smelling</a:t>
          </a:r>
        </a:p>
      </dgm:t>
    </dgm:pt>
    <dgm:pt modelId="{F11D4786-8F9A-4B43-A980-8DD795B1F13A}" type="parTrans" cxnId="{811EF9E6-40FB-4F13-B957-6C479F6C1F36}">
      <dgm:prSet/>
      <dgm:spPr/>
      <dgm:t>
        <a:bodyPr/>
        <a:lstStyle/>
        <a:p>
          <a:pPr algn="just"/>
          <a:endParaRPr lang="en-US" sz="1100"/>
        </a:p>
      </dgm:t>
    </dgm:pt>
    <dgm:pt modelId="{9F59D74E-39AC-41BE-A139-BCF17E88B38F}" type="sibTrans" cxnId="{811EF9E6-40FB-4F13-B957-6C479F6C1F36}">
      <dgm:prSet/>
      <dgm:spPr/>
      <dgm:t>
        <a:bodyPr/>
        <a:lstStyle/>
        <a:p>
          <a:pPr algn="just"/>
          <a:endParaRPr lang="en-US" sz="1100"/>
        </a:p>
      </dgm:t>
    </dgm:pt>
    <dgm:pt modelId="{C1B6A5F6-D59F-4CB1-BC40-C14ED35B99C7}">
      <dgm:prSet phldrT="[Text]" custT="1"/>
      <dgm:spPr/>
      <dgm:t>
        <a:bodyPr/>
        <a:lstStyle/>
        <a:p>
          <a:pPr algn="just"/>
          <a:r>
            <a:rPr lang="en-US" sz="1200">
              <a:solidFill>
                <a:schemeClr val="tx1">
                  <a:lumMod val="75000"/>
                  <a:lumOff val="25000"/>
                </a:schemeClr>
              </a:solidFill>
            </a:rPr>
            <a:t>Filters debris</a:t>
          </a:r>
        </a:p>
      </dgm:t>
    </dgm:pt>
    <dgm:pt modelId="{08235697-C815-4E46-B99D-5C651E28A1D2}" type="parTrans" cxnId="{BA13B36B-D26D-4FAE-82BD-916EC7142FE2}">
      <dgm:prSet/>
      <dgm:spPr/>
      <dgm:t>
        <a:bodyPr/>
        <a:lstStyle/>
        <a:p>
          <a:pPr algn="just"/>
          <a:endParaRPr lang="en-US" sz="1100"/>
        </a:p>
      </dgm:t>
    </dgm:pt>
    <dgm:pt modelId="{D10D8CB1-1B56-42BE-AD3C-F476C9A2054A}" type="sibTrans" cxnId="{BA13B36B-D26D-4FAE-82BD-916EC7142FE2}">
      <dgm:prSet/>
      <dgm:spPr/>
      <dgm:t>
        <a:bodyPr/>
        <a:lstStyle/>
        <a:p>
          <a:pPr algn="just"/>
          <a:endParaRPr lang="en-US" sz="1100"/>
        </a:p>
      </dgm:t>
    </dgm:pt>
    <dgm:pt modelId="{389014AA-E341-4A98-9D6D-9472CDA083A1}">
      <dgm:prSet phldrT="[Text]" custT="1"/>
      <dgm:spPr/>
      <dgm:t>
        <a:bodyPr/>
        <a:lstStyle/>
        <a:p>
          <a:pPr algn="just"/>
          <a:r>
            <a:rPr lang="en-US" sz="1200">
              <a:solidFill>
                <a:schemeClr val="tx1">
                  <a:lumMod val="75000"/>
                  <a:lumOff val="25000"/>
                </a:schemeClr>
              </a:solidFill>
            </a:rPr>
            <a:t>Chewing</a:t>
          </a:r>
        </a:p>
      </dgm:t>
    </dgm:pt>
    <dgm:pt modelId="{C5FC683B-3BDB-408D-BE7F-533B716D3700}" type="parTrans" cxnId="{DD31B5FB-3BC3-4B69-AE4A-93A7DA9CD121}">
      <dgm:prSet/>
      <dgm:spPr/>
      <dgm:t>
        <a:bodyPr/>
        <a:lstStyle/>
        <a:p>
          <a:pPr algn="just"/>
          <a:endParaRPr lang="en-US" sz="1100"/>
        </a:p>
      </dgm:t>
    </dgm:pt>
    <dgm:pt modelId="{F0C87B78-7DB5-42DB-ABC2-BF5780646E85}" type="sibTrans" cxnId="{DD31B5FB-3BC3-4B69-AE4A-93A7DA9CD121}">
      <dgm:prSet/>
      <dgm:spPr/>
      <dgm:t>
        <a:bodyPr/>
        <a:lstStyle/>
        <a:p>
          <a:pPr algn="just"/>
          <a:endParaRPr lang="en-US" sz="1100"/>
        </a:p>
      </dgm:t>
    </dgm:pt>
    <dgm:pt modelId="{EAA0B75F-3946-414B-AE07-E34D389D87FC}">
      <dgm:prSet phldrT="[Text]" custT="1"/>
      <dgm:spPr/>
      <dgm:t>
        <a:bodyPr/>
        <a:lstStyle/>
        <a:p>
          <a:pPr algn="just"/>
          <a:r>
            <a:rPr lang="en-US" sz="1200">
              <a:solidFill>
                <a:schemeClr val="tx1">
                  <a:lumMod val="75000"/>
                  <a:lumOff val="25000"/>
                </a:schemeClr>
              </a:solidFill>
            </a:rPr>
            <a:t>Swallowing</a:t>
          </a:r>
        </a:p>
      </dgm:t>
    </dgm:pt>
    <dgm:pt modelId="{A1EC9C08-E834-42AE-8EB0-82B1D3C7BDEA}" type="parTrans" cxnId="{53E20492-9FF7-434F-BFFC-5828E931CC91}">
      <dgm:prSet/>
      <dgm:spPr/>
      <dgm:t>
        <a:bodyPr/>
        <a:lstStyle/>
        <a:p>
          <a:pPr algn="just"/>
          <a:endParaRPr lang="en-US" sz="1100"/>
        </a:p>
      </dgm:t>
    </dgm:pt>
    <dgm:pt modelId="{8E80E2FC-8262-4CBF-AA65-8AE49AECF9E1}" type="sibTrans" cxnId="{53E20492-9FF7-434F-BFFC-5828E931CC91}">
      <dgm:prSet/>
      <dgm:spPr/>
      <dgm:t>
        <a:bodyPr/>
        <a:lstStyle/>
        <a:p>
          <a:pPr algn="just"/>
          <a:endParaRPr lang="en-US" sz="1100"/>
        </a:p>
      </dgm:t>
    </dgm:pt>
    <dgm:pt modelId="{DF3C3BFD-99A8-4B6C-9976-5F7EBDE0E905}">
      <dgm:prSet phldrT="[Text]" custT="1"/>
      <dgm:spPr/>
      <dgm:t>
        <a:bodyPr/>
        <a:lstStyle/>
        <a:p>
          <a:pPr algn="just"/>
          <a:r>
            <a:rPr lang="en-US" sz="1200">
              <a:solidFill>
                <a:schemeClr val="tx1">
                  <a:lumMod val="75000"/>
                  <a:lumOff val="25000"/>
                </a:schemeClr>
              </a:solidFill>
            </a:rPr>
            <a:t>Speech</a:t>
          </a:r>
        </a:p>
      </dgm:t>
    </dgm:pt>
    <dgm:pt modelId="{F5F9A20F-4027-4EE8-8A5E-3D3CBC415CE4}" type="parTrans" cxnId="{091E6532-8016-477D-8379-8661CDEE4F8E}">
      <dgm:prSet/>
      <dgm:spPr/>
      <dgm:t>
        <a:bodyPr/>
        <a:lstStyle/>
        <a:p>
          <a:pPr algn="just"/>
          <a:endParaRPr lang="en-US" sz="1100"/>
        </a:p>
      </dgm:t>
    </dgm:pt>
    <dgm:pt modelId="{E49FFC08-BBC5-42AC-B80C-D2E4059A3537}" type="sibTrans" cxnId="{091E6532-8016-477D-8379-8661CDEE4F8E}">
      <dgm:prSet/>
      <dgm:spPr/>
      <dgm:t>
        <a:bodyPr/>
        <a:lstStyle/>
        <a:p>
          <a:pPr algn="just"/>
          <a:endParaRPr lang="en-US" sz="1100"/>
        </a:p>
      </dgm:t>
    </dgm:pt>
    <dgm:pt modelId="{0E3593F9-0965-4AE4-A884-6CDD7F20D19E}">
      <dgm:prSet phldrT="[Text]" custT="1"/>
      <dgm:spPr/>
      <dgm:t>
        <a:bodyPr/>
        <a:lstStyle/>
        <a:p>
          <a:pPr algn="just"/>
          <a:r>
            <a:rPr lang="en-US" sz="1200">
              <a:solidFill>
                <a:schemeClr val="tx1">
                  <a:lumMod val="75000"/>
                  <a:lumOff val="25000"/>
                </a:schemeClr>
              </a:solidFill>
            </a:rPr>
            <a:t>Tasting</a:t>
          </a:r>
        </a:p>
      </dgm:t>
    </dgm:pt>
    <dgm:pt modelId="{E1A8D09E-A1CB-4698-A901-8083D4B744C5}" type="parTrans" cxnId="{5E99E81F-1542-425C-AB6C-F333F7BBBAB2}">
      <dgm:prSet/>
      <dgm:spPr/>
      <dgm:t>
        <a:bodyPr/>
        <a:lstStyle/>
        <a:p>
          <a:pPr algn="just"/>
          <a:endParaRPr lang="en-AU" sz="1100"/>
        </a:p>
      </dgm:t>
    </dgm:pt>
    <dgm:pt modelId="{25127FEC-6D13-475B-9059-85CE40D62491}" type="sibTrans" cxnId="{5E99E81F-1542-425C-AB6C-F333F7BBBAB2}">
      <dgm:prSet/>
      <dgm:spPr/>
      <dgm:t>
        <a:bodyPr/>
        <a:lstStyle/>
        <a:p>
          <a:pPr algn="just"/>
          <a:endParaRPr lang="en-AU" sz="1100"/>
        </a:p>
      </dgm:t>
    </dgm:pt>
    <dgm:pt modelId="{29218C5A-CFE4-4544-B9DD-555762D24686}" type="pres">
      <dgm:prSet presAssocID="{361F9DBD-06F3-4461-BE99-6DF14DEF939A}" presName="Name0" presStyleCnt="0">
        <dgm:presLayoutVars>
          <dgm:dir/>
          <dgm:animLvl val="lvl"/>
          <dgm:resizeHandles val="exact"/>
        </dgm:presLayoutVars>
      </dgm:prSet>
      <dgm:spPr/>
    </dgm:pt>
    <dgm:pt modelId="{8185F9E4-DCFD-4B86-83ED-D10072CE8AC0}" type="pres">
      <dgm:prSet presAssocID="{AF838512-8607-4AB6-B916-92256FC6C238}" presName="composite" presStyleCnt="0"/>
      <dgm:spPr/>
    </dgm:pt>
    <dgm:pt modelId="{53371846-5E8E-4751-A538-8650A94D62B0}" type="pres">
      <dgm:prSet presAssocID="{AF838512-8607-4AB6-B916-92256FC6C238}" presName="parTx" presStyleLbl="alignNode1" presStyleIdx="0" presStyleCnt="2">
        <dgm:presLayoutVars>
          <dgm:chMax val="0"/>
          <dgm:chPref val="0"/>
          <dgm:bulletEnabled val="1"/>
        </dgm:presLayoutVars>
      </dgm:prSet>
      <dgm:spPr/>
    </dgm:pt>
    <dgm:pt modelId="{8D5EB6AB-0F3C-4BEF-A3B2-22A29EE24A28}" type="pres">
      <dgm:prSet presAssocID="{AF838512-8607-4AB6-B916-92256FC6C238}" presName="desTx" presStyleLbl="alignAccFollowNode1" presStyleIdx="0" presStyleCnt="2">
        <dgm:presLayoutVars>
          <dgm:bulletEnabled val="1"/>
        </dgm:presLayoutVars>
      </dgm:prSet>
      <dgm:spPr/>
    </dgm:pt>
    <dgm:pt modelId="{E279B1C9-A84B-4412-A5DE-35436283C607}" type="pres">
      <dgm:prSet presAssocID="{4E4043F7-C8F1-4381-8C61-9600DCD35884}" presName="space" presStyleCnt="0"/>
      <dgm:spPr/>
    </dgm:pt>
    <dgm:pt modelId="{B77371F4-21BC-409E-9FAC-4E9513007BDC}" type="pres">
      <dgm:prSet presAssocID="{474677B0-1464-428D-BA91-0C42A832B13C}" presName="composite" presStyleCnt="0"/>
      <dgm:spPr/>
    </dgm:pt>
    <dgm:pt modelId="{C1A1C456-317C-4903-ACD2-CBA7C8E598EF}" type="pres">
      <dgm:prSet presAssocID="{474677B0-1464-428D-BA91-0C42A832B13C}" presName="parTx" presStyleLbl="alignNode1" presStyleIdx="1" presStyleCnt="2">
        <dgm:presLayoutVars>
          <dgm:chMax val="0"/>
          <dgm:chPref val="0"/>
          <dgm:bulletEnabled val="1"/>
        </dgm:presLayoutVars>
      </dgm:prSet>
      <dgm:spPr/>
    </dgm:pt>
    <dgm:pt modelId="{3AE506A1-E142-440B-BE10-6C0C77940F8B}" type="pres">
      <dgm:prSet presAssocID="{474677B0-1464-428D-BA91-0C42A832B13C}" presName="desTx" presStyleLbl="alignAccFollowNode1" presStyleIdx="1" presStyleCnt="2">
        <dgm:presLayoutVars>
          <dgm:bulletEnabled val="1"/>
        </dgm:presLayoutVars>
      </dgm:prSet>
      <dgm:spPr/>
    </dgm:pt>
  </dgm:ptLst>
  <dgm:cxnLst>
    <dgm:cxn modelId="{777DB108-1978-4B43-A825-A79B06CB894E}" type="presOf" srcId="{2AB47D00-6182-4562-95DC-FB4D18F3A32C}" destId="{3AE506A1-E142-440B-BE10-6C0C77940F8B}" srcOrd="0" destOrd="0" presId="urn:microsoft.com/office/officeart/2005/8/layout/hList1"/>
    <dgm:cxn modelId="{CCB4F910-1B86-485F-B50E-4F0F2AF69429}" srcId="{AF838512-8607-4AB6-B916-92256FC6C238}" destId="{4EBA810E-FF98-4949-A564-B73062BA0062}" srcOrd="0" destOrd="0" parTransId="{2A28E8F5-0C0B-4B9E-8EC6-83A2CFC2EF70}" sibTransId="{5440C712-9737-4A50-9195-5EF964A4C88A}"/>
    <dgm:cxn modelId="{26325414-612C-4A86-8751-35ABF2F0D835}" type="presOf" srcId="{0E3593F9-0965-4AE4-A884-6CDD7F20D19E}" destId="{8D5EB6AB-0F3C-4BEF-A3B2-22A29EE24A28}" srcOrd="0" destOrd="1" presId="urn:microsoft.com/office/officeart/2005/8/layout/hList1"/>
    <dgm:cxn modelId="{6F00DC1D-D290-4450-83FA-5180BE229C9F}" type="presOf" srcId="{4EBA810E-FF98-4949-A564-B73062BA0062}" destId="{8D5EB6AB-0F3C-4BEF-A3B2-22A29EE24A28}" srcOrd="0" destOrd="0" presId="urn:microsoft.com/office/officeart/2005/8/layout/hList1"/>
    <dgm:cxn modelId="{5E99E81F-1542-425C-AB6C-F333F7BBBAB2}" srcId="{4EBA810E-FF98-4949-A564-B73062BA0062}" destId="{0E3593F9-0965-4AE4-A884-6CDD7F20D19E}" srcOrd="0" destOrd="0" parTransId="{E1A8D09E-A1CB-4698-A901-8083D4B744C5}" sibTransId="{25127FEC-6D13-475B-9059-85CE40D62491}"/>
    <dgm:cxn modelId="{9206A926-9E16-46C2-BB65-E7E73011F38C}" type="presOf" srcId="{C1B6A5F6-D59F-4CB1-BC40-C14ED35B99C7}" destId="{3AE506A1-E142-440B-BE10-6C0C77940F8B}" srcOrd="0" destOrd="1" presId="urn:microsoft.com/office/officeart/2005/8/layout/hList1"/>
    <dgm:cxn modelId="{CF85F52B-3A12-4A24-B344-EE44D2A663ED}" type="presOf" srcId="{361F9DBD-06F3-4461-BE99-6DF14DEF939A}" destId="{29218C5A-CFE4-4544-B9DD-555762D24686}" srcOrd="0" destOrd="0" presId="urn:microsoft.com/office/officeart/2005/8/layout/hList1"/>
    <dgm:cxn modelId="{091E6532-8016-477D-8379-8661CDEE4F8E}" srcId="{4EBA810E-FF98-4949-A564-B73062BA0062}" destId="{DF3C3BFD-99A8-4B6C-9976-5F7EBDE0E905}" srcOrd="3" destOrd="0" parTransId="{F5F9A20F-4027-4EE8-8A5E-3D3CBC415CE4}" sibTransId="{E49FFC08-BBC5-42AC-B80C-D2E4059A3537}"/>
    <dgm:cxn modelId="{41E33343-6928-4E59-9525-22181D4456DA}" type="presOf" srcId="{2B323B62-B961-4CC6-92EC-E21D83953F0A}" destId="{3AE506A1-E142-440B-BE10-6C0C77940F8B}" srcOrd="0" destOrd="2" presId="urn:microsoft.com/office/officeart/2005/8/layout/hList1"/>
    <dgm:cxn modelId="{BA13B36B-D26D-4FAE-82BD-916EC7142FE2}" srcId="{474677B0-1464-428D-BA91-0C42A832B13C}" destId="{C1B6A5F6-D59F-4CB1-BC40-C14ED35B99C7}" srcOrd="1" destOrd="0" parTransId="{08235697-C815-4E46-B99D-5C651E28A1D2}" sibTransId="{D10D8CB1-1B56-42BE-AD3C-F476C9A2054A}"/>
    <dgm:cxn modelId="{52DF504D-1ADF-4733-8D17-8489941097BF}" srcId="{361F9DBD-06F3-4461-BE99-6DF14DEF939A}" destId="{474677B0-1464-428D-BA91-0C42A832B13C}" srcOrd="1" destOrd="0" parTransId="{05AAA7E4-5C8C-46D3-8BCD-287DCB19420D}" sibTransId="{8484FF08-9DA1-4E0A-BABD-52BA987A4C29}"/>
    <dgm:cxn modelId="{6788F486-8EE4-4B5F-941C-196139EF398D}" srcId="{361F9DBD-06F3-4461-BE99-6DF14DEF939A}" destId="{AF838512-8607-4AB6-B916-92256FC6C238}" srcOrd="0" destOrd="0" parTransId="{21D54B1E-9776-4BE1-AE64-A56B04D04CE6}" sibTransId="{4E4043F7-C8F1-4381-8C61-9600DCD35884}"/>
    <dgm:cxn modelId="{F767FE8B-83B8-49B6-AF98-AB019F1EC2D4}" type="presOf" srcId="{389014AA-E341-4A98-9D6D-9472CDA083A1}" destId="{8D5EB6AB-0F3C-4BEF-A3B2-22A29EE24A28}" srcOrd="0" destOrd="2" presId="urn:microsoft.com/office/officeart/2005/8/layout/hList1"/>
    <dgm:cxn modelId="{04934390-3B64-4B84-AE09-EB14BF55222F}" type="presOf" srcId="{474677B0-1464-428D-BA91-0C42A832B13C}" destId="{C1A1C456-317C-4903-ACD2-CBA7C8E598EF}" srcOrd="0" destOrd="0" presId="urn:microsoft.com/office/officeart/2005/8/layout/hList1"/>
    <dgm:cxn modelId="{53E20492-9FF7-434F-BFFC-5828E931CC91}" srcId="{4EBA810E-FF98-4949-A564-B73062BA0062}" destId="{EAA0B75F-3946-414B-AE07-E34D389D87FC}" srcOrd="2" destOrd="0" parTransId="{A1EC9C08-E834-42AE-8EB0-82B1D3C7BDEA}" sibTransId="{8E80E2FC-8262-4CBF-AA65-8AE49AECF9E1}"/>
    <dgm:cxn modelId="{E87EFBA8-6CA6-4272-A83C-167C4D132EF8}" srcId="{474677B0-1464-428D-BA91-0C42A832B13C}" destId="{2AB47D00-6182-4562-95DC-FB4D18F3A32C}" srcOrd="0" destOrd="0" parTransId="{559CF7E2-2A78-4BDF-960B-2FF914AE567F}" sibTransId="{6598F416-A7B1-400C-8B51-2CF8DE0EA9FC}"/>
    <dgm:cxn modelId="{D42CE0C7-0DEE-45D9-941E-90DDE08E0552}" type="presOf" srcId="{AF838512-8607-4AB6-B916-92256FC6C238}" destId="{53371846-5E8E-4751-A538-8650A94D62B0}" srcOrd="0" destOrd="0" presId="urn:microsoft.com/office/officeart/2005/8/layout/hList1"/>
    <dgm:cxn modelId="{2BDC1FD5-24AC-49C7-AFDF-E29E8E5A6DEE}" type="presOf" srcId="{DF3C3BFD-99A8-4B6C-9976-5F7EBDE0E905}" destId="{8D5EB6AB-0F3C-4BEF-A3B2-22A29EE24A28}" srcOrd="0" destOrd="4" presId="urn:microsoft.com/office/officeart/2005/8/layout/hList1"/>
    <dgm:cxn modelId="{B217CFE3-59C3-422A-A957-74FCC172DF44}" type="presOf" srcId="{EAA0B75F-3946-414B-AE07-E34D389D87FC}" destId="{8D5EB6AB-0F3C-4BEF-A3B2-22A29EE24A28}" srcOrd="0" destOrd="3" presId="urn:microsoft.com/office/officeart/2005/8/layout/hList1"/>
    <dgm:cxn modelId="{811EF9E6-40FB-4F13-B957-6C479F6C1F36}" srcId="{474677B0-1464-428D-BA91-0C42A832B13C}" destId="{2B323B62-B961-4CC6-92EC-E21D83953F0A}" srcOrd="2" destOrd="0" parTransId="{F11D4786-8F9A-4B43-A980-8DD795B1F13A}" sibTransId="{9F59D74E-39AC-41BE-A139-BCF17E88B38F}"/>
    <dgm:cxn modelId="{DD31B5FB-3BC3-4B69-AE4A-93A7DA9CD121}" srcId="{4EBA810E-FF98-4949-A564-B73062BA0062}" destId="{389014AA-E341-4A98-9D6D-9472CDA083A1}" srcOrd="1" destOrd="0" parTransId="{C5FC683B-3BDB-408D-BE7F-533B716D3700}" sibTransId="{F0C87B78-7DB5-42DB-ABC2-BF5780646E85}"/>
    <dgm:cxn modelId="{4D84726C-7B53-4E87-A91B-AF0168C07214}" type="presParOf" srcId="{29218C5A-CFE4-4544-B9DD-555762D24686}" destId="{8185F9E4-DCFD-4B86-83ED-D10072CE8AC0}" srcOrd="0" destOrd="0" presId="urn:microsoft.com/office/officeart/2005/8/layout/hList1"/>
    <dgm:cxn modelId="{2F09F6F2-5F4C-471A-83F6-EB47E1E48FD3}" type="presParOf" srcId="{8185F9E4-DCFD-4B86-83ED-D10072CE8AC0}" destId="{53371846-5E8E-4751-A538-8650A94D62B0}" srcOrd="0" destOrd="0" presId="urn:microsoft.com/office/officeart/2005/8/layout/hList1"/>
    <dgm:cxn modelId="{99886758-F142-4184-BF1E-267D8985103E}" type="presParOf" srcId="{8185F9E4-DCFD-4B86-83ED-D10072CE8AC0}" destId="{8D5EB6AB-0F3C-4BEF-A3B2-22A29EE24A28}" srcOrd="1" destOrd="0" presId="urn:microsoft.com/office/officeart/2005/8/layout/hList1"/>
    <dgm:cxn modelId="{3957179F-07E0-48C3-B00F-5D2A708AD927}" type="presParOf" srcId="{29218C5A-CFE4-4544-B9DD-555762D24686}" destId="{E279B1C9-A84B-4412-A5DE-35436283C607}" srcOrd="1" destOrd="0" presId="urn:microsoft.com/office/officeart/2005/8/layout/hList1"/>
    <dgm:cxn modelId="{17F3DA1D-B7CD-4B08-AB73-72FB14867F0C}" type="presParOf" srcId="{29218C5A-CFE4-4544-B9DD-555762D24686}" destId="{B77371F4-21BC-409E-9FAC-4E9513007BDC}" srcOrd="2" destOrd="0" presId="urn:microsoft.com/office/officeart/2005/8/layout/hList1"/>
    <dgm:cxn modelId="{B489E251-999C-46B3-9413-330BFDFCF016}" type="presParOf" srcId="{B77371F4-21BC-409E-9FAC-4E9513007BDC}" destId="{C1A1C456-317C-4903-ACD2-CBA7C8E598EF}" srcOrd="0" destOrd="0" presId="urn:microsoft.com/office/officeart/2005/8/layout/hList1"/>
    <dgm:cxn modelId="{634A4F82-9A79-4F46-B61F-C942D67D8FDF}" type="presParOf" srcId="{B77371F4-21BC-409E-9FAC-4E9513007BDC}" destId="{3AE506A1-E142-440B-BE10-6C0C77940F8B}" srcOrd="1" destOrd="0" presId="urn:microsoft.com/office/officeart/2005/8/layout/hList1"/>
  </dgm:cxnLst>
  <dgm:bg/>
  <dgm:whole/>
  <dgm:extLst>
    <a:ext uri="http://schemas.microsoft.com/office/drawing/2008/diagram">
      <dsp:dataModelExt xmlns:dsp="http://schemas.microsoft.com/office/drawing/2008/diagram" relId="rId141"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F21E1437-3BDA-4145-8374-FBE111AAD00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8F9CE4A6-18CC-4475-A034-D184C79746D6}">
      <dgm:prSet phldrT="[Text]" custT="1"/>
      <dgm:spPr/>
      <dgm:t>
        <a:bodyPr/>
        <a:lstStyle/>
        <a:p>
          <a:pPr algn="just"/>
          <a:r>
            <a:rPr lang="en-GB" sz="1200"/>
            <a:t>Taste buds</a:t>
          </a:r>
          <a:endParaRPr lang="en-AU" sz="1200"/>
        </a:p>
      </dgm:t>
    </dgm:pt>
    <dgm:pt modelId="{4EE8E17D-85DA-4FC4-8251-B8B866E41B32}" type="parTrans" cxnId="{9047509E-8403-4147-8996-5E25A97772B9}">
      <dgm:prSet/>
      <dgm:spPr/>
      <dgm:t>
        <a:bodyPr/>
        <a:lstStyle/>
        <a:p>
          <a:endParaRPr lang="en-AU" sz="1100"/>
        </a:p>
      </dgm:t>
    </dgm:pt>
    <dgm:pt modelId="{A7128A7A-9177-44DA-BE51-519944867E1A}" type="sibTrans" cxnId="{9047509E-8403-4147-8996-5E25A97772B9}">
      <dgm:prSet/>
      <dgm:spPr/>
      <dgm:t>
        <a:bodyPr/>
        <a:lstStyle/>
        <a:p>
          <a:endParaRPr lang="en-AU" sz="1100"/>
        </a:p>
      </dgm:t>
    </dgm:pt>
    <dgm:pt modelId="{49B83F51-86E1-4D6F-BF3C-6B5C07B9054B}">
      <dgm:prSet custT="1"/>
      <dgm:spPr/>
      <dgm:t>
        <a:bodyPr/>
        <a:lstStyle/>
        <a:p>
          <a:pPr algn="just"/>
          <a:r>
            <a:rPr lang="en-GB" sz="1200"/>
            <a:t>Taste hair</a:t>
          </a:r>
          <a:endParaRPr lang="en-AU" sz="1200"/>
        </a:p>
      </dgm:t>
    </dgm:pt>
    <dgm:pt modelId="{FB76E6D8-543E-4F2C-9536-80ED7D1E0FAE}" type="parTrans" cxnId="{2BB6C3A2-C9FC-4F54-B991-989BECF6670C}">
      <dgm:prSet/>
      <dgm:spPr/>
      <dgm:t>
        <a:bodyPr/>
        <a:lstStyle/>
        <a:p>
          <a:endParaRPr lang="en-AU" sz="1100"/>
        </a:p>
      </dgm:t>
    </dgm:pt>
    <dgm:pt modelId="{6D970200-FB0B-42D2-929E-23E670096A20}" type="sibTrans" cxnId="{2BB6C3A2-C9FC-4F54-B991-989BECF6670C}">
      <dgm:prSet/>
      <dgm:spPr/>
      <dgm:t>
        <a:bodyPr/>
        <a:lstStyle/>
        <a:p>
          <a:endParaRPr lang="en-AU" sz="1100"/>
        </a:p>
      </dgm:t>
    </dgm:pt>
    <dgm:pt modelId="{B96049CD-D9C4-4EF6-9052-74FF5FE054AF}">
      <dgm:prSet custT="1"/>
      <dgm:spPr/>
      <dgm:t>
        <a:bodyPr/>
        <a:lstStyle/>
        <a:p>
          <a:pPr algn="just"/>
          <a:r>
            <a:rPr lang="en-GB" sz="1200"/>
            <a:t>Taste pore</a:t>
          </a:r>
          <a:endParaRPr lang="en-AU" sz="1200"/>
        </a:p>
      </dgm:t>
    </dgm:pt>
    <dgm:pt modelId="{8E2D4EC3-5AEB-499A-9553-16F426FBCAEB}" type="parTrans" cxnId="{3FD27A42-20EC-4971-8F48-6D64B1301B66}">
      <dgm:prSet/>
      <dgm:spPr/>
      <dgm:t>
        <a:bodyPr/>
        <a:lstStyle/>
        <a:p>
          <a:endParaRPr lang="en-AU" sz="1100"/>
        </a:p>
      </dgm:t>
    </dgm:pt>
    <dgm:pt modelId="{E2F7F345-6C53-4A9D-A927-05DE83804BB5}" type="sibTrans" cxnId="{3FD27A42-20EC-4971-8F48-6D64B1301B66}">
      <dgm:prSet/>
      <dgm:spPr/>
      <dgm:t>
        <a:bodyPr/>
        <a:lstStyle/>
        <a:p>
          <a:endParaRPr lang="en-AU" sz="1100"/>
        </a:p>
      </dgm:t>
    </dgm:pt>
    <dgm:pt modelId="{5B6FBD54-9D99-4AA8-8DD3-1D88FCFED67C}">
      <dgm:prSet custT="1"/>
      <dgm:spPr/>
      <dgm:t>
        <a:bodyPr/>
        <a:lstStyle/>
        <a:p>
          <a:pPr algn="just"/>
          <a:r>
            <a:rPr lang="en-GB" sz="1200"/>
            <a:t>Basal cell</a:t>
          </a:r>
          <a:endParaRPr lang="en-AU" sz="1200"/>
        </a:p>
      </dgm:t>
    </dgm:pt>
    <dgm:pt modelId="{F18BC038-DD53-40BC-ACB0-3C25DFDF95C3}" type="parTrans" cxnId="{E7A6FD1A-BF5A-482E-A270-7DEC8CA64028}">
      <dgm:prSet/>
      <dgm:spPr/>
      <dgm:t>
        <a:bodyPr/>
        <a:lstStyle/>
        <a:p>
          <a:endParaRPr lang="en-AU" sz="1100"/>
        </a:p>
      </dgm:t>
    </dgm:pt>
    <dgm:pt modelId="{1997AFD8-9059-4D29-AC16-3E23376AC2F3}" type="sibTrans" cxnId="{E7A6FD1A-BF5A-482E-A270-7DEC8CA64028}">
      <dgm:prSet/>
      <dgm:spPr/>
      <dgm:t>
        <a:bodyPr/>
        <a:lstStyle/>
        <a:p>
          <a:endParaRPr lang="en-AU" sz="1100"/>
        </a:p>
      </dgm:t>
    </dgm:pt>
    <dgm:pt modelId="{BB4CF6D0-374C-4003-86A8-8E17E78596B0}">
      <dgm:prSet custT="1"/>
      <dgm:spPr/>
      <dgm:t>
        <a:bodyPr/>
        <a:lstStyle/>
        <a:p>
          <a:pPr algn="just"/>
          <a:r>
            <a:rPr lang="en-GB" sz="1200"/>
            <a:t>Gustatory cell</a:t>
          </a:r>
          <a:endParaRPr lang="en-AU" sz="1200"/>
        </a:p>
      </dgm:t>
    </dgm:pt>
    <dgm:pt modelId="{B0208141-D2C0-4D98-9CF9-FF50802DFFA0}" type="parTrans" cxnId="{5022459C-0562-44E1-977C-5E79ED79F220}">
      <dgm:prSet/>
      <dgm:spPr/>
      <dgm:t>
        <a:bodyPr/>
        <a:lstStyle/>
        <a:p>
          <a:endParaRPr lang="en-AU" sz="1100"/>
        </a:p>
      </dgm:t>
    </dgm:pt>
    <dgm:pt modelId="{76E5B603-1B58-4624-9151-87A157FE69D2}" type="sibTrans" cxnId="{5022459C-0562-44E1-977C-5E79ED79F220}">
      <dgm:prSet/>
      <dgm:spPr/>
      <dgm:t>
        <a:bodyPr/>
        <a:lstStyle/>
        <a:p>
          <a:endParaRPr lang="en-AU" sz="1100"/>
        </a:p>
      </dgm:t>
    </dgm:pt>
    <dgm:pt modelId="{F9430424-AF3A-4111-9267-B17D26F2E64B}">
      <dgm:prSet custT="1"/>
      <dgm:spPr/>
      <dgm:t>
        <a:bodyPr/>
        <a:lstStyle/>
        <a:p>
          <a:pPr algn="just"/>
          <a:r>
            <a:rPr lang="en-GB" sz="1200"/>
            <a:t>Transitional cell</a:t>
          </a:r>
          <a:endParaRPr lang="en-AU" sz="1200"/>
        </a:p>
      </dgm:t>
    </dgm:pt>
    <dgm:pt modelId="{822A5D0A-F6CE-45DE-AB1D-7EBBE8035324}" type="parTrans" cxnId="{9B2327E3-9099-43ED-8245-B61A13BA19AA}">
      <dgm:prSet/>
      <dgm:spPr/>
      <dgm:t>
        <a:bodyPr/>
        <a:lstStyle/>
        <a:p>
          <a:endParaRPr lang="en-AU" sz="1100"/>
        </a:p>
      </dgm:t>
    </dgm:pt>
    <dgm:pt modelId="{751B8345-7389-4BF8-9C85-9151E6062ED9}" type="sibTrans" cxnId="{9B2327E3-9099-43ED-8245-B61A13BA19AA}">
      <dgm:prSet/>
      <dgm:spPr/>
      <dgm:t>
        <a:bodyPr/>
        <a:lstStyle/>
        <a:p>
          <a:endParaRPr lang="en-AU" sz="1100"/>
        </a:p>
      </dgm:t>
    </dgm:pt>
    <dgm:pt modelId="{720FBD1E-CAE0-47E3-A87E-3DFF03FD04EC}" type="pres">
      <dgm:prSet presAssocID="{F21E1437-3BDA-4145-8374-FBE111AAD00E}" presName="Name0" presStyleCnt="0">
        <dgm:presLayoutVars>
          <dgm:chMax val="7"/>
          <dgm:chPref val="7"/>
          <dgm:dir/>
        </dgm:presLayoutVars>
      </dgm:prSet>
      <dgm:spPr/>
    </dgm:pt>
    <dgm:pt modelId="{B6801624-D3BB-4381-85FD-67EE0AA813B5}" type="pres">
      <dgm:prSet presAssocID="{F21E1437-3BDA-4145-8374-FBE111AAD00E}" presName="Name1" presStyleCnt="0"/>
      <dgm:spPr/>
    </dgm:pt>
    <dgm:pt modelId="{C80FD125-12D0-4F8D-B251-7973B9F41B9C}" type="pres">
      <dgm:prSet presAssocID="{F21E1437-3BDA-4145-8374-FBE111AAD00E}" presName="cycle" presStyleCnt="0"/>
      <dgm:spPr/>
    </dgm:pt>
    <dgm:pt modelId="{3936D27D-859C-4305-9112-64249747A20A}" type="pres">
      <dgm:prSet presAssocID="{F21E1437-3BDA-4145-8374-FBE111AAD00E}" presName="srcNode" presStyleLbl="node1" presStyleIdx="0" presStyleCnt="6"/>
      <dgm:spPr/>
    </dgm:pt>
    <dgm:pt modelId="{A24710C4-D199-493B-A954-A76F1C55032A}" type="pres">
      <dgm:prSet presAssocID="{F21E1437-3BDA-4145-8374-FBE111AAD00E}" presName="conn" presStyleLbl="parChTrans1D2" presStyleIdx="0" presStyleCnt="1"/>
      <dgm:spPr/>
    </dgm:pt>
    <dgm:pt modelId="{50EBC709-B9A3-4E24-B33D-0DCF816292E2}" type="pres">
      <dgm:prSet presAssocID="{F21E1437-3BDA-4145-8374-FBE111AAD00E}" presName="extraNode" presStyleLbl="node1" presStyleIdx="0" presStyleCnt="6"/>
      <dgm:spPr/>
    </dgm:pt>
    <dgm:pt modelId="{D7469CD4-A2AD-4AEA-A40E-3E2AF6DE8FBD}" type="pres">
      <dgm:prSet presAssocID="{F21E1437-3BDA-4145-8374-FBE111AAD00E}" presName="dstNode" presStyleLbl="node1" presStyleIdx="0" presStyleCnt="6"/>
      <dgm:spPr/>
    </dgm:pt>
    <dgm:pt modelId="{002E27BF-A466-4DFF-8EEC-4F0F176CCD78}" type="pres">
      <dgm:prSet presAssocID="{8F9CE4A6-18CC-4475-A034-D184C79746D6}" presName="text_1" presStyleLbl="node1" presStyleIdx="0" presStyleCnt="6">
        <dgm:presLayoutVars>
          <dgm:bulletEnabled val="1"/>
        </dgm:presLayoutVars>
      </dgm:prSet>
      <dgm:spPr/>
    </dgm:pt>
    <dgm:pt modelId="{B10EADE2-9976-4A5D-9C25-D1759D79F72B}" type="pres">
      <dgm:prSet presAssocID="{8F9CE4A6-18CC-4475-A034-D184C79746D6}" presName="accent_1" presStyleCnt="0"/>
      <dgm:spPr/>
    </dgm:pt>
    <dgm:pt modelId="{23426E6B-D6F5-4622-B7F8-3936D7B643B7}" type="pres">
      <dgm:prSet presAssocID="{8F9CE4A6-18CC-4475-A034-D184C79746D6}" presName="accentRepeatNode" presStyleLbl="solidFgAcc1" presStyleIdx="0" presStyleCnt="6"/>
      <dgm:spPr/>
    </dgm:pt>
    <dgm:pt modelId="{C73B2611-D349-4589-AEF1-65D36B95D892}" type="pres">
      <dgm:prSet presAssocID="{49B83F51-86E1-4D6F-BF3C-6B5C07B9054B}" presName="text_2" presStyleLbl="node1" presStyleIdx="1" presStyleCnt="6">
        <dgm:presLayoutVars>
          <dgm:bulletEnabled val="1"/>
        </dgm:presLayoutVars>
      </dgm:prSet>
      <dgm:spPr/>
    </dgm:pt>
    <dgm:pt modelId="{4C26277C-C178-41F0-A211-6ED823BF2143}" type="pres">
      <dgm:prSet presAssocID="{49B83F51-86E1-4D6F-BF3C-6B5C07B9054B}" presName="accent_2" presStyleCnt="0"/>
      <dgm:spPr/>
    </dgm:pt>
    <dgm:pt modelId="{953AEC92-647B-4115-97C9-B60AD5131B2D}" type="pres">
      <dgm:prSet presAssocID="{49B83F51-86E1-4D6F-BF3C-6B5C07B9054B}" presName="accentRepeatNode" presStyleLbl="solidFgAcc1" presStyleIdx="1" presStyleCnt="6"/>
      <dgm:spPr/>
    </dgm:pt>
    <dgm:pt modelId="{C7A7CAF1-99AF-4ED7-875E-D8D8690DFD8A}" type="pres">
      <dgm:prSet presAssocID="{B96049CD-D9C4-4EF6-9052-74FF5FE054AF}" presName="text_3" presStyleLbl="node1" presStyleIdx="2" presStyleCnt="6">
        <dgm:presLayoutVars>
          <dgm:bulletEnabled val="1"/>
        </dgm:presLayoutVars>
      </dgm:prSet>
      <dgm:spPr/>
    </dgm:pt>
    <dgm:pt modelId="{B4C312F4-7909-4008-A454-51B083ACED52}" type="pres">
      <dgm:prSet presAssocID="{B96049CD-D9C4-4EF6-9052-74FF5FE054AF}" presName="accent_3" presStyleCnt="0"/>
      <dgm:spPr/>
    </dgm:pt>
    <dgm:pt modelId="{393997F8-041E-400A-A6D0-F9D9A2885E14}" type="pres">
      <dgm:prSet presAssocID="{B96049CD-D9C4-4EF6-9052-74FF5FE054AF}" presName="accentRepeatNode" presStyleLbl="solidFgAcc1" presStyleIdx="2" presStyleCnt="6"/>
      <dgm:spPr/>
    </dgm:pt>
    <dgm:pt modelId="{3E780F41-DBE4-4557-A579-ADBA3DC3254C}" type="pres">
      <dgm:prSet presAssocID="{5B6FBD54-9D99-4AA8-8DD3-1D88FCFED67C}" presName="text_4" presStyleLbl="node1" presStyleIdx="3" presStyleCnt="6">
        <dgm:presLayoutVars>
          <dgm:bulletEnabled val="1"/>
        </dgm:presLayoutVars>
      </dgm:prSet>
      <dgm:spPr/>
    </dgm:pt>
    <dgm:pt modelId="{BB8CB38B-B6E2-4635-B420-4FA39D6EE552}" type="pres">
      <dgm:prSet presAssocID="{5B6FBD54-9D99-4AA8-8DD3-1D88FCFED67C}" presName="accent_4" presStyleCnt="0"/>
      <dgm:spPr/>
    </dgm:pt>
    <dgm:pt modelId="{A83BEF06-EBE0-40A5-81DF-F73D5627A6FD}" type="pres">
      <dgm:prSet presAssocID="{5B6FBD54-9D99-4AA8-8DD3-1D88FCFED67C}" presName="accentRepeatNode" presStyleLbl="solidFgAcc1" presStyleIdx="3" presStyleCnt="6"/>
      <dgm:spPr/>
    </dgm:pt>
    <dgm:pt modelId="{F38E6F65-6C79-4812-8B17-351BCCE19849}" type="pres">
      <dgm:prSet presAssocID="{BB4CF6D0-374C-4003-86A8-8E17E78596B0}" presName="text_5" presStyleLbl="node1" presStyleIdx="4" presStyleCnt="6">
        <dgm:presLayoutVars>
          <dgm:bulletEnabled val="1"/>
        </dgm:presLayoutVars>
      </dgm:prSet>
      <dgm:spPr/>
    </dgm:pt>
    <dgm:pt modelId="{811BCD55-B88B-4261-80EB-A294E482CE4B}" type="pres">
      <dgm:prSet presAssocID="{BB4CF6D0-374C-4003-86A8-8E17E78596B0}" presName="accent_5" presStyleCnt="0"/>
      <dgm:spPr/>
    </dgm:pt>
    <dgm:pt modelId="{C5FBBCB1-53C6-4CFC-AAE0-19F3A82D710C}" type="pres">
      <dgm:prSet presAssocID="{BB4CF6D0-374C-4003-86A8-8E17E78596B0}" presName="accentRepeatNode" presStyleLbl="solidFgAcc1" presStyleIdx="4" presStyleCnt="6"/>
      <dgm:spPr/>
    </dgm:pt>
    <dgm:pt modelId="{EF06230D-7ECC-401E-AED4-18C72923F116}" type="pres">
      <dgm:prSet presAssocID="{F9430424-AF3A-4111-9267-B17D26F2E64B}" presName="text_6" presStyleLbl="node1" presStyleIdx="5" presStyleCnt="6">
        <dgm:presLayoutVars>
          <dgm:bulletEnabled val="1"/>
        </dgm:presLayoutVars>
      </dgm:prSet>
      <dgm:spPr/>
    </dgm:pt>
    <dgm:pt modelId="{904E3115-52C5-4AE7-AAA9-EE06DD995DF8}" type="pres">
      <dgm:prSet presAssocID="{F9430424-AF3A-4111-9267-B17D26F2E64B}" presName="accent_6" presStyleCnt="0"/>
      <dgm:spPr/>
    </dgm:pt>
    <dgm:pt modelId="{106113BE-DA6F-4E26-B71C-3C624F1F1270}" type="pres">
      <dgm:prSet presAssocID="{F9430424-AF3A-4111-9267-B17D26F2E64B}" presName="accentRepeatNode" presStyleLbl="solidFgAcc1" presStyleIdx="5" presStyleCnt="6"/>
      <dgm:spPr/>
    </dgm:pt>
  </dgm:ptLst>
  <dgm:cxnLst>
    <dgm:cxn modelId="{58609B15-BD7A-4316-9264-0A86126731DA}" type="presOf" srcId="{F9430424-AF3A-4111-9267-B17D26F2E64B}" destId="{EF06230D-7ECC-401E-AED4-18C72923F116}" srcOrd="0" destOrd="0" presId="urn:microsoft.com/office/officeart/2008/layout/VerticalCurvedList"/>
    <dgm:cxn modelId="{E7A6FD1A-BF5A-482E-A270-7DEC8CA64028}" srcId="{F21E1437-3BDA-4145-8374-FBE111AAD00E}" destId="{5B6FBD54-9D99-4AA8-8DD3-1D88FCFED67C}" srcOrd="3" destOrd="0" parTransId="{F18BC038-DD53-40BC-ACB0-3C25DFDF95C3}" sibTransId="{1997AFD8-9059-4D29-AC16-3E23376AC2F3}"/>
    <dgm:cxn modelId="{E68D4128-5A54-490C-8077-999B7881EC8B}" type="presOf" srcId="{F21E1437-3BDA-4145-8374-FBE111AAD00E}" destId="{720FBD1E-CAE0-47E3-A87E-3DFF03FD04EC}" srcOrd="0" destOrd="0" presId="urn:microsoft.com/office/officeart/2008/layout/VerticalCurvedList"/>
    <dgm:cxn modelId="{4CC58428-91DA-4C38-9920-9A41503EDBD7}" type="presOf" srcId="{49B83F51-86E1-4D6F-BF3C-6B5C07B9054B}" destId="{C73B2611-D349-4589-AEF1-65D36B95D892}" srcOrd="0" destOrd="0" presId="urn:microsoft.com/office/officeart/2008/layout/VerticalCurvedList"/>
    <dgm:cxn modelId="{3FD27A42-20EC-4971-8F48-6D64B1301B66}" srcId="{F21E1437-3BDA-4145-8374-FBE111AAD00E}" destId="{B96049CD-D9C4-4EF6-9052-74FF5FE054AF}" srcOrd="2" destOrd="0" parTransId="{8E2D4EC3-5AEB-499A-9553-16F426FBCAEB}" sibTransId="{E2F7F345-6C53-4A9D-A927-05DE83804BB5}"/>
    <dgm:cxn modelId="{8C532A44-95AB-42A7-9430-ADCE70383707}" type="presOf" srcId="{A7128A7A-9177-44DA-BE51-519944867E1A}" destId="{A24710C4-D199-493B-A954-A76F1C55032A}" srcOrd="0" destOrd="0" presId="urn:microsoft.com/office/officeart/2008/layout/VerticalCurvedList"/>
    <dgm:cxn modelId="{5F703573-7A67-47A7-AC8A-E3BD4990B899}" type="presOf" srcId="{BB4CF6D0-374C-4003-86A8-8E17E78596B0}" destId="{F38E6F65-6C79-4812-8B17-351BCCE19849}" srcOrd="0" destOrd="0" presId="urn:microsoft.com/office/officeart/2008/layout/VerticalCurvedList"/>
    <dgm:cxn modelId="{E1829B8A-86A5-4245-BB27-5BDCCFF613D3}" type="presOf" srcId="{8F9CE4A6-18CC-4475-A034-D184C79746D6}" destId="{002E27BF-A466-4DFF-8EEC-4F0F176CCD78}" srcOrd="0" destOrd="0" presId="urn:microsoft.com/office/officeart/2008/layout/VerticalCurvedList"/>
    <dgm:cxn modelId="{5022459C-0562-44E1-977C-5E79ED79F220}" srcId="{F21E1437-3BDA-4145-8374-FBE111AAD00E}" destId="{BB4CF6D0-374C-4003-86A8-8E17E78596B0}" srcOrd="4" destOrd="0" parTransId="{B0208141-D2C0-4D98-9CF9-FF50802DFFA0}" sibTransId="{76E5B603-1B58-4624-9151-87A157FE69D2}"/>
    <dgm:cxn modelId="{9047509E-8403-4147-8996-5E25A97772B9}" srcId="{F21E1437-3BDA-4145-8374-FBE111AAD00E}" destId="{8F9CE4A6-18CC-4475-A034-D184C79746D6}" srcOrd="0" destOrd="0" parTransId="{4EE8E17D-85DA-4FC4-8251-B8B866E41B32}" sibTransId="{A7128A7A-9177-44DA-BE51-519944867E1A}"/>
    <dgm:cxn modelId="{2BB6C3A2-C9FC-4F54-B991-989BECF6670C}" srcId="{F21E1437-3BDA-4145-8374-FBE111AAD00E}" destId="{49B83F51-86E1-4D6F-BF3C-6B5C07B9054B}" srcOrd="1" destOrd="0" parTransId="{FB76E6D8-543E-4F2C-9536-80ED7D1E0FAE}" sibTransId="{6D970200-FB0B-42D2-929E-23E670096A20}"/>
    <dgm:cxn modelId="{1B587EAB-B0C9-474B-8908-FF6FEA2A3A2B}" type="presOf" srcId="{5B6FBD54-9D99-4AA8-8DD3-1D88FCFED67C}" destId="{3E780F41-DBE4-4557-A579-ADBA3DC3254C}" srcOrd="0" destOrd="0" presId="urn:microsoft.com/office/officeart/2008/layout/VerticalCurvedList"/>
    <dgm:cxn modelId="{6BA419BC-AAC9-4613-837C-CC61D0EFD101}" type="presOf" srcId="{B96049CD-D9C4-4EF6-9052-74FF5FE054AF}" destId="{C7A7CAF1-99AF-4ED7-875E-D8D8690DFD8A}" srcOrd="0" destOrd="0" presId="urn:microsoft.com/office/officeart/2008/layout/VerticalCurvedList"/>
    <dgm:cxn modelId="{9B2327E3-9099-43ED-8245-B61A13BA19AA}" srcId="{F21E1437-3BDA-4145-8374-FBE111AAD00E}" destId="{F9430424-AF3A-4111-9267-B17D26F2E64B}" srcOrd="5" destOrd="0" parTransId="{822A5D0A-F6CE-45DE-AB1D-7EBBE8035324}" sibTransId="{751B8345-7389-4BF8-9C85-9151E6062ED9}"/>
    <dgm:cxn modelId="{448949ED-7215-440D-A1BF-B40557C243A2}" type="presParOf" srcId="{720FBD1E-CAE0-47E3-A87E-3DFF03FD04EC}" destId="{B6801624-D3BB-4381-85FD-67EE0AA813B5}" srcOrd="0" destOrd="0" presId="urn:microsoft.com/office/officeart/2008/layout/VerticalCurvedList"/>
    <dgm:cxn modelId="{D1DB8BB9-FABB-4996-8EE5-10B71AAE42B5}" type="presParOf" srcId="{B6801624-D3BB-4381-85FD-67EE0AA813B5}" destId="{C80FD125-12D0-4F8D-B251-7973B9F41B9C}" srcOrd="0" destOrd="0" presId="urn:microsoft.com/office/officeart/2008/layout/VerticalCurvedList"/>
    <dgm:cxn modelId="{74E0D621-5BE9-464E-B211-2D145F67031E}" type="presParOf" srcId="{C80FD125-12D0-4F8D-B251-7973B9F41B9C}" destId="{3936D27D-859C-4305-9112-64249747A20A}" srcOrd="0" destOrd="0" presId="urn:microsoft.com/office/officeart/2008/layout/VerticalCurvedList"/>
    <dgm:cxn modelId="{13118EB7-4D3B-4537-BFA5-77DF53787CC0}" type="presParOf" srcId="{C80FD125-12D0-4F8D-B251-7973B9F41B9C}" destId="{A24710C4-D199-493B-A954-A76F1C55032A}" srcOrd="1" destOrd="0" presId="urn:microsoft.com/office/officeart/2008/layout/VerticalCurvedList"/>
    <dgm:cxn modelId="{E9854625-9A0D-4CAE-8D64-CBA34E2AE746}" type="presParOf" srcId="{C80FD125-12D0-4F8D-B251-7973B9F41B9C}" destId="{50EBC709-B9A3-4E24-B33D-0DCF816292E2}" srcOrd="2" destOrd="0" presId="urn:microsoft.com/office/officeart/2008/layout/VerticalCurvedList"/>
    <dgm:cxn modelId="{538F0B6A-96FB-4DEB-ABA2-4FA83D30D866}" type="presParOf" srcId="{C80FD125-12D0-4F8D-B251-7973B9F41B9C}" destId="{D7469CD4-A2AD-4AEA-A40E-3E2AF6DE8FBD}" srcOrd="3" destOrd="0" presId="urn:microsoft.com/office/officeart/2008/layout/VerticalCurvedList"/>
    <dgm:cxn modelId="{982F1FA9-2FF8-4859-9752-D7967DD681A4}" type="presParOf" srcId="{B6801624-D3BB-4381-85FD-67EE0AA813B5}" destId="{002E27BF-A466-4DFF-8EEC-4F0F176CCD78}" srcOrd="1" destOrd="0" presId="urn:microsoft.com/office/officeart/2008/layout/VerticalCurvedList"/>
    <dgm:cxn modelId="{CF217B51-7949-45CD-8DDF-4A761266458C}" type="presParOf" srcId="{B6801624-D3BB-4381-85FD-67EE0AA813B5}" destId="{B10EADE2-9976-4A5D-9C25-D1759D79F72B}" srcOrd="2" destOrd="0" presId="urn:microsoft.com/office/officeart/2008/layout/VerticalCurvedList"/>
    <dgm:cxn modelId="{87994872-8936-4BB2-8240-1E9E78043CDF}" type="presParOf" srcId="{B10EADE2-9976-4A5D-9C25-D1759D79F72B}" destId="{23426E6B-D6F5-4622-B7F8-3936D7B643B7}" srcOrd="0" destOrd="0" presId="urn:microsoft.com/office/officeart/2008/layout/VerticalCurvedList"/>
    <dgm:cxn modelId="{7BAB23F9-E2CC-4B1B-BECB-31AAC3D9E1C0}" type="presParOf" srcId="{B6801624-D3BB-4381-85FD-67EE0AA813B5}" destId="{C73B2611-D349-4589-AEF1-65D36B95D892}" srcOrd="3" destOrd="0" presId="urn:microsoft.com/office/officeart/2008/layout/VerticalCurvedList"/>
    <dgm:cxn modelId="{A0E95316-B01F-4420-BDE7-3F1197849DE7}" type="presParOf" srcId="{B6801624-D3BB-4381-85FD-67EE0AA813B5}" destId="{4C26277C-C178-41F0-A211-6ED823BF2143}" srcOrd="4" destOrd="0" presId="urn:microsoft.com/office/officeart/2008/layout/VerticalCurvedList"/>
    <dgm:cxn modelId="{9FDC94FB-04BC-4A83-9F9A-E45847CFA9A7}" type="presParOf" srcId="{4C26277C-C178-41F0-A211-6ED823BF2143}" destId="{953AEC92-647B-4115-97C9-B60AD5131B2D}" srcOrd="0" destOrd="0" presId="urn:microsoft.com/office/officeart/2008/layout/VerticalCurvedList"/>
    <dgm:cxn modelId="{76B298CA-57F7-47FF-93B2-F87F13E2E388}" type="presParOf" srcId="{B6801624-D3BB-4381-85FD-67EE0AA813B5}" destId="{C7A7CAF1-99AF-4ED7-875E-D8D8690DFD8A}" srcOrd="5" destOrd="0" presId="urn:microsoft.com/office/officeart/2008/layout/VerticalCurvedList"/>
    <dgm:cxn modelId="{A42F7830-5B6F-49CD-834C-FE6F11048715}" type="presParOf" srcId="{B6801624-D3BB-4381-85FD-67EE0AA813B5}" destId="{B4C312F4-7909-4008-A454-51B083ACED52}" srcOrd="6" destOrd="0" presId="urn:microsoft.com/office/officeart/2008/layout/VerticalCurvedList"/>
    <dgm:cxn modelId="{F6D73F70-E7CC-4C12-90FF-87E99A3F9107}" type="presParOf" srcId="{B4C312F4-7909-4008-A454-51B083ACED52}" destId="{393997F8-041E-400A-A6D0-F9D9A2885E14}" srcOrd="0" destOrd="0" presId="urn:microsoft.com/office/officeart/2008/layout/VerticalCurvedList"/>
    <dgm:cxn modelId="{6BEFFAD9-20DD-4BC8-ACA0-BA3CADEEAEDA}" type="presParOf" srcId="{B6801624-D3BB-4381-85FD-67EE0AA813B5}" destId="{3E780F41-DBE4-4557-A579-ADBA3DC3254C}" srcOrd="7" destOrd="0" presId="urn:microsoft.com/office/officeart/2008/layout/VerticalCurvedList"/>
    <dgm:cxn modelId="{497ACECE-F070-49B6-8ACC-9AE29AD81F6C}" type="presParOf" srcId="{B6801624-D3BB-4381-85FD-67EE0AA813B5}" destId="{BB8CB38B-B6E2-4635-B420-4FA39D6EE552}" srcOrd="8" destOrd="0" presId="urn:microsoft.com/office/officeart/2008/layout/VerticalCurvedList"/>
    <dgm:cxn modelId="{AD7D49B9-2FBC-4022-9AC6-C77E5CCA5F98}" type="presParOf" srcId="{BB8CB38B-B6E2-4635-B420-4FA39D6EE552}" destId="{A83BEF06-EBE0-40A5-81DF-F73D5627A6FD}" srcOrd="0" destOrd="0" presId="urn:microsoft.com/office/officeart/2008/layout/VerticalCurvedList"/>
    <dgm:cxn modelId="{43BCC8DE-BFFA-4598-8803-F86A80AB0DDC}" type="presParOf" srcId="{B6801624-D3BB-4381-85FD-67EE0AA813B5}" destId="{F38E6F65-6C79-4812-8B17-351BCCE19849}" srcOrd="9" destOrd="0" presId="urn:microsoft.com/office/officeart/2008/layout/VerticalCurvedList"/>
    <dgm:cxn modelId="{F2859076-A8BE-47B5-9252-FCC203ADB7D4}" type="presParOf" srcId="{B6801624-D3BB-4381-85FD-67EE0AA813B5}" destId="{811BCD55-B88B-4261-80EB-A294E482CE4B}" srcOrd="10" destOrd="0" presId="urn:microsoft.com/office/officeart/2008/layout/VerticalCurvedList"/>
    <dgm:cxn modelId="{FDCBBDE5-F7DC-477D-AEA4-D047252FD025}" type="presParOf" srcId="{811BCD55-B88B-4261-80EB-A294E482CE4B}" destId="{C5FBBCB1-53C6-4CFC-AAE0-19F3A82D710C}" srcOrd="0" destOrd="0" presId="urn:microsoft.com/office/officeart/2008/layout/VerticalCurvedList"/>
    <dgm:cxn modelId="{ECB41592-9C4A-4FB0-A0E8-6CE3A46E23B7}" type="presParOf" srcId="{B6801624-D3BB-4381-85FD-67EE0AA813B5}" destId="{EF06230D-7ECC-401E-AED4-18C72923F116}" srcOrd="11" destOrd="0" presId="urn:microsoft.com/office/officeart/2008/layout/VerticalCurvedList"/>
    <dgm:cxn modelId="{26CE9FDF-A71A-429D-AABF-B483B0CCC6F0}" type="presParOf" srcId="{B6801624-D3BB-4381-85FD-67EE0AA813B5}" destId="{904E3115-52C5-4AE7-AAA9-EE06DD995DF8}" srcOrd="12" destOrd="0" presId="urn:microsoft.com/office/officeart/2008/layout/VerticalCurvedList"/>
    <dgm:cxn modelId="{785AD951-FD41-49D9-B643-630A6EDE00EE}" type="presParOf" srcId="{904E3115-52C5-4AE7-AAA9-EE06DD995DF8}" destId="{106113BE-DA6F-4E26-B71C-3C624F1F1270}" srcOrd="0" destOrd="0" presId="urn:microsoft.com/office/officeart/2008/layout/VerticalCurvedList"/>
  </dgm:cxnLst>
  <dgm:bg/>
  <dgm:whole/>
  <dgm:extLst>
    <a:ext uri="http://schemas.microsoft.com/office/drawing/2008/diagram">
      <dsp:dataModelExt xmlns:dsp="http://schemas.microsoft.com/office/drawing/2008/diagram" relId="rId146"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1E6A541B-4D3D-4456-A38A-DD93592334B4}" type="doc">
      <dgm:prSet loTypeId="urn:microsoft.com/office/officeart/2005/8/layout/matrix1" loCatId="matrix" qsTypeId="urn:microsoft.com/office/officeart/2005/8/quickstyle/simple1" qsCatId="simple" csTypeId="urn:microsoft.com/office/officeart/2005/8/colors/colorful5" csCatId="colorful" phldr="1"/>
      <dgm:spPr/>
      <dgm:t>
        <a:bodyPr/>
        <a:lstStyle/>
        <a:p>
          <a:endParaRPr lang="en-AU"/>
        </a:p>
      </dgm:t>
    </dgm:pt>
    <dgm:pt modelId="{42AFD3E3-313F-4F80-82D5-AFF1871ACDB9}">
      <dgm:prSet phldrT="[Text]" custT="1"/>
      <dgm:spPr/>
      <dgm:t>
        <a:bodyPr/>
        <a:lstStyle/>
        <a:p>
          <a:r>
            <a:rPr lang="en-GB" sz="1200" b="1">
              <a:solidFill>
                <a:schemeClr val="tx1">
                  <a:lumMod val="95000"/>
                  <a:lumOff val="5000"/>
                </a:schemeClr>
              </a:solidFill>
            </a:rPr>
            <a:t>Cardiovascular system</a:t>
          </a:r>
          <a:endParaRPr lang="en-AU" sz="1200" b="1">
            <a:solidFill>
              <a:schemeClr val="tx1">
                <a:lumMod val="95000"/>
                <a:lumOff val="5000"/>
              </a:schemeClr>
            </a:solidFill>
          </a:endParaRPr>
        </a:p>
      </dgm:t>
    </dgm:pt>
    <dgm:pt modelId="{00670B48-C08B-45B1-A0DF-2A8634966086}" type="parTrans" cxnId="{2680A943-CA54-4B11-B344-4CC5B52CE51F}">
      <dgm:prSet/>
      <dgm:spPr/>
      <dgm:t>
        <a:bodyPr/>
        <a:lstStyle/>
        <a:p>
          <a:endParaRPr lang="en-AU"/>
        </a:p>
      </dgm:t>
    </dgm:pt>
    <dgm:pt modelId="{82D412DC-34B8-48DE-9668-719A2C14A736}" type="sibTrans" cxnId="{2680A943-CA54-4B11-B344-4CC5B52CE51F}">
      <dgm:prSet/>
      <dgm:spPr/>
      <dgm:t>
        <a:bodyPr/>
        <a:lstStyle/>
        <a:p>
          <a:endParaRPr lang="en-AU"/>
        </a:p>
      </dgm:t>
    </dgm:pt>
    <dgm:pt modelId="{D3850F63-EDB2-4DE8-86B0-B8417F8DAFEA}">
      <dgm:prSet phldrT="[Text]" custT="1"/>
      <dgm:spPr/>
      <dgm:t>
        <a:bodyPr/>
        <a:lstStyle/>
        <a:p>
          <a:r>
            <a:rPr lang="en-GB" sz="1200"/>
            <a:t>Respiratory system </a:t>
          </a:r>
          <a:endParaRPr lang="en-AU" sz="1200"/>
        </a:p>
      </dgm:t>
    </dgm:pt>
    <dgm:pt modelId="{FEA9A056-6F79-4F1D-B6B9-83BA7126792D}" type="parTrans" cxnId="{55F6F106-CE59-41DC-86BA-3BAABD852BA3}">
      <dgm:prSet/>
      <dgm:spPr/>
      <dgm:t>
        <a:bodyPr/>
        <a:lstStyle/>
        <a:p>
          <a:endParaRPr lang="en-AU"/>
        </a:p>
      </dgm:t>
    </dgm:pt>
    <dgm:pt modelId="{7B1D0EA9-0954-43A2-8D3F-23607EFDC4E6}" type="sibTrans" cxnId="{55F6F106-CE59-41DC-86BA-3BAABD852BA3}">
      <dgm:prSet/>
      <dgm:spPr/>
      <dgm:t>
        <a:bodyPr/>
        <a:lstStyle/>
        <a:p>
          <a:endParaRPr lang="en-AU"/>
        </a:p>
      </dgm:t>
    </dgm:pt>
    <dgm:pt modelId="{26A301D7-045E-49A6-8512-A24D6747DFD8}">
      <dgm:prSet custT="1"/>
      <dgm:spPr/>
      <dgm:t>
        <a:bodyPr/>
        <a:lstStyle/>
        <a:p>
          <a:r>
            <a:rPr lang="en-GB" sz="1200"/>
            <a:t>Immune system </a:t>
          </a:r>
          <a:endParaRPr lang="en-AU" sz="1200"/>
        </a:p>
      </dgm:t>
    </dgm:pt>
    <dgm:pt modelId="{1415B9FE-CEAD-49C4-BE51-474B180A1145}" type="parTrans" cxnId="{21DEA01C-E282-4A69-843A-44ABB11D4658}">
      <dgm:prSet/>
      <dgm:spPr/>
      <dgm:t>
        <a:bodyPr/>
        <a:lstStyle/>
        <a:p>
          <a:endParaRPr lang="en-AU"/>
        </a:p>
      </dgm:t>
    </dgm:pt>
    <dgm:pt modelId="{676DF068-7926-4401-808D-235E771EB673}" type="sibTrans" cxnId="{21DEA01C-E282-4A69-843A-44ABB11D4658}">
      <dgm:prSet/>
      <dgm:spPr/>
      <dgm:t>
        <a:bodyPr/>
        <a:lstStyle/>
        <a:p>
          <a:endParaRPr lang="en-AU"/>
        </a:p>
      </dgm:t>
    </dgm:pt>
    <dgm:pt modelId="{B4140A0D-B8C6-4408-85C4-871F15931200}">
      <dgm:prSet custT="1"/>
      <dgm:spPr/>
      <dgm:t>
        <a:bodyPr/>
        <a:lstStyle/>
        <a:p>
          <a:r>
            <a:rPr lang="en-GB" sz="1200"/>
            <a:t>Digestive system </a:t>
          </a:r>
          <a:endParaRPr lang="en-AU" sz="1200"/>
        </a:p>
      </dgm:t>
    </dgm:pt>
    <dgm:pt modelId="{4979A61B-11A7-4B85-B710-6287BF1C80C7}" type="parTrans" cxnId="{252AD9DE-5D3A-41D4-806A-5DF7FF234EE7}">
      <dgm:prSet/>
      <dgm:spPr/>
      <dgm:t>
        <a:bodyPr/>
        <a:lstStyle/>
        <a:p>
          <a:endParaRPr lang="en-AU"/>
        </a:p>
      </dgm:t>
    </dgm:pt>
    <dgm:pt modelId="{3C8AD652-4386-475A-9442-0B70CA2AA6CF}" type="sibTrans" cxnId="{252AD9DE-5D3A-41D4-806A-5DF7FF234EE7}">
      <dgm:prSet/>
      <dgm:spPr/>
      <dgm:t>
        <a:bodyPr/>
        <a:lstStyle/>
        <a:p>
          <a:endParaRPr lang="en-AU"/>
        </a:p>
      </dgm:t>
    </dgm:pt>
    <dgm:pt modelId="{1864FA71-D21C-4E03-8CF3-111DEE358EED}">
      <dgm:prSet custT="1"/>
      <dgm:spPr/>
      <dgm:t>
        <a:bodyPr/>
        <a:lstStyle/>
        <a:p>
          <a:r>
            <a:rPr lang="en-US" sz="1200"/>
            <a:t>Urinary system </a:t>
          </a:r>
          <a:endParaRPr lang="en-AU" sz="1200"/>
        </a:p>
      </dgm:t>
    </dgm:pt>
    <dgm:pt modelId="{3C6A26F6-74F6-4005-B513-A188E35BFDD9}" type="parTrans" cxnId="{2DB025AF-6144-471D-A3AC-426F274FB208}">
      <dgm:prSet/>
      <dgm:spPr/>
      <dgm:t>
        <a:bodyPr/>
        <a:lstStyle/>
        <a:p>
          <a:endParaRPr lang="en-AU"/>
        </a:p>
      </dgm:t>
    </dgm:pt>
    <dgm:pt modelId="{9F665477-9C84-4803-A861-E72AFB440681}" type="sibTrans" cxnId="{2DB025AF-6144-471D-A3AC-426F274FB208}">
      <dgm:prSet/>
      <dgm:spPr/>
      <dgm:t>
        <a:bodyPr/>
        <a:lstStyle/>
        <a:p>
          <a:endParaRPr lang="en-AU"/>
        </a:p>
      </dgm:t>
    </dgm:pt>
    <dgm:pt modelId="{F9D5E19B-E6BE-44AB-B542-A181F7B757ED}" type="pres">
      <dgm:prSet presAssocID="{1E6A541B-4D3D-4456-A38A-DD93592334B4}" presName="diagram" presStyleCnt="0">
        <dgm:presLayoutVars>
          <dgm:chMax val="1"/>
          <dgm:dir/>
          <dgm:animLvl val="ctr"/>
          <dgm:resizeHandles val="exact"/>
        </dgm:presLayoutVars>
      </dgm:prSet>
      <dgm:spPr/>
    </dgm:pt>
    <dgm:pt modelId="{6779DDD0-35A1-4E01-88D1-F17D37C9A0EE}" type="pres">
      <dgm:prSet presAssocID="{1E6A541B-4D3D-4456-A38A-DD93592334B4}" presName="matrix" presStyleCnt="0"/>
      <dgm:spPr/>
    </dgm:pt>
    <dgm:pt modelId="{CAF0B358-32F7-4A81-9BA5-E5F863CC53AE}" type="pres">
      <dgm:prSet presAssocID="{1E6A541B-4D3D-4456-A38A-DD93592334B4}" presName="tile1" presStyleLbl="node1" presStyleIdx="0" presStyleCnt="4"/>
      <dgm:spPr/>
    </dgm:pt>
    <dgm:pt modelId="{54E4FB55-6269-471B-8BA2-D31682DF3F44}" type="pres">
      <dgm:prSet presAssocID="{1E6A541B-4D3D-4456-A38A-DD93592334B4}" presName="tile1text" presStyleLbl="node1" presStyleIdx="0" presStyleCnt="4">
        <dgm:presLayoutVars>
          <dgm:chMax val="0"/>
          <dgm:chPref val="0"/>
          <dgm:bulletEnabled val="1"/>
        </dgm:presLayoutVars>
      </dgm:prSet>
      <dgm:spPr/>
    </dgm:pt>
    <dgm:pt modelId="{B332E486-E207-49AC-B7AC-A93B687ECEC1}" type="pres">
      <dgm:prSet presAssocID="{1E6A541B-4D3D-4456-A38A-DD93592334B4}" presName="tile2" presStyleLbl="node1" presStyleIdx="1" presStyleCnt="4"/>
      <dgm:spPr/>
    </dgm:pt>
    <dgm:pt modelId="{5597C48F-EAE1-4D9A-8506-91948648F283}" type="pres">
      <dgm:prSet presAssocID="{1E6A541B-4D3D-4456-A38A-DD93592334B4}" presName="tile2text" presStyleLbl="node1" presStyleIdx="1" presStyleCnt="4">
        <dgm:presLayoutVars>
          <dgm:chMax val="0"/>
          <dgm:chPref val="0"/>
          <dgm:bulletEnabled val="1"/>
        </dgm:presLayoutVars>
      </dgm:prSet>
      <dgm:spPr/>
    </dgm:pt>
    <dgm:pt modelId="{6BF683FA-F3D0-4944-B3F2-F53A8343A665}" type="pres">
      <dgm:prSet presAssocID="{1E6A541B-4D3D-4456-A38A-DD93592334B4}" presName="tile3" presStyleLbl="node1" presStyleIdx="2" presStyleCnt="4"/>
      <dgm:spPr/>
    </dgm:pt>
    <dgm:pt modelId="{A83406F9-9769-4D4D-8249-2E6BA64EF0BB}" type="pres">
      <dgm:prSet presAssocID="{1E6A541B-4D3D-4456-A38A-DD93592334B4}" presName="tile3text" presStyleLbl="node1" presStyleIdx="2" presStyleCnt="4">
        <dgm:presLayoutVars>
          <dgm:chMax val="0"/>
          <dgm:chPref val="0"/>
          <dgm:bulletEnabled val="1"/>
        </dgm:presLayoutVars>
      </dgm:prSet>
      <dgm:spPr/>
    </dgm:pt>
    <dgm:pt modelId="{5ECBFE94-D713-49A6-921F-2A03637042AF}" type="pres">
      <dgm:prSet presAssocID="{1E6A541B-4D3D-4456-A38A-DD93592334B4}" presName="tile4" presStyleLbl="node1" presStyleIdx="3" presStyleCnt="4"/>
      <dgm:spPr/>
    </dgm:pt>
    <dgm:pt modelId="{983F268D-6964-4B5C-A192-392875C9A39C}" type="pres">
      <dgm:prSet presAssocID="{1E6A541B-4D3D-4456-A38A-DD93592334B4}" presName="tile4text" presStyleLbl="node1" presStyleIdx="3" presStyleCnt="4">
        <dgm:presLayoutVars>
          <dgm:chMax val="0"/>
          <dgm:chPref val="0"/>
          <dgm:bulletEnabled val="1"/>
        </dgm:presLayoutVars>
      </dgm:prSet>
      <dgm:spPr/>
    </dgm:pt>
    <dgm:pt modelId="{9EAC130B-6685-4F0E-9454-2F163AACC575}" type="pres">
      <dgm:prSet presAssocID="{1E6A541B-4D3D-4456-A38A-DD93592334B4}" presName="centerTile" presStyleLbl="fgShp" presStyleIdx="0" presStyleCnt="1">
        <dgm:presLayoutVars>
          <dgm:chMax val="0"/>
          <dgm:chPref val="0"/>
        </dgm:presLayoutVars>
      </dgm:prSet>
      <dgm:spPr/>
    </dgm:pt>
  </dgm:ptLst>
  <dgm:cxnLst>
    <dgm:cxn modelId="{55F6F106-CE59-41DC-86BA-3BAABD852BA3}" srcId="{42AFD3E3-313F-4F80-82D5-AFF1871ACDB9}" destId="{D3850F63-EDB2-4DE8-86B0-B8417F8DAFEA}" srcOrd="0" destOrd="0" parTransId="{FEA9A056-6F79-4F1D-B6B9-83BA7126792D}" sibTransId="{7B1D0EA9-0954-43A2-8D3F-23607EFDC4E6}"/>
    <dgm:cxn modelId="{21DEA01C-E282-4A69-843A-44ABB11D4658}" srcId="{42AFD3E3-313F-4F80-82D5-AFF1871ACDB9}" destId="{26A301D7-045E-49A6-8512-A24D6747DFD8}" srcOrd="1" destOrd="0" parTransId="{1415B9FE-CEAD-49C4-BE51-474B180A1145}" sibTransId="{676DF068-7926-4401-808D-235E771EB673}"/>
    <dgm:cxn modelId="{A2075934-68B4-4958-81DD-6FAD2A523F5A}" type="presOf" srcId="{26A301D7-045E-49A6-8512-A24D6747DFD8}" destId="{B332E486-E207-49AC-B7AC-A93B687ECEC1}" srcOrd="0" destOrd="0" presId="urn:microsoft.com/office/officeart/2005/8/layout/matrix1"/>
    <dgm:cxn modelId="{C58E4841-2D37-45BB-A2BC-612CDEE83682}" type="presOf" srcId="{26A301D7-045E-49A6-8512-A24D6747DFD8}" destId="{5597C48F-EAE1-4D9A-8506-91948648F283}" srcOrd="1" destOrd="0" presId="urn:microsoft.com/office/officeart/2005/8/layout/matrix1"/>
    <dgm:cxn modelId="{2680A943-CA54-4B11-B344-4CC5B52CE51F}" srcId="{1E6A541B-4D3D-4456-A38A-DD93592334B4}" destId="{42AFD3E3-313F-4F80-82D5-AFF1871ACDB9}" srcOrd="0" destOrd="0" parTransId="{00670B48-C08B-45B1-A0DF-2A8634966086}" sibTransId="{82D412DC-34B8-48DE-9668-719A2C14A736}"/>
    <dgm:cxn modelId="{E68B6669-C90A-4C51-B446-F162A1B44F25}" type="presOf" srcId="{1864FA71-D21C-4E03-8CF3-111DEE358EED}" destId="{983F268D-6964-4B5C-A192-392875C9A39C}" srcOrd="1" destOrd="0" presId="urn:microsoft.com/office/officeart/2005/8/layout/matrix1"/>
    <dgm:cxn modelId="{381EED82-E55D-4FD8-A4E7-466E23829107}" type="presOf" srcId="{42AFD3E3-313F-4F80-82D5-AFF1871ACDB9}" destId="{9EAC130B-6685-4F0E-9454-2F163AACC575}" srcOrd="0" destOrd="0" presId="urn:microsoft.com/office/officeart/2005/8/layout/matrix1"/>
    <dgm:cxn modelId="{A4CDFE88-7E86-4B9B-B2DF-0DA979F9FBEC}" type="presOf" srcId="{D3850F63-EDB2-4DE8-86B0-B8417F8DAFEA}" destId="{54E4FB55-6269-471B-8BA2-D31682DF3F44}" srcOrd="1" destOrd="0" presId="urn:microsoft.com/office/officeart/2005/8/layout/matrix1"/>
    <dgm:cxn modelId="{4F71308C-1579-49A5-BAFF-B52C2EB6F895}" type="presOf" srcId="{B4140A0D-B8C6-4408-85C4-871F15931200}" destId="{A83406F9-9769-4D4D-8249-2E6BA64EF0BB}" srcOrd="1" destOrd="0" presId="urn:microsoft.com/office/officeart/2005/8/layout/matrix1"/>
    <dgm:cxn modelId="{2310AB92-F153-4D19-BD99-4047B563E625}" type="presOf" srcId="{B4140A0D-B8C6-4408-85C4-871F15931200}" destId="{6BF683FA-F3D0-4944-B3F2-F53A8343A665}" srcOrd="0" destOrd="0" presId="urn:microsoft.com/office/officeart/2005/8/layout/matrix1"/>
    <dgm:cxn modelId="{2DB025AF-6144-471D-A3AC-426F274FB208}" srcId="{42AFD3E3-313F-4F80-82D5-AFF1871ACDB9}" destId="{1864FA71-D21C-4E03-8CF3-111DEE358EED}" srcOrd="3" destOrd="0" parTransId="{3C6A26F6-74F6-4005-B513-A188E35BFDD9}" sibTransId="{9F665477-9C84-4803-A861-E72AFB440681}"/>
    <dgm:cxn modelId="{00A34FD2-6F32-41B9-A944-C146F0F5E4BC}" type="presOf" srcId="{1864FA71-D21C-4E03-8CF3-111DEE358EED}" destId="{5ECBFE94-D713-49A6-921F-2A03637042AF}" srcOrd="0" destOrd="0" presId="urn:microsoft.com/office/officeart/2005/8/layout/matrix1"/>
    <dgm:cxn modelId="{252AD9DE-5D3A-41D4-806A-5DF7FF234EE7}" srcId="{42AFD3E3-313F-4F80-82D5-AFF1871ACDB9}" destId="{B4140A0D-B8C6-4408-85C4-871F15931200}" srcOrd="2" destOrd="0" parTransId="{4979A61B-11A7-4B85-B710-6287BF1C80C7}" sibTransId="{3C8AD652-4386-475A-9442-0B70CA2AA6CF}"/>
    <dgm:cxn modelId="{390F9AEB-9567-4A4F-80DF-CE5647C9DF10}" type="presOf" srcId="{1E6A541B-4D3D-4456-A38A-DD93592334B4}" destId="{F9D5E19B-E6BE-44AB-B542-A181F7B757ED}" srcOrd="0" destOrd="0" presId="urn:microsoft.com/office/officeart/2005/8/layout/matrix1"/>
    <dgm:cxn modelId="{510A25F9-3BFF-463A-AFBB-9ED175F9E742}" type="presOf" srcId="{D3850F63-EDB2-4DE8-86B0-B8417F8DAFEA}" destId="{CAF0B358-32F7-4A81-9BA5-E5F863CC53AE}" srcOrd="0" destOrd="0" presId="urn:microsoft.com/office/officeart/2005/8/layout/matrix1"/>
    <dgm:cxn modelId="{D1CAF344-4F6F-4860-8EF8-AF9EF54C4BC8}" type="presParOf" srcId="{F9D5E19B-E6BE-44AB-B542-A181F7B757ED}" destId="{6779DDD0-35A1-4E01-88D1-F17D37C9A0EE}" srcOrd="0" destOrd="0" presId="urn:microsoft.com/office/officeart/2005/8/layout/matrix1"/>
    <dgm:cxn modelId="{B95754E9-42A5-4552-B27D-D280DAB0203B}" type="presParOf" srcId="{6779DDD0-35A1-4E01-88D1-F17D37C9A0EE}" destId="{CAF0B358-32F7-4A81-9BA5-E5F863CC53AE}" srcOrd="0" destOrd="0" presId="urn:microsoft.com/office/officeart/2005/8/layout/matrix1"/>
    <dgm:cxn modelId="{0670D8EA-E056-423C-9C98-BBDEBC64EF9E}" type="presParOf" srcId="{6779DDD0-35A1-4E01-88D1-F17D37C9A0EE}" destId="{54E4FB55-6269-471B-8BA2-D31682DF3F44}" srcOrd="1" destOrd="0" presId="urn:microsoft.com/office/officeart/2005/8/layout/matrix1"/>
    <dgm:cxn modelId="{34DFE4ED-73CB-4DC7-8183-19D0B251A0E5}" type="presParOf" srcId="{6779DDD0-35A1-4E01-88D1-F17D37C9A0EE}" destId="{B332E486-E207-49AC-B7AC-A93B687ECEC1}" srcOrd="2" destOrd="0" presId="urn:microsoft.com/office/officeart/2005/8/layout/matrix1"/>
    <dgm:cxn modelId="{EDA69F72-C979-445C-89BA-D59E2E34E125}" type="presParOf" srcId="{6779DDD0-35A1-4E01-88D1-F17D37C9A0EE}" destId="{5597C48F-EAE1-4D9A-8506-91948648F283}" srcOrd="3" destOrd="0" presId="urn:microsoft.com/office/officeart/2005/8/layout/matrix1"/>
    <dgm:cxn modelId="{6830252A-2AEB-4F22-A1FE-BF3DE83E1437}" type="presParOf" srcId="{6779DDD0-35A1-4E01-88D1-F17D37C9A0EE}" destId="{6BF683FA-F3D0-4944-B3F2-F53A8343A665}" srcOrd="4" destOrd="0" presId="urn:microsoft.com/office/officeart/2005/8/layout/matrix1"/>
    <dgm:cxn modelId="{512C967D-212B-404B-B743-00915E4A6CBD}" type="presParOf" srcId="{6779DDD0-35A1-4E01-88D1-F17D37C9A0EE}" destId="{A83406F9-9769-4D4D-8249-2E6BA64EF0BB}" srcOrd="5" destOrd="0" presId="urn:microsoft.com/office/officeart/2005/8/layout/matrix1"/>
    <dgm:cxn modelId="{D8D71C29-2156-4849-A7CC-11F5B95D3D74}" type="presParOf" srcId="{6779DDD0-35A1-4E01-88D1-F17D37C9A0EE}" destId="{5ECBFE94-D713-49A6-921F-2A03637042AF}" srcOrd="6" destOrd="0" presId="urn:microsoft.com/office/officeart/2005/8/layout/matrix1"/>
    <dgm:cxn modelId="{08F8ABA3-3B36-4BC7-8D50-B3BA054BB04C}" type="presParOf" srcId="{6779DDD0-35A1-4E01-88D1-F17D37C9A0EE}" destId="{983F268D-6964-4B5C-A192-392875C9A39C}" srcOrd="7" destOrd="0" presId="urn:microsoft.com/office/officeart/2005/8/layout/matrix1"/>
    <dgm:cxn modelId="{0E762F76-6521-4083-87D8-6D6A582AD0F4}" type="presParOf" srcId="{F9D5E19B-E6BE-44AB-B542-A181F7B757ED}" destId="{9EAC130B-6685-4F0E-9454-2F163AACC575}" srcOrd="1" destOrd="0" presId="urn:microsoft.com/office/officeart/2005/8/layout/matrix1"/>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AA441A2-0320-4098-93CB-3B3B2D370B4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32855D6B-FF5E-4D44-8931-87DFF12EAD5F}">
      <dgm:prSet phldrT="[Text]" custT="1"/>
      <dgm:spPr/>
      <dgm:t>
        <a:bodyPr/>
        <a:lstStyle/>
        <a:p>
          <a:pPr algn="just"/>
          <a:r>
            <a:rPr lang="en-US" sz="1200"/>
            <a:t>Cells</a:t>
          </a:r>
        </a:p>
      </dgm:t>
    </dgm:pt>
    <dgm:pt modelId="{9055D36D-E8B1-4D16-8E4D-075047EE9786}" type="parTrans" cxnId="{348B6DB7-9B7D-4C45-A385-45310A031237}">
      <dgm:prSet/>
      <dgm:spPr/>
      <dgm:t>
        <a:bodyPr/>
        <a:lstStyle/>
        <a:p>
          <a:pPr algn="just"/>
          <a:endParaRPr lang="en-US" sz="1800"/>
        </a:p>
      </dgm:t>
    </dgm:pt>
    <dgm:pt modelId="{A2D64EF2-6115-41B6-A515-CD3ED8728EDF}" type="sibTrans" cxnId="{348B6DB7-9B7D-4C45-A385-45310A031237}">
      <dgm:prSet/>
      <dgm:spPr/>
      <dgm:t>
        <a:bodyPr/>
        <a:lstStyle/>
        <a:p>
          <a:pPr algn="just"/>
          <a:endParaRPr lang="en-US" sz="1800"/>
        </a:p>
      </dgm:t>
    </dgm:pt>
    <dgm:pt modelId="{8B8D3E54-CB6A-43DF-B7BF-A10130106A5E}">
      <dgm:prSet phldrT="[Text]" custT="1"/>
      <dgm:spPr/>
      <dgm:t>
        <a:bodyPr/>
        <a:lstStyle/>
        <a:p>
          <a:pPr algn="just"/>
          <a:r>
            <a:rPr lang="en-US" sz="1200">
              <a:solidFill>
                <a:sysClr val="windowText" lastClr="000000"/>
              </a:solidFill>
            </a:rPr>
            <a:t>The basic unit of life</a:t>
          </a:r>
        </a:p>
      </dgm:t>
    </dgm:pt>
    <dgm:pt modelId="{FB3940AD-CE6B-48FD-8091-3718F83433C5}" type="parTrans" cxnId="{6E7B6924-F4A9-448B-A0A4-55BD229B95A8}">
      <dgm:prSet/>
      <dgm:spPr/>
      <dgm:t>
        <a:bodyPr/>
        <a:lstStyle/>
        <a:p>
          <a:pPr algn="just"/>
          <a:endParaRPr lang="en-US" sz="1800"/>
        </a:p>
      </dgm:t>
    </dgm:pt>
    <dgm:pt modelId="{1DD98976-ADDA-4DE1-BE44-74F5C3D093BD}" type="sibTrans" cxnId="{6E7B6924-F4A9-448B-A0A4-55BD229B95A8}">
      <dgm:prSet/>
      <dgm:spPr/>
      <dgm:t>
        <a:bodyPr/>
        <a:lstStyle/>
        <a:p>
          <a:pPr algn="just"/>
          <a:endParaRPr lang="en-US" sz="1800"/>
        </a:p>
      </dgm:t>
    </dgm:pt>
    <dgm:pt modelId="{49646F0E-5A5F-49F0-B5D8-604C73105F5E}">
      <dgm:prSet phldrT="[Text]" custT="1"/>
      <dgm:spPr>
        <a:solidFill>
          <a:srgbClr val="43C5B2"/>
        </a:solidFill>
      </dgm:spPr>
      <dgm:t>
        <a:bodyPr/>
        <a:lstStyle/>
        <a:p>
          <a:pPr algn="just"/>
          <a:r>
            <a:rPr lang="en-US" sz="1200"/>
            <a:t>Tissues</a:t>
          </a:r>
        </a:p>
      </dgm:t>
    </dgm:pt>
    <dgm:pt modelId="{86F0FDA3-4D26-492A-9B53-6C6F07AD8B22}" type="parTrans" cxnId="{ACC356E7-250B-49CF-B615-8D7DD20E7127}">
      <dgm:prSet/>
      <dgm:spPr/>
      <dgm:t>
        <a:bodyPr/>
        <a:lstStyle/>
        <a:p>
          <a:pPr algn="just"/>
          <a:endParaRPr lang="en-US" sz="1800"/>
        </a:p>
      </dgm:t>
    </dgm:pt>
    <dgm:pt modelId="{FBFF0B8B-46D3-4F88-98CD-C44D01D239BC}" type="sibTrans" cxnId="{ACC356E7-250B-49CF-B615-8D7DD20E7127}">
      <dgm:prSet/>
      <dgm:spPr/>
      <dgm:t>
        <a:bodyPr/>
        <a:lstStyle/>
        <a:p>
          <a:pPr algn="just"/>
          <a:endParaRPr lang="en-US" sz="1800"/>
        </a:p>
      </dgm:t>
    </dgm:pt>
    <dgm:pt modelId="{B4BD488C-375B-49E8-8AFB-CE93D04D438C}">
      <dgm:prSet phldrT="[Text]" custT="1"/>
      <dgm:spPr/>
      <dgm:t>
        <a:bodyPr/>
        <a:lstStyle/>
        <a:p>
          <a:pPr algn="just"/>
          <a:r>
            <a:rPr lang="en-US" sz="1200">
              <a:solidFill>
                <a:sysClr val="windowText" lastClr="000000"/>
              </a:solidFill>
            </a:rPr>
            <a:t>Clusters of cells performing a similar function</a:t>
          </a:r>
        </a:p>
      </dgm:t>
    </dgm:pt>
    <dgm:pt modelId="{47881A7F-0ECC-4487-B0D5-0D0F79B1F670}" type="parTrans" cxnId="{22DD7A09-DAB9-4978-917F-3A96ACA37CAE}">
      <dgm:prSet/>
      <dgm:spPr/>
      <dgm:t>
        <a:bodyPr/>
        <a:lstStyle/>
        <a:p>
          <a:pPr algn="just"/>
          <a:endParaRPr lang="en-US" sz="1800"/>
        </a:p>
      </dgm:t>
    </dgm:pt>
    <dgm:pt modelId="{FD92C520-86DB-4144-A5B3-FDE15AA9A394}" type="sibTrans" cxnId="{22DD7A09-DAB9-4978-917F-3A96ACA37CAE}">
      <dgm:prSet/>
      <dgm:spPr/>
      <dgm:t>
        <a:bodyPr/>
        <a:lstStyle/>
        <a:p>
          <a:pPr algn="just"/>
          <a:endParaRPr lang="en-US" sz="1800"/>
        </a:p>
      </dgm:t>
    </dgm:pt>
    <dgm:pt modelId="{0E4FBCD9-AF55-4B03-8F1E-01288FDB5F13}">
      <dgm:prSet phldrT="[Text]" custT="1"/>
      <dgm:spPr/>
      <dgm:t>
        <a:bodyPr/>
        <a:lstStyle/>
        <a:p>
          <a:pPr algn="just"/>
          <a:r>
            <a:rPr lang="en-US" sz="1200"/>
            <a:t>Organs</a:t>
          </a:r>
        </a:p>
      </dgm:t>
    </dgm:pt>
    <dgm:pt modelId="{DFF0175B-C950-45DD-A6BC-418B962F939C}" type="parTrans" cxnId="{4B70B2D2-1622-4A1D-9217-188A6988FBEC}">
      <dgm:prSet/>
      <dgm:spPr/>
      <dgm:t>
        <a:bodyPr/>
        <a:lstStyle/>
        <a:p>
          <a:pPr algn="just"/>
          <a:endParaRPr lang="en-US" sz="1800"/>
        </a:p>
      </dgm:t>
    </dgm:pt>
    <dgm:pt modelId="{EA753B0D-19F7-4012-8925-99142118E618}" type="sibTrans" cxnId="{4B70B2D2-1622-4A1D-9217-188A6988FBEC}">
      <dgm:prSet/>
      <dgm:spPr/>
      <dgm:t>
        <a:bodyPr/>
        <a:lstStyle/>
        <a:p>
          <a:pPr algn="just"/>
          <a:endParaRPr lang="en-US" sz="1800"/>
        </a:p>
      </dgm:t>
    </dgm:pt>
    <dgm:pt modelId="{60FDD210-89ED-4CC9-A019-966F1287C650}">
      <dgm:prSet phldrT="[Text]" custT="1"/>
      <dgm:spPr/>
      <dgm:t>
        <a:bodyPr/>
        <a:lstStyle/>
        <a:p>
          <a:pPr algn="just"/>
          <a:r>
            <a:rPr lang="en-US" sz="1200">
              <a:solidFill>
                <a:sysClr val="windowText" lastClr="000000"/>
              </a:solidFill>
            </a:rPr>
            <a:t>Made of tissues performing one specific function</a:t>
          </a:r>
        </a:p>
      </dgm:t>
    </dgm:pt>
    <dgm:pt modelId="{6722376C-AE15-444C-9FB1-D0FA55655AEC}" type="parTrans" cxnId="{46617C29-3E7E-4694-853D-E946FD3BDFD4}">
      <dgm:prSet/>
      <dgm:spPr/>
      <dgm:t>
        <a:bodyPr/>
        <a:lstStyle/>
        <a:p>
          <a:pPr algn="just"/>
          <a:endParaRPr lang="en-US" sz="1800"/>
        </a:p>
      </dgm:t>
    </dgm:pt>
    <dgm:pt modelId="{C6EEEFBD-AB13-47C2-8C5E-0E54515A5BE0}" type="sibTrans" cxnId="{46617C29-3E7E-4694-853D-E946FD3BDFD4}">
      <dgm:prSet/>
      <dgm:spPr/>
      <dgm:t>
        <a:bodyPr/>
        <a:lstStyle/>
        <a:p>
          <a:pPr algn="just"/>
          <a:endParaRPr lang="en-US" sz="1800"/>
        </a:p>
      </dgm:t>
    </dgm:pt>
    <dgm:pt modelId="{3DC39811-C191-4D20-903C-400974B7309A}">
      <dgm:prSet phldrT="[Text]" custT="1"/>
      <dgm:spPr/>
      <dgm:t>
        <a:bodyPr/>
        <a:lstStyle/>
        <a:p>
          <a:pPr algn="just"/>
          <a:r>
            <a:rPr lang="en-US" sz="1200"/>
            <a:t>Organ systems</a:t>
          </a:r>
        </a:p>
      </dgm:t>
    </dgm:pt>
    <dgm:pt modelId="{779DB09E-F4C8-4280-96C4-835D7B991D9F}" type="sibTrans" cxnId="{796832EE-67AD-42CE-9202-E5054404F60E}">
      <dgm:prSet/>
      <dgm:spPr/>
      <dgm:t>
        <a:bodyPr/>
        <a:lstStyle/>
        <a:p>
          <a:pPr algn="just"/>
          <a:endParaRPr lang="en-US" sz="1800"/>
        </a:p>
      </dgm:t>
    </dgm:pt>
    <dgm:pt modelId="{6007E755-FB0A-4A42-9E90-36D3908EEC72}" type="parTrans" cxnId="{796832EE-67AD-42CE-9202-E5054404F60E}">
      <dgm:prSet/>
      <dgm:spPr/>
      <dgm:t>
        <a:bodyPr/>
        <a:lstStyle/>
        <a:p>
          <a:pPr algn="just"/>
          <a:endParaRPr lang="en-US" sz="1800"/>
        </a:p>
      </dgm:t>
    </dgm:pt>
    <dgm:pt modelId="{8D6B6A9D-8F6A-431C-BF0C-4E114911CDF1}">
      <dgm:prSet custT="1"/>
      <dgm:spPr/>
      <dgm:t>
        <a:bodyPr/>
        <a:lstStyle/>
        <a:p>
          <a:pPr algn="just"/>
          <a:r>
            <a:rPr lang="en-AU" sz="1200">
              <a:solidFill>
                <a:sysClr val="windowText" lastClr="000000"/>
              </a:solidFill>
            </a:rPr>
            <a:t>Consists of a group of organs that work together to perform one or more functions</a:t>
          </a:r>
        </a:p>
      </dgm:t>
    </dgm:pt>
    <dgm:pt modelId="{B96EEB80-06D4-4F51-9061-B1A37F9C9DED}" type="parTrans" cxnId="{B4DAC163-A424-4384-8A72-6E24CE4886EE}">
      <dgm:prSet/>
      <dgm:spPr/>
      <dgm:t>
        <a:bodyPr/>
        <a:lstStyle/>
        <a:p>
          <a:pPr algn="just"/>
          <a:endParaRPr lang="en-AU"/>
        </a:p>
      </dgm:t>
    </dgm:pt>
    <dgm:pt modelId="{949A964C-8D64-4046-934C-CC88C8B09369}" type="sibTrans" cxnId="{B4DAC163-A424-4384-8A72-6E24CE4886EE}">
      <dgm:prSet/>
      <dgm:spPr/>
      <dgm:t>
        <a:bodyPr/>
        <a:lstStyle/>
        <a:p>
          <a:pPr algn="just"/>
          <a:endParaRPr lang="en-AU"/>
        </a:p>
      </dgm:t>
    </dgm:pt>
    <dgm:pt modelId="{670756CD-3BAA-4142-BA97-A2A859C10A58}" type="pres">
      <dgm:prSet presAssocID="{EAA441A2-0320-4098-93CB-3B3B2D370B44}" presName="linear" presStyleCnt="0">
        <dgm:presLayoutVars>
          <dgm:dir/>
          <dgm:animLvl val="lvl"/>
          <dgm:resizeHandles val="exact"/>
        </dgm:presLayoutVars>
      </dgm:prSet>
      <dgm:spPr/>
    </dgm:pt>
    <dgm:pt modelId="{A4F8189E-3718-46BC-90F1-CA7F7BE9E8DA}" type="pres">
      <dgm:prSet presAssocID="{32855D6B-FF5E-4D44-8931-87DFF12EAD5F}" presName="parentLin" presStyleCnt="0"/>
      <dgm:spPr/>
    </dgm:pt>
    <dgm:pt modelId="{D7AC5011-7D9D-4D3A-BA55-04A8F18943AD}" type="pres">
      <dgm:prSet presAssocID="{32855D6B-FF5E-4D44-8931-87DFF12EAD5F}" presName="parentLeftMargin" presStyleLbl="node1" presStyleIdx="0" presStyleCnt="4"/>
      <dgm:spPr/>
    </dgm:pt>
    <dgm:pt modelId="{28837645-9410-4D18-BFF7-983E3BA40C73}" type="pres">
      <dgm:prSet presAssocID="{32855D6B-FF5E-4D44-8931-87DFF12EAD5F}" presName="parentText" presStyleLbl="node1" presStyleIdx="0" presStyleCnt="4">
        <dgm:presLayoutVars>
          <dgm:chMax val="0"/>
          <dgm:bulletEnabled val="1"/>
        </dgm:presLayoutVars>
      </dgm:prSet>
      <dgm:spPr/>
    </dgm:pt>
    <dgm:pt modelId="{7B57E4E6-F4B3-4E36-AF6A-DA2BEBBFD32F}" type="pres">
      <dgm:prSet presAssocID="{32855D6B-FF5E-4D44-8931-87DFF12EAD5F}" presName="negativeSpace" presStyleCnt="0"/>
      <dgm:spPr/>
    </dgm:pt>
    <dgm:pt modelId="{86C0DCF4-75A9-4F22-98A2-E1E7D2D3E6A4}" type="pres">
      <dgm:prSet presAssocID="{32855D6B-FF5E-4D44-8931-87DFF12EAD5F}" presName="childText" presStyleLbl="conFgAcc1" presStyleIdx="0" presStyleCnt="4">
        <dgm:presLayoutVars>
          <dgm:bulletEnabled val="1"/>
        </dgm:presLayoutVars>
      </dgm:prSet>
      <dgm:spPr/>
    </dgm:pt>
    <dgm:pt modelId="{B0A23175-EA7C-4886-A47D-B627C2FBE1A8}" type="pres">
      <dgm:prSet presAssocID="{A2D64EF2-6115-41B6-A515-CD3ED8728EDF}" presName="spaceBetweenRectangles" presStyleCnt="0"/>
      <dgm:spPr/>
    </dgm:pt>
    <dgm:pt modelId="{2AC26E40-0C0B-4DA9-B357-BEE4F99A42CE}" type="pres">
      <dgm:prSet presAssocID="{49646F0E-5A5F-49F0-B5D8-604C73105F5E}" presName="parentLin" presStyleCnt="0"/>
      <dgm:spPr/>
    </dgm:pt>
    <dgm:pt modelId="{1205C21A-DE54-425D-B0A5-75D06D5FE01C}" type="pres">
      <dgm:prSet presAssocID="{49646F0E-5A5F-49F0-B5D8-604C73105F5E}" presName="parentLeftMargin" presStyleLbl="node1" presStyleIdx="0" presStyleCnt="4"/>
      <dgm:spPr/>
    </dgm:pt>
    <dgm:pt modelId="{084CA33E-1A91-4AB2-BE78-AABD9BD5FB00}" type="pres">
      <dgm:prSet presAssocID="{49646F0E-5A5F-49F0-B5D8-604C73105F5E}" presName="parentText" presStyleLbl="node1" presStyleIdx="1" presStyleCnt="4">
        <dgm:presLayoutVars>
          <dgm:chMax val="0"/>
          <dgm:bulletEnabled val="1"/>
        </dgm:presLayoutVars>
      </dgm:prSet>
      <dgm:spPr/>
    </dgm:pt>
    <dgm:pt modelId="{691A9E28-ABDB-4927-9E29-46ECB3D38169}" type="pres">
      <dgm:prSet presAssocID="{49646F0E-5A5F-49F0-B5D8-604C73105F5E}" presName="negativeSpace" presStyleCnt="0"/>
      <dgm:spPr/>
    </dgm:pt>
    <dgm:pt modelId="{9547EE56-D947-478E-A576-0325AD468B78}" type="pres">
      <dgm:prSet presAssocID="{49646F0E-5A5F-49F0-B5D8-604C73105F5E}" presName="childText" presStyleLbl="conFgAcc1" presStyleIdx="1" presStyleCnt="4">
        <dgm:presLayoutVars>
          <dgm:bulletEnabled val="1"/>
        </dgm:presLayoutVars>
      </dgm:prSet>
      <dgm:spPr/>
    </dgm:pt>
    <dgm:pt modelId="{F33481DE-DB65-4AA8-B423-7CB512F4AE09}" type="pres">
      <dgm:prSet presAssocID="{FBFF0B8B-46D3-4F88-98CD-C44D01D239BC}" presName="spaceBetweenRectangles" presStyleCnt="0"/>
      <dgm:spPr/>
    </dgm:pt>
    <dgm:pt modelId="{011BFB05-A4B4-4DDC-87B7-2BFEF2B36426}" type="pres">
      <dgm:prSet presAssocID="{0E4FBCD9-AF55-4B03-8F1E-01288FDB5F13}" presName="parentLin" presStyleCnt="0"/>
      <dgm:spPr/>
    </dgm:pt>
    <dgm:pt modelId="{F139EB3B-1E19-4734-AA84-1ED7D776F901}" type="pres">
      <dgm:prSet presAssocID="{0E4FBCD9-AF55-4B03-8F1E-01288FDB5F13}" presName="parentLeftMargin" presStyleLbl="node1" presStyleIdx="1" presStyleCnt="4"/>
      <dgm:spPr/>
    </dgm:pt>
    <dgm:pt modelId="{E5CF5315-52E3-4C20-801A-5032D437B94E}" type="pres">
      <dgm:prSet presAssocID="{0E4FBCD9-AF55-4B03-8F1E-01288FDB5F13}" presName="parentText" presStyleLbl="node1" presStyleIdx="2" presStyleCnt="4">
        <dgm:presLayoutVars>
          <dgm:chMax val="0"/>
          <dgm:bulletEnabled val="1"/>
        </dgm:presLayoutVars>
      </dgm:prSet>
      <dgm:spPr/>
    </dgm:pt>
    <dgm:pt modelId="{DD3422A8-12AD-4226-9E0E-446AF952D30D}" type="pres">
      <dgm:prSet presAssocID="{0E4FBCD9-AF55-4B03-8F1E-01288FDB5F13}" presName="negativeSpace" presStyleCnt="0"/>
      <dgm:spPr/>
    </dgm:pt>
    <dgm:pt modelId="{FAEA725D-ECF3-427D-A76C-87E0B0E80450}" type="pres">
      <dgm:prSet presAssocID="{0E4FBCD9-AF55-4B03-8F1E-01288FDB5F13}" presName="childText" presStyleLbl="conFgAcc1" presStyleIdx="2" presStyleCnt="4">
        <dgm:presLayoutVars>
          <dgm:bulletEnabled val="1"/>
        </dgm:presLayoutVars>
      </dgm:prSet>
      <dgm:spPr/>
    </dgm:pt>
    <dgm:pt modelId="{73013040-B001-4AD3-B5CE-8E5838207139}" type="pres">
      <dgm:prSet presAssocID="{EA753B0D-19F7-4012-8925-99142118E618}" presName="spaceBetweenRectangles" presStyleCnt="0"/>
      <dgm:spPr/>
    </dgm:pt>
    <dgm:pt modelId="{D4BC933E-DD41-494E-A5FC-C21145744550}" type="pres">
      <dgm:prSet presAssocID="{3DC39811-C191-4D20-903C-400974B7309A}" presName="parentLin" presStyleCnt="0"/>
      <dgm:spPr/>
    </dgm:pt>
    <dgm:pt modelId="{2C6EEDBD-F782-466F-884E-34FAE50310F3}" type="pres">
      <dgm:prSet presAssocID="{3DC39811-C191-4D20-903C-400974B7309A}" presName="parentLeftMargin" presStyleLbl="node1" presStyleIdx="2" presStyleCnt="4"/>
      <dgm:spPr/>
    </dgm:pt>
    <dgm:pt modelId="{702E5ABB-0643-4352-97AA-85C7D137B522}" type="pres">
      <dgm:prSet presAssocID="{3DC39811-C191-4D20-903C-400974B7309A}" presName="parentText" presStyleLbl="node1" presStyleIdx="3" presStyleCnt="4">
        <dgm:presLayoutVars>
          <dgm:chMax val="0"/>
          <dgm:bulletEnabled val="1"/>
        </dgm:presLayoutVars>
      </dgm:prSet>
      <dgm:spPr/>
    </dgm:pt>
    <dgm:pt modelId="{64BEDCDE-FCB1-4545-888C-3730444A74CD}" type="pres">
      <dgm:prSet presAssocID="{3DC39811-C191-4D20-903C-400974B7309A}" presName="negativeSpace" presStyleCnt="0"/>
      <dgm:spPr/>
    </dgm:pt>
    <dgm:pt modelId="{27DBE426-E746-4615-8816-6985BDDB0340}" type="pres">
      <dgm:prSet presAssocID="{3DC39811-C191-4D20-903C-400974B7309A}" presName="childText" presStyleLbl="conFgAcc1" presStyleIdx="3" presStyleCnt="4">
        <dgm:presLayoutVars>
          <dgm:bulletEnabled val="1"/>
        </dgm:presLayoutVars>
      </dgm:prSet>
      <dgm:spPr/>
    </dgm:pt>
  </dgm:ptLst>
  <dgm:cxnLst>
    <dgm:cxn modelId="{22DD7A09-DAB9-4978-917F-3A96ACA37CAE}" srcId="{49646F0E-5A5F-49F0-B5D8-604C73105F5E}" destId="{B4BD488C-375B-49E8-8AFB-CE93D04D438C}" srcOrd="0" destOrd="0" parTransId="{47881A7F-0ECC-4487-B0D5-0D0F79B1F670}" sibTransId="{FD92C520-86DB-4144-A5B3-FDE15AA9A394}"/>
    <dgm:cxn modelId="{21926616-D2BB-4156-A6F9-4EB8C213BD33}" type="presOf" srcId="{EAA441A2-0320-4098-93CB-3B3B2D370B44}" destId="{670756CD-3BAA-4142-BA97-A2A859C10A58}" srcOrd="0" destOrd="0" presId="urn:microsoft.com/office/officeart/2005/8/layout/list1"/>
    <dgm:cxn modelId="{6E7B6924-F4A9-448B-A0A4-55BD229B95A8}" srcId="{32855D6B-FF5E-4D44-8931-87DFF12EAD5F}" destId="{8B8D3E54-CB6A-43DF-B7BF-A10130106A5E}" srcOrd="0" destOrd="0" parTransId="{FB3940AD-CE6B-48FD-8091-3718F83433C5}" sibTransId="{1DD98976-ADDA-4DE1-BE44-74F5C3D093BD}"/>
    <dgm:cxn modelId="{549F3F26-6AA2-435C-BA74-FB4A284A41A7}" type="presOf" srcId="{3DC39811-C191-4D20-903C-400974B7309A}" destId="{702E5ABB-0643-4352-97AA-85C7D137B522}" srcOrd="1" destOrd="0" presId="urn:microsoft.com/office/officeart/2005/8/layout/list1"/>
    <dgm:cxn modelId="{46617C29-3E7E-4694-853D-E946FD3BDFD4}" srcId="{0E4FBCD9-AF55-4B03-8F1E-01288FDB5F13}" destId="{60FDD210-89ED-4CC9-A019-966F1287C650}" srcOrd="0" destOrd="0" parTransId="{6722376C-AE15-444C-9FB1-D0FA55655AEC}" sibTransId="{C6EEEFBD-AB13-47C2-8C5E-0E54515A5BE0}"/>
    <dgm:cxn modelId="{B4DAC163-A424-4384-8A72-6E24CE4886EE}" srcId="{3DC39811-C191-4D20-903C-400974B7309A}" destId="{8D6B6A9D-8F6A-431C-BF0C-4E114911CDF1}" srcOrd="0" destOrd="0" parTransId="{B96EEB80-06D4-4F51-9061-B1A37F9C9DED}" sibTransId="{949A964C-8D64-4046-934C-CC88C8B09369}"/>
    <dgm:cxn modelId="{4CFFA24B-9D09-48B7-A9B3-9EA874E7CCFD}" type="presOf" srcId="{8D6B6A9D-8F6A-431C-BF0C-4E114911CDF1}" destId="{27DBE426-E746-4615-8816-6985BDDB0340}" srcOrd="0" destOrd="0" presId="urn:microsoft.com/office/officeart/2005/8/layout/list1"/>
    <dgm:cxn modelId="{716CCF6F-9CF1-45F2-A4BE-9265ADE2786B}" type="presOf" srcId="{60FDD210-89ED-4CC9-A019-966F1287C650}" destId="{FAEA725D-ECF3-427D-A76C-87E0B0E80450}" srcOrd="0" destOrd="0" presId="urn:microsoft.com/office/officeart/2005/8/layout/list1"/>
    <dgm:cxn modelId="{35A7248D-F653-41AE-AF6F-6367231E4C02}" type="presOf" srcId="{49646F0E-5A5F-49F0-B5D8-604C73105F5E}" destId="{1205C21A-DE54-425D-B0A5-75D06D5FE01C}" srcOrd="0" destOrd="0" presId="urn:microsoft.com/office/officeart/2005/8/layout/list1"/>
    <dgm:cxn modelId="{3E5E80B2-7A5D-45A1-8D9D-C3E74C7AF114}" type="presOf" srcId="{32855D6B-FF5E-4D44-8931-87DFF12EAD5F}" destId="{28837645-9410-4D18-BFF7-983E3BA40C73}" srcOrd="1" destOrd="0" presId="urn:microsoft.com/office/officeart/2005/8/layout/list1"/>
    <dgm:cxn modelId="{C771D6B3-3192-4827-9470-74C735B969B9}" type="presOf" srcId="{0E4FBCD9-AF55-4B03-8F1E-01288FDB5F13}" destId="{F139EB3B-1E19-4734-AA84-1ED7D776F901}" srcOrd="0" destOrd="0" presId="urn:microsoft.com/office/officeart/2005/8/layout/list1"/>
    <dgm:cxn modelId="{28C686B5-DBF0-4D32-9248-A2330AAA9D89}" type="presOf" srcId="{49646F0E-5A5F-49F0-B5D8-604C73105F5E}" destId="{084CA33E-1A91-4AB2-BE78-AABD9BD5FB00}" srcOrd="1" destOrd="0" presId="urn:microsoft.com/office/officeart/2005/8/layout/list1"/>
    <dgm:cxn modelId="{348B6DB7-9B7D-4C45-A385-45310A031237}" srcId="{EAA441A2-0320-4098-93CB-3B3B2D370B44}" destId="{32855D6B-FF5E-4D44-8931-87DFF12EAD5F}" srcOrd="0" destOrd="0" parTransId="{9055D36D-E8B1-4D16-8E4D-075047EE9786}" sibTransId="{A2D64EF2-6115-41B6-A515-CD3ED8728EDF}"/>
    <dgm:cxn modelId="{3A8E9DB9-BD96-445E-881B-6EFDF15F4F16}" type="presOf" srcId="{0E4FBCD9-AF55-4B03-8F1E-01288FDB5F13}" destId="{E5CF5315-52E3-4C20-801A-5032D437B94E}" srcOrd="1" destOrd="0" presId="urn:microsoft.com/office/officeart/2005/8/layout/list1"/>
    <dgm:cxn modelId="{FC6CD8BA-35A0-4A7D-9D3E-602E7EE75813}" type="presOf" srcId="{B4BD488C-375B-49E8-8AFB-CE93D04D438C}" destId="{9547EE56-D947-478E-A576-0325AD468B78}" srcOrd="0" destOrd="0" presId="urn:microsoft.com/office/officeart/2005/8/layout/list1"/>
    <dgm:cxn modelId="{75907FBF-450D-43F3-AED7-538CA4363681}" type="presOf" srcId="{32855D6B-FF5E-4D44-8931-87DFF12EAD5F}" destId="{D7AC5011-7D9D-4D3A-BA55-04A8F18943AD}" srcOrd="0" destOrd="0" presId="urn:microsoft.com/office/officeart/2005/8/layout/list1"/>
    <dgm:cxn modelId="{D0F37ECC-D136-4BE7-87F0-B25500D037CD}" type="presOf" srcId="{8B8D3E54-CB6A-43DF-B7BF-A10130106A5E}" destId="{86C0DCF4-75A9-4F22-98A2-E1E7D2D3E6A4}" srcOrd="0" destOrd="0" presId="urn:microsoft.com/office/officeart/2005/8/layout/list1"/>
    <dgm:cxn modelId="{4B70B2D2-1622-4A1D-9217-188A6988FBEC}" srcId="{EAA441A2-0320-4098-93CB-3B3B2D370B44}" destId="{0E4FBCD9-AF55-4B03-8F1E-01288FDB5F13}" srcOrd="2" destOrd="0" parTransId="{DFF0175B-C950-45DD-A6BC-418B962F939C}" sibTransId="{EA753B0D-19F7-4012-8925-99142118E618}"/>
    <dgm:cxn modelId="{ACC356E7-250B-49CF-B615-8D7DD20E7127}" srcId="{EAA441A2-0320-4098-93CB-3B3B2D370B44}" destId="{49646F0E-5A5F-49F0-B5D8-604C73105F5E}" srcOrd="1" destOrd="0" parTransId="{86F0FDA3-4D26-492A-9B53-6C6F07AD8B22}" sibTransId="{FBFF0B8B-46D3-4F88-98CD-C44D01D239BC}"/>
    <dgm:cxn modelId="{796832EE-67AD-42CE-9202-E5054404F60E}" srcId="{EAA441A2-0320-4098-93CB-3B3B2D370B44}" destId="{3DC39811-C191-4D20-903C-400974B7309A}" srcOrd="3" destOrd="0" parTransId="{6007E755-FB0A-4A42-9E90-36D3908EEC72}" sibTransId="{779DB09E-F4C8-4280-96C4-835D7B991D9F}"/>
    <dgm:cxn modelId="{6DE557EF-4AD5-4AD3-BD16-81E2E9FE40EF}" type="presOf" srcId="{3DC39811-C191-4D20-903C-400974B7309A}" destId="{2C6EEDBD-F782-466F-884E-34FAE50310F3}" srcOrd="0" destOrd="0" presId="urn:microsoft.com/office/officeart/2005/8/layout/list1"/>
    <dgm:cxn modelId="{87696D2D-64BA-4FFF-8420-C9F2DA32C00D}" type="presParOf" srcId="{670756CD-3BAA-4142-BA97-A2A859C10A58}" destId="{A4F8189E-3718-46BC-90F1-CA7F7BE9E8DA}" srcOrd="0" destOrd="0" presId="urn:microsoft.com/office/officeart/2005/8/layout/list1"/>
    <dgm:cxn modelId="{770B72A4-DBC2-41F1-B4E1-6BA8E9A16434}" type="presParOf" srcId="{A4F8189E-3718-46BC-90F1-CA7F7BE9E8DA}" destId="{D7AC5011-7D9D-4D3A-BA55-04A8F18943AD}" srcOrd="0" destOrd="0" presId="urn:microsoft.com/office/officeart/2005/8/layout/list1"/>
    <dgm:cxn modelId="{DD2F7CBE-7413-4929-8256-1982BE31F0E2}" type="presParOf" srcId="{A4F8189E-3718-46BC-90F1-CA7F7BE9E8DA}" destId="{28837645-9410-4D18-BFF7-983E3BA40C73}" srcOrd="1" destOrd="0" presId="urn:microsoft.com/office/officeart/2005/8/layout/list1"/>
    <dgm:cxn modelId="{C43ABAF6-26E9-4F1A-B3C0-0B7661F94A2B}" type="presParOf" srcId="{670756CD-3BAA-4142-BA97-A2A859C10A58}" destId="{7B57E4E6-F4B3-4E36-AF6A-DA2BEBBFD32F}" srcOrd="1" destOrd="0" presId="urn:microsoft.com/office/officeart/2005/8/layout/list1"/>
    <dgm:cxn modelId="{1CDA3CE7-EC03-4526-BBDC-4AB2F287B437}" type="presParOf" srcId="{670756CD-3BAA-4142-BA97-A2A859C10A58}" destId="{86C0DCF4-75A9-4F22-98A2-E1E7D2D3E6A4}" srcOrd="2" destOrd="0" presId="urn:microsoft.com/office/officeart/2005/8/layout/list1"/>
    <dgm:cxn modelId="{977E3D12-3AB1-4A66-A31A-AE4229949DF2}" type="presParOf" srcId="{670756CD-3BAA-4142-BA97-A2A859C10A58}" destId="{B0A23175-EA7C-4886-A47D-B627C2FBE1A8}" srcOrd="3" destOrd="0" presId="urn:microsoft.com/office/officeart/2005/8/layout/list1"/>
    <dgm:cxn modelId="{7D3425B8-CDC8-4C4A-97D9-93DD970089F9}" type="presParOf" srcId="{670756CD-3BAA-4142-BA97-A2A859C10A58}" destId="{2AC26E40-0C0B-4DA9-B357-BEE4F99A42CE}" srcOrd="4" destOrd="0" presId="urn:microsoft.com/office/officeart/2005/8/layout/list1"/>
    <dgm:cxn modelId="{2DB3A9AF-61E3-4CEB-A5B5-3EDAF428FF4F}" type="presParOf" srcId="{2AC26E40-0C0B-4DA9-B357-BEE4F99A42CE}" destId="{1205C21A-DE54-425D-B0A5-75D06D5FE01C}" srcOrd="0" destOrd="0" presId="urn:microsoft.com/office/officeart/2005/8/layout/list1"/>
    <dgm:cxn modelId="{D961A31B-EB80-41D8-8202-1ED3722DCD40}" type="presParOf" srcId="{2AC26E40-0C0B-4DA9-B357-BEE4F99A42CE}" destId="{084CA33E-1A91-4AB2-BE78-AABD9BD5FB00}" srcOrd="1" destOrd="0" presId="urn:microsoft.com/office/officeart/2005/8/layout/list1"/>
    <dgm:cxn modelId="{B9B3886E-4F6F-4402-8C99-FEA6FEE9ABDF}" type="presParOf" srcId="{670756CD-3BAA-4142-BA97-A2A859C10A58}" destId="{691A9E28-ABDB-4927-9E29-46ECB3D38169}" srcOrd="5" destOrd="0" presId="urn:microsoft.com/office/officeart/2005/8/layout/list1"/>
    <dgm:cxn modelId="{2957DF82-C46F-48DB-BF3F-5D489BE12AE0}" type="presParOf" srcId="{670756CD-3BAA-4142-BA97-A2A859C10A58}" destId="{9547EE56-D947-478E-A576-0325AD468B78}" srcOrd="6" destOrd="0" presId="urn:microsoft.com/office/officeart/2005/8/layout/list1"/>
    <dgm:cxn modelId="{E2D69EF1-4421-4464-A23B-595A7661CB7D}" type="presParOf" srcId="{670756CD-3BAA-4142-BA97-A2A859C10A58}" destId="{F33481DE-DB65-4AA8-B423-7CB512F4AE09}" srcOrd="7" destOrd="0" presId="urn:microsoft.com/office/officeart/2005/8/layout/list1"/>
    <dgm:cxn modelId="{46BF60A1-2D04-4901-A964-BFF38B8A5334}" type="presParOf" srcId="{670756CD-3BAA-4142-BA97-A2A859C10A58}" destId="{011BFB05-A4B4-4DDC-87B7-2BFEF2B36426}" srcOrd="8" destOrd="0" presId="urn:microsoft.com/office/officeart/2005/8/layout/list1"/>
    <dgm:cxn modelId="{0592E63F-2E59-496C-A179-BDF7D8D2C1D4}" type="presParOf" srcId="{011BFB05-A4B4-4DDC-87B7-2BFEF2B36426}" destId="{F139EB3B-1E19-4734-AA84-1ED7D776F901}" srcOrd="0" destOrd="0" presId="urn:microsoft.com/office/officeart/2005/8/layout/list1"/>
    <dgm:cxn modelId="{A14F8D90-0677-4506-8072-674F3B24A26B}" type="presParOf" srcId="{011BFB05-A4B4-4DDC-87B7-2BFEF2B36426}" destId="{E5CF5315-52E3-4C20-801A-5032D437B94E}" srcOrd="1" destOrd="0" presId="urn:microsoft.com/office/officeart/2005/8/layout/list1"/>
    <dgm:cxn modelId="{4C13B47C-3BAC-4EDB-805D-0E27533C7860}" type="presParOf" srcId="{670756CD-3BAA-4142-BA97-A2A859C10A58}" destId="{DD3422A8-12AD-4226-9E0E-446AF952D30D}" srcOrd="9" destOrd="0" presId="urn:microsoft.com/office/officeart/2005/8/layout/list1"/>
    <dgm:cxn modelId="{539EB34E-9640-45DE-83C9-A38E5A00BB8F}" type="presParOf" srcId="{670756CD-3BAA-4142-BA97-A2A859C10A58}" destId="{FAEA725D-ECF3-427D-A76C-87E0B0E80450}" srcOrd="10" destOrd="0" presId="urn:microsoft.com/office/officeart/2005/8/layout/list1"/>
    <dgm:cxn modelId="{5C0878CC-D121-4201-A7A2-5CF87136DFEB}" type="presParOf" srcId="{670756CD-3BAA-4142-BA97-A2A859C10A58}" destId="{73013040-B001-4AD3-B5CE-8E5838207139}" srcOrd="11" destOrd="0" presId="urn:microsoft.com/office/officeart/2005/8/layout/list1"/>
    <dgm:cxn modelId="{E1265C40-BA8F-41B7-B88E-3442628D9F76}" type="presParOf" srcId="{670756CD-3BAA-4142-BA97-A2A859C10A58}" destId="{D4BC933E-DD41-494E-A5FC-C21145744550}" srcOrd="12" destOrd="0" presId="urn:microsoft.com/office/officeart/2005/8/layout/list1"/>
    <dgm:cxn modelId="{BEBC4A10-13E9-47DF-97A7-DF1EF58449C7}" type="presParOf" srcId="{D4BC933E-DD41-494E-A5FC-C21145744550}" destId="{2C6EEDBD-F782-466F-884E-34FAE50310F3}" srcOrd="0" destOrd="0" presId="urn:microsoft.com/office/officeart/2005/8/layout/list1"/>
    <dgm:cxn modelId="{737DCE60-E747-467C-A310-CBE308CEBC5A}" type="presParOf" srcId="{D4BC933E-DD41-494E-A5FC-C21145744550}" destId="{702E5ABB-0643-4352-97AA-85C7D137B522}" srcOrd="1" destOrd="0" presId="urn:microsoft.com/office/officeart/2005/8/layout/list1"/>
    <dgm:cxn modelId="{FAEE9158-8D1B-46A0-8575-60D3FD738AD3}" type="presParOf" srcId="{670756CD-3BAA-4142-BA97-A2A859C10A58}" destId="{64BEDCDE-FCB1-4545-888C-3730444A74CD}" srcOrd="13" destOrd="0" presId="urn:microsoft.com/office/officeart/2005/8/layout/list1"/>
    <dgm:cxn modelId="{1298B88E-DFEB-4433-ADDA-21522611B699}" type="presParOf" srcId="{670756CD-3BAA-4142-BA97-A2A859C10A58}" destId="{27DBE426-E746-4615-8816-6985BDDB0340}" srcOrd="14" destOrd="0" presId="urn:microsoft.com/office/officeart/2005/8/layout/list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44107885-86A9-416A-A51F-6AAEEEBB12F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DAA6A81-BC39-4E2E-9882-479B343AD79D}">
      <dgm:prSet phldrT="[Text]" custT="1"/>
      <dgm:spPr/>
      <dgm:t>
        <a:bodyPr/>
        <a:lstStyle/>
        <a:p>
          <a:pPr algn="just">
            <a:buFont typeface="Wingdings" panose="05000000000000000000" pitchFamily="2" charset="2"/>
            <a:buChar char=""/>
          </a:pPr>
          <a:r>
            <a:rPr lang="en-US" sz="1200" b="0"/>
            <a:t>Lymphatic and immune systems </a:t>
          </a:r>
          <a:endParaRPr lang="en-AU" sz="1200" b="0"/>
        </a:p>
      </dgm:t>
    </dgm:pt>
    <dgm:pt modelId="{AA339344-338F-4464-AFBB-4DCF291DE94C}" type="parTrans" cxnId="{5F103B92-C8A7-4FBE-992B-535089A945B8}">
      <dgm:prSet/>
      <dgm:spPr/>
      <dgm:t>
        <a:bodyPr/>
        <a:lstStyle/>
        <a:p>
          <a:pPr algn="just"/>
          <a:endParaRPr lang="en-AU" sz="1200"/>
        </a:p>
      </dgm:t>
    </dgm:pt>
    <dgm:pt modelId="{7A75D4D2-8DE2-4851-A82E-A604B84D4174}" type="sibTrans" cxnId="{5F103B92-C8A7-4FBE-992B-535089A945B8}">
      <dgm:prSet/>
      <dgm:spPr/>
      <dgm:t>
        <a:bodyPr/>
        <a:lstStyle/>
        <a:p>
          <a:pPr algn="just"/>
          <a:endParaRPr lang="en-AU" sz="1200"/>
        </a:p>
      </dgm:t>
    </dgm:pt>
    <dgm:pt modelId="{43C3CDA4-42B1-4AE8-B01A-0F5FC02E212C}">
      <dgm:prSet custT="1"/>
      <dgm:spPr>
        <a:solidFill>
          <a:srgbClr val="45BECB"/>
        </a:solidFill>
      </dgm:spPr>
      <dgm:t>
        <a:bodyPr/>
        <a:lstStyle/>
        <a:p>
          <a:pPr algn="just">
            <a:buFont typeface="Wingdings" panose="05000000000000000000" pitchFamily="2" charset="2"/>
            <a:buChar char=""/>
          </a:pPr>
          <a:r>
            <a:rPr lang="en-US" sz="1200" b="0"/>
            <a:t>Digestive and excretory systems</a:t>
          </a:r>
          <a:endParaRPr lang="en-AU" sz="1200" b="0"/>
        </a:p>
      </dgm:t>
    </dgm:pt>
    <dgm:pt modelId="{9ACD9A22-3EF7-4ABF-8B45-D0EE173C73AF}" type="parTrans" cxnId="{D8D48A82-42EE-43F8-86E6-E1B9CCC0E1CF}">
      <dgm:prSet/>
      <dgm:spPr/>
      <dgm:t>
        <a:bodyPr/>
        <a:lstStyle/>
        <a:p>
          <a:pPr algn="just"/>
          <a:endParaRPr lang="en-AU" sz="1200"/>
        </a:p>
      </dgm:t>
    </dgm:pt>
    <dgm:pt modelId="{E34BDD63-9F26-45BC-9DE4-2C5BA9B34DAF}" type="sibTrans" cxnId="{D8D48A82-42EE-43F8-86E6-E1B9CCC0E1CF}">
      <dgm:prSet/>
      <dgm:spPr/>
      <dgm:t>
        <a:bodyPr/>
        <a:lstStyle/>
        <a:p>
          <a:pPr algn="just"/>
          <a:endParaRPr lang="en-AU" sz="1200"/>
        </a:p>
      </dgm:t>
    </dgm:pt>
    <dgm:pt modelId="{81B6C88F-CBB3-4A9D-8549-EC99C045965C}">
      <dgm:prSet custT="1"/>
      <dgm:spPr>
        <a:solidFill>
          <a:srgbClr val="44C49F"/>
        </a:solidFill>
      </dgm:spPr>
      <dgm:t>
        <a:bodyPr/>
        <a:lstStyle/>
        <a:p>
          <a:pPr algn="just">
            <a:buFont typeface="Wingdings" panose="05000000000000000000" pitchFamily="2" charset="2"/>
            <a:buChar char=""/>
          </a:pPr>
          <a:r>
            <a:rPr lang="en-US" sz="1200" b="0"/>
            <a:t>Endocrine and nervous systems</a:t>
          </a:r>
          <a:endParaRPr lang="en-AU" sz="1200" b="0"/>
        </a:p>
      </dgm:t>
    </dgm:pt>
    <dgm:pt modelId="{0CCCD2CA-5CEB-4E80-9FC0-B1E3D94A11C6}" type="parTrans" cxnId="{5A4DD0DA-B88F-4E78-A8BE-20B4D4BAEC0E}">
      <dgm:prSet/>
      <dgm:spPr/>
      <dgm:t>
        <a:bodyPr/>
        <a:lstStyle/>
        <a:p>
          <a:pPr algn="just"/>
          <a:endParaRPr lang="en-AU" sz="1200"/>
        </a:p>
      </dgm:t>
    </dgm:pt>
    <dgm:pt modelId="{A412BF56-3E54-4D6D-B2A5-8B7B9525C781}" type="sibTrans" cxnId="{5A4DD0DA-B88F-4E78-A8BE-20B4D4BAEC0E}">
      <dgm:prSet/>
      <dgm:spPr/>
      <dgm:t>
        <a:bodyPr/>
        <a:lstStyle/>
        <a:p>
          <a:pPr algn="just"/>
          <a:endParaRPr lang="en-AU" sz="1200"/>
        </a:p>
      </dgm:t>
    </dgm:pt>
    <dgm:pt modelId="{C00FCE37-D277-4432-AE00-5B45BFAA1D21}">
      <dgm:prSet custT="1"/>
      <dgm:spPr/>
      <dgm:t>
        <a:bodyPr/>
        <a:lstStyle/>
        <a:p>
          <a:pPr algn="just">
            <a:buFont typeface="Wingdings" panose="05000000000000000000" pitchFamily="2" charset="2"/>
            <a:buChar char=""/>
          </a:pPr>
          <a:r>
            <a:rPr lang="en-US" sz="1200" b="0"/>
            <a:t>Endocrine and reproductive systems </a:t>
          </a:r>
          <a:endParaRPr lang="en-AU" sz="1200" b="0"/>
        </a:p>
      </dgm:t>
    </dgm:pt>
    <dgm:pt modelId="{44180DA0-4AED-4B62-8FDB-1CC41B22A703}" type="parTrans" cxnId="{622EEE51-D4AD-426C-A9CE-4CEEBFF2F9B9}">
      <dgm:prSet/>
      <dgm:spPr/>
      <dgm:t>
        <a:bodyPr/>
        <a:lstStyle/>
        <a:p>
          <a:pPr algn="just"/>
          <a:endParaRPr lang="en-AU" sz="1200"/>
        </a:p>
      </dgm:t>
    </dgm:pt>
    <dgm:pt modelId="{3F564A9B-065C-44D5-A74D-B068361C73A9}" type="sibTrans" cxnId="{622EEE51-D4AD-426C-A9CE-4CEEBFF2F9B9}">
      <dgm:prSet/>
      <dgm:spPr/>
      <dgm:t>
        <a:bodyPr/>
        <a:lstStyle/>
        <a:p>
          <a:pPr algn="just"/>
          <a:endParaRPr lang="en-AU" sz="1200"/>
        </a:p>
      </dgm:t>
    </dgm:pt>
    <dgm:pt modelId="{452F262C-E33C-48AA-9D57-D2792A0E545B}">
      <dgm:prSet custT="1"/>
      <dgm:spPr/>
      <dgm:t>
        <a:bodyPr/>
        <a:lstStyle/>
        <a:p>
          <a:pPr algn="just">
            <a:buFont typeface="Wingdings" panose="05000000000000000000" pitchFamily="2" charset="2"/>
            <a:buChar char=""/>
          </a:pPr>
          <a:r>
            <a:rPr lang="en-US" sz="1200" b="0"/>
            <a:t>Integumentary and nervous systems</a:t>
          </a:r>
          <a:endParaRPr lang="en-AU" sz="1200" b="0"/>
        </a:p>
      </dgm:t>
    </dgm:pt>
    <dgm:pt modelId="{84246154-BAC5-4AFA-AA97-667021BDB163}" type="parTrans" cxnId="{34C7D41E-2BB9-4D72-8AA1-587FCF8CE64A}">
      <dgm:prSet/>
      <dgm:spPr/>
      <dgm:t>
        <a:bodyPr/>
        <a:lstStyle/>
        <a:p>
          <a:pPr algn="just"/>
          <a:endParaRPr lang="en-AU" sz="1200"/>
        </a:p>
      </dgm:t>
    </dgm:pt>
    <dgm:pt modelId="{E7D8F14D-5D67-4F75-9CA0-2B2AA37B45E8}" type="sibTrans" cxnId="{34C7D41E-2BB9-4D72-8AA1-587FCF8CE64A}">
      <dgm:prSet/>
      <dgm:spPr/>
      <dgm:t>
        <a:bodyPr/>
        <a:lstStyle/>
        <a:p>
          <a:pPr algn="just"/>
          <a:endParaRPr lang="en-AU" sz="1200"/>
        </a:p>
      </dgm:t>
    </dgm:pt>
    <dgm:pt modelId="{47F63882-5628-4BF8-9DAA-87FE5598D462}">
      <dgm:prSet custT="1"/>
      <dgm:spPr/>
      <dgm:t>
        <a:bodyPr/>
        <a:lstStyle/>
        <a:p>
          <a:pPr algn="just">
            <a:buFont typeface="Wingdings" panose="05000000000000000000" pitchFamily="2" charset="2"/>
            <a:buChar char=""/>
          </a:pPr>
          <a:r>
            <a:rPr lang="en-US" sz="1200" b="0"/>
            <a:t>Nervous and muscular systems</a:t>
          </a:r>
          <a:endParaRPr lang="en-AU" sz="1200" b="0"/>
        </a:p>
      </dgm:t>
    </dgm:pt>
    <dgm:pt modelId="{46BB10A7-5868-4D02-BD26-1743DA492B02}" type="parTrans" cxnId="{48A23E6E-0E2B-40D8-96B6-1B62561B79E3}">
      <dgm:prSet/>
      <dgm:spPr/>
      <dgm:t>
        <a:bodyPr/>
        <a:lstStyle/>
        <a:p>
          <a:pPr algn="just"/>
          <a:endParaRPr lang="en-AU" sz="1200"/>
        </a:p>
      </dgm:t>
    </dgm:pt>
    <dgm:pt modelId="{0CF7D6EA-88C1-41B0-AA68-F322552A0723}" type="sibTrans" cxnId="{48A23E6E-0E2B-40D8-96B6-1B62561B79E3}">
      <dgm:prSet/>
      <dgm:spPr/>
      <dgm:t>
        <a:bodyPr/>
        <a:lstStyle/>
        <a:p>
          <a:pPr algn="just"/>
          <a:endParaRPr lang="en-AU" sz="1200"/>
        </a:p>
      </dgm:t>
    </dgm:pt>
    <dgm:pt modelId="{533EAA99-30AA-44D8-A7A9-B83D960CD8A7}" type="pres">
      <dgm:prSet presAssocID="{44107885-86A9-416A-A51F-6AAEEEBB12FC}" presName="linear" presStyleCnt="0">
        <dgm:presLayoutVars>
          <dgm:dir/>
          <dgm:animLvl val="lvl"/>
          <dgm:resizeHandles val="exact"/>
        </dgm:presLayoutVars>
      </dgm:prSet>
      <dgm:spPr/>
    </dgm:pt>
    <dgm:pt modelId="{5407E9A2-F677-4FE9-B382-62621083DFF3}" type="pres">
      <dgm:prSet presAssocID="{0DAA6A81-BC39-4E2E-9882-479B343AD79D}" presName="parentLin" presStyleCnt="0"/>
      <dgm:spPr/>
    </dgm:pt>
    <dgm:pt modelId="{B95BFCE6-36C8-4CA5-BD37-39CF8F85F4AB}" type="pres">
      <dgm:prSet presAssocID="{0DAA6A81-BC39-4E2E-9882-479B343AD79D}" presName="parentLeftMargin" presStyleLbl="node1" presStyleIdx="0" presStyleCnt="6"/>
      <dgm:spPr/>
    </dgm:pt>
    <dgm:pt modelId="{8A5160B1-99D0-40EA-95FC-1529D03C328A}" type="pres">
      <dgm:prSet presAssocID="{0DAA6A81-BC39-4E2E-9882-479B343AD79D}" presName="parentText" presStyleLbl="node1" presStyleIdx="0" presStyleCnt="6">
        <dgm:presLayoutVars>
          <dgm:chMax val="0"/>
          <dgm:bulletEnabled val="1"/>
        </dgm:presLayoutVars>
      </dgm:prSet>
      <dgm:spPr/>
    </dgm:pt>
    <dgm:pt modelId="{880BE514-5BD5-4183-A25F-14DACF3BC46E}" type="pres">
      <dgm:prSet presAssocID="{0DAA6A81-BC39-4E2E-9882-479B343AD79D}" presName="negativeSpace" presStyleCnt="0"/>
      <dgm:spPr/>
    </dgm:pt>
    <dgm:pt modelId="{5223161F-FE1C-4584-84B4-9D0C75924802}" type="pres">
      <dgm:prSet presAssocID="{0DAA6A81-BC39-4E2E-9882-479B343AD79D}" presName="childText" presStyleLbl="conFgAcc1" presStyleIdx="0" presStyleCnt="6">
        <dgm:presLayoutVars>
          <dgm:bulletEnabled val="1"/>
        </dgm:presLayoutVars>
      </dgm:prSet>
      <dgm:spPr/>
    </dgm:pt>
    <dgm:pt modelId="{86D3671C-653F-46FE-B6A3-2A4446DECCFB}" type="pres">
      <dgm:prSet presAssocID="{7A75D4D2-8DE2-4851-A82E-A604B84D4174}" presName="spaceBetweenRectangles" presStyleCnt="0"/>
      <dgm:spPr/>
    </dgm:pt>
    <dgm:pt modelId="{530E7530-D38A-445F-B349-FE1A524BDBA6}" type="pres">
      <dgm:prSet presAssocID="{43C3CDA4-42B1-4AE8-B01A-0F5FC02E212C}" presName="parentLin" presStyleCnt="0"/>
      <dgm:spPr/>
    </dgm:pt>
    <dgm:pt modelId="{94817FB1-8A9A-4A6F-B29F-7DB35D2E9762}" type="pres">
      <dgm:prSet presAssocID="{43C3CDA4-42B1-4AE8-B01A-0F5FC02E212C}" presName="parentLeftMargin" presStyleLbl="node1" presStyleIdx="0" presStyleCnt="6"/>
      <dgm:spPr/>
    </dgm:pt>
    <dgm:pt modelId="{3AD2CCD7-AB66-4117-AABB-CF898A9EF947}" type="pres">
      <dgm:prSet presAssocID="{43C3CDA4-42B1-4AE8-B01A-0F5FC02E212C}" presName="parentText" presStyleLbl="node1" presStyleIdx="1" presStyleCnt="6">
        <dgm:presLayoutVars>
          <dgm:chMax val="0"/>
          <dgm:bulletEnabled val="1"/>
        </dgm:presLayoutVars>
      </dgm:prSet>
      <dgm:spPr/>
    </dgm:pt>
    <dgm:pt modelId="{A50C5D5D-540F-4AD1-A87C-A61F648E8C7E}" type="pres">
      <dgm:prSet presAssocID="{43C3CDA4-42B1-4AE8-B01A-0F5FC02E212C}" presName="negativeSpace" presStyleCnt="0"/>
      <dgm:spPr/>
    </dgm:pt>
    <dgm:pt modelId="{B1EEEEB7-BB5C-49CC-A4F3-9B27EE68286F}" type="pres">
      <dgm:prSet presAssocID="{43C3CDA4-42B1-4AE8-B01A-0F5FC02E212C}" presName="childText" presStyleLbl="conFgAcc1" presStyleIdx="1" presStyleCnt="6">
        <dgm:presLayoutVars>
          <dgm:bulletEnabled val="1"/>
        </dgm:presLayoutVars>
      </dgm:prSet>
      <dgm:spPr/>
    </dgm:pt>
    <dgm:pt modelId="{29EAAA95-5F7D-4216-B776-7A990ACDA3BE}" type="pres">
      <dgm:prSet presAssocID="{E34BDD63-9F26-45BC-9DE4-2C5BA9B34DAF}" presName="spaceBetweenRectangles" presStyleCnt="0"/>
      <dgm:spPr/>
    </dgm:pt>
    <dgm:pt modelId="{6D4E4689-0E68-4F97-A107-955EFC24258A}" type="pres">
      <dgm:prSet presAssocID="{81B6C88F-CBB3-4A9D-8549-EC99C045965C}" presName="parentLin" presStyleCnt="0"/>
      <dgm:spPr/>
    </dgm:pt>
    <dgm:pt modelId="{6691DB73-2B23-4952-A624-DBABB5DFCF2A}" type="pres">
      <dgm:prSet presAssocID="{81B6C88F-CBB3-4A9D-8549-EC99C045965C}" presName="parentLeftMargin" presStyleLbl="node1" presStyleIdx="1" presStyleCnt="6"/>
      <dgm:spPr/>
    </dgm:pt>
    <dgm:pt modelId="{CCBFC095-A93E-4337-8C0B-12026AB3EFA6}" type="pres">
      <dgm:prSet presAssocID="{81B6C88F-CBB3-4A9D-8549-EC99C045965C}" presName="parentText" presStyleLbl="node1" presStyleIdx="2" presStyleCnt="6">
        <dgm:presLayoutVars>
          <dgm:chMax val="0"/>
          <dgm:bulletEnabled val="1"/>
        </dgm:presLayoutVars>
      </dgm:prSet>
      <dgm:spPr/>
    </dgm:pt>
    <dgm:pt modelId="{D42F345E-C8BB-4080-B829-29742997CF46}" type="pres">
      <dgm:prSet presAssocID="{81B6C88F-CBB3-4A9D-8549-EC99C045965C}" presName="negativeSpace" presStyleCnt="0"/>
      <dgm:spPr/>
    </dgm:pt>
    <dgm:pt modelId="{00B5A2C8-CA03-4F2D-BFD9-5A059336E1F2}" type="pres">
      <dgm:prSet presAssocID="{81B6C88F-CBB3-4A9D-8549-EC99C045965C}" presName="childText" presStyleLbl="conFgAcc1" presStyleIdx="2" presStyleCnt="6">
        <dgm:presLayoutVars>
          <dgm:bulletEnabled val="1"/>
        </dgm:presLayoutVars>
      </dgm:prSet>
      <dgm:spPr/>
    </dgm:pt>
    <dgm:pt modelId="{3990A55E-2C02-4221-B532-C450EF9D3A34}" type="pres">
      <dgm:prSet presAssocID="{A412BF56-3E54-4D6D-B2A5-8B7B9525C781}" presName="spaceBetweenRectangles" presStyleCnt="0"/>
      <dgm:spPr/>
    </dgm:pt>
    <dgm:pt modelId="{B9F15026-2D8A-452A-9423-C915862E07E9}" type="pres">
      <dgm:prSet presAssocID="{C00FCE37-D277-4432-AE00-5B45BFAA1D21}" presName="parentLin" presStyleCnt="0"/>
      <dgm:spPr/>
    </dgm:pt>
    <dgm:pt modelId="{898F4D2A-D318-405D-AD9A-876480ABCAFE}" type="pres">
      <dgm:prSet presAssocID="{C00FCE37-D277-4432-AE00-5B45BFAA1D21}" presName="parentLeftMargin" presStyleLbl="node1" presStyleIdx="2" presStyleCnt="6"/>
      <dgm:spPr/>
    </dgm:pt>
    <dgm:pt modelId="{76E9AF93-FB1C-4DEE-B77C-E2A3D47FDC24}" type="pres">
      <dgm:prSet presAssocID="{C00FCE37-D277-4432-AE00-5B45BFAA1D21}" presName="parentText" presStyleLbl="node1" presStyleIdx="3" presStyleCnt="6">
        <dgm:presLayoutVars>
          <dgm:chMax val="0"/>
          <dgm:bulletEnabled val="1"/>
        </dgm:presLayoutVars>
      </dgm:prSet>
      <dgm:spPr/>
    </dgm:pt>
    <dgm:pt modelId="{DA321284-DB4A-423B-AB4C-E18D70C1C730}" type="pres">
      <dgm:prSet presAssocID="{C00FCE37-D277-4432-AE00-5B45BFAA1D21}" presName="negativeSpace" presStyleCnt="0"/>
      <dgm:spPr/>
    </dgm:pt>
    <dgm:pt modelId="{22356962-48DF-41D0-A9B7-127FF1D5408B}" type="pres">
      <dgm:prSet presAssocID="{C00FCE37-D277-4432-AE00-5B45BFAA1D21}" presName="childText" presStyleLbl="conFgAcc1" presStyleIdx="3" presStyleCnt="6">
        <dgm:presLayoutVars>
          <dgm:bulletEnabled val="1"/>
        </dgm:presLayoutVars>
      </dgm:prSet>
      <dgm:spPr/>
    </dgm:pt>
    <dgm:pt modelId="{BCD9ABD8-67D6-4E96-9168-D5C698D89EC9}" type="pres">
      <dgm:prSet presAssocID="{3F564A9B-065C-44D5-A74D-B068361C73A9}" presName="spaceBetweenRectangles" presStyleCnt="0"/>
      <dgm:spPr/>
    </dgm:pt>
    <dgm:pt modelId="{F234C46A-F6C2-45CE-84EA-CD5EB270D394}" type="pres">
      <dgm:prSet presAssocID="{452F262C-E33C-48AA-9D57-D2792A0E545B}" presName="parentLin" presStyleCnt="0"/>
      <dgm:spPr/>
    </dgm:pt>
    <dgm:pt modelId="{0A1884A5-AE58-4FB1-929D-D2DA21968BCE}" type="pres">
      <dgm:prSet presAssocID="{452F262C-E33C-48AA-9D57-D2792A0E545B}" presName="parentLeftMargin" presStyleLbl="node1" presStyleIdx="3" presStyleCnt="6"/>
      <dgm:spPr/>
    </dgm:pt>
    <dgm:pt modelId="{77A2178E-9855-4785-B66F-CEE2427D2029}" type="pres">
      <dgm:prSet presAssocID="{452F262C-E33C-48AA-9D57-D2792A0E545B}" presName="parentText" presStyleLbl="node1" presStyleIdx="4" presStyleCnt="6">
        <dgm:presLayoutVars>
          <dgm:chMax val="0"/>
          <dgm:bulletEnabled val="1"/>
        </dgm:presLayoutVars>
      </dgm:prSet>
      <dgm:spPr/>
    </dgm:pt>
    <dgm:pt modelId="{08AC1DDC-CC80-4562-B2B6-AF54E46E2423}" type="pres">
      <dgm:prSet presAssocID="{452F262C-E33C-48AA-9D57-D2792A0E545B}" presName="negativeSpace" presStyleCnt="0"/>
      <dgm:spPr/>
    </dgm:pt>
    <dgm:pt modelId="{DBCFBBFB-2CF1-4985-961A-CA02B4DCF633}" type="pres">
      <dgm:prSet presAssocID="{452F262C-E33C-48AA-9D57-D2792A0E545B}" presName="childText" presStyleLbl="conFgAcc1" presStyleIdx="4" presStyleCnt="6">
        <dgm:presLayoutVars>
          <dgm:bulletEnabled val="1"/>
        </dgm:presLayoutVars>
      </dgm:prSet>
      <dgm:spPr/>
    </dgm:pt>
    <dgm:pt modelId="{8BA128AC-1E1D-4DA7-81C2-7C9D72B951CD}" type="pres">
      <dgm:prSet presAssocID="{E7D8F14D-5D67-4F75-9CA0-2B2AA37B45E8}" presName="spaceBetweenRectangles" presStyleCnt="0"/>
      <dgm:spPr/>
    </dgm:pt>
    <dgm:pt modelId="{9550987C-67CD-4799-8BEF-80C26276BDC0}" type="pres">
      <dgm:prSet presAssocID="{47F63882-5628-4BF8-9DAA-87FE5598D462}" presName="parentLin" presStyleCnt="0"/>
      <dgm:spPr/>
    </dgm:pt>
    <dgm:pt modelId="{26521A85-F4E2-46BA-897A-E53D52528D8D}" type="pres">
      <dgm:prSet presAssocID="{47F63882-5628-4BF8-9DAA-87FE5598D462}" presName="parentLeftMargin" presStyleLbl="node1" presStyleIdx="4" presStyleCnt="6"/>
      <dgm:spPr/>
    </dgm:pt>
    <dgm:pt modelId="{7F65D564-6E5B-44C2-AB00-910505445161}" type="pres">
      <dgm:prSet presAssocID="{47F63882-5628-4BF8-9DAA-87FE5598D462}" presName="parentText" presStyleLbl="node1" presStyleIdx="5" presStyleCnt="6">
        <dgm:presLayoutVars>
          <dgm:chMax val="0"/>
          <dgm:bulletEnabled val="1"/>
        </dgm:presLayoutVars>
      </dgm:prSet>
      <dgm:spPr/>
    </dgm:pt>
    <dgm:pt modelId="{9164D7F2-EE05-4F85-AB81-BBC6C9DEADB4}" type="pres">
      <dgm:prSet presAssocID="{47F63882-5628-4BF8-9DAA-87FE5598D462}" presName="negativeSpace" presStyleCnt="0"/>
      <dgm:spPr/>
    </dgm:pt>
    <dgm:pt modelId="{5D9EE0BD-DE3C-4151-B621-34D29807398E}" type="pres">
      <dgm:prSet presAssocID="{47F63882-5628-4BF8-9DAA-87FE5598D462}" presName="childText" presStyleLbl="conFgAcc1" presStyleIdx="5" presStyleCnt="6">
        <dgm:presLayoutVars>
          <dgm:bulletEnabled val="1"/>
        </dgm:presLayoutVars>
      </dgm:prSet>
      <dgm:spPr/>
    </dgm:pt>
  </dgm:ptLst>
  <dgm:cxnLst>
    <dgm:cxn modelId="{34C7D41E-2BB9-4D72-8AA1-587FCF8CE64A}" srcId="{44107885-86A9-416A-A51F-6AAEEEBB12FC}" destId="{452F262C-E33C-48AA-9D57-D2792A0E545B}" srcOrd="4" destOrd="0" parTransId="{84246154-BAC5-4AFA-AA97-667021BDB163}" sibTransId="{E7D8F14D-5D67-4F75-9CA0-2B2AA37B45E8}"/>
    <dgm:cxn modelId="{65FE0536-E316-45D1-8DDB-CD4683CC53FA}" type="presOf" srcId="{452F262C-E33C-48AA-9D57-D2792A0E545B}" destId="{77A2178E-9855-4785-B66F-CEE2427D2029}" srcOrd="1" destOrd="0" presId="urn:microsoft.com/office/officeart/2005/8/layout/list1"/>
    <dgm:cxn modelId="{9135AC65-4B78-48E8-B2A7-28D092C7F637}" type="presOf" srcId="{0DAA6A81-BC39-4E2E-9882-479B343AD79D}" destId="{B95BFCE6-36C8-4CA5-BD37-39CF8F85F4AB}" srcOrd="0" destOrd="0" presId="urn:microsoft.com/office/officeart/2005/8/layout/list1"/>
    <dgm:cxn modelId="{48A23E6E-0E2B-40D8-96B6-1B62561B79E3}" srcId="{44107885-86A9-416A-A51F-6AAEEEBB12FC}" destId="{47F63882-5628-4BF8-9DAA-87FE5598D462}" srcOrd="5" destOrd="0" parTransId="{46BB10A7-5868-4D02-BD26-1743DA492B02}" sibTransId="{0CF7D6EA-88C1-41B0-AA68-F322552A0723}"/>
    <dgm:cxn modelId="{67242C50-8A69-4E5D-9498-CC16AE165931}" type="presOf" srcId="{43C3CDA4-42B1-4AE8-B01A-0F5FC02E212C}" destId="{3AD2CCD7-AB66-4117-AABB-CF898A9EF947}" srcOrd="1" destOrd="0" presId="urn:microsoft.com/office/officeart/2005/8/layout/list1"/>
    <dgm:cxn modelId="{622EEE51-D4AD-426C-A9CE-4CEEBFF2F9B9}" srcId="{44107885-86A9-416A-A51F-6AAEEEBB12FC}" destId="{C00FCE37-D277-4432-AE00-5B45BFAA1D21}" srcOrd="3" destOrd="0" parTransId="{44180DA0-4AED-4B62-8FDB-1CC41B22A703}" sibTransId="{3F564A9B-065C-44D5-A74D-B068361C73A9}"/>
    <dgm:cxn modelId="{D8D48A82-42EE-43F8-86E6-E1B9CCC0E1CF}" srcId="{44107885-86A9-416A-A51F-6AAEEEBB12FC}" destId="{43C3CDA4-42B1-4AE8-B01A-0F5FC02E212C}" srcOrd="1" destOrd="0" parTransId="{9ACD9A22-3EF7-4ABF-8B45-D0EE173C73AF}" sibTransId="{E34BDD63-9F26-45BC-9DE4-2C5BA9B34DAF}"/>
    <dgm:cxn modelId="{98DCD88D-8075-4FB5-9EB3-887D1B66903A}" type="presOf" srcId="{C00FCE37-D277-4432-AE00-5B45BFAA1D21}" destId="{76E9AF93-FB1C-4DEE-B77C-E2A3D47FDC24}" srcOrd="1" destOrd="0" presId="urn:microsoft.com/office/officeart/2005/8/layout/list1"/>
    <dgm:cxn modelId="{1EEC0791-9113-4D1C-8178-4D86EB88243D}" type="presOf" srcId="{452F262C-E33C-48AA-9D57-D2792A0E545B}" destId="{0A1884A5-AE58-4FB1-929D-D2DA21968BCE}" srcOrd="0" destOrd="0" presId="urn:microsoft.com/office/officeart/2005/8/layout/list1"/>
    <dgm:cxn modelId="{5F103B92-C8A7-4FBE-992B-535089A945B8}" srcId="{44107885-86A9-416A-A51F-6AAEEEBB12FC}" destId="{0DAA6A81-BC39-4E2E-9882-479B343AD79D}" srcOrd="0" destOrd="0" parTransId="{AA339344-338F-4464-AFBB-4DCF291DE94C}" sibTransId="{7A75D4D2-8DE2-4851-A82E-A604B84D4174}"/>
    <dgm:cxn modelId="{67CB0EA7-403F-4C92-B7DE-8BBDA0E4A237}" type="presOf" srcId="{47F63882-5628-4BF8-9DAA-87FE5598D462}" destId="{26521A85-F4E2-46BA-897A-E53D52528D8D}" srcOrd="0" destOrd="0" presId="urn:microsoft.com/office/officeart/2005/8/layout/list1"/>
    <dgm:cxn modelId="{207B68AD-BEC9-48F9-9BED-77E8883940A4}" type="presOf" srcId="{43C3CDA4-42B1-4AE8-B01A-0F5FC02E212C}" destId="{94817FB1-8A9A-4A6F-B29F-7DB35D2E9762}" srcOrd="0" destOrd="0" presId="urn:microsoft.com/office/officeart/2005/8/layout/list1"/>
    <dgm:cxn modelId="{54A391B8-80F2-4016-9A43-24A6F40D86C6}" type="presOf" srcId="{47F63882-5628-4BF8-9DAA-87FE5598D462}" destId="{7F65D564-6E5B-44C2-AB00-910505445161}" srcOrd="1" destOrd="0" presId="urn:microsoft.com/office/officeart/2005/8/layout/list1"/>
    <dgm:cxn modelId="{B497FCBC-C35A-437C-BBC8-F13C4905207D}" type="presOf" srcId="{0DAA6A81-BC39-4E2E-9882-479B343AD79D}" destId="{8A5160B1-99D0-40EA-95FC-1529D03C328A}" srcOrd="1" destOrd="0" presId="urn:microsoft.com/office/officeart/2005/8/layout/list1"/>
    <dgm:cxn modelId="{5A4DD0DA-B88F-4E78-A8BE-20B4D4BAEC0E}" srcId="{44107885-86A9-416A-A51F-6AAEEEBB12FC}" destId="{81B6C88F-CBB3-4A9D-8549-EC99C045965C}" srcOrd="2" destOrd="0" parTransId="{0CCCD2CA-5CEB-4E80-9FC0-B1E3D94A11C6}" sibTransId="{A412BF56-3E54-4D6D-B2A5-8B7B9525C781}"/>
    <dgm:cxn modelId="{B952C5E7-0155-4CDA-A1E1-CB75894C8080}" type="presOf" srcId="{44107885-86A9-416A-A51F-6AAEEEBB12FC}" destId="{533EAA99-30AA-44D8-A7A9-B83D960CD8A7}" srcOrd="0" destOrd="0" presId="urn:microsoft.com/office/officeart/2005/8/layout/list1"/>
    <dgm:cxn modelId="{DF3A96ED-1E0A-4839-8CA4-B1146A723A62}" type="presOf" srcId="{81B6C88F-CBB3-4A9D-8549-EC99C045965C}" destId="{CCBFC095-A93E-4337-8C0B-12026AB3EFA6}" srcOrd="1" destOrd="0" presId="urn:microsoft.com/office/officeart/2005/8/layout/list1"/>
    <dgm:cxn modelId="{E66FF2F3-E68D-4B76-89BE-5E0760056F92}" type="presOf" srcId="{81B6C88F-CBB3-4A9D-8549-EC99C045965C}" destId="{6691DB73-2B23-4952-A624-DBABB5DFCF2A}" srcOrd="0" destOrd="0" presId="urn:microsoft.com/office/officeart/2005/8/layout/list1"/>
    <dgm:cxn modelId="{3231FEF3-9E9E-4F9F-BFD5-8BBC22BB1729}" type="presOf" srcId="{C00FCE37-D277-4432-AE00-5B45BFAA1D21}" destId="{898F4D2A-D318-405D-AD9A-876480ABCAFE}" srcOrd="0" destOrd="0" presId="urn:microsoft.com/office/officeart/2005/8/layout/list1"/>
    <dgm:cxn modelId="{C062C7D8-6381-4958-89A1-0814C16F3306}" type="presParOf" srcId="{533EAA99-30AA-44D8-A7A9-B83D960CD8A7}" destId="{5407E9A2-F677-4FE9-B382-62621083DFF3}" srcOrd="0" destOrd="0" presId="urn:microsoft.com/office/officeart/2005/8/layout/list1"/>
    <dgm:cxn modelId="{210A9F4E-6EA8-43A9-9247-A236284128CD}" type="presParOf" srcId="{5407E9A2-F677-4FE9-B382-62621083DFF3}" destId="{B95BFCE6-36C8-4CA5-BD37-39CF8F85F4AB}" srcOrd="0" destOrd="0" presId="urn:microsoft.com/office/officeart/2005/8/layout/list1"/>
    <dgm:cxn modelId="{279DC6BE-D899-4237-BF74-0768819C7117}" type="presParOf" srcId="{5407E9A2-F677-4FE9-B382-62621083DFF3}" destId="{8A5160B1-99D0-40EA-95FC-1529D03C328A}" srcOrd="1" destOrd="0" presId="urn:microsoft.com/office/officeart/2005/8/layout/list1"/>
    <dgm:cxn modelId="{FAC22846-0D25-4356-BF90-36A42A0141A5}" type="presParOf" srcId="{533EAA99-30AA-44D8-A7A9-B83D960CD8A7}" destId="{880BE514-5BD5-4183-A25F-14DACF3BC46E}" srcOrd="1" destOrd="0" presId="urn:microsoft.com/office/officeart/2005/8/layout/list1"/>
    <dgm:cxn modelId="{8020C579-A974-4DED-9448-FA40C16BDCDA}" type="presParOf" srcId="{533EAA99-30AA-44D8-A7A9-B83D960CD8A7}" destId="{5223161F-FE1C-4584-84B4-9D0C75924802}" srcOrd="2" destOrd="0" presId="urn:microsoft.com/office/officeart/2005/8/layout/list1"/>
    <dgm:cxn modelId="{8C531EEC-7EE6-48E3-98F2-35B57469F316}" type="presParOf" srcId="{533EAA99-30AA-44D8-A7A9-B83D960CD8A7}" destId="{86D3671C-653F-46FE-B6A3-2A4446DECCFB}" srcOrd="3" destOrd="0" presId="urn:microsoft.com/office/officeart/2005/8/layout/list1"/>
    <dgm:cxn modelId="{EC9E8BE4-D9E4-488D-A556-D5D425613E86}" type="presParOf" srcId="{533EAA99-30AA-44D8-A7A9-B83D960CD8A7}" destId="{530E7530-D38A-445F-B349-FE1A524BDBA6}" srcOrd="4" destOrd="0" presId="urn:microsoft.com/office/officeart/2005/8/layout/list1"/>
    <dgm:cxn modelId="{5F92BFCB-A765-4A70-98F4-73837D5F303A}" type="presParOf" srcId="{530E7530-D38A-445F-B349-FE1A524BDBA6}" destId="{94817FB1-8A9A-4A6F-B29F-7DB35D2E9762}" srcOrd="0" destOrd="0" presId="urn:microsoft.com/office/officeart/2005/8/layout/list1"/>
    <dgm:cxn modelId="{9EEBEA6C-130C-43A5-AD50-4B0ACD0FDDDB}" type="presParOf" srcId="{530E7530-D38A-445F-B349-FE1A524BDBA6}" destId="{3AD2CCD7-AB66-4117-AABB-CF898A9EF947}" srcOrd="1" destOrd="0" presId="urn:microsoft.com/office/officeart/2005/8/layout/list1"/>
    <dgm:cxn modelId="{89C94ECE-D147-4DEA-9CCA-888CEFA07535}" type="presParOf" srcId="{533EAA99-30AA-44D8-A7A9-B83D960CD8A7}" destId="{A50C5D5D-540F-4AD1-A87C-A61F648E8C7E}" srcOrd="5" destOrd="0" presId="urn:microsoft.com/office/officeart/2005/8/layout/list1"/>
    <dgm:cxn modelId="{6FD50486-11A7-4653-ABC6-043934EA2FC4}" type="presParOf" srcId="{533EAA99-30AA-44D8-A7A9-B83D960CD8A7}" destId="{B1EEEEB7-BB5C-49CC-A4F3-9B27EE68286F}" srcOrd="6" destOrd="0" presId="urn:microsoft.com/office/officeart/2005/8/layout/list1"/>
    <dgm:cxn modelId="{5591461F-34C4-4479-A9B2-C7646BA8E3D7}" type="presParOf" srcId="{533EAA99-30AA-44D8-A7A9-B83D960CD8A7}" destId="{29EAAA95-5F7D-4216-B776-7A990ACDA3BE}" srcOrd="7" destOrd="0" presId="urn:microsoft.com/office/officeart/2005/8/layout/list1"/>
    <dgm:cxn modelId="{A949EE62-3E4E-4633-936C-3B8644B02909}" type="presParOf" srcId="{533EAA99-30AA-44D8-A7A9-B83D960CD8A7}" destId="{6D4E4689-0E68-4F97-A107-955EFC24258A}" srcOrd="8" destOrd="0" presId="urn:microsoft.com/office/officeart/2005/8/layout/list1"/>
    <dgm:cxn modelId="{FC290BF2-1AED-4429-BCC3-53C3487133F2}" type="presParOf" srcId="{6D4E4689-0E68-4F97-A107-955EFC24258A}" destId="{6691DB73-2B23-4952-A624-DBABB5DFCF2A}" srcOrd="0" destOrd="0" presId="urn:microsoft.com/office/officeart/2005/8/layout/list1"/>
    <dgm:cxn modelId="{BE38622B-8F9E-4528-A63F-B1FD8F2A15F7}" type="presParOf" srcId="{6D4E4689-0E68-4F97-A107-955EFC24258A}" destId="{CCBFC095-A93E-4337-8C0B-12026AB3EFA6}" srcOrd="1" destOrd="0" presId="urn:microsoft.com/office/officeart/2005/8/layout/list1"/>
    <dgm:cxn modelId="{69D04605-F471-49E8-B433-3689085CD871}" type="presParOf" srcId="{533EAA99-30AA-44D8-A7A9-B83D960CD8A7}" destId="{D42F345E-C8BB-4080-B829-29742997CF46}" srcOrd="9" destOrd="0" presId="urn:microsoft.com/office/officeart/2005/8/layout/list1"/>
    <dgm:cxn modelId="{2B243F8A-2A94-41F0-ABBA-33E65E62428A}" type="presParOf" srcId="{533EAA99-30AA-44D8-A7A9-B83D960CD8A7}" destId="{00B5A2C8-CA03-4F2D-BFD9-5A059336E1F2}" srcOrd="10" destOrd="0" presId="urn:microsoft.com/office/officeart/2005/8/layout/list1"/>
    <dgm:cxn modelId="{83BC3DB1-12AB-4028-B9E3-0D228658BFB3}" type="presParOf" srcId="{533EAA99-30AA-44D8-A7A9-B83D960CD8A7}" destId="{3990A55E-2C02-4221-B532-C450EF9D3A34}" srcOrd="11" destOrd="0" presId="urn:microsoft.com/office/officeart/2005/8/layout/list1"/>
    <dgm:cxn modelId="{17884D64-2E13-42CC-99BF-83D7872FD4D1}" type="presParOf" srcId="{533EAA99-30AA-44D8-A7A9-B83D960CD8A7}" destId="{B9F15026-2D8A-452A-9423-C915862E07E9}" srcOrd="12" destOrd="0" presId="urn:microsoft.com/office/officeart/2005/8/layout/list1"/>
    <dgm:cxn modelId="{9A1744C0-FBE3-4502-8AB9-E61AB2AA4856}" type="presParOf" srcId="{B9F15026-2D8A-452A-9423-C915862E07E9}" destId="{898F4D2A-D318-405D-AD9A-876480ABCAFE}" srcOrd="0" destOrd="0" presId="urn:microsoft.com/office/officeart/2005/8/layout/list1"/>
    <dgm:cxn modelId="{EFD99CD0-EB69-4DB3-9AC2-284F27E0287C}" type="presParOf" srcId="{B9F15026-2D8A-452A-9423-C915862E07E9}" destId="{76E9AF93-FB1C-4DEE-B77C-E2A3D47FDC24}" srcOrd="1" destOrd="0" presId="urn:microsoft.com/office/officeart/2005/8/layout/list1"/>
    <dgm:cxn modelId="{4E7F6CFD-7D24-4A54-9A6B-00145178315B}" type="presParOf" srcId="{533EAA99-30AA-44D8-A7A9-B83D960CD8A7}" destId="{DA321284-DB4A-423B-AB4C-E18D70C1C730}" srcOrd="13" destOrd="0" presId="urn:microsoft.com/office/officeart/2005/8/layout/list1"/>
    <dgm:cxn modelId="{68FA4359-2AB0-474F-9931-0BA8F8787C1B}" type="presParOf" srcId="{533EAA99-30AA-44D8-A7A9-B83D960CD8A7}" destId="{22356962-48DF-41D0-A9B7-127FF1D5408B}" srcOrd="14" destOrd="0" presId="urn:microsoft.com/office/officeart/2005/8/layout/list1"/>
    <dgm:cxn modelId="{98857CAD-64FE-4B0F-8D5B-42F9D3C9BD34}" type="presParOf" srcId="{533EAA99-30AA-44D8-A7A9-B83D960CD8A7}" destId="{BCD9ABD8-67D6-4E96-9168-D5C698D89EC9}" srcOrd="15" destOrd="0" presId="urn:microsoft.com/office/officeart/2005/8/layout/list1"/>
    <dgm:cxn modelId="{7877198F-CB9E-444E-A34A-EAE4C3D70C24}" type="presParOf" srcId="{533EAA99-30AA-44D8-A7A9-B83D960CD8A7}" destId="{F234C46A-F6C2-45CE-84EA-CD5EB270D394}" srcOrd="16" destOrd="0" presId="urn:microsoft.com/office/officeart/2005/8/layout/list1"/>
    <dgm:cxn modelId="{57681802-26E8-4654-A636-4B39BFE1CFF9}" type="presParOf" srcId="{F234C46A-F6C2-45CE-84EA-CD5EB270D394}" destId="{0A1884A5-AE58-4FB1-929D-D2DA21968BCE}" srcOrd="0" destOrd="0" presId="urn:microsoft.com/office/officeart/2005/8/layout/list1"/>
    <dgm:cxn modelId="{F4B4BD40-7CBC-46D7-929A-D25BB7E67144}" type="presParOf" srcId="{F234C46A-F6C2-45CE-84EA-CD5EB270D394}" destId="{77A2178E-9855-4785-B66F-CEE2427D2029}" srcOrd="1" destOrd="0" presId="urn:microsoft.com/office/officeart/2005/8/layout/list1"/>
    <dgm:cxn modelId="{7C320E30-24BF-4984-B31B-8DA8B19903D6}" type="presParOf" srcId="{533EAA99-30AA-44D8-A7A9-B83D960CD8A7}" destId="{08AC1DDC-CC80-4562-B2B6-AF54E46E2423}" srcOrd="17" destOrd="0" presId="urn:microsoft.com/office/officeart/2005/8/layout/list1"/>
    <dgm:cxn modelId="{4169F1AF-C7A4-4EC4-A9C2-5590D69987D1}" type="presParOf" srcId="{533EAA99-30AA-44D8-A7A9-B83D960CD8A7}" destId="{DBCFBBFB-2CF1-4985-961A-CA02B4DCF633}" srcOrd="18" destOrd="0" presId="urn:microsoft.com/office/officeart/2005/8/layout/list1"/>
    <dgm:cxn modelId="{509DEDCC-D1AD-4CC5-90D6-C2BC37CAF52F}" type="presParOf" srcId="{533EAA99-30AA-44D8-A7A9-B83D960CD8A7}" destId="{8BA128AC-1E1D-4DA7-81C2-7C9D72B951CD}" srcOrd="19" destOrd="0" presId="urn:microsoft.com/office/officeart/2005/8/layout/list1"/>
    <dgm:cxn modelId="{16EBC91E-EC13-4151-BFFD-A5B7D9E79658}" type="presParOf" srcId="{533EAA99-30AA-44D8-A7A9-B83D960CD8A7}" destId="{9550987C-67CD-4799-8BEF-80C26276BDC0}" srcOrd="20" destOrd="0" presId="urn:microsoft.com/office/officeart/2005/8/layout/list1"/>
    <dgm:cxn modelId="{22B87922-B8E5-4FF9-A05B-DC58803E341A}" type="presParOf" srcId="{9550987C-67CD-4799-8BEF-80C26276BDC0}" destId="{26521A85-F4E2-46BA-897A-E53D52528D8D}" srcOrd="0" destOrd="0" presId="urn:microsoft.com/office/officeart/2005/8/layout/list1"/>
    <dgm:cxn modelId="{642613F4-939A-4660-8ADD-84ADDC52818A}" type="presParOf" srcId="{9550987C-67CD-4799-8BEF-80C26276BDC0}" destId="{7F65D564-6E5B-44C2-AB00-910505445161}" srcOrd="1" destOrd="0" presId="urn:microsoft.com/office/officeart/2005/8/layout/list1"/>
    <dgm:cxn modelId="{E9D47F4D-908A-4C72-90B4-7F3BF7697BEB}" type="presParOf" srcId="{533EAA99-30AA-44D8-A7A9-B83D960CD8A7}" destId="{9164D7F2-EE05-4F85-AB81-BBC6C9DEADB4}" srcOrd="21" destOrd="0" presId="urn:microsoft.com/office/officeart/2005/8/layout/list1"/>
    <dgm:cxn modelId="{86A67772-8709-4B17-8F41-5A62B58FDCE8}" type="presParOf" srcId="{533EAA99-30AA-44D8-A7A9-B83D960CD8A7}" destId="{5D9EE0BD-DE3C-4151-B621-34D29807398E}" srcOrd="22" destOrd="0" presId="urn:microsoft.com/office/officeart/2005/8/layout/list1"/>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30222117-0DC8-4F5A-A764-F3D734D5C9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0982B95-E72B-4E54-B4B4-DA65F705E89B}">
      <dgm:prSet phldrT="[Text]" custT="1"/>
      <dgm:spPr>
        <a:xfrm>
          <a:off x="25717" y="59"/>
          <a:ext cx="1698426" cy="1019055"/>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Physical well-being</a:t>
          </a:r>
        </a:p>
      </dgm:t>
    </dgm:pt>
    <dgm:pt modelId="{1BB91CB9-D905-48F1-A1F8-714342EBBD23}" type="parTrans" cxnId="{F0AFC59C-8DAD-4015-A6E6-C7164ACF0839}">
      <dgm:prSet/>
      <dgm:spPr/>
      <dgm:t>
        <a:bodyPr/>
        <a:lstStyle/>
        <a:p>
          <a:endParaRPr lang="en-US" sz="1200"/>
        </a:p>
      </dgm:t>
    </dgm:pt>
    <dgm:pt modelId="{9B47C511-3487-4254-B900-DC9430D423E8}" type="sibTrans" cxnId="{F0AFC59C-8DAD-4015-A6E6-C7164ACF0839}">
      <dgm:prSet/>
      <dgm:spPr/>
      <dgm:t>
        <a:bodyPr/>
        <a:lstStyle/>
        <a:p>
          <a:endParaRPr lang="en-US" sz="1200"/>
        </a:p>
      </dgm:t>
    </dgm:pt>
    <dgm:pt modelId="{43CB4846-5D7D-40F0-BA5A-3BB043277435}">
      <dgm:prSet phldrT="[Text]" custT="1"/>
      <dgm:spPr>
        <a:xfrm>
          <a:off x="1893986" y="59"/>
          <a:ext cx="1698426" cy="1019055"/>
        </a:xfr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Psychological (emotional) well-being</a:t>
          </a:r>
        </a:p>
      </dgm:t>
    </dgm:pt>
    <dgm:pt modelId="{BFF821A9-8A56-44F6-A177-942E1A0509ED}" type="parTrans" cxnId="{2EEA4192-6698-464A-8590-FF9E47BF4EA1}">
      <dgm:prSet/>
      <dgm:spPr/>
      <dgm:t>
        <a:bodyPr/>
        <a:lstStyle/>
        <a:p>
          <a:endParaRPr lang="en-US" sz="1200"/>
        </a:p>
      </dgm:t>
    </dgm:pt>
    <dgm:pt modelId="{2B88BF29-C8CC-4F76-B6A9-97B8F9E6FD72}" type="sibTrans" cxnId="{2EEA4192-6698-464A-8590-FF9E47BF4EA1}">
      <dgm:prSet/>
      <dgm:spPr/>
      <dgm:t>
        <a:bodyPr/>
        <a:lstStyle/>
        <a:p>
          <a:endParaRPr lang="en-US" sz="1200"/>
        </a:p>
      </dgm:t>
    </dgm:pt>
    <dgm:pt modelId="{0DE1DB9C-37CA-4C64-AB6D-A0527CB194F3}">
      <dgm:prSet phldrT="[Text]" custT="1"/>
      <dgm:spPr>
        <a:xfrm>
          <a:off x="3762255" y="59"/>
          <a:ext cx="1698426" cy="1019055"/>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Mental well-being</a:t>
          </a:r>
        </a:p>
      </dgm:t>
    </dgm:pt>
    <dgm:pt modelId="{C58F58F2-5C08-47C5-81AA-FEC4EC922F53}" type="parTrans" cxnId="{90DCFB9C-D083-4F0A-92BB-285FD9DBE1ED}">
      <dgm:prSet/>
      <dgm:spPr/>
      <dgm:t>
        <a:bodyPr/>
        <a:lstStyle/>
        <a:p>
          <a:endParaRPr lang="en-US" sz="1200"/>
        </a:p>
      </dgm:t>
    </dgm:pt>
    <dgm:pt modelId="{3C034EBE-D33C-4DC8-BD38-B704CA25015C}" type="sibTrans" cxnId="{90DCFB9C-D083-4F0A-92BB-285FD9DBE1ED}">
      <dgm:prSet/>
      <dgm:spPr/>
      <dgm:t>
        <a:bodyPr/>
        <a:lstStyle/>
        <a:p>
          <a:endParaRPr lang="en-US" sz="1200"/>
        </a:p>
      </dgm:t>
    </dgm:pt>
    <dgm:pt modelId="{E23257D3-4B2C-46BB-9B1E-6BA11CEE26E8}" type="pres">
      <dgm:prSet presAssocID="{30222117-0DC8-4F5A-A764-F3D734D5C9D0}" presName="linear" presStyleCnt="0">
        <dgm:presLayoutVars>
          <dgm:animLvl val="lvl"/>
          <dgm:resizeHandles val="exact"/>
        </dgm:presLayoutVars>
      </dgm:prSet>
      <dgm:spPr/>
    </dgm:pt>
    <dgm:pt modelId="{CE01B55B-F4D8-45FC-B506-6F1FD4C7AB41}" type="pres">
      <dgm:prSet presAssocID="{00982B95-E72B-4E54-B4B4-DA65F705E89B}" presName="parentText" presStyleLbl="node1" presStyleIdx="0" presStyleCnt="3">
        <dgm:presLayoutVars>
          <dgm:chMax val="0"/>
          <dgm:bulletEnabled val="1"/>
        </dgm:presLayoutVars>
      </dgm:prSet>
      <dgm:spPr/>
    </dgm:pt>
    <dgm:pt modelId="{BD17141E-21CB-4725-82B8-B26A596AE17C}" type="pres">
      <dgm:prSet presAssocID="{9B47C511-3487-4254-B900-DC9430D423E8}" presName="spacer" presStyleCnt="0"/>
      <dgm:spPr/>
    </dgm:pt>
    <dgm:pt modelId="{CD3F982C-BFC9-4840-89F4-F24395338010}" type="pres">
      <dgm:prSet presAssocID="{43CB4846-5D7D-40F0-BA5A-3BB043277435}" presName="parentText" presStyleLbl="node1" presStyleIdx="1" presStyleCnt="3">
        <dgm:presLayoutVars>
          <dgm:chMax val="0"/>
          <dgm:bulletEnabled val="1"/>
        </dgm:presLayoutVars>
      </dgm:prSet>
      <dgm:spPr/>
    </dgm:pt>
    <dgm:pt modelId="{461B5C6A-F80A-4E35-8C20-AF95B5DD0E70}" type="pres">
      <dgm:prSet presAssocID="{2B88BF29-C8CC-4F76-B6A9-97B8F9E6FD72}" presName="spacer" presStyleCnt="0"/>
      <dgm:spPr/>
    </dgm:pt>
    <dgm:pt modelId="{63F25FE2-6903-40A3-B20C-3094086E63C1}" type="pres">
      <dgm:prSet presAssocID="{0DE1DB9C-37CA-4C64-AB6D-A0527CB194F3}" presName="parentText" presStyleLbl="node1" presStyleIdx="2" presStyleCnt="3">
        <dgm:presLayoutVars>
          <dgm:chMax val="0"/>
          <dgm:bulletEnabled val="1"/>
        </dgm:presLayoutVars>
      </dgm:prSet>
      <dgm:spPr/>
    </dgm:pt>
  </dgm:ptLst>
  <dgm:cxnLst>
    <dgm:cxn modelId="{FBD12A49-CC48-4C5C-893A-374A9B34204B}" type="presOf" srcId="{43CB4846-5D7D-40F0-BA5A-3BB043277435}" destId="{CD3F982C-BFC9-4840-89F4-F24395338010}" srcOrd="0" destOrd="0" presId="urn:microsoft.com/office/officeart/2005/8/layout/vList2"/>
    <dgm:cxn modelId="{F7D52382-5C74-4574-AB8D-0D4C88680150}" type="presOf" srcId="{0DE1DB9C-37CA-4C64-AB6D-A0527CB194F3}" destId="{63F25FE2-6903-40A3-B20C-3094086E63C1}" srcOrd="0" destOrd="0" presId="urn:microsoft.com/office/officeart/2005/8/layout/vList2"/>
    <dgm:cxn modelId="{2EEA4192-6698-464A-8590-FF9E47BF4EA1}" srcId="{30222117-0DC8-4F5A-A764-F3D734D5C9D0}" destId="{43CB4846-5D7D-40F0-BA5A-3BB043277435}" srcOrd="1" destOrd="0" parTransId="{BFF821A9-8A56-44F6-A177-942E1A0509ED}" sibTransId="{2B88BF29-C8CC-4F76-B6A9-97B8F9E6FD72}"/>
    <dgm:cxn modelId="{F0AFC59C-8DAD-4015-A6E6-C7164ACF0839}" srcId="{30222117-0DC8-4F5A-A764-F3D734D5C9D0}" destId="{00982B95-E72B-4E54-B4B4-DA65F705E89B}" srcOrd="0" destOrd="0" parTransId="{1BB91CB9-D905-48F1-A1F8-714342EBBD23}" sibTransId="{9B47C511-3487-4254-B900-DC9430D423E8}"/>
    <dgm:cxn modelId="{90DCFB9C-D083-4F0A-92BB-285FD9DBE1ED}" srcId="{30222117-0DC8-4F5A-A764-F3D734D5C9D0}" destId="{0DE1DB9C-37CA-4C64-AB6D-A0527CB194F3}" srcOrd="2" destOrd="0" parTransId="{C58F58F2-5C08-47C5-81AA-FEC4EC922F53}" sibTransId="{3C034EBE-D33C-4DC8-BD38-B704CA25015C}"/>
    <dgm:cxn modelId="{7CDA98C3-79BA-467D-869A-EA2E4AD17322}" type="presOf" srcId="{30222117-0DC8-4F5A-A764-F3D734D5C9D0}" destId="{E23257D3-4B2C-46BB-9B1E-6BA11CEE26E8}" srcOrd="0" destOrd="0" presId="urn:microsoft.com/office/officeart/2005/8/layout/vList2"/>
    <dgm:cxn modelId="{4CB56CD9-7D36-41AD-8410-B947641BDABF}" type="presOf" srcId="{00982B95-E72B-4E54-B4B4-DA65F705E89B}" destId="{CE01B55B-F4D8-45FC-B506-6F1FD4C7AB41}" srcOrd="0" destOrd="0" presId="urn:microsoft.com/office/officeart/2005/8/layout/vList2"/>
    <dgm:cxn modelId="{E012F36F-FC35-4CAD-ADD5-987F8BCCC654}" type="presParOf" srcId="{E23257D3-4B2C-46BB-9B1E-6BA11CEE26E8}" destId="{CE01B55B-F4D8-45FC-B506-6F1FD4C7AB41}" srcOrd="0" destOrd="0" presId="urn:microsoft.com/office/officeart/2005/8/layout/vList2"/>
    <dgm:cxn modelId="{B3664438-70E3-463D-B345-D7F63A0AA62F}" type="presParOf" srcId="{E23257D3-4B2C-46BB-9B1E-6BA11CEE26E8}" destId="{BD17141E-21CB-4725-82B8-B26A596AE17C}" srcOrd="1" destOrd="0" presId="urn:microsoft.com/office/officeart/2005/8/layout/vList2"/>
    <dgm:cxn modelId="{8007B405-6FDB-4B2D-B1B3-B67236A5D3C3}" type="presParOf" srcId="{E23257D3-4B2C-46BB-9B1E-6BA11CEE26E8}" destId="{CD3F982C-BFC9-4840-89F4-F24395338010}" srcOrd="2" destOrd="0" presId="urn:microsoft.com/office/officeart/2005/8/layout/vList2"/>
    <dgm:cxn modelId="{5274D6D2-59C8-43C4-939B-F866B56C1C4E}" type="presParOf" srcId="{E23257D3-4B2C-46BB-9B1E-6BA11CEE26E8}" destId="{461B5C6A-F80A-4E35-8C20-AF95B5DD0E70}" srcOrd="3" destOrd="0" presId="urn:microsoft.com/office/officeart/2005/8/layout/vList2"/>
    <dgm:cxn modelId="{AAA35FB9-C464-48BB-9F71-7194BD293B93}" type="presParOf" srcId="{E23257D3-4B2C-46BB-9B1E-6BA11CEE26E8}" destId="{63F25FE2-6903-40A3-B20C-3094086E63C1}" srcOrd="4" destOrd="0" presId="urn:microsoft.com/office/officeart/2005/8/layout/vList2"/>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341C72B9-328B-4FD8-A602-F331EAB5A098}"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CE2E9330-300A-4C35-B721-AD9232320DC3}">
      <dgm:prSet phldrT="[Text]" custT="1"/>
      <dgm:spPr/>
      <dgm:t>
        <a:bodyPr/>
        <a:lstStyle/>
        <a:p>
          <a:pPr algn="ctr"/>
          <a:r>
            <a:rPr lang="en-US" sz="1200"/>
            <a:t>Behaviour</a:t>
          </a:r>
        </a:p>
      </dgm:t>
    </dgm:pt>
    <dgm:pt modelId="{E989B2AF-D07C-4D54-8125-E3F0A70E94D7}" type="parTrans" cxnId="{C1494B2B-E7E3-4E0C-B83F-85E75BA4410D}">
      <dgm:prSet/>
      <dgm:spPr/>
      <dgm:t>
        <a:bodyPr/>
        <a:lstStyle/>
        <a:p>
          <a:pPr algn="ctr"/>
          <a:endParaRPr lang="en-US" sz="1200"/>
        </a:p>
      </dgm:t>
    </dgm:pt>
    <dgm:pt modelId="{DE77F675-8033-48D2-A408-E029F4682488}" type="sibTrans" cxnId="{C1494B2B-E7E3-4E0C-B83F-85E75BA4410D}">
      <dgm:prSet/>
      <dgm:spPr/>
      <dgm:t>
        <a:bodyPr/>
        <a:lstStyle/>
        <a:p>
          <a:pPr algn="ctr"/>
          <a:endParaRPr lang="en-US" sz="1200"/>
        </a:p>
      </dgm:t>
    </dgm:pt>
    <dgm:pt modelId="{04C7424F-4CF9-4C00-A585-5E3DB643FC34}">
      <dgm:prSet phldrT="[Text]" custT="1"/>
      <dgm:spPr/>
      <dgm:t>
        <a:bodyPr/>
        <a:lstStyle/>
        <a:p>
          <a:pPr algn="ctr"/>
          <a:r>
            <a:rPr lang="en-US" sz="1200"/>
            <a:t>Appearance</a:t>
          </a:r>
        </a:p>
      </dgm:t>
    </dgm:pt>
    <dgm:pt modelId="{741D7AAC-BFDB-4891-AA25-6DFBD68CA92A}" type="parTrans" cxnId="{44A162FC-086F-4DD9-ABB5-286248DA0C68}">
      <dgm:prSet/>
      <dgm:spPr/>
      <dgm:t>
        <a:bodyPr/>
        <a:lstStyle/>
        <a:p>
          <a:pPr algn="ctr"/>
          <a:endParaRPr lang="en-US" sz="1200"/>
        </a:p>
      </dgm:t>
    </dgm:pt>
    <dgm:pt modelId="{D4AF351C-934E-4EF1-9AB8-DB018B6676C7}" type="sibTrans" cxnId="{44A162FC-086F-4DD9-ABB5-286248DA0C68}">
      <dgm:prSet/>
      <dgm:spPr/>
      <dgm:t>
        <a:bodyPr/>
        <a:lstStyle/>
        <a:p>
          <a:pPr algn="ctr"/>
          <a:endParaRPr lang="en-US" sz="1200"/>
        </a:p>
      </dgm:t>
    </dgm:pt>
    <dgm:pt modelId="{3E464DBD-AD5B-4C8C-892D-0154F3647EA1}">
      <dgm:prSet phldrT="[Text]" custT="1"/>
      <dgm:spPr/>
      <dgm:t>
        <a:bodyPr/>
        <a:lstStyle/>
        <a:p>
          <a:pPr algn="ctr"/>
          <a:r>
            <a:rPr lang="en-US" sz="1200"/>
            <a:t>Mobility</a:t>
          </a:r>
        </a:p>
      </dgm:t>
    </dgm:pt>
    <dgm:pt modelId="{8386E307-B006-4DA4-AE62-651DF00DA8C1}" type="parTrans" cxnId="{7B8EDD64-193F-448E-9A56-3790281E9DE9}">
      <dgm:prSet/>
      <dgm:spPr/>
      <dgm:t>
        <a:bodyPr/>
        <a:lstStyle/>
        <a:p>
          <a:pPr algn="ctr"/>
          <a:endParaRPr lang="en-US" sz="1200"/>
        </a:p>
      </dgm:t>
    </dgm:pt>
    <dgm:pt modelId="{E2D54AAD-ED4D-474F-804F-85E4EBEDF4B0}" type="sibTrans" cxnId="{7B8EDD64-193F-448E-9A56-3790281E9DE9}">
      <dgm:prSet/>
      <dgm:spPr/>
      <dgm:t>
        <a:bodyPr/>
        <a:lstStyle/>
        <a:p>
          <a:pPr algn="ctr"/>
          <a:endParaRPr lang="en-US" sz="1200"/>
        </a:p>
      </dgm:t>
    </dgm:pt>
    <dgm:pt modelId="{F64EFC6F-D9BA-4571-8B0F-0DC2063F4C44}" type="pres">
      <dgm:prSet presAssocID="{341C72B9-328B-4FD8-A602-F331EAB5A098}" presName="diagram" presStyleCnt="0">
        <dgm:presLayoutVars>
          <dgm:dir/>
          <dgm:resizeHandles val="exact"/>
        </dgm:presLayoutVars>
      </dgm:prSet>
      <dgm:spPr/>
    </dgm:pt>
    <dgm:pt modelId="{9BF96B14-16E9-4C6C-9858-237D844D9BC1}" type="pres">
      <dgm:prSet presAssocID="{CE2E9330-300A-4C35-B721-AD9232320DC3}" presName="node" presStyleLbl="node1" presStyleIdx="0" presStyleCnt="3" custScaleY="88328">
        <dgm:presLayoutVars>
          <dgm:bulletEnabled val="1"/>
        </dgm:presLayoutVars>
      </dgm:prSet>
      <dgm:spPr/>
    </dgm:pt>
    <dgm:pt modelId="{4E88A7EA-739A-4C6D-830E-23172444845B}" type="pres">
      <dgm:prSet presAssocID="{DE77F675-8033-48D2-A408-E029F4682488}" presName="sibTrans" presStyleCnt="0"/>
      <dgm:spPr/>
    </dgm:pt>
    <dgm:pt modelId="{6C45E686-0B45-4CA5-A6FB-566890EE8758}" type="pres">
      <dgm:prSet presAssocID="{04C7424F-4CF9-4C00-A585-5E3DB643FC34}" presName="node" presStyleLbl="node1" presStyleIdx="1" presStyleCnt="3" custScaleY="88328">
        <dgm:presLayoutVars>
          <dgm:bulletEnabled val="1"/>
        </dgm:presLayoutVars>
      </dgm:prSet>
      <dgm:spPr/>
    </dgm:pt>
    <dgm:pt modelId="{E62CFFDD-B535-405A-A914-538C6D74A258}" type="pres">
      <dgm:prSet presAssocID="{D4AF351C-934E-4EF1-9AB8-DB018B6676C7}" presName="sibTrans" presStyleCnt="0"/>
      <dgm:spPr/>
    </dgm:pt>
    <dgm:pt modelId="{FD2FB4FB-F621-46E9-92C8-05E03C8C26F1}" type="pres">
      <dgm:prSet presAssocID="{3E464DBD-AD5B-4C8C-892D-0154F3647EA1}" presName="node" presStyleLbl="node1" presStyleIdx="2" presStyleCnt="3" custScaleY="88328">
        <dgm:presLayoutVars>
          <dgm:bulletEnabled val="1"/>
        </dgm:presLayoutVars>
      </dgm:prSet>
      <dgm:spPr/>
    </dgm:pt>
  </dgm:ptLst>
  <dgm:cxnLst>
    <dgm:cxn modelId="{63536E18-514C-48A5-BEB0-A3B97688340D}" type="presOf" srcId="{341C72B9-328B-4FD8-A602-F331EAB5A098}" destId="{F64EFC6F-D9BA-4571-8B0F-0DC2063F4C44}" srcOrd="0" destOrd="0" presId="urn:microsoft.com/office/officeart/2005/8/layout/default"/>
    <dgm:cxn modelId="{C1494B2B-E7E3-4E0C-B83F-85E75BA4410D}" srcId="{341C72B9-328B-4FD8-A602-F331EAB5A098}" destId="{CE2E9330-300A-4C35-B721-AD9232320DC3}" srcOrd="0" destOrd="0" parTransId="{E989B2AF-D07C-4D54-8125-E3F0A70E94D7}" sibTransId="{DE77F675-8033-48D2-A408-E029F4682488}"/>
    <dgm:cxn modelId="{45C8DF35-015C-43AD-805B-23E8D83AA7A1}" type="presOf" srcId="{04C7424F-4CF9-4C00-A585-5E3DB643FC34}" destId="{6C45E686-0B45-4CA5-A6FB-566890EE8758}" srcOrd="0" destOrd="0" presId="urn:microsoft.com/office/officeart/2005/8/layout/default"/>
    <dgm:cxn modelId="{7B8EDD64-193F-448E-9A56-3790281E9DE9}" srcId="{341C72B9-328B-4FD8-A602-F331EAB5A098}" destId="{3E464DBD-AD5B-4C8C-892D-0154F3647EA1}" srcOrd="2" destOrd="0" parTransId="{8386E307-B006-4DA4-AE62-651DF00DA8C1}" sibTransId="{E2D54AAD-ED4D-474F-804F-85E4EBEDF4B0}"/>
    <dgm:cxn modelId="{B373CC9C-1B87-4F52-9425-0DE48B54934F}" type="presOf" srcId="{CE2E9330-300A-4C35-B721-AD9232320DC3}" destId="{9BF96B14-16E9-4C6C-9858-237D844D9BC1}" srcOrd="0" destOrd="0" presId="urn:microsoft.com/office/officeart/2005/8/layout/default"/>
    <dgm:cxn modelId="{D9A4D7BD-094C-43DB-A71A-886114636C0F}" type="presOf" srcId="{3E464DBD-AD5B-4C8C-892D-0154F3647EA1}" destId="{FD2FB4FB-F621-46E9-92C8-05E03C8C26F1}" srcOrd="0" destOrd="0" presId="urn:microsoft.com/office/officeart/2005/8/layout/default"/>
    <dgm:cxn modelId="{44A162FC-086F-4DD9-ABB5-286248DA0C68}" srcId="{341C72B9-328B-4FD8-A602-F331EAB5A098}" destId="{04C7424F-4CF9-4C00-A585-5E3DB643FC34}" srcOrd="1" destOrd="0" parTransId="{741D7AAC-BFDB-4891-AA25-6DFBD68CA92A}" sibTransId="{D4AF351C-934E-4EF1-9AB8-DB018B6676C7}"/>
    <dgm:cxn modelId="{9BD9566C-07FE-411E-B51C-FBB4A6F96DF4}" type="presParOf" srcId="{F64EFC6F-D9BA-4571-8B0F-0DC2063F4C44}" destId="{9BF96B14-16E9-4C6C-9858-237D844D9BC1}" srcOrd="0" destOrd="0" presId="urn:microsoft.com/office/officeart/2005/8/layout/default"/>
    <dgm:cxn modelId="{D74DD252-65BF-42BC-8266-1EB3067D25B2}" type="presParOf" srcId="{F64EFC6F-D9BA-4571-8B0F-0DC2063F4C44}" destId="{4E88A7EA-739A-4C6D-830E-23172444845B}" srcOrd="1" destOrd="0" presId="urn:microsoft.com/office/officeart/2005/8/layout/default"/>
    <dgm:cxn modelId="{D65DDACB-72EA-41CB-810C-8607CD992896}" type="presParOf" srcId="{F64EFC6F-D9BA-4571-8B0F-0DC2063F4C44}" destId="{6C45E686-0B45-4CA5-A6FB-566890EE8758}" srcOrd="2" destOrd="0" presId="urn:microsoft.com/office/officeart/2005/8/layout/default"/>
    <dgm:cxn modelId="{4DC02AC0-A018-44D8-AF91-ED3E4E06905E}" type="presParOf" srcId="{F64EFC6F-D9BA-4571-8B0F-0DC2063F4C44}" destId="{E62CFFDD-B535-405A-A914-538C6D74A258}" srcOrd="3" destOrd="0" presId="urn:microsoft.com/office/officeart/2005/8/layout/default"/>
    <dgm:cxn modelId="{03CE396F-26C2-4477-B3DA-ED8EF2D5E271}" type="presParOf" srcId="{F64EFC6F-D9BA-4571-8B0F-0DC2063F4C44}" destId="{FD2FB4FB-F621-46E9-92C8-05E03C8C26F1}" srcOrd="4" destOrd="0" presId="urn:microsoft.com/office/officeart/2005/8/layout/default"/>
  </dgm:cxnLst>
  <dgm:bg/>
  <dgm:whole/>
  <dgm:extLst>
    <a:ext uri="http://schemas.microsoft.com/office/drawing/2008/diagram">
      <dsp:dataModelExt xmlns:dsp="http://schemas.microsoft.com/office/drawing/2008/diagram" relId="rId174"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32ADCCFC-C5CD-4E26-9CB0-99167AD195E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B88796A5-6AD7-4CD4-9AEA-FA00298155DF}">
      <dgm:prSet phldrT="[Text]"/>
      <dgm:spPr/>
      <dgm:t>
        <a:bodyPr/>
        <a:lstStyle/>
        <a:p>
          <a:pPr algn="just"/>
          <a:r>
            <a:rPr lang="en-US"/>
            <a:t>Ensuring any changes to your client's physical and psychological conditions and well-being are documented in progress notes (i.e. progress reporting)</a:t>
          </a:r>
          <a:endParaRPr lang="en-AU"/>
        </a:p>
      </dgm:t>
    </dgm:pt>
    <dgm:pt modelId="{75F0D401-91B4-4412-93D8-44804FB7E44A}" type="parTrans" cxnId="{3897DF51-A3EA-458E-B748-4238931CE485}">
      <dgm:prSet/>
      <dgm:spPr/>
      <dgm:t>
        <a:bodyPr/>
        <a:lstStyle/>
        <a:p>
          <a:pPr algn="just"/>
          <a:endParaRPr lang="en-AU"/>
        </a:p>
      </dgm:t>
    </dgm:pt>
    <dgm:pt modelId="{4994F270-A28C-4827-A634-70BAE2B2721E}" type="sibTrans" cxnId="{3897DF51-A3EA-458E-B748-4238931CE485}">
      <dgm:prSet/>
      <dgm:spPr/>
      <dgm:t>
        <a:bodyPr/>
        <a:lstStyle/>
        <a:p>
          <a:pPr algn="just"/>
          <a:endParaRPr lang="en-AU"/>
        </a:p>
      </dgm:t>
    </dgm:pt>
    <dgm:pt modelId="{4CC9CA80-00B4-42B2-9481-6C54A3E96C85}">
      <dgm:prSet/>
      <dgm:spPr/>
      <dgm:t>
        <a:bodyPr/>
        <a:lstStyle/>
        <a:p>
          <a:pPr algn="just"/>
          <a:r>
            <a:rPr lang="en-US"/>
            <a:t>Watching out for and reporting and documenting changes in the client's condition and care needs to the supervisor </a:t>
          </a:r>
          <a:endParaRPr lang="en-AU"/>
        </a:p>
      </dgm:t>
    </dgm:pt>
    <dgm:pt modelId="{C4509419-DD53-4858-9F24-66F496A7E45D}" type="parTrans" cxnId="{EB0EC0CC-3DA9-4ED9-9B3A-0633CA99982E}">
      <dgm:prSet/>
      <dgm:spPr/>
      <dgm:t>
        <a:bodyPr/>
        <a:lstStyle/>
        <a:p>
          <a:pPr algn="just"/>
          <a:endParaRPr lang="en-AU"/>
        </a:p>
      </dgm:t>
    </dgm:pt>
    <dgm:pt modelId="{DAFE4C91-65C4-4DEB-8C35-93B7C66D5C3E}" type="sibTrans" cxnId="{EB0EC0CC-3DA9-4ED9-9B3A-0633CA99982E}">
      <dgm:prSet/>
      <dgm:spPr/>
      <dgm:t>
        <a:bodyPr/>
        <a:lstStyle/>
        <a:p>
          <a:pPr algn="just"/>
          <a:endParaRPr lang="en-AU"/>
        </a:p>
      </dgm:t>
    </dgm:pt>
    <dgm:pt modelId="{E8669F10-0A78-437B-8960-87FE8E8A3B3A}" type="pres">
      <dgm:prSet presAssocID="{32ADCCFC-C5CD-4E26-9CB0-99167AD195EC}" presName="Name0" presStyleCnt="0">
        <dgm:presLayoutVars>
          <dgm:chMax val="7"/>
          <dgm:chPref val="7"/>
          <dgm:dir/>
        </dgm:presLayoutVars>
      </dgm:prSet>
      <dgm:spPr/>
    </dgm:pt>
    <dgm:pt modelId="{2FE28CAB-3B43-4D65-A60E-4A5D98B63955}" type="pres">
      <dgm:prSet presAssocID="{32ADCCFC-C5CD-4E26-9CB0-99167AD195EC}" presName="Name1" presStyleCnt="0"/>
      <dgm:spPr/>
    </dgm:pt>
    <dgm:pt modelId="{0819C449-9B18-4B66-A0B8-44A0691C4410}" type="pres">
      <dgm:prSet presAssocID="{32ADCCFC-C5CD-4E26-9CB0-99167AD195EC}" presName="cycle" presStyleCnt="0"/>
      <dgm:spPr/>
    </dgm:pt>
    <dgm:pt modelId="{199241C8-08C4-4A67-A775-454BD864E546}" type="pres">
      <dgm:prSet presAssocID="{32ADCCFC-C5CD-4E26-9CB0-99167AD195EC}" presName="srcNode" presStyleLbl="node1" presStyleIdx="0" presStyleCnt="2"/>
      <dgm:spPr/>
    </dgm:pt>
    <dgm:pt modelId="{23244877-4F19-420B-B863-A2AD70E15A66}" type="pres">
      <dgm:prSet presAssocID="{32ADCCFC-C5CD-4E26-9CB0-99167AD195EC}" presName="conn" presStyleLbl="parChTrans1D2" presStyleIdx="0" presStyleCnt="1"/>
      <dgm:spPr/>
    </dgm:pt>
    <dgm:pt modelId="{62378348-B384-45F4-AB86-25BB9703F46E}" type="pres">
      <dgm:prSet presAssocID="{32ADCCFC-C5CD-4E26-9CB0-99167AD195EC}" presName="extraNode" presStyleLbl="node1" presStyleIdx="0" presStyleCnt="2"/>
      <dgm:spPr/>
    </dgm:pt>
    <dgm:pt modelId="{1ED6F6A9-1B83-4F6E-83FB-707528AF4C3C}" type="pres">
      <dgm:prSet presAssocID="{32ADCCFC-C5CD-4E26-9CB0-99167AD195EC}" presName="dstNode" presStyleLbl="node1" presStyleIdx="0" presStyleCnt="2"/>
      <dgm:spPr/>
    </dgm:pt>
    <dgm:pt modelId="{D55636A3-FD97-41E1-B3B5-EB1927922A6F}" type="pres">
      <dgm:prSet presAssocID="{B88796A5-6AD7-4CD4-9AEA-FA00298155DF}" presName="text_1" presStyleLbl="node1" presStyleIdx="0" presStyleCnt="2">
        <dgm:presLayoutVars>
          <dgm:bulletEnabled val="1"/>
        </dgm:presLayoutVars>
      </dgm:prSet>
      <dgm:spPr/>
    </dgm:pt>
    <dgm:pt modelId="{174E1B20-CA3D-4E60-9310-8A73330A2A24}" type="pres">
      <dgm:prSet presAssocID="{B88796A5-6AD7-4CD4-9AEA-FA00298155DF}" presName="accent_1" presStyleCnt="0"/>
      <dgm:spPr/>
    </dgm:pt>
    <dgm:pt modelId="{6CA8FB11-8E1E-4F83-B07E-CB2074D78435}" type="pres">
      <dgm:prSet presAssocID="{B88796A5-6AD7-4CD4-9AEA-FA00298155DF}" presName="accentRepeatNode" presStyleLbl="solidFgAcc1" presStyleIdx="0" presStyleCnt="2"/>
      <dgm:spPr/>
    </dgm:pt>
    <dgm:pt modelId="{3AF2AB71-BEC6-416E-B361-C3C5700F00BC}" type="pres">
      <dgm:prSet presAssocID="{4CC9CA80-00B4-42B2-9481-6C54A3E96C85}" presName="text_2" presStyleLbl="node1" presStyleIdx="1" presStyleCnt="2">
        <dgm:presLayoutVars>
          <dgm:bulletEnabled val="1"/>
        </dgm:presLayoutVars>
      </dgm:prSet>
      <dgm:spPr/>
    </dgm:pt>
    <dgm:pt modelId="{B76173EC-EC4A-4F4A-9B7B-1BB705B35A77}" type="pres">
      <dgm:prSet presAssocID="{4CC9CA80-00B4-42B2-9481-6C54A3E96C85}" presName="accent_2" presStyleCnt="0"/>
      <dgm:spPr/>
    </dgm:pt>
    <dgm:pt modelId="{345679AC-BBF2-44FE-8D70-BE1B8BDE4810}" type="pres">
      <dgm:prSet presAssocID="{4CC9CA80-00B4-42B2-9481-6C54A3E96C85}" presName="accentRepeatNode" presStyleLbl="solidFgAcc1" presStyleIdx="1" presStyleCnt="2"/>
      <dgm:spPr/>
    </dgm:pt>
  </dgm:ptLst>
  <dgm:cxnLst>
    <dgm:cxn modelId="{82975F25-3F71-48B6-9BD9-0504CE392296}" type="presOf" srcId="{B88796A5-6AD7-4CD4-9AEA-FA00298155DF}" destId="{D55636A3-FD97-41E1-B3B5-EB1927922A6F}" srcOrd="0" destOrd="0" presId="urn:microsoft.com/office/officeart/2008/layout/VerticalCurvedList"/>
    <dgm:cxn modelId="{4625E048-0F49-4B91-BE82-86AB0BA33333}" type="presOf" srcId="{4CC9CA80-00B4-42B2-9481-6C54A3E96C85}" destId="{3AF2AB71-BEC6-416E-B361-C3C5700F00BC}" srcOrd="0" destOrd="0" presId="urn:microsoft.com/office/officeart/2008/layout/VerticalCurvedList"/>
    <dgm:cxn modelId="{14322E6A-50C6-4859-9D63-EBD5C7411C48}" type="presOf" srcId="{4994F270-A28C-4827-A634-70BAE2B2721E}" destId="{23244877-4F19-420B-B863-A2AD70E15A66}" srcOrd="0" destOrd="0" presId="urn:microsoft.com/office/officeart/2008/layout/VerticalCurvedList"/>
    <dgm:cxn modelId="{3897DF51-A3EA-458E-B748-4238931CE485}" srcId="{32ADCCFC-C5CD-4E26-9CB0-99167AD195EC}" destId="{B88796A5-6AD7-4CD4-9AEA-FA00298155DF}" srcOrd="0" destOrd="0" parTransId="{75F0D401-91B4-4412-93D8-44804FB7E44A}" sibTransId="{4994F270-A28C-4827-A634-70BAE2B2721E}"/>
    <dgm:cxn modelId="{6A04F8C7-0E14-44B0-9B7E-641A0E3AC04E}" type="presOf" srcId="{32ADCCFC-C5CD-4E26-9CB0-99167AD195EC}" destId="{E8669F10-0A78-437B-8960-87FE8E8A3B3A}" srcOrd="0" destOrd="0" presId="urn:microsoft.com/office/officeart/2008/layout/VerticalCurvedList"/>
    <dgm:cxn modelId="{EB0EC0CC-3DA9-4ED9-9B3A-0633CA99982E}" srcId="{32ADCCFC-C5CD-4E26-9CB0-99167AD195EC}" destId="{4CC9CA80-00B4-42B2-9481-6C54A3E96C85}" srcOrd="1" destOrd="0" parTransId="{C4509419-DD53-4858-9F24-66F496A7E45D}" sibTransId="{DAFE4C91-65C4-4DEB-8C35-93B7C66D5C3E}"/>
    <dgm:cxn modelId="{2EFD983D-3F1C-4C8B-B5D6-9E5715268C23}" type="presParOf" srcId="{E8669F10-0A78-437B-8960-87FE8E8A3B3A}" destId="{2FE28CAB-3B43-4D65-A60E-4A5D98B63955}" srcOrd="0" destOrd="0" presId="urn:microsoft.com/office/officeart/2008/layout/VerticalCurvedList"/>
    <dgm:cxn modelId="{453B9399-B845-48A8-AD0C-4187E2368D73}" type="presParOf" srcId="{2FE28CAB-3B43-4D65-A60E-4A5D98B63955}" destId="{0819C449-9B18-4B66-A0B8-44A0691C4410}" srcOrd="0" destOrd="0" presId="urn:microsoft.com/office/officeart/2008/layout/VerticalCurvedList"/>
    <dgm:cxn modelId="{C64A5011-1444-4C10-8C63-F09FFCAE0B56}" type="presParOf" srcId="{0819C449-9B18-4B66-A0B8-44A0691C4410}" destId="{199241C8-08C4-4A67-A775-454BD864E546}" srcOrd="0" destOrd="0" presId="urn:microsoft.com/office/officeart/2008/layout/VerticalCurvedList"/>
    <dgm:cxn modelId="{1BB053A0-0EE3-4295-B8C3-27F7F3863E66}" type="presParOf" srcId="{0819C449-9B18-4B66-A0B8-44A0691C4410}" destId="{23244877-4F19-420B-B863-A2AD70E15A66}" srcOrd="1" destOrd="0" presId="urn:microsoft.com/office/officeart/2008/layout/VerticalCurvedList"/>
    <dgm:cxn modelId="{DD25C70A-81FF-4757-AC69-215B013C5390}" type="presParOf" srcId="{0819C449-9B18-4B66-A0B8-44A0691C4410}" destId="{62378348-B384-45F4-AB86-25BB9703F46E}" srcOrd="2" destOrd="0" presId="urn:microsoft.com/office/officeart/2008/layout/VerticalCurvedList"/>
    <dgm:cxn modelId="{36503245-84AC-43EA-A539-70215B937F2A}" type="presParOf" srcId="{0819C449-9B18-4B66-A0B8-44A0691C4410}" destId="{1ED6F6A9-1B83-4F6E-83FB-707528AF4C3C}" srcOrd="3" destOrd="0" presId="urn:microsoft.com/office/officeart/2008/layout/VerticalCurvedList"/>
    <dgm:cxn modelId="{59E61A0B-3DE1-47B5-93D9-5BE08106BD86}" type="presParOf" srcId="{2FE28CAB-3B43-4D65-A60E-4A5D98B63955}" destId="{D55636A3-FD97-41E1-B3B5-EB1927922A6F}" srcOrd="1" destOrd="0" presId="urn:microsoft.com/office/officeart/2008/layout/VerticalCurvedList"/>
    <dgm:cxn modelId="{8EF0191E-A78C-46A3-A11A-7E4567508C52}" type="presParOf" srcId="{2FE28CAB-3B43-4D65-A60E-4A5D98B63955}" destId="{174E1B20-CA3D-4E60-9310-8A73330A2A24}" srcOrd="2" destOrd="0" presId="urn:microsoft.com/office/officeart/2008/layout/VerticalCurvedList"/>
    <dgm:cxn modelId="{846F1618-C718-4DC7-9F7E-E319F3F05342}" type="presParOf" srcId="{174E1B20-CA3D-4E60-9310-8A73330A2A24}" destId="{6CA8FB11-8E1E-4F83-B07E-CB2074D78435}" srcOrd="0" destOrd="0" presId="urn:microsoft.com/office/officeart/2008/layout/VerticalCurvedList"/>
    <dgm:cxn modelId="{9C10F3CD-320D-4C55-BE1E-65A0CF8F65D2}" type="presParOf" srcId="{2FE28CAB-3B43-4D65-A60E-4A5D98B63955}" destId="{3AF2AB71-BEC6-416E-B361-C3C5700F00BC}" srcOrd="3" destOrd="0" presId="urn:microsoft.com/office/officeart/2008/layout/VerticalCurvedList"/>
    <dgm:cxn modelId="{7E636ED8-23C8-4100-B4BE-908ADEBECAEE}" type="presParOf" srcId="{2FE28CAB-3B43-4D65-A60E-4A5D98B63955}" destId="{B76173EC-EC4A-4F4A-9B7B-1BB705B35A77}" srcOrd="4" destOrd="0" presId="urn:microsoft.com/office/officeart/2008/layout/VerticalCurvedList"/>
    <dgm:cxn modelId="{129D7F26-FF18-4F9F-992E-50EB6FEE2721}" type="presParOf" srcId="{B76173EC-EC4A-4F4A-9B7B-1BB705B35A77}" destId="{345679AC-BBF2-44FE-8D70-BE1B8BDE4810}" srcOrd="0" destOrd="0" presId="urn:microsoft.com/office/officeart/2008/layout/VerticalCurvedList"/>
  </dgm:cxnLst>
  <dgm:bg/>
  <dgm:whole/>
  <dgm:extLst>
    <a:ext uri="http://schemas.microsoft.com/office/drawing/2008/diagram">
      <dsp:dataModelExt xmlns:dsp="http://schemas.microsoft.com/office/drawing/2008/diagram" relId="rId17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0876FE1B-D0F8-48E6-990A-97494601C357}" type="doc">
      <dgm:prSet loTypeId="urn:microsoft.com/office/officeart/2005/8/layout/cycle5" loCatId="cycle" qsTypeId="urn:microsoft.com/office/officeart/2005/8/quickstyle/simple1" qsCatId="simple" csTypeId="urn:microsoft.com/office/officeart/2005/8/colors/colorful5" csCatId="colorful" phldr="1"/>
      <dgm:spPr/>
      <dgm:t>
        <a:bodyPr/>
        <a:lstStyle/>
        <a:p>
          <a:endParaRPr lang="en-US"/>
        </a:p>
      </dgm:t>
    </dgm:pt>
    <dgm:pt modelId="{DD94D5C2-D9C0-4ADC-9068-160F71B7CBE9}">
      <dgm:prSet phldrT="[Text]" custT="1"/>
      <dgm:spPr/>
      <dgm:t>
        <a:bodyPr/>
        <a:lstStyle/>
        <a:p>
          <a:pPr algn="ctr"/>
          <a:r>
            <a:rPr lang="en-US" sz="1200"/>
            <a:t>Recognising</a:t>
          </a:r>
        </a:p>
      </dgm:t>
    </dgm:pt>
    <dgm:pt modelId="{CB43F92D-5F58-4BD6-9991-3B362B64BA4E}" type="parTrans" cxnId="{BF7D557E-8202-48CF-B2B4-DA760334FAE9}">
      <dgm:prSet/>
      <dgm:spPr/>
      <dgm:t>
        <a:bodyPr/>
        <a:lstStyle/>
        <a:p>
          <a:pPr algn="ctr"/>
          <a:endParaRPr lang="en-US" sz="1100"/>
        </a:p>
      </dgm:t>
    </dgm:pt>
    <dgm:pt modelId="{100A5484-A3DC-4277-8EDF-5F08D936465C}" type="sibTrans" cxnId="{BF7D557E-8202-48CF-B2B4-DA760334FAE9}">
      <dgm:prSet/>
      <dgm:spPr/>
      <dgm:t>
        <a:bodyPr/>
        <a:lstStyle/>
        <a:p>
          <a:pPr algn="ctr"/>
          <a:endParaRPr lang="en-US" sz="1100"/>
        </a:p>
      </dgm:t>
    </dgm:pt>
    <dgm:pt modelId="{0ACEC79E-CEB4-42A6-8FFC-DBC556B9FECA}">
      <dgm:prSet phldrT="[Text]" custT="1"/>
      <dgm:spPr/>
      <dgm:t>
        <a:bodyPr/>
        <a:lstStyle/>
        <a:p>
          <a:pPr algn="ctr"/>
          <a:r>
            <a:rPr lang="en-US" sz="1200"/>
            <a:t>Reporting</a:t>
          </a:r>
        </a:p>
      </dgm:t>
    </dgm:pt>
    <dgm:pt modelId="{E5337D3E-5C3B-49AD-8817-4B54CACA96FD}" type="parTrans" cxnId="{E76834F1-CA47-4E88-9CD3-19F66CA8B678}">
      <dgm:prSet/>
      <dgm:spPr/>
      <dgm:t>
        <a:bodyPr/>
        <a:lstStyle/>
        <a:p>
          <a:pPr algn="ctr"/>
          <a:endParaRPr lang="en-US" sz="1100"/>
        </a:p>
      </dgm:t>
    </dgm:pt>
    <dgm:pt modelId="{6A7A3282-6BFD-4062-9154-EC12F200A399}" type="sibTrans" cxnId="{E76834F1-CA47-4E88-9CD3-19F66CA8B678}">
      <dgm:prSet/>
      <dgm:spPr/>
      <dgm:t>
        <a:bodyPr/>
        <a:lstStyle/>
        <a:p>
          <a:pPr algn="ctr"/>
          <a:endParaRPr lang="en-US" sz="1100"/>
        </a:p>
      </dgm:t>
    </dgm:pt>
    <dgm:pt modelId="{922611AC-4AD3-481A-B033-29B8A60C45EE}">
      <dgm:prSet phldrT="[Text]" custT="1"/>
      <dgm:spPr/>
      <dgm:t>
        <a:bodyPr/>
        <a:lstStyle/>
        <a:p>
          <a:pPr algn="ctr"/>
          <a:r>
            <a:rPr lang="en-US" sz="1200"/>
            <a:t>Documenting</a:t>
          </a:r>
        </a:p>
      </dgm:t>
    </dgm:pt>
    <dgm:pt modelId="{6BF8688D-EB11-4FF3-9F6F-FCCF358E5A73}" type="parTrans" cxnId="{8A98D68D-C0AE-4DAC-ABD7-92A44846CABE}">
      <dgm:prSet/>
      <dgm:spPr/>
      <dgm:t>
        <a:bodyPr/>
        <a:lstStyle/>
        <a:p>
          <a:pPr algn="ctr"/>
          <a:endParaRPr lang="en-US" sz="1100"/>
        </a:p>
      </dgm:t>
    </dgm:pt>
    <dgm:pt modelId="{1663D317-6448-4A5A-9030-0C1B2A4922C3}" type="sibTrans" cxnId="{8A98D68D-C0AE-4DAC-ABD7-92A44846CABE}">
      <dgm:prSet/>
      <dgm:spPr/>
      <dgm:t>
        <a:bodyPr/>
        <a:lstStyle/>
        <a:p>
          <a:pPr algn="ctr"/>
          <a:endParaRPr lang="en-US" sz="1100"/>
        </a:p>
      </dgm:t>
    </dgm:pt>
    <dgm:pt modelId="{4F74DD94-CC06-49D7-9F0D-3739ACA9F267}" type="pres">
      <dgm:prSet presAssocID="{0876FE1B-D0F8-48E6-990A-97494601C357}" presName="cycle" presStyleCnt="0">
        <dgm:presLayoutVars>
          <dgm:dir/>
          <dgm:resizeHandles val="exact"/>
        </dgm:presLayoutVars>
      </dgm:prSet>
      <dgm:spPr/>
    </dgm:pt>
    <dgm:pt modelId="{F1248120-79E5-4E3A-BD89-009A3672444B}" type="pres">
      <dgm:prSet presAssocID="{DD94D5C2-D9C0-4ADC-9068-160F71B7CBE9}" presName="node" presStyleLbl="node1" presStyleIdx="0" presStyleCnt="3">
        <dgm:presLayoutVars>
          <dgm:bulletEnabled val="1"/>
        </dgm:presLayoutVars>
      </dgm:prSet>
      <dgm:spPr/>
    </dgm:pt>
    <dgm:pt modelId="{0537910D-E788-434B-9D4C-3BF5E0F1678A}" type="pres">
      <dgm:prSet presAssocID="{DD94D5C2-D9C0-4ADC-9068-160F71B7CBE9}" presName="spNode" presStyleCnt="0"/>
      <dgm:spPr/>
    </dgm:pt>
    <dgm:pt modelId="{D6638720-44F0-4C3C-86E7-63246C49F304}" type="pres">
      <dgm:prSet presAssocID="{100A5484-A3DC-4277-8EDF-5F08D936465C}" presName="sibTrans" presStyleLbl="sibTrans1D1" presStyleIdx="0" presStyleCnt="3"/>
      <dgm:spPr/>
    </dgm:pt>
    <dgm:pt modelId="{10F7DF29-DC89-4B6C-ACB3-37D9D09D61D9}" type="pres">
      <dgm:prSet presAssocID="{0ACEC79E-CEB4-42A6-8FFC-DBC556B9FECA}" presName="node" presStyleLbl="node1" presStyleIdx="1" presStyleCnt="3">
        <dgm:presLayoutVars>
          <dgm:bulletEnabled val="1"/>
        </dgm:presLayoutVars>
      </dgm:prSet>
      <dgm:spPr/>
    </dgm:pt>
    <dgm:pt modelId="{8DF7EF77-6E61-43EE-8421-C4F979DBE0E9}" type="pres">
      <dgm:prSet presAssocID="{0ACEC79E-CEB4-42A6-8FFC-DBC556B9FECA}" presName="spNode" presStyleCnt="0"/>
      <dgm:spPr/>
    </dgm:pt>
    <dgm:pt modelId="{CD33EAB4-1792-4C1F-A0CE-278B1CB7F571}" type="pres">
      <dgm:prSet presAssocID="{6A7A3282-6BFD-4062-9154-EC12F200A399}" presName="sibTrans" presStyleLbl="sibTrans1D1" presStyleIdx="1" presStyleCnt="3"/>
      <dgm:spPr/>
    </dgm:pt>
    <dgm:pt modelId="{93F306C3-E50E-4086-AA1A-888102E7B1FE}" type="pres">
      <dgm:prSet presAssocID="{922611AC-4AD3-481A-B033-29B8A60C45EE}" presName="node" presStyleLbl="node1" presStyleIdx="2" presStyleCnt="3">
        <dgm:presLayoutVars>
          <dgm:bulletEnabled val="1"/>
        </dgm:presLayoutVars>
      </dgm:prSet>
      <dgm:spPr/>
    </dgm:pt>
    <dgm:pt modelId="{3FD33D5A-75F9-4FB8-BEA2-15F95763344F}" type="pres">
      <dgm:prSet presAssocID="{922611AC-4AD3-481A-B033-29B8A60C45EE}" presName="spNode" presStyleCnt="0"/>
      <dgm:spPr/>
    </dgm:pt>
    <dgm:pt modelId="{8A987137-9F91-4187-98D7-111EEF2A6D59}" type="pres">
      <dgm:prSet presAssocID="{1663D317-6448-4A5A-9030-0C1B2A4922C3}" presName="sibTrans" presStyleLbl="sibTrans1D1" presStyleIdx="2" presStyleCnt="3"/>
      <dgm:spPr/>
    </dgm:pt>
  </dgm:ptLst>
  <dgm:cxnLst>
    <dgm:cxn modelId="{3AC08B0A-265B-411F-82B2-A0543C38B771}" type="presOf" srcId="{1663D317-6448-4A5A-9030-0C1B2A4922C3}" destId="{8A987137-9F91-4187-98D7-111EEF2A6D59}" srcOrd="0" destOrd="0" presId="urn:microsoft.com/office/officeart/2005/8/layout/cycle5"/>
    <dgm:cxn modelId="{38671814-A299-46CC-A38A-B84A1EA24386}" type="presOf" srcId="{DD94D5C2-D9C0-4ADC-9068-160F71B7CBE9}" destId="{F1248120-79E5-4E3A-BD89-009A3672444B}" srcOrd="0" destOrd="0" presId="urn:microsoft.com/office/officeart/2005/8/layout/cycle5"/>
    <dgm:cxn modelId="{A718F422-2B59-4309-9512-70631A83A388}" type="presOf" srcId="{0876FE1B-D0F8-48E6-990A-97494601C357}" destId="{4F74DD94-CC06-49D7-9F0D-3739ACA9F267}" srcOrd="0" destOrd="0" presId="urn:microsoft.com/office/officeart/2005/8/layout/cycle5"/>
    <dgm:cxn modelId="{A7357F25-4BD7-4F87-BF78-36F339AFF3F0}" type="presOf" srcId="{6A7A3282-6BFD-4062-9154-EC12F200A399}" destId="{CD33EAB4-1792-4C1F-A0CE-278B1CB7F571}" srcOrd="0" destOrd="0" presId="urn:microsoft.com/office/officeart/2005/8/layout/cycle5"/>
    <dgm:cxn modelId="{FD257031-1152-401C-910B-29BA69296CF0}" type="presOf" srcId="{100A5484-A3DC-4277-8EDF-5F08D936465C}" destId="{D6638720-44F0-4C3C-86E7-63246C49F304}" srcOrd="0" destOrd="0" presId="urn:microsoft.com/office/officeart/2005/8/layout/cycle5"/>
    <dgm:cxn modelId="{BF7D557E-8202-48CF-B2B4-DA760334FAE9}" srcId="{0876FE1B-D0F8-48E6-990A-97494601C357}" destId="{DD94D5C2-D9C0-4ADC-9068-160F71B7CBE9}" srcOrd="0" destOrd="0" parTransId="{CB43F92D-5F58-4BD6-9991-3B362B64BA4E}" sibTransId="{100A5484-A3DC-4277-8EDF-5F08D936465C}"/>
    <dgm:cxn modelId="{A7614B86-E512-43ED-9957-97C1CA7CDEE1}" type="presOf" srcId="{922611AC-4AD3-481A-B033-29B8A60C45EE}" destId="{93F306C3-E50E-4086-AA1A-888102E7B1FE}" srcOrd="0" destOrd="0" presId="urn:microsoft.com/office/officeart/2005/8/layout/cycle5"/>
    <dgm:cxn modelId="{8A98D68D-C0AE-4DAC-ABD7-92A44846CABE}" srcId="{0876FE1B-D0F8-48E6-990A-97494601C357}" destId="{922611AC-4AD3-481A-B033-29B8A60C45EE}" srcOrd="2" destOrd="0" parTransId="{6BF8688D-EB11-4FF3-9F6F-FCCF358E5A73}" sibTransId="{1663D317-6448-4A5A-9030-0C1B2A4922C3}"/>
    <dgm:cxn modelId="{271434E4-F97C-49A0-9F72-9F69EF95CA38}" type="presOf" srcId="{0ACEC79E-CEB4-42A6-8FFC-DBC556B9FECA}" destId="{10F7DF29-DC89-4B6C-ACB3-37D9D09D61D9}" srcOrd="0" destOrd="0" presId="urn:microsoft.com/office/officeart/2005/8/layout/cycle5"/>
    <dgm:cxn modelId="{E76834F1-CA47-4E88-9CD3-19F66CA8B678}" srcId="{0876FE1B-D0F8-48E6-990A-97494601C357}" destId="{0ACEC79E-CEB4-42A6-8FFC-DBC556B9FECA}" srcOrd="1" destOrd="0" parTransId="{E5337D3E-5C3B-49AD-8817-4B54CACA96FD}" sibTransId="{6A7A3282-6BFD-4062-9154-EC12F200A399}"/>
    <dgm:cxn modelId="{FD7F8A09-9B99-4B8C-93E7-06DCA62C00C6}" type="presParOf" srcId="{4F74DD94-CC06-49D7-9F0D-3739ACA9F267}" destId="{F1248120-79E5-4E3A-BD89-009A3672444B}" srcOrd="0" destOrd="0" presId="urn:microsoft.com/office/officeart/2005/8/layout/cycle5"/>
    <dgm:cxn modelId="{CA7DA3E4-BE81-4750-97DA-18BB9BE1B937}" type="presParOf" srcId="{4F74DD94-CC06-49D7-9F0D-3739ACA9F267}" destId="{0537910D-E788-434B-9D4C-3BF5E0F1678A}" srcOrd="1" destOrd="0" presId="urn:microsoft.com/office/officeart/2005/8/layout/cycle5"/>
    <dgm:cxn modelId="{EED1A410-5D6A-46D8-82A9-865BE7AA08D8}" type="presParOf" srcId="{4F74DD94-CC06-49D7-9F0D-3739ACA9F267}" destId="{D6638720-44F0-4C3C-86E7-63246C49F304}" srcOrd="2" destOrd="0" presId="urn:microsoft.com/office/officeart/2005/8/layout/cycle5"/>
    <dgm:cxn modelId="{4535C793-6F87-4B93-9DCF-70EC785BA517}" type="presParOf" srcId="{4F74DD94-CC06-49D7-9F0D-3739ACA9F267}" destId="{10F7DF29-DC89-4B6C-ACB3-37D9D09D61D9}" srcOrd="3" destOrd="0" presId="urn:microsoft.com/office/officeart/2005/8/layout/cycle5"/>
    <dgm:cxn modelId="{B9DF8BDD-C57B-4C09-B868-FE78ED7B84F4}" type="presParOf" srcId="{4F74DD94-CC06-49D7-9F0D-3739ACA9F267}" destId="{8DF7EF77-6E61-43EE-8421-C4F979DBE0E9}" srcOrd="4" destOrd="0" presId="urn:microsoft.com/office/officeart/2005/8/layout/cycle5"/>
    <dgm:cxn modelId="{1DE1AA0C-3798-40C0-AA91-EB74A803AB88}" type="presParOf" srcId="{4F74DD94-CC06-49D7-9F0D-3739ACA9F267}" destId="{CD33EAB4-1792-4C1F-A0CE-278B1CB7F571}" srcOrd="5" destOrd="0" presId="urn:microsoft.com/office/officeart/2005/8/layout/cycle5"/>
    <dgm:cxn modelId="{8F72BEAA-4656-47DA-A267-51243CB3955E}" type="presParOf" srcId="{4F74DD94-CC06-49D7-9F0D-3739ACA9F267}" destId="{93F306C3-E50E-4086-AA1A-888102E7B1FE}" srcOrd="6" destOrd="0" presId="urn:microsoft.com/office/officeart/2005/8/layout/cycle5"/>
    <dgm:cxn modelId="{1562380E-AD4D-4EE6-8CC4-25D1CC613ED2}" type="presParOf" srcId="{4F74DD94-CC06-49D7-9F0D-3739ACA9F267}" destId="{3FD33D5A-75F9-4FB8-BEA2-15F95763344F}" srcOrd="7" destOrd="0" presId="urn:microsoft.com/office/officeart/2005/8/layout/cycle5"/>
    <dgm:cxn modelId="{93540DD1-16E0-4C58-A79F-905B27A62411}" type="presParOf" srcId="{4F74DD94-CC06-49D7-9F0D-3739ACA9F267}" destId="{8A987137-9F91-4187-98D7-111EEF2A6D59}" srcOrd="8" destOrd="0" presId="urn:microsoft.com/office/officeart/2005/8/layout/cycle5"/>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B6FB5DF2-5035-417A-B769-8118A04E53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FB4CF49-7B96-4B79-8A38-D4AF08CAC78E}">
      <dgm:prSet phldrT="[Text]" custT="1"/>
      <dgm:spPr/>
      <dgm:t>
        <a:bodyPr/>
        <a:lstStyle/>
        <a:p>
          <a:pPr>
            <a:buFont typeface="Courier New" panose="02070309020205020404" pitchFamily="49" charset="0"/>
            <a:buChar char="o"/>
          </a:pPr>
          <a:r>
            <a:rPr lang="en-US" sz="1200"/>
            <a:t>Date, sign and print name with all entries.</a:t>
          </a:r>
          <a:endParaRPr lang="en-AU" sz="1200"/>
        </a:p>
      </dgm:t>
    </dgm:pt>
    <dgm:pt modelId="{10BD1772-C0AF-44C8-A3DE-6F3FEBFABBB4}" type="parTrans" cxnId="{7DED097D-7260-4551-87E0-D7E964DD9D62}">
      <dgm:prSet/>
      <dgm:spPr/>
      <dgm:t>
        <a:bodyPr/>
        <a:lstStyle/>
        <a:p>
          <a:endParaRPr lang="en-AU" sz="1200"/>
        </a:p>
      </dgm:t>
    </dgm:pt>
    <dgm:pt modelId="{5F5C70CD-BB34-4339-949B-8C86F178FA10}" type="sibTrans" cxnId="{7DED097D-7260-4551-87E0-D7E964DD9D62}">
      <dgm:prSet/>
      <dgm:spPr/>
      <dgm:t>
        <a:bodyPr/>
        <a:lstStyle/>
        <a:p>
          <a:endParaRPr lang="en-AU" sz="1200"/>
        </a:p>
      </dgm:t>
    </dgm:pt>
    <dgm:pt modelId="{D22C86E4-C14A-4058-A29F-FD3198EBE350}">
      <dgm:prSet custT="1"/>
      <dgm:spPr>
        <a:solidFill>
          <a:srgbClr val="47C9C9"/>
        </a:solidFill>
      </dgm:spPr>
      <dgm:t>
        <a:bodyPr/>
        <a:lstStyle/>
        <a:p>
          <a:pPr>
            <a:buFont typeface="Courier New" panose="02070309020205020404" pitchFamily="49" charset="0"/>
            <a:buChar char="o"/>
          </a:pPr>
          <a:r>
            <a:rPr lang="en-US" sz="1200"/>
            <a:t>Put a line through any errors, date and sign.</a:t>
          </a:r>
          <a:endParaRPr lang="en-AU" sz="1200"/>
        </a:p>
      </dgm:t>
    </dgm:pt>
    <dgm:pt modelId="{3F760595-4379-4358-8214-BD0DBE2A755A}" type="parTrans" cxnId="{0CE16F77-CD75-49E8-8595-52B4F8527D55}">
      <dgm:prSet/>
      <dgm:spPr/>
      <dgm:t>
        <a:bodyPr/>
        <a:lstStyle/>
        <a:p>
          <a:endParaRPr lang="en-AU" sz="1200"/>
        </a:p>
      </dgm:t>
    </dgm:pt>
    <dgm:pt modelId="{97D1E6D9-A4C2-446C-9D4A-BE791901A339}" type="sibTrans" cxnId="{0CE16F77-CD75-49E8-8595-52B4F8527D55}">
      <dgm:prSet/>
      <dgm:spPr/>
      <dgm:t>
        <a:bodyPr/>
        <a:lstStyle/>
        <a:p>
          <a:endParaRPr lang="en-AU" sz="1200"/>
        </a:p>
      </dgm:t>
    </dgm:pt>
    <dgm:pt modelId="{CDB51BAF-4D3A-415F-96D5-246B89FC8359}">
      <dgm:prSet custT="1"/>
      <dgm:spPr/>
      <dgm:t>
        <a:bodyPr/>
        <a:lstStyle/>
        <a:p>
          <a:pPr>
            <a:buFont typeface="Courier New" panose="02070309020205020404" pitchFamily="49" charset="0"/>
            <a:buChar char="o"/>
          </a:pPr>
          <a:r>
            <a:rPr lang="en-US" sz="1200"/>
            <a:t>Use blue or black ink.</a:t>
          </a:r>
          <a:endParaRPr lang="en-AU" sz="1200"/>
        </a:p>
      </dgm:t>
    </dgm:pt>
    <dgm:pt modelId="{2B1ACADA-ECC8-488B-B856-EA937B18EFC0}" type="parTrans" cxnId="{685AEDED-3BB5-4448-859A-72296A8BACBD}">
      <dgm:prSet/>
      <dgm:spPr/>
      <dgm:t>
        <a:bodyPr/>
        <a:lstStyle/>
        <a:p>
          <a:endParaRPr lang="en-AU" sz="1200"/>
        </a:p>
      </dgm:t>
    </dgm:pt>
    <dgm:pt modelId="{8C1E950C-E22F-4978-A159-F482087AE202}" type="sibTrans" cxnId="{685AEDED-3BB5-4448-859A-72296A8BACBD}">
      <dgm:prSet/>
      <dgm:spPr/>
      <dgm:t>
        <a:bodyPr/>
        <a:lstStyle/>
        <a:p>
          <a:endParaRPr lang="en-AU" sz="1200"/>
        </a:p>
      </dgm:t>
    </dgm:pt>
    <dgm:pt modelId="{5FDC83F1-1FF5-432B-BF42-B22FC35CB13E}">
      <dgm:prSet custT="1"/>
      <dgm:spPr/>
      <dgm:t>
        <a:bodyPr/>
        <a:lstStyle/>
        <a:p>
          <a:pPr>
            <a:buFont typeface="Courier New" panose="02070309020205020404" pitchFamily="49" charset="0"/>
            <a:buChar char="o"/>
          </a:pPr>
          <a:r>
            <a:rPr lang="en-US" sz="1200"/>
            <a:t>Use only approved abbreviations.</a:t>
          </a:r>
          <a:endParaRPr lang="en-AU" sz="1200"/>
        </a:p>
      </dgm:t>
    </dgm:pt>
    <dgm:pt modelId="{5F5BEF2A-283F-4BD4-AF4E-BFB8009335C9}" type="parTrans" cxnId="{4B8850C3-00D7-426A-896F-5979568ABB93}">
      <dgm:prSet/>
      <dgm:spPr/>
      <dgm:t>
        <a:bodyPr/>
        <a:lstStyle/>
        <a:p>
          <a:endParaRPr lang="en-AU" sz="1200"/>
        </a:p>
      </dgm:t>
    </dgm:pt>
    <dgm:pt modelId="{E076C58E-317B-4514-BF30-930B8CCE453D}" type="sibTrans" cxnId="{4B8850C3-00D7-426A-896F-5979568ABB93}">
      <dgm:prSet/>
      <dgm:spPr/>
      <dgm:t>
        <a:bodyPr/>
        <a:lstStyle/>
        <a:p>
          <a:endParaRPr lang="en-AU" sz="1200"/>
        </a:p>
      </dgm:t>
    </dgm:pt>
    <dgm:pt modelId="{CADDEBAA-4E8A-41F5-BACE-F0900AA33349}">
      <dgm:prSet custT="1"/>
      <dgm:spPr/>
      <dgm:t>
        <a:bodyPr/>
        <a:lstStyle/>
        <a:p>
          <a:pPr>
            <a:buFont typeface="Courier New" panose="02070309020205020404" pitchFamily="49" charset="0"/>
            <a:buChar char="o"/>
          </a:pPr>
          <a:r>
            <a:rPr lang="en-US" sz="1200"/>
            <a:t>Write legibly.</a:t>
          </a:r>
          <a:endParaRPr lang="en-AU" sz="1200"/>
        </a:p>
      </dgm:t>
    </dgm:pt>
    <dgm:pt modelId="{C45BCD65-6A82-4022-AC23-30DEFFD2DD8A}" type="parTrans" cxnId="{B06C3FC9-9137-4264-B944-3A743AC0532B}">
      <dgm:prSet/>
      <dgm:spPr/>
      <dgm:t>
        <a:bodyPr/>
        <a:lstStyle/>
        <a:p>
          <a:endParaRPr lang="en-AU" sz="1200"/>
        </a:p>
      </dgm:t>
    </dgm:pt>
    <dgm:pt modelId="{CD7B784E-F66E-4A52-951E-5AB0E8AD585E}" type="sibTrans" cxnId="{B06C3FC9-9137-4264-B944-3A743AC0532B}">
      <dgm:prSet/>
      <dgm:spPr/>
      <dgm:t>
        <a:bodyPr/>
        <a:lstStyle/>
        <a:p>
          <a:endParaRPr lang="en-AU" sz="1200"/>
        </a:p>
      </dgm:t>
    </dgm:pt>
    <dgm:pt modelId="{424256CE-87C5-4B8E-B5DF-62751B447580}" type="pres">
      <dgm:prSet presAssocID="{B6FB5DF2-5035-417A-B769-8118A04E5300}" presName="linear" presStyleCnt="0">
        <dgm:presLayoutVars>
          <dgm:animLvl val="lvl"/>
          <dgm:resizeHandles val="exact"/>
        </dgm:presLayoutVars>
      </dgm:prSet>
      <dgm:spPr/>
    </dgm:pt>
    <dgm:pt modelId="{6D59DFA8-CED4-4C0A-B58A-A5245020EC42}" type="pres">
      <dgm:prSet presAssocID="{8FB4CF49-7B96-4B79-8A38-D4AF08CAC78E}" presName="parentText" presStyleLbl="node1" presStyleIdx="0" presStyleCnt="5">
        <dgm:presLayoutVars>
          <dgm:chMax val="0"/>
          <dgm:bulletEnabled val="1"/>
        </dgm:presLayoutVars>
      </dgm:prSet>
      <dgm:spPr/>
    </dgm:pt>
    <dgm:pt modelId="{EE9EF77A-71A4-442A-B337-1A43E67F9440}" type="pres">
      <dgm:prSet presAssocID="{5F5C70CD-BB34-4339-949B-8C86F178FA10}" presName="spacer" presStyleCnt="0"/>
      <dgm:spPr/>
    </dgm:pt>
    <dgm:pt modelId="{32BFFBD6-1470-4F07-8A19-25F4A7907639}" type="pres">
      <dgm:prSet presAssocID="{D22C86E4-C14A-4058-A29F-FD3198EBE350}" presName="parentText" presStyleLbl="node1" presStyleIdx="1" presStyleCnt="5">
        <dgm:presLayoutVars>
          <dgm:chMax val="0"/>
          <dgm:bulletEnabled val="1"/>
        </dgm:presLayoutVars>
      </dgm:prSet>
      <dgm:spPr/>
    </dgm:pt>
    <dgm:pt modelId="{B49FEED8-44C9-4976-B1FC-E1F95FFF7946}" type="pres">
      <dgm:prSet presAssocID="{97D1E6D9-A4C2-446C-9D4A-BE791901A339}" presName="spacer" presStyleCnt="0"/>
      <dgm:spPr/>
    </dgm:pt>
    <dgm:pt modelId="{D036BEE9-5F25-4707-837A-ACC19D8B0586}" type="pres">
      <dgm:prSet presAssocID="{CDB51BAF-4D3A-415F-96D5-246B89FC8359}" presName="parentText" presStyleLbl="node1" presStyleIdx="2" presStyleCnt="5">
        <dgm:presLayoutVars>
          <dgm:chMax val="0"/>
          <dgm:bulletEnabled val="1"/>
        </dgm:presLayoutVars>
      </dgm:prSet>
      <dgm:spPr/>
    </dgm:pt>
    <dgm:pt modelId="{B4171E34-E29D-4047-9339-E71350274149}" type="pres">
      <dgm:prSet presAssocID="{8C1E950C-E22F-4978-A159-F482087AE202}" presName="spacer" presStyleCnt="0"/>
      <dgm:spPr/>
    </dgm:pt>
    <dgm:pt modelId="{9DC61AFE-16C3-4433-BA86-2A06DBB8A6CA}" type="pres">
      <dgm:prSet presAssocID="{5FDC83F1-1FF5-432B-BF42-B22FC35CB13E}" presName="parentText" presStyleLbl="node1" presStyleIdx="3" presStyleCnt="5">
        <dgm:presLayoutVars>
          <dgm:chMax val="0"/>
          <dgm:bulletEnabled val="1"/>
        </dgm:presLayoutVars>
      </dgm:prSet>
      <dgm:spPr/>
    </dgm:pt>
    <dgm:pt modelId="{BA6587B7-0673-4117-AB30-966B71411254}" type="pres">
      <dgm:prSet presAssocID="{E076C58E-317B-4514-BF30-930B8CCE453D}" presName="spacer" presStyleCnt="0"/>
      <dgm:spPr/>
    </dgm:pt>
    <dgm:pt modelId="{24882696-1CE1-436B-935E-99158CB24F85}" type="pres">
      <dgm:prSet presAssocID="{CADDEBAA-4E8A-41F5-BACE-F0900AA33349}" presName="parentText" presStyleLbl="node1" presStyleIdx="4" presStyleCnt="5">
        <dgm:presLayoutVars>
          <dgm:chMax val="0"/>
          <dgm:bulletEnabled val="1"/>
        </dgm:presLayoutVars>
      </dgm:prSet>
      <dgm:spPr/>
    </dgm:pt>
  </dgm:ptLst>
  <dgm:cxnLst>
    <dgm:cxn modelId="{C8592C17-A322-4708-ACFD-F8977866589A}" type="presOf" srcId="{D22C86E4-C14A-4058-A29F-FD3198EBE350}" destId="{32BFFBD6-1470-4F07-8A19-25F4A7907639}" srcOrd="0" destOrd="0" presId="urn:microsoft.com/office/officeart/2005/8/layout/vList2"/>
    <dgm:cxn modelId="{AB792629-711E-4823-880F-CB9645352F13}" type="presOf" srcId="{B6FB5DF2-5035-417A-B769-8118A04E5300}" destId="{424256CE-87C5-4B8E-B5DF-62751B447580}" srcOrd="0" destOrd="0" presId="urn:microsoft.com/office/officeart/2005/8/layout/vList2"/>
    <dgm:cxn modelId="{6A720E64-8671-483A-98C9-CE6EBC2B81A7}" type="presOf" srcId="{5FDC83F1-1FF5-432B-BF42-B22FC35CB13E}" destId="{9DC61AFE-16C3-4433-BA86-2A06DBB8A6CA}" srcOrd="0" destOrd="0" presId="urn:microsoft.com/office/officeart/2005/8/layout/vList2"/>
    <dgm:cxn modelId="{0CE16F77-CD75-49E8-8595-52B4F8527D55}" srcId="{B6FB5DF2-5035-417A-B769-8118A04E5300}" destId="{D22C86E4-C14A-4058-A29F-FD3198EBE350}" srcOrd="1" destOrd="0" parTransId="{3F760595-4379-4358-8214-BD0DBE2A755A}" sibTransId="{97D1E6D9-A4C2-446C-9D4A-BE791901A339}"/>
    <dgm:cxn modelId="{7DED097D-7260-4551-87E0-D7E964DD9D62}" srcId="{B6FB5DF2-5035-417A-B769-8118A04E5300}" destId="{8FB4CF49-7B96-4B79-8A38-D4AF08CAC78E}" srcOrd="0" destOrd="0" parTransId="{10BD1772-C0AF-44C8-A3DE-6F3FEBFABBB4}" sibTransId="{5F5C70CD-BB34-4339-949B-8C86F178FA10}"/>
    <dgm:cxn modelId="{5F109796-4D3D-42D7-967F-4CBFA6869CE6}" type="presOf" srcId="{CDB51BAF-4D3A-415F-96D5-246B89FC8359}" destId="{D036BEE9-5F25-4707-837A-ACC19D8B0586}" srcOrd="0" destOrd="0" presId="urn:microsoft.com/office/officeart/2005/8/layout/vList2"/>
    <dgm:cxn modelId="{4777B2A3-5599-4A1E-B107-89932DD6FEA2}" type="presOf" srcId="{CADDEBAA-4E8A-41F5-BACE-F0900AA33349}" destId="{24882696-1CE1-436B-935E-99158CB24F85}" srcOrd="0" destOrd="0" presId="urn:microsoft.com/office/officeart/2005/8/layout/vList2"/>
    <dgm:cxn modelId="{54F08DB7-3206-4DDA-9BFE-A1C907E79C85}" type="presOf" srcId="{8FB4CF49-7B96-4B79-8A38-D4AF08CAC78E}" destId="{6D59DFA8-CED4-4C0A-B58A-A5245020EC42}" srcOrd="0" destOrd="0" presId="urn:microsoft.com/office/officeart/2005/8/layout/vList2"/>
    <dgm:cxn modelId="{4B8850C3-00D7-426A-896F-5979568ABB93}" srcId="{B6FB5DF2-5035-417A-B769-8118A04E5300}" destId="{5FDC83F1-1FF5-432B-BF42-B22FC35CB13E}" srcOrd="3" destOrd="0" parTransId="{5F5BEF2A-283F-4BD4-AF4E-BFB8009335C9}" sibTransId="{E076C58E-317B-4514-BF30-930B8CCE453D}"/>
    <dgm:cxn modelId="{B06C3FC9-9137-4264-B944-3A743AC0532B}" srcId="{B6FB5DF2-5035-417A-B769-8118A04E5300}" destId="{CADDEBAA-4E8A-41F5-BACE-F0900AA33349}" srcOrd="4" destOrd="0" parTransId="{C45BCD65-6A82-4022-AC23-30DEFFD2DD8A}" sibTransId="{CD7B784E-F66E-4A52-951E-5AB0E8AD585E}"/>
    <dgm:cxn modelId="{685AEDED-3BB5-4448-859A-72296A8BACBD}" srcId="{B6FB5DF2-5035-417A-B769-8118A04E5300}" destId="{CDB51BAF-4D3A-415F-96D5-246B89FC8359}" srcOrd="2" destOrd="0" parTransId="{2B1ACADA-ECC8-488B-B856-EA937B18EFC0}" sibTransId="{8C1E950C-E22F-4978-A159-F482087AE202}"/>
    <dgm:cxn modelId="{F82FAB48-8289-43B2-A541-4E95E85E12BD}" type="presParOf" srcId="{424256CE-87C5-4B8E-B5DF-62751B447580}" destId="{6D59DFA8-CED4-4C0A-B58A-A5245020EC42}" srcOrd="0" destOrd="0" presId="urn:microsoft.com/office/officeart/2005/8/layout/vList2"/>
    <dgm:cxn modelId="{0A451C83-4A91-4DF0-BC98-275D9C1707BC}" type="presParOf" srcId="{424256CE-87C5-4B8E-B5DF-62751B447580}" destId="{EE9EF77A-71A4-442A-B337-1A43E67F9440}" srcOrd="1" destOrd="0" presId="urn:microsoft.com/office/officeart/2005/8/layout/vList2"/>
    <dgm:cxn modelId="{D51F30F1-2977-46F8-B440-147155697B4D}" type="presParOf" srcId="{424256CE-87C5-4B8E-B5DF-62751B447580}" destId="{32BFFBD6-1470-4F07-8A19-25F4A7907639}" srcOrd="2" destOrd="0" presId="urn:microsoft.com/office/officeart/2005/8/layout/vList2"/>
    <dgm:cxn modelId="{FF5EC2A5-0BDF-4D9A-8CF5-14A40C0921CE}" type="presParOf" srcId="{424256CE-87C5-4B8E-B5DF-62751B447580}" destId="{B49FEED8-44C9-4976-B1FC-E1F95FFF7946}" srcOrd="3" destOrd="0" presId="urn:microsoft.com/office/officeart/2005/8/layout/vList2"/>
    <dgm:cxn modelId="{6E894F4A-F1F4-4EBF-B673-34F47529424E}" type="presParOf" srcId="{424256CE-87C5-4B8E-B5DF-62751B447580}" destId="{D036BEE9-5F25-4707-837A-ACC19D8B0586}" srcOrd="4" destOrd="0" presId="urn:microsoft.com/office/officeart/2005/8/layout/vList2"/>
    <dgm:cxn modelId="{9BD2AD9D-856A-40F4-987A-D6184CA0FF84}" type="presParOf" srcId="{424256CE-87C5-4B8E-B5DF-62751B447580}" destId="{B4171E34-E29D-4047-9339-E71350274149}" srcOrd="5" destOrd="0" presId="urn:microsoft.com/office/officeart/2005/8/layout/vList2"/>
    <dgm:cxn modelId="{A62C4286-1514-4193-8DD0-2C862A5755FB}" type="presParOf" srcId="{424256CE-87C5-4B8E-B5DF-62751B447580}" destId="{9DC61AFE-16C3-4433-BA86-2A06DBB8A6CA}" srcOrd="6" destOrd="0" presId="urn:microsoft.com/office/officeart/2005/8/layout/vList2"/>
    <dgm:cxn modelId="{FEF1C0F4-DA2E-4182-A4E9-B3936755D529}" type="presParOf" srcId="{424256CE-87C5-4B8E-B5DF-62751B447580}" destId="{BA6587B7-0673-4117-AB30-966B71411254}" srcOrd="7" destOrd="0" presId="urn:microsoft.com/office/officeart/2005/8/layout/vList2"/>
    <dgm:cxn modelId="{78B41C26-D91F-4178-906D-ECA6789CFB88}" type="presParOf" srcId="{424256CE-87C5-4B8E-B5DF-62751B447580}" destId="{24882696-1CE1-436B-935E-99158CB24F85}" srcOrd="8" destOrd="0" presId="urn:microsoft.com/office/officeart/2005/8/layout/vList2"/>
  </dgm:cxnLst>
  <dgm:bg/>
  <dgm:whole/>
  <dgm:extLst>
    <a:ext uri="http://schemas.microsoft.com/office/drawing/2008/diagram">
      <dsp:dataModelExt xmlns:dsp="http://schemas.microsoft.com/office/drawing/2008/diagram" relId="rId191"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B6FB5DF2-5035-417A-B769-8118A04E530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FB4CF49-7B96-4B79-8A38-D4AF08CAC78E}">
      <dgm:prSet phldrT="[Text]" custT="1"/>
      <dgm:spPr/>
      <dgm:t>
        <a:bodyPr/>
        <a:lstStyle/>
        <a:p>
          <a:pPr>
            <a:buFont typeface="Courier New" panose="02070309020205020404" pitchFamily="49" charset="0"/>
            <a:buChar char="o"/>
          </a:pPr>
          <a:r>
            <a:rPr lang="en-US" sz="1200"/>
            <a:t>Keep entries objective and write clients’ direct words with quotation marks.</a:t>
          </a:r>
          <a:endParaRPr lang="en-AU" sz="1200"/>
        </a:p>
      </dgm:t>
    </dgm:pt>
    <dgm:pt modelId="{10BD1772-C0AF-44C8-A3DE-6F3FEBFABBB4}" type="parTrans" cxnId="{7DED097D-7260-4551-87E0-D7E964DD9D62}">
      <dgm:prSet/>
      <dgm:spPr/>
      <dgm:t>
        <a:bodyPr/>
        <a:lstStyle/>
        <a:p>
          <a:endParaRPr lang="en-AU" sz="1200"/>
        </a:p>
      </dgm:t>
    </dgm:pt>
    <dgm:pt modelId="{5F5C70CD-BB34-4339-949B-8C86F178FA10}" type="sibTrans" cxnId="{7DED097D-7260-4551-87E0-D7E964DD9D62}">
      <dgm:prSet/>
      <dgm:spPr/>
      <dgm:t>
        <a:bodyPr/>
        <a:lstStyle/>
        <a:p>
          <a:endParaRPr lang="en-AU" sz="1200"/>
        </a:p>
      </dgm:t>
    </dgm:pt>
    <dgm:pt modelId="{C7108986-D1C7-4EC5-8ECC-9E034CE4983B}">
      <dgm:prSet custT="1"/>
      <dgm:spPr/>
      <dgm:t>
        <a:bodyPr/>
        <a:lstStyle/>
        <a:p>
          <a:pPr>
            <a:buFont typeface="Courier New" panose="02070309020205020404" pitchFamily="49" charset="0"/>
            <a:buChar char="o"/>
          </a:pPr>
          <a:r>
            <a:rPr lang="en-US" sz="1200"/>
            <a:t>Keep entries factual, accurate and in a logical order.</a:t>
          </a:r>
          <a:endParaRPr lang="en-AU" sz="1200"/>
        </a:p>
      </dgm:t>
    </dgm:pt>
    <dgm:pt modelId="{53FF2403-FE89-46A4-B38B-61ECC5665D37}" type="parTrans" cxnId="{4311AACB-AD05-4E5C-8BFA-7C0AB21E9EF9}">
      <dgm:prSet/>
      <dgm:spPr/>
      <dgm:t>
        <a:bodyPr/>
        <a:lstStyle/>
        <a:p>
          <a:endParaRPr lang="en-AU" sz="1200"/>
        </a:p>
      </dgm:t>
    </dgm:pt>
    <dgm:pt modelId="{B1DBFF71-F191-453A-B7E1-8A76ACD36147}" type="sibTrans" cxnId="{4311AACB-AD05-4E5C-8BFA-7C0AB21E9EF9}">
      <dgm:prSet/>
      <dgm:spPr/>
      <dgm:t>
        <a:bodyPr/>
        <a:lstStyle/>
        <a:p>
          <a:endParaRPr lang="en-AU" sz="1200"/>
        </a:p>
      </dgm:t>
    </dgm:pt>
    <dgm:pt modelId="{424256CE-87C5-4B8E-B5DF-62751B447580}" type="pres">
      <dgm:prSet presAssocID="{B6FB5DF2-5035-417A-B769-8118A04E5300}" presName="linear" presStyleCnt="0">
        <dgm:presLayoutVars>
          <dgm:animLvl val="lvl"/>
          <dgm:resizeHandles val="exact"/>
        </dgm:presLayoutVars>
      </dgm:prSet>
      <dgm:spPr/>
    </dgm:pt>
    <dgm:pt modelId="{6D59DFA8-CED4-4C0A-B58A-A5245020EC42}" type="pres">
      <dgm:prSet presAssocID="{8FB4CF49-7B96-4B79-8A38-D4AF08CAC78E}" presName="parentText" presStyleLbl="node1" presStyleIdx="0" presStyleCnt="2">
        <dgm:presLayoutVars>
          <dgm:chMax val="0"/>
          <dgm:bulletEnabled val="1"/>
        </dgm:presLayoutVars>
      </dgm:prSet>
      <dgm:spPr/>
    </dgm:pt>
    <dgm:pt modelId="{EE9EF77A-71A4-442A-B337-1A43E67F9440}" type="pres">
      <dgm:prSet presAssocID="{5F5C70CD-BB34-4339-949B-8C86F178FA10}" presName="spacer" presStyleCnt="0"/>
      <dgm:spPr/>
    </dgm:pt>
    <dgm:pt modelId="{9F0CC6BD-67FD-4407-9EA5-E71A145A7995}" type="pres">
      <dgm:prSet presAssocID="{C7108986-D1C7-4EC5-8ECC-9E034CE4983B}" presName="parentText" presStyleLbl="node1" presStyleIdx="1" presStyleCnt="2">
        <dgm:presLayoutVars>
          <dgm:chMax val="0"/>
          <dgm:bulletEnabled val="1"/>
        </dgm:presLayoutVars>
      </dgm:prSet>
      <dgm:spPr/>
    </dgm:pt>
  </dgm:ptLst>
  <dgm:cxnLst>
    <dgm:cxn modelId="{AB792629-711E-4823-880F-CB9645352F13}" type="presOf" srcId="{B6FB5DF2-5035-417A-B769-8118A04E5300}" destId="{424256CE-87C5-4B8E-B5DF-62751B447580}" srcOrd="0" destOrd="0" presId="urn:microsoft.com/office/officeart/2005/8/layout/vList2"/>
    <dgm:cxn modelId="{7DED097D-7260-4551-87E0-D7E964DD9D62}" srcId="{B6FB5DF2-5035-417A-B769-8118A04E5300}" destId="{8FB4CF49-7B96-4B79-8A38-D4AF08CAC78E}" srcOrd="0" destOrd="0" parTransId="{10BD1772-C0AF-44C8-A3DE-6F3FEBFABBB4}" sibTransId="{5F5C70CD-BB34-4339-949B-8C86F178FA10}"/>
    <dgm:cxn modelId="{54F08DB7-3206-4DDA-9BFE-A1C907E79C85}" type="presOf" srcId="{8FB4CF49-7B96-4B79-8A38-D4AF08CAC78E}" destId="{6D59DFA8-CED4-4C0A-B58A-A5245020EC42}" srcOrd="0" destOrd="0" presId="urn:microsoft.com/office/officeart/2005/8/layout/vList2"/>
    <dgm:cxn modelId="{4311AACB-AD05-4E5C-8BFA-7C0AB21E9EF9}" srcId="{B6FB5DF2-5035-417A-B769-8118A04E5300}" destId="{C7108986-D1C7-4EC5-8ECC-9E034CE4983B}" srcOrd="1" destOrd="0" parTransId="{53FF2403-FE89-46A4-B38B-61ECC5665D37}" sibTransId="{B1DBFF71-F191-453A-B7E1-8A76ACD36147}"/>
    <dgm:cxn modelId="{AFEFCDCB-9D31-4FE4-B5AC-A147AB51406C}" type="presOf" srcId="{C7108986-D1C7-4EC5-8ECC-9E034CE4983B}" destId="{9F0CC6BD-67FD-4407-9EA5-E71A145A7995}" srcOrd="0" destOrd="0" presId="urn:microsoft.com/office/officeart/2005/8/layout/vList2"/>
    <dgm:cxn modelId="{F82FAB48-8289-43B2-A541-4E95E85E12BD}" type="presParOf" srcId="{424256CE-87C5-4B8E-B5DF-62751B447580}" destId="{6D59DFA8-CED4-4C0A-B58A-A5245020EC42}" srcOrd="0" destOrd="0" presId="urn:microsoft.com/office/officeart/2005/8/layout/vList2"/>
    <dgm:cxn modelId="{0A451C83-4A91-4DF0-BC98-275D9C1707BC}" type="presParOf" srcId="{424256CE-87C5-4B8E-B5DF-62751B447580}" destId="{EE9EF77A-71A4-442A-B337-1A43E67F9440}" srcOrd="1" destOrd="0" presId="urn:microsoft.com/office/officeart/2005/8/layout/vList2"/>
    <dgm:cxn modelId="{095760E0-01AF-431A-A434-FF084BFF7B53}" type="presParOf" srcId="{424256CE-87C5-4B8E-B5DF-62751B447580}" destId="{9F0CC6BD-67FD-4407-9EA5-E71A145A7995}" srcOrd="2" destOrd="0" presId="urn:microsoft.com/office/officeart/2005/8/layout/vList2"/>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30222117-0DC8-4F5A-A764-F3D734D5C9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00982B95-E72B-4E54-B4B4-DA65F705E89B}">
      <dgm:prSet phldrT="[Text]" custT="1"/>
      <dgm:spPr/>
      <dgm:t>
        <a:bodyPr/>
        <a:lstStyle/>
        <a:p>
          <a:pPr algn="just"/>
          <a:r>
            <a:rPr lang="en-US" sz="1200"/>
            <a:t>Physical changes</a:t>
          </a:r>
        </a:p>
      </dgm:t>
    </dgm:pt>
    <dgm:pt modelId="{1BB91CB9-D905-48F1-A1F8-714342EBBD23}" type="parTrans" cxnId="{F0AFC59C-8DAD-4015-A6E6-C7164ACF0839}">
      <dgm:prSet/>
      <dgm:spPr/>
      <dgm:t>
        <a:bodyPr/>
        <a:lstStyle/>
        <a:p>
          <a:pPr algn="just"/>
          <a:endParaRPr lang="en-US" sz="1200"/>
        </a:p>
      </dgm:t>
    </dgm:pt>
    <dgm:pt modelId="{9B47C511-3487-4254-B900-DC9430D423E8}" type="sibTrans" cxnId="{F0AFC59C-8DAD-4015-A6E6-C7164ACF0839}">
      <dgm:prSet/>
      <dgm:spPr/>
      <dgm:t>
        <a:bodyPr/>
        <a:lstStyle/>
        <a:p>
          <a:pPr algn="just"/>
          <a:endParaRPr lang="en-US" sz="1200"/>
        </a:p>
      </dgm:t>
    </dgm:pt>
    <dgm:pt modelId="{43CB4846-5D7D-40F0-BA5A-3BB043277435}">
      <dgm:prSet phldrT="[Text]" custT="1"/>
      <dgm:spPr/>
      <dgm:t>
        <a:bodyPr/>
        <a:lstStyle/>
        <a:p>
          <a:pPr algn="just"/>
          <a:r>
            <a:rPr lang="en-US" sz="1200"/>
            <a:t>Mood changes</a:t>
          </a:r>
        </a:p>
      </dgm:t>
    </dgm:pt>
    <dgm:pt modelId="{BFF821A9-8A56-44F6-A177-942E1A0509ED}" type="parTrans" cxnId="{2EEA4192-6698-464A-8590-FF9E47BF4EA1}">
      <dgm:prSet/>
      <dgm:spPr/>
      <dgm:t>
        <a:bodyPr/>
        <a:lstStyle/>
        <a:p>
          <a:pPr algn="just"/>
          <a:endParaRPr lang="en-US" sz="1200"/>
        </a:p>
      </dgm:t>
    </dgm:pt>
    <dgm:pt modelId="{2B88BF29-C8CC-4F76-B6A9-97B8F9E6FD72}" type="sibTrans" cxnId="{2EEA4192-6698-464A-8590-FF9E47BF4EA1}">
      <dgm:prSet/>
      <dgm:spPr/>
      <dgm:t>
        <a:bodyPr/>
        <a:lstStyle/>
        <a:p>
          <a:pPr algn="just"/>
          <a:endParaRPr lang="en-US" sz="1200"/>
        </a:p>
      </dgm:t>
    </dgm:pt>
    <dgm:pt modelId="{ACDD80AD-925E-4370-9CA0-873CA9F921BD}" type="pres">
      <dgm:prSet presAssocID="{30222117-0DC8-4F5A-A764-F3D734D5C9D0}" presName="linear" presStyleCnt="0">
        <dgm:presLayoutVars>
          <dgm:animLvl val="lvl"/>
          <dgm:resizeHandles val="exact"/>
        </dgm:presLayoutVars>
      </dgm:prSet>
      <dgm:spPr/>
    </dgm:pt>
    <dgm:pt modelId="{BEF2E60A-5FF3-4A62-B790-594E3F54943E}" type="pres">
      <dgm:prSet presAssocID="{00982B95-E72B-4E54-B4B4-DA65F705E89B}" presName="parentText" presStyleLbl="node1" presStyleIdx="0" presStyleCnt="2">
        <dgm:presLayoutVars>
          <dgm:chMax val="0"/>
          <dgm:bulletEnabled val="1"/>
        </dgm:presLayoutVars>
      </dgm:prSet>
      <dgm:spPr/>
    </dgm:pt>
    <dgm:pt modelId="{C0906655-F39A-4A4B-811A-BCA9D4B6EBAA}" type="pres">
      <dgm:prSet presAssocID="{9B47C511-3487-4254-B900-DC9430D423E8}" presName="spacer" presStyleCnt="0"/>
      <dgm:spPr/>
    </dgm:pt>
    <dgm:pt modelId="{F4C8C481-CD2F-43C1-9944-4BAF8F51CF71}" type="pres">
      <dgm:prSet presAssocID="{43CB4846-5D7D-40F0-BA5A-3BB043277435}" presName="parentText" presStyleLbl="node1" presStyleIdx="1" presStyleCnt="2">
        <dgm:presLayoutVars>
          <dgm:chMax val="0"/>
          <dgm:bulletEnabled val="1"/>
        </dgm:presLayoutVars>
      </dgm:prSet>
      <dgm:spPr/>
    </dgm:pt>
  </dgm:ptLst>
  <dgm:cxnLst>
    <dgm:cxn modelId="{FFCE718A-1A3C-448D-82D7-08700146EDA3}" type="presOf" srcId="{43CB4846-5D7D-40F0-BA5A-3BB043277435}" destId="{F4C8C481-CD2F-43C1-9944-4BAF8F51CF71}" srcOrd="0" destOrd="0" presId="urn:microsoft.com/office/officeart/2005/8/layout/vList2"/>
    <dgm:cxn modelId="{2EEA4192-6698-464A-8590-FF9E47BF4EA1}" srcId="{30222117-0DC8-4F5A-A764-F3D734D5C9D0}" destId="{43CB4846-5D7D-40F0-BA5A-3BB043277435}" srcOrd="1" destOrd="0" parTransId="{BFF821A9-8A56-44F6-A177-942E1A0509ED}" sibTransId="{2B88BF29-C8CC-4F76-B6A9-97B8F9E6FD72}"/>
    <dgm:cxn modelId="{C5CF3197-483E-46AD-8258-76D93FF335C1}" type="presOf" srcId="{30222117-0DC8-4F5A-A764-F3D734D5C9D0}" destId="{ACDD80AD-925E-4370-9CA0-873CA9F921BD}" srcOrd="0" destOrd="0" presId="urn:microsoft.com/office/officeart/2005/8/layout/vList2"/>
    <dgm:cxn modelId="{F0AFC59C-8DAD-4015-A6E6-C7164ACF0839}" srcId="{30222117-0DC8-4F5A-A764-F3D734D5C9D0}" destId="{00982B95-E72B-4E54-B4B4-DA65F705E89B}" srcOrd="0" destOrd="0" parTransId="{1BB91CB9-D905-48F1-A1F8-714342EBBD23}" sibTransId="{9B47C511-3487-4254-B900-DC9430D423E8}"/>
    <dgm:cxn modelId="{EEAEBB9F-11D7-4052-97BB-621A7A29B02C}" type="presOf" srcId="{00982B95-E72B-4E54-B4B4-DA65F705E89B}" destId="{BEF2E60A-5FF3-4A62-B790-594E3F54943E}" srcOrd="0" destOrd="0" presId="urn:microsoft.com/office/officeart/2005/8/layout/vList2"/>
    <dgm:cxn modelId="{87E7CA82-1A93-4AFB-AC41-FBEAA1AA4DED}" type="presParOf" srcId="{ACDD80AD-925E-4370-9CA0-873CA9F921BD}" destId="{BEF2E60A-5FF3-4A62-B790-594E3F54943E}" srcOrd="0" destOrd="0" presId="urn:microsoft.com/office/officeart/2005/8/layout/vList2"/>
    <dgm:cxn modelId="{798DAC02-E970-41C0-9BD1-8304089F0406}" type="presParOf" srcId="{ACDD80AD-925E-4370-9CA0-873CA9F921BD}" destId="{C0906655-F39A-4A4B-811A-BCA9D4B6EBAA}" srcOrd="1" destOrd="0" presId="urn:microsoft.com/office/officeart/2005/8/layout/vList2"/>
    <dgm:cxn modelId="{7E2DD912-4DE1-49FB-BA93-FA6B7AABBFC3}" type="presParOf" srcId="{ACDD80AD-925E-4370-9CA0-873CA9F921BD}" destId="{F4C8C481-CD2F-43C1-9944-4BAF8F51CF71}" srcOrd="2" destOrd="0" presId="urn:microsoft.com/office/officeart/2005/8/layout/vList2"/>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DD1EE68C-60F4-4207-B0D2-02290D66599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0B69885-1841-4C45-BCCB-6C43BA5AE55E}">
      <dgm:prSet phldrT="[Text]" custT="1"/>
      <dgm:spPr/>
      <dgm:t>
        <a:bodyPr/>
        <a:lstStyle/>
        <a:p>
          <a:pPr>
            <a:buFont typeface="Courier New" panose="02070309020205020404" pitchFamily="49" charset="0"/>
            <a:buChar char="o"/>
          </a:pPr>
          <a:r>
            <a:rPr lang="en-US" sz="1200"/>
            <a:t>Pressure injuries or wounds</a:t>
          </a:r>
          <a:endParaRPr lang="en-AU" sz="1200"/>
        </a:p>
      </dgm:t>
    </dgm:pt>
    <dgm:pt modelId="{0FACA177-8BAB-4713-BFA4-B94A9A3A3DFE}" type="parTrans" cxnId="{CBF05294-B219-40A5-91BD-531F8AF4BA71}">
      <dgm:prSet/>
      <dgm:spPr/>
      <dgm:t>
        <a:bodyPr/>
        <a:lstStyle/>
        <a:p>
          <a:endParaRPr lang="en-AU" sz="1200"/>
        </a:p>
      </dgm:t>
    </dgm:pt>
    <dgm:pt modelId="{38452227-0CF8-4326-82A2-D8C8BCF2E03A}" type="sibTrans" cxnId="{CBF05294-B219-40A5-91BD-531F8AF4BA71}">
      <dgm:prSet/>
      <dgm:spPr/>
      <dgm:t>
        <a:bodyPr/>
        <a:lstStyle/>
        <a:p>
          <a:endParaRPr lang="en-AU" sz="1200"/>
        </a:p>
      </dgm:t>
    </dgm:pt>
    <dgm:pt modelId="{D5FDDEEA-F34D-418A-80B8-4C02E7EF20C3}">
      <dgm:prSet custT="1"/>
      <dgm:spPr/>
      <dgm:t>
        <a:bodyPr/>
        <a:lstStyle/>
        <a:p>
          <a:pPr>
            <a:buFont typeface="Courier New" panose="02070309020205020404" pitchFamily="49" charset="0"/>
            <a:buChar char="o"/>
          </a:pPr>
          <a:r>
            <a:rPr lang="en-US" sz="1200"/>
            <a:t>Painful urination </a:t>
          </a:r>
          <a:endParaRPr lang="en-AU" sz="1200"/>
        </a:p>
      </dgm:t>
    </dgm:pt>
    <dgm:pt modelId="{6AC12859-A011-4E82-8AB7-4B6410254010}" type="parTrans" cxnId="{AE1FEE90-0928-4DAB-B81B-27ECA235287A}">
      <dgm:prSet/>
      <dgm:spPr/>
      <dgm:t>
        <a:bodyPr/>
        <a:lstStyle/>
        <a:p>
          <a:endParaRPr lang="en-AU" sz="1200"/>
        </a:p>
      </dgm:t>
    </dgm:pt>
    <dgm:pt modelId="{945D06F2-3502-4CF3-A980-FE44D2C83460}" type="sibTrans" cxnId="{AE1FEE90-0928-4DAB-B81B-27ECA235287A}">
      <dgm:prSet/>
      <dgm:spPr/>
      <dgm:t>
        <a:bodyPr/>
        <a:lstStyle/>
        <a:p>
          <a:endParaRPr lang="en-AU" sz="1200"/>
        </a:p>
      </dgm:t>
    </dgm:pt>
    <dgm:pt modelId="{20A93A26-B71D-48FC-8DB1-FDE26819A82C}">
      <dgm:prSet custT="1"/>
      <dgm:spPr/>
      <dgm:t>
        <a:bodyPr/>
        <a:lstStyle/>
        <a:p>
          <a:pPr>
            <a:buFont typeface="Courier New" panose="02070309020205020404" pitchFamily="49" charset="0"/>
            <a:buChar char="o"/>
          </a:pPr>
          <a:r>
            <a:rPr lang="en-US" sz="1200"/>
            <a:t>No bowel movement for two days</a:t>
          </a:r>
          <a:endParaRPr lang="en-AU" sz="1200"/>
        </a:p>
      </dgm:t>
    </dgm:pt>
    <dgm:pt modelId="{65AAEFBF-12C0-498B-B967-6882B5FE1798}" type="parTrans" cxnId="{7F16CD44-2C69-4D25-A43D-9D7ADD5919F1}">
      <dgm:prSet/>
      <dgm:spPr/>
      <dgm:t>
        <a:bodyPr/>
        <a:lstStyle/>
        <a:p>
          <a:endParaRPr lang="en-AU" sz="1200"/>
        </a:p>
      </dgm:t>
    </dgm:pt>
    <dgm:pt modelId="{2D14CD6C-B00E-488F-B7DC-D9926B755170}" type="sibTrans" cxnId="{7F16CD44-2C69-4D25-A43D-9D7ADD5919F1}">
      <dgm:prSet/>
      <dgm:spPr/>
      <dgm:t>
        <a:bodyPr/>
        <a:lstStyle/>
        <a:p>
          <a:endParaRPr lang="en-AU" sz="1200"/>
        </a:p>
      </dgm:t>
    </dgm:pt>
    <dgm:pt modelId="{68D2D0F9-88E9-4277-9693-66A1F077A65E}" type="pres">
      <dgm:prSet presAssocID="{DD1EE68C-60F4-4207-B0D2-02290D665992}" presName="diagram" presStyleCnt="0">
        <dgm:presLayoutVars>
          <dgm:dir/>
          <dgm:resizeHandles val="exact"/>
        </dgm:presLayoutVars>
      </dgm:prSet>
      <dgm:spPr/>
    </dgm:pt>
    <dgm:pt modelId="{968A6669-5691-4393-866E-D66469B82CF5}" type="pres">
      <dgm:prSet presAssocID="{40B69885-1841-4C45-BCCB-6C43BA5AE55E}" presName="node" presStyleLbl="node1" presStyleIdx="0" presStyleCnt="3">
        <dgm:presLayoutVars>
          <dgm:bulletEnabled val="1"/>
        </dgm:presLayoutVars>
      </dgm:prSet>
      <dgm:spPr/>
    </dgm:pt>
    <dgm:pt modelId="{6498A426-5213-40B1-92C8-60BD91E8FA31}" type="pres">
      <dgm:prSet presAssocID="{38452227-0CF8-4326-82A2-D8C8BCF2E03A}" presName="sibTrans" presStyleCnt="0"/>
      <dgm:spPr/>
    </dgm:pt>
    <dgm:pt modelId="{2CFD6E02-5C27-45D6-AF61-67D0268D7052}" type="pres">
      <dgm:prSet presAssocID="{D5FDDEEA-F34D-418A-80B8-4C02E7EF20C3}" presName="node" presStyleLbl="node1" presStyleIdx="1" presStyleCnt="3">
        <dgm:presLayoutVars>
          <dgm:bulletEnabled val="1"/>
        </dgm:presLayoutVars>
      </dgm:prSet>
      <dgm:spPr/>
    </dgm:pt>
    <dgm:pt modelId="{9CE534A2-315D-4579-BD2E-79932427744C}" type="pres">
      <dgm:prSet presAssocID="{945D06F2-3502-4CF3-A980-FE44D2C83460}" presName="sibTrans" presStyleCnt="0"/>
      <dgm:spPr/>
    </dgm:pt>
    <dgm:pt modelId="{7AFF93A8-7303-4F41-99C6-46D9F22631A4}" type="pres">
      <dgm:prSet presAssocID="{20A93A26-B71D-48FC-8DB1-FDE26819A82C}" presName="node" presStyleLbl="node1" presStyleIdx="2" presStyleCnt="3">
        <dgm:presLayoutVars>
          <dgm:bulletEnabled val="1"/>
        </dgm:presLayoutVars>
      </dgm:prSet>
      <dgm:spPr/>
    </dgm:pt>
  </dgm:ptLst>
  <dgm:cxnLst>
    <dgm:cxn modelId="{43A04142-500E-439C-87B4-C845360064EF}" type="presOf" srcId="{DD1EE68C-60F4-4207-B0D2-02290D665992}" destId="{68D2D0F9-88E9-4277-9693-66A1F077A65E}" srcOrd="0" destOrd="0" presId="urn:microsoft.com/office/officeart/2005/8/layout/default"/>
    <dgm:cxn modelId="{7F16CD44-2C69-4D25-A43D-9D7ADD5919F1}" srcId="{DD1EE68C-60F4-4207-B0D2-02290D665992}" destId="{20A93A26-B71D-48FC-8DB1-FDE26819A82C}" srcOrd="2" destOrd="0" parTransId="{65AAEFBF-12C0-498B-B967-6882B5FE1798}" sibTransId="{2D14CD6C-B00E-488F-B7DC-D9926B755170}"/>
    <dgm:cxn modelId="{574E4169-AD9F-44E2-B1DC-8E02776A92A9}" type="presOf" srcId="{D5FDDEEA-F34D-418A-80B8-4C02E7EF20C3}" destId="{2CFD6E02-5C27-45D6-AF61-67D0268D7052}" srcOrd="0" destOrd="0" presId="urn:microsoft.com/office/officeart/2005/8/layout/default"/>
    <dgm:cxn modelId="{527D288A-04C2-4E37-9663-1D9825FF5309}" type="presOf" srcId="{40B69885-1841-4C45-BCCB-6C43BA5AE55E}" destId="{968A6669-5691-4393-866E-D66469B82CF5}" srcOrd="0" destOrd="0" presId="urn:microsoft.com/office/officeart/2005/8/layout/default"/>
    <dgm:cxn modelId="{AE1FEE90-0928-4DAB-B81B-27ECA235287A}" srcId="{DD1EE68C-60F4-4207-B0D2-02290D665992}" destId="{D5FDDEEA-F34D-418A-80B8-4C02E7EF20C3}" srcOrd="1" destOrd="0" parTransId="{6AC12859-A011-4E82-8AB7-4B6410254010}" sibTransId="{945D06F2-3502-4CF3-A980-FE44D2C83460}"/>
    <dgm:cxn modelId="{CBF05294-B219-40A5-91BD-531F8AF4BA71}" srcId="{DD1EE68C-60F4-4207-B0D2-02290D665992}" destId="{40B69885-1841-4C45-BCCB-6C43BA5AE55E}" srcOrd="0" destOrd="0" parTransId="{0FACA177-8BAB-4713-BFA4-B94A9A3A3DFE}" sibTransId="{38452227-0CF8-4326-82A2-D8C8BCF2E03A}"/>
    <dgm:cxn modelId="{5F25E5BE-7FB9-4A6A-80B5-52293BD81E5A}" type="presOf" srcId="{20A93A26-B71D-48FC-8DB1-FDE26819A82C}" destId="{7AFF93A8-7303-4F41-99C6-46D9F22631A4}" srcOrd="0" destOrd="0" presId="urn:microsoft.com/office/officeart/2005/8/layout/default"/>
    <dgm:cxn modelId="{AE7D5EBA-190A-4728-9B68-CC733A91D06D}" type="presParOf" srcId="{68D2D0F9-88E9-4277-9693-66A1F077A65E}" destId="{968A6669-5691-4393-866E-D66469B82CF5}" srcOrd="0" destOrd="0" presId="urn:microsoft.com/office/officeart/2005/8/layout/default"/>
    <dgm:cxn modelId="{A406ABC9-9D08-4214-B550-FCDE227C5244}" type="presParOf" srcId="{68D2D0F9-88E9-4277-9693-66A1F077A65E}" destId="{6498A426-5213-40B1-92C8-60BD91E8FA31}" srcOrd="1" destOrd="0" presId="urn:microsoft.com/office/officeart/2005/8/layout/default"/>
    <dgm:cxn modelId="{0270F8EB-4449-404F-9F1F-0F1BE8B46E13}" type="presParOf" srcId="{68D2D0F9-88E9-4277-9693-66A1F077A65E}" destId="{2CFD6E02-5C27-45D6-AF61-67D0268D7052}" srcOrd="2" destOrd="0" presId="urn:microsoft.com/office/officeart/2005/8/layout/default"/>
    <dgm:cxn modelId="{FDAE99FD-47B7-4165-894D-D485A824FDA2}" type="presParOf" srcId="{68D2D0F9-88E9-4277-9693-66A1F077A65E}" destId="{9CE534A2-315D-4579-BD2E-79932427744C}" srcOrd="3" destOrd="0" presId="urn:microsoft.com/office/officeart/2005/8/layout/default"/>
    <dgm:cxn modelId="{1EA0FD2D-CC6C-4A17-BECA-C916FCCB27AA}" type="presParOf" srcId="{68D2D0F9-88E9-4277-9693-66A1F077A65E}" destId="{7AFF93A8-7303-4F41-99C6-46D9F22631A4}" srcOrd="4" destOrd="0" presId="urn:microsoft.com/office/officeart/2005/8/layout/default"/>
  </dgm:cxnLst>
  <dgm:bg/>
  <dgm:whole/>
  <dgm:extLst>
    <a:ext uri="http://schemas.microsoft.com/office/drawing/2008/diagram">
      <dsp:dataModelExt xmlns:dsp="http://schemas.microsoft.com/office/drawing/2008/diagram" relId="rId207"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DD1EE68C-60F4-4207-B0D2-02290D66599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40B69885-1841-4C45-BCCB-6C43BA5AE55E}">
      <dgm:prSet phldrT="[Text]" custT="1"/>
      <dgm:spPr/>
      <dgm:t>
        <a:bodyPr/>
        <a:lstStyle/>
        <a:p>
          <a:pPr>
            <a:buFont typeface="Courier New" panose="02070309020205020404" pitchFamily="49" charset="0"/>
            <a:buChar char="o"/>
          </a:pPr>
          <a:r>
            <a:rPr lang="en-US" sz="1200"/>
            <a:t>Unsettled</a:t>
          </a:r>
          <a:endParaRPr lang="en-AU" sz="1200"/>
        </a:p>
      </dgm:t>
    </dgm:pt>
    <dgm:pt modelId="{0FACA177-8BAB-4713-BFA4-B94A9A3A3DFE}" type="parTrans" cxnId="{CBF05294-B219-40A5-91BD-531F8AF4BA71}">
      <dgm:prSet/>
      <dgm:spPr/>
      <dgm:t>
        <a:bodyPr/>
        <a:lstStyle/>
        <a:p>
          <a:endParaRPr lang="en-AU"/>
        </a:p>
      </dgm:t>
    </dgm:pt>
    <dgm:pt modelId="{38452227-0CF8-4326-82A2-D8C8BCF2E03A}" type="sibTrans" cxnId="{CBF05294-B219-40A5-91BD-531F8AF4BA71}">
      <dgm:prSet/>
      <dgm:spPr/>
      <dgm:t>
        <a:bodyPr/>
        <a:lstStyle/>
        <a:p>
          <a:endParaRPr lang="en-AU"/>
        </a:p>
      </dgm:t>
    </dgm:pt>
    <dgm:pt modelId="{BFF8AC4E-1F65-41A9-893D-E74BEDF95F25}">
      <dgm:prSet custT="1"/>
      <dgm:spPr>
        <a:solidFill>
          <a:srgbClr val="47C9C9"/>
        </a:solidFill>
      </dgm:spPr>
      <dgm:t>
        <a:bodyPr/>
        <a:lstStyle/>
        <a:p>
          <a:pPr>
            <a:buFont typeface="Courier New" panose="02070309020205020404" pitchFamily="49" charset="0"/>
            <a:buChar char="o"/>
          </a:pPr>
          <a:r>
            <a:rPr lang="en-US" sz="1200"/>
            <a:t>Blank stares</a:t>
          </a:r>
          <a:endParaRPr lang="en-AU" sz="1200"/>
        </a:p>
      </dgm:t>
    </dgm:pt>
    <dgm:pt modelId="{61E92EB9-30B4-48B4-968B-F15449CBBC87}" type="parTrans" cxnId="{55068B46-DB1B-457E-BBC7-34E2AE92C493}">
      <dgm:prSet/>
      <dgm:spPr/>
      <dgm:t>
        <a:bodyPr/>
        <a:lstStyle/>
        <a:p>
          <a:endParaRPr lang="en-AU"/>
        </a:p>
      </dgm:t>
    </dgm:pt>
    <dgm:pt modelId="{D4D4E944-06AB-406D-B859-B2EC96FDCAB0}" type="sibTrans" cxnId="{55068B46-DB1B-457E-BBC7-34E2AE92C493}">
      <dgm:prSet/>
      <dgm:spPr/>
      <dgm:t>
        <a:bodyPr/>
        <a:lstStyle/>
        <a:p>
          <a:endParaRPr lang="en-AU"/>
        </a:p>
      </dgm:t>
    </dgm:pt>
    <dgm:pt modelId="{455F9819-1909-4BF5-A11B-4703AAD29A3C}">
      <dgm:prSet custT="1"/>
      <dgm:spPr/>
      <dgm:t>
        <a:bodyPr/>
        <a:lstStyle/>
        <a:p>
          <a:pPr>
            <a:buFont typeface="Courier New" panose="02070309020205020404" pitchFamily="49" charset="0"/>
            <a:buChar char="o"/>
          </a:pPr>
          <a:r>
            <a:rPr lang="en-US" sz="1200"/>
            <a:t>Confusion</a:t>
          </a:r>
          <a:endParaRPr lang="en-AU" sz="1200"/>
        </a:p>
      </dgm:t>
    </dgm:pt>
    <dgm:pt modelId="{46A641E3-5C77-4603-8EB0-8583EEC939D1}" type="parTrans" cxnId="{67B9739C-1456-46B6-A82D-78F1B3859F3D}">
      <dgm:prSet/>
      <dgm:spPr/>
      <dgm:t>
        <a:bodyPr/>
        <a:lstStyle/>
        <a:p>
          <a:endParaRPr lang="en-AU"/>
        </a:p>
      </dgm:t>
    </dgm:pt>
    <dgm:pt modelId="{183EC210-F4D3-47A1-A0F0-DC9A666A9D2C}" type="sibTrans" cxnId="{67B9739C-1456-46B6-A82D-78F1B3859F3D}">
      <dgm:prSet/>
      <dgm:spPr/>
      <dgm:t>
        <a:bodyPr/>
        <a:lstStyle/>
        <a:p>
          <a:endParaRPr lang="en-AU"/>
        </a:p>
      </dgm:t>
    </dgm:pt>
    <dgm:pt modelId="{8D050F7B-FF36-486B-ABB2-40549A0A7E76}">
      <dgm:prSet custT="1"/>
      <dgm:spPr/>
      <dgm:t>
        <a:bodyPr/>
        <a:lstStyle/>
        <a:p>
          <a:pPr>
            <a:buFont typeface="Courier New" panose="02070309020205020404" pitchFamily="49" charset="0"/>
            <a:buChar char="o"/>
          </a:pPr>
          <a:r>
            <a:rPr lang="en-US" sz="1200"/>
            <a:t>Inability to speak</a:t>
          </a:r>
          <a:endParaRPr lang="en-AU" sz="1200"/>
        </a:p>
      </dgm:t>
    </dgm:pt>
    <dgm:pt modelId="{64BAF369-E911-49F7-BA0D-C317EFB8E79F}" type="parTrans" cxnId="{572C462F-EC70-463C-8DD8-93924F69996A}">
      <dgm:prSet/>
      <dgm:spPr/>
      <dgm:t>
        <a:bodyPr/>
        <a:lstStyle/>
        <a:p>
          <a:endParaRPr lang="en-AU"/>
        </a:p>
      </dgm:t>
    </dgm:pt>
    <dgm:pt modelId="{DF6FE413-DDC7-4F95-B473-68B0ED0E91F5}" type="sibTrans" cxnId="{572C462F-EC70-463C-8DD8-93924F69996A}">
      <dgm:prSet/>
      <dgm:spPr/>
      <dgm:t>
        <a:bodyPr/>
        <a:lstStyle/>
        <a:p>
          <a:endParaRPr lang="en-AU"/>
        </a:p>
      </dgm:t>
    </dgm:pt>
    <dgm:pt modelId="{D1ECD270-79BA-40D7-85B6-8BE238021974}">
      <dgm:prSet custT="1"/>
      <dgm:spPr/>
      <dgm:t>
        <a:bodyPr/>
        <a:lstStyle/>
        <a:p>
          <a:pPr>
            <a:buFont typeface="Courier New" panose="02070309020205020404" pitchFamily="49" charset="0"/>
            <a:buChar char="o"/>
          </a:pPr>
          <a:r>
            <a:rPr lang="en-US" sz="1200"/>
            <a:t>Extreme anger or irritability</a:t>
          </a:r>
          <a:endParaRPr lang="en-AU" sz="1200"/>
        </a:p>
      </dgm:t>
    </dgm:pt>
    <dgm:pt modelId="{E437CD9A-99C0-4CC9-BABD-F9F060CFAC59}" type="parTrans" cxnId="{294C5BDB-4303-474E-BECD-79F2FD965828}">
      <dgm:prSet/>
      <dgm:spPr/>
      <dgm:t>
        <a:bodyPr/>
        <a:lstStyle/>
        <a:p>
          <a:endParaRPr lang="en-AU"/>
        </a:p>
      </dgm:t>
    </dgm:pt>
    <dgm:pt modelId="{9CE6B011-2326-411B-AF2A-D4C283E02EC6}" type="sibTrans" cxnId="{294C5BDB-4303-474E-BECD-79F2FD965828}">
      <dgm:prSet/>
      <dgm:spPr/>
      <dgm:t>
        <a:bodyPr/>
        <a:lstStyle/>
        <a:p>
          <a:endParaRPr lang="en-AU"/>
        </a:p>
      </dgm:t>
    </dgm:pt>
    <dgm:pt modelId="{E33556A3-DEA0-4BAE-8B2F-ED19556EE270}" type="pres">
      <dgm:prSet presAssocID="{DD1EE68C-60F4-4207-B0D2-02290D665992}" presName="Name0" presStyleCnt="0">
        <dgm:presLayoutVars>
          <dgm:chMax val="7"/>
          <dgm:chPref val="7"/>
          <dgm:dir/>
        </dgm:presLayoutVars>
      </dgm:prSet>
      <dgm:spPr/>
    </dgm:pt>
    <dgm:pt modelId="{D26CD08E-C850-403D-9A77-E6DE84D9E227}" type="pres">
      <dgm:prSet presAssocID="{DD1EE68C-60F4-4207-B0D2-02290D665992}" presName="Name1" presStyleCnt="0"/>
      <dgm:spPr/>
    </dgm:pt>
    <dgm:pt modelId="{CC3467DF-70F4-4DE0-B1ED-68102DA8476E}" type="pres">
      <dgm:prSet presAssocID="{DD1EE68C-60F4-4207-B0D2-02290D665992}" presName="cycle" presStyleCnt="0"/>
      <dgm:spPr/>
    </dgm:pt>
    <dgm:pt modelId="{9419C007-0BEA-4F95-AC88-CFBB6D0BA40B}" type="pres">
      <dgm:prSet presAssocID="{DD1EE68C-60F4-4207-B0D2-02290D665992}" presName="srcNode" presStyleLbl="node1" presStyleIdx="0" presStyleCnt="5"/>
      <dgm:spPr/>
    </dgm:pt>
    <dgm:pt modelId="{2C7E52D9-CCBB-4834-BD6E-7752ACC45A71}" type="pres">
      <dgm:prSet presAssocID="{DD1EE68C-60F4-4207-B0D2-02290D665992}" presName="conn" presStyleLbl="parChTrans1D2" presStyleIdx="0" presStyleCnt="1"/>
      <dgm:spPr/>
    </dgm:pt>
    <dgm:pt modelId="{622531ED-72EF-4D41-92BA-F1F25E4B7749}" type="pres">
      <dgm:prSet presAssocID="{DD1EE68C-60F4-4207-B0D2-02290D665992}" presName="extraNode" presStyleLbl="node1" presStyleIdx="0" presStyleCnt="5"/>
      <dgm:spPr/>
    </dgm:pt>
    <dgm:pt modelId="{9B15A88C-7CDE-4BC6-B689-E3CCDB29B494}" type="pres">
      <dgm:prSet presAssocID="{DD1EE68C-60F4-4207-B0D2-02290D665992}" presName="dstNode" presStyleLbl="node1" presStyleIdx="0" presStyleCnt="5"/>
      <dgm:spPr/>
    </dgm:pt>
    <dgm:pt modelId="{B8D8DC60-8CEC-44A9-B830-594AEC1D0F29}" type="pres">
      <dgm:prSet presAssocID="{40B69885-1841-4C45-BCCB-6C43BA5AE55E}" presName="text_1" presStyleLbl="node1" presStyleIdx="0" presStyleCnt="5">
        <dgm:presLayoutVars>
          <dgm:bulletEnabled val="1"/>
        </dgm:presLayoutVars>
      </dgm:prSet>
      <dgm:spPr/>
    </dgm:pt>
    <dgm:pt modelId="{0CE2AB96-2841-4189-8CF6-130B1ABDF382}" type="pres">
      <dgm:prSet presAssocID="{40B69885-1841-4C45-BCCB-6C43BA5AE55E}" presName="accent_1" presStyleCnt="0"/>
      <dgm:spPr/>
    </dgm:pt>
    <dgm:pt modelId="{071F3258-251B-4A6C-80D0-74F25DCCD52C}" type="pres">
      <dgm:prSet presAssocID="{40B69885-1841-4C45-BCCB-6C43BA5AE55E}" presName="accentRepeatNode" presStyleLbl="solidFgAcc1" presStyleIdx="0" presStyleCnt="5"/>
      <dgm:spPr/>
    </dgm:pt>
    <dgm:pt modelId="{BB418510-1F09-4872-97F2-D1EB4EECF339}" type="pres">
      <dgm:prSet presAssocID="{BFF8AC4E-1F65-41A9-893D-E74BEDF95F25}" presName="text_2" presStyleLbl="node1" presStyleIdx="1" presStyleCnt="5">
        <dgm:presLayoutVars>
          <dgm:bulletEnabled val="1"/>
        </dgm:presLayoutVars>
      </dgm:prSet>
      <dgm:spPr/>
    </dgm:pt>
    <dgm:pt modelId="{8F592719-8784-4AB3-9887-3AF105918137}" type="pres">
      <dgm:prSet presAssocID="{BFF8AC4E-1F65-41A9-893D-E74BEDF95F25}" presName="accent_2" presStyleCnt="0"/>
      <dgm:spPr/>
    </dgm:pt>
    <dgm:pt modelId="{B09BEBAC-E1CB-464C-A0C2-A4ED81C9B836}" type="pres">
      <dgm:prSet presAssocID="{BFF8AC4E-1F65-41A9-893D-E74BEDF95F25}" presName="accentRepeatNode" presStyleLbl="solidFgAcc1" presStyleIdx="1" presStyleCnt="5"/>
      <dgm:spPr/>
    </dgm:pt>
    <dgm:pt modelId="{74A637F1-09E0-4B98-8F80-E977EE0A3F11}" type="pres">
      <dgm:prSet presAssocID="{455F9819-1909-4BF5-A11B-4703AAD29A3C}" presName="text_3" presStyleLbl="node1" presStyleIdx="2" presStyleCnt="5">
        <dgm:presLayoutVars>
          <dgm:bulletEnabled val="1"/>
        </dgm:presLayoutVars>
      </dgm:prSet>
      <dgm:spPr/>
    </dgm:pt>
    <dgm:pt modelId="{F0CA8DDF-132B-4914-8358-89CC0B6A2E8B}" type="pres">
      <dgm:prSet presAssocID="{455F9819-1909-4BF5-A11B-4703AAD29A3C}" presName="accent_3" presStyleCnt="0"/>
      <dgm:spPr/>
    </dgm:pt>
    <dgm:pt modelId="{BB5FBB28-99F6-4655-A67B-5C171564F7B7}" type="pres">
      <dgm:prSet presAssocID="{455F9819-1909-4BF5-A11B-4703AAD29A3C}" presName="accentRepeatNode" presStyleLbl="solidFgAcc1" presStyleIdx="2" presStyleCnt="5"/>
      <dgm:spPr/>
    </dgm:pt>
    <dgm:pt modelId="{E0562B7E-9C10-46FF-8761-04931D607F88}" type="pres">
      <dgm:prSet presAssocID="{8D050F7B-FF36-486B-ABB2-40549A0A7E76}" presName="text_4" presStyleLbl="node1" presStyleIdx="3" presStyleCnt="5">
        <dgm:presLayoutVars>
          <dgm:bulletEnabled val="1"/>
        </dgm:presLayoutVars>
      </dgm:prSet>
      <dgm:spPr/>
    </dgm:pt>
    <dgm:pt modelId="{1F601100-A8EB-415A-95D0-3F2EBFE28434}" type="pres">
      <dgm:prSet presAssocID="{8D050F7B-FF36-486B-ABB2-40549A0A7E76}" presName="accent_4" presStyleCnt="0"/>
      <dgm:spPr/>
    </dgm:pt>
    <dgm:pt modelId="{A37DB6A2-BD14-4E3F-A54E-81B9F689FE46}" type="pres">
      <dgm:prSet presAssocID="{8D050F7B-FF36-486B-ABB2-40549A0A7E76}" presName="accentRepeatNode" presStyleLbl="solidFgAcc1" presStyleIdx="3" presStyleCnt="5"/>
      <dgm:spPr/>
    </dgm:pt>
    <dgm:pt modelId="{91445F16-C55D-4114-8751-E8032D2033AD}" type="pres">
      <dgm:prSet presAssocID="{D1ECD270-79BA-40D7-85B6-8BE238021974}" presName="text_5" presStyleLbl="node1" presStyleIdx="4" presStyleCnt="5">
        <dgm:presLayoutVars>
          <dgm:bulletEnabled val="1"/>
        </dgm:presLayoutVars>
      </dgm:prSet>
      <dgm:spPr/>
    </dgm:pt>
    <dgm:pt modelId="{CB3FFE04-FA4E-49AF-AFE9-D0F80A844BB9}" type="pres">
      <dgm:prSet presAssocID="{D1ECD270-79BA-40D7-85B6-8BE238021974}" presName="accent_5" presStyleCnt="0"/>
      <dgm:spPr/>
    </dgm:pt>
    <dgm:pt modelId="{71C5E2FE-731F-4BBD-8C02-B5EF18E5788D}" type="pres">
      <dgm:prSet presAssocID="{D1ECD270-79BA-40D7-85B6-8BE238021974}" presName="accentRepeatNode" presStyleLbl="solidFgAcc1" presStyleIdx="4" presStyleCnt="5"/>
      <dgm:spPr/>
    </dgm:pt>
  </dgm:ptLst>
  <dgm:cxnLst>
    <dgm:cxn modelId="{3C5E3B2C-8E2D-476E-A5A0-0BB6044D244E}" type="presOf" srcId="{455F9819-1909-4BF5-A11B-4703AAD29A3C}" destId="{74A637F1-09E0-4B98-8F80-E977EE0A3F11}" srcOrd="0" destOrd="0" presId="urn:microsoft.com/office/officeart/2008/layout/VerticalCurvedList"/>
    <dgm:cxn modelId="{572C462F-EC70-463C-8DD8-93924F69996A}" srcId="{DD1EE68C-60F4-4207-B0D2-02290D665992}" destId="{8D050F7B-FF36-486B-ABB2-40549A0A7E76}" srcOrd="3" destOrd="0" parTransId="{64BAF369-E911-49F7-BA0D-C317EFB8E79F}" sibTransId="{DF6FE413-DDC7-4F95-B473-68B0ED0E91F5}"/>
    <dgm:cxn modelId="{7F062F5C-4510-43A5-AD75-1F225076A1F0}" type="presOf" srcId="{40B69885-1841-4C45-BCCB-6C43BA5AE55E}" destId="{B8D8DC60-8CEC-44A9-B830-594AEC1D0F29}" srcOrd="0" destOrd="0" presId="urn:microsoft.com/office/officeart/2008/layout/VerticalCurvedList"/>
    <dgm:cxn modelId="{55068B46-DB1B-457E-BBC7-34E2AE92C493}" srcId="{DD1EE68C-60F4-4207-B0D2-02290D665992}" destId="{BFF8AC4E-1F65-41A9-893D-E74BEDF95F25}" srcOrd="1" destOrd="0" parTransId="{61E92EB9-30B4-48B4-968B-F15449CBBC87}" sibTransId="{D4D4E944-06AB-406D-B859-B2EC96FDCAB0}"/>
    <dgm:cxn modelId="{7B1EB048-2B35-4AFA-869C-AEFB9F846A58}" type="presOf" srcId="{38452227-0CF8-4326-82A2-D8C8BCF2E03A}" destId="{2C7E52D9-CCBB-4834-BD6E-7752ACC45A71}" srcOrd="0" destOrd="0" presId="urn:microsoft.com/office/officeart/2008/layout/VerticalCurvedList"/>
    <dgm:cxn modelId="{A8CBD858-8FED-4F18-BE1B-ACE490F93E3C}" type="presOf" srcId="{D1ECD270-79BA-40D7-85B6-8BE238021974}" destId="{91445F16-C55D-4114-8751-E8032D2033AD}" srcOrd="0" destOrd="0" presId="urn:microsoft.com/office/officeart/2008/layout/VerticalCurvedList"/>
    <dgm:cxn modelId="{6137DC7E-7311-4820-96B7-76B6D900F746}" type="presOf" srcId="{DD1EE68C-60F4-4207-B0D2-02290D665992}" destId="{E33556A3-DEA0-4BAE-8B2F-ED19556EE270}" srcOrd="0" destOrd="0" presId="urn:microsoft.com/office/officeart/2008/layout/VerticalCurvedList"/>
    <dgm:cxn modelId="{CBF05294-B219-40A5-91BD-531F8AF4BA71}" srcId="{DD1EE68C-60F4-4207-B0D2-02290D665992}" destId="{40B69885-1841-4C45-BCCB-6C43BA5AE55E}" srcOrd="0" destOrd="0" parTransId="{0FACA177-8BAB-4713-BFA4-B94A9A3A3DFE}" sibTransId="{38452227-0CF8-4326-82A2-D8C8BCF2E03A}"/>
    <dgm:cxn modelId="{67B9739C-1456-46B6-A82D-78F1B3859F3D}" srcId="{DD1EE68C-60F4-4207-B0D2-02290D665992}" destId="{455F9819-1909-4BF5-A11B-4703AAD29A3C}" srcOrd="2" destOrd="0" parTransId="{46A641E3-5C77-4603-8EB0-8583EEC939D1}" sibTransId="{183EC210-F4D3-47A1-A0F0-DC9A666A9D2C}"/>
    <dgm:cxn modelId="{294C5BDB-4303-474E-BECD-79F2FD965828}" srcId="{DD1EE68C-60F4-4207-B0D2-02290D665992}" destId="{D1ECD270-79BA-40D7-85B6-8BE238021974}" srcOrd="4" destOrd="0" parTransId="{E437CD9A-99C0-4CC9-BABD-F9F060CFAC59}" sibTransId="{9CE6B011-2326-411B-AF2A-D4C283E02EC6}"/>
    <dgm:cxn modelId="{899AD3E1-F9C0-479E-A216-3BD3675D361C}" type="presOf" srcId="{8D050F7B-FF36-486B-ABB2-40549A0A7E76}" destId="{E0562B7E-9C10-46FF-8761-04931D607F88}" srcOrd="0" destOrd="0" presId="urn:microsoft.com/office/officeart/2008/layout/VerticalCurvedList"/>
    <dgm:cxn modelId="{69B350E3-CBF8-4CB3-AA2D-E9B4F0BE6E1A}" type="presOf" srcId="{BFF8AC4E-1F65-41A9-893D-E74BEDF95F25}" destId="{BB418510-1F09-4872-97F2-D1EB4EECF339}" srcOrd="0" destOrd="0" presId="urn:microsoft.com/office/officeart/2008/layout/VerticalCurvedList"/>
    <dgm:cxn modelId="{6BF0DC26-764D-47B6-8AB9-622F0CE10697}" type="presParOf" srcId="{E33556A3-DEA0-4BAE-8B2F-ED19556EE270}" destId="{D26CD08E-C850-403D-9A77-E6DE84D9E227}" srcOrd="0" destOrd="0" presId="urn:microsoft.com/office/officeart/2008/layout/VerticalCurvedList"/>
    <dgm:cxn modelId="{61AA372E-96A7-45FF-A16D-3690AF55FEA8}" type="presParOf" srcId="{D26CD08E-C850-403D-9A77-E6DE84D9E227}" destId="{CC3467DF-70F4-4DE0-B1ED-68102DA8476E}" srcOrd="0" destOrd="0" presId="urn:microsoft.com/office/officeart/2008/layout/VerticalCurvedList"/>
    <dgm:cxn modelId="{41E0D8FD-6E9C-4EE8-B20B-A29999A672BE}" type="presParOf" srcId="{CC3467DF-70F4-4DE0-B1ED-68102DA8476E}" destId="{9419C007-0BEA-4F95-AC88-CFBB6D0BA40B}" srcOrd="0" destOrd="0" presId="urn:microsoft.com/office/officeart/2008/layout/VerticalCurvedList"/>
    <dgm:cxn modelId="{357A3789-C238-4B97-B7D6-063DA36C77F4}" type="presParOf" srcId="{CC3467DF-70F4-4DE0-B1ED-68102DA8476E}" destId="{2C7E52D9-CCBB-4834-BD6E-7752ACC45A71}" srcOrd="1" destOrd="0" presId="urn:microsoft.com/office/officeart/2008/layout/VerticalCurvedList"/>
    <dgm:cxn modelId="{036273C2-117E-4B1B-8738-A274E09D5F7E}" type="presParOf" srcId="{CC3467DF-70F4-4DE0-B1ED-68102DA8476E}" destId="{622531ED-72EF-4D41-92BA-F1F25E4B7749}" srcOrd="2" destOrd="0" presId="urn:microsoft.com/office/officeart/2008/layout/VerticalCurvedList"/>
    <dgm:cxn modelId="{CC43B1FD-E42F-40F3-AEBB-E91B020924AA}" type="presParOf" srcId="{CC3467DF-70F4-4DE0-B1ED-68102DA8476E}" destId="{9B15A88C-7CDE-4BC6-B689-E3CCDB29B494}" srcOrd="3" destOrd="0" presId="urn:microsoft.com/office/officeart/2008/layout/VerticalCurvedList"/>
    <dgm:cxn modelId="{62B27FB6-9E36-406D-81E7-079A23FD1AF7}" type="presParOf" srcId="{D26CD08E-C850-403D-9A77-E6DE84D9E227}" destId="{B8D8DC60-8CEC-44A9-B830-594AEC1D0F29}" srcOrd="1" destOrd="0" presId="urn:microsoft.com/office/officeart/2008/layout/VerticalCurvedList"/>
    <dgm:cxn modelId="{6A16AADC-CFA8-430E-926E-4FC2B9D4A123}" type="presParOf" srcId="{D26CD08E-C850-403D-9A77-E6DE84D9E227}" destId="{0CE2AB96-2841-4189-8CF6-130B1ABDF382}" srcOrd="2" destOrd="0" presId="urn:microsoft.com/office/officeart/2008/layout/VerticalCurvedList"/>
    <dgm:cxn modelId="{7C11F861-5BA7-4EC7-9CFF-C9FB3D7E7C6A}" type="presParOf" srcId="{0CE2AB96-2841-4189-8CF6-130B1ABDF382}" destId="{071F3258-251B-4A6C-80D0-74F25DCCD52C}" srcOrd="0" destOrd="0" presId="urn:microsoft.com/office/officeart/2008/layout/VerticalCurvedList"/>
    <dgm:cxn modelId="{6CBB818F-B2E4-4370-81E2-7DA188C6C8BE}" type="presParOf" srcId="{D26CD08E-C850-403D-9A77-E6DE84D9E227}" destId="{BB418510-1F09-4872-97F2-D1EB4EECF339}" srcOrd="3" destOrd="0" presId="urn:microsoft.com/office/officeart/2008/layout/VerticalCurvedList"/>
    <dgm:cxn modelId="{F3B9E3EE-2477-4616-A4B3-115582BF0E00}" type="presParOf" srcId="{D26CD08E-C850-403D-9A77-E6DE84D9E227}" destId="{8F592719-8784-4AB3-9887-3AF105918137}" srcOrd="4" destOrd="0" presId="urn:microsoft.com/office/officeart/2008/layout/VerticalCurvedList"/>
    <dgm:cxn modelId="{7B5D767F-B81F-4BE3-A008-56270CA3036C}" type="presParOf" srcId="{8F592719-8784-4AB3-9887-3AF105918137}" destId="{B09BEBAC-E1CB-464C-A0C2-A4ED81C9B836}" srcOrd="0" destOrd="0" presId="urn:microsoft.com/office/officeart/2008/layout/VerticalCurvedList"/>
    <dgm:cxn modelId="{4B1DDB70-4325-467E-B986-3706C5200951}" type="presParOf" srcId="{D26CD08E-C850-403D-9A77-E6DE84D9E227}" destId="{74A637F1-09E0-4B98-8F80-E977EE0A3F11}" srcOrd="5" destOrd="0" presId="urn:microsoft.com/office/officeart/2008/layout/VerticalCurvedList"/>
    <dgm:cxn modelId="{CD6B8144-37B1-463D-93DA-6D806D6632FA}" type="presParOf" srcId="{D26CD08E-C850-403D-9A77-E6DE84D9E227}" destId="{F0CA8DDF-132B-4914-8358-89CC0B6A2E8B}" srcOrd="6" destOrd="0" presId="urn:microsoft.com/office/officeart/2008/layout/VerticalCurvedList"/>
    <dgm:cxn modelId="{3D7606F6-5943-40C6-A231-F6589CA8354E}" type="presParOf" srcId="{F0CA8DDF-132B-4914-8358-89CC0B6A2E8B}" destId="{BB5FBB28-99F6-4655-A67B-5C171564F7B7}" srcOrd="0" destOrd="0" presId="urn:microsoft.com/office/officeart/2008/layout/VerticalCurvedList"/>
    <dgm:cxn modelId="{C65C5EC4-592F-47C7-9DC2-0707C0983CE5}" type="presParOf" srcId="{D26CD08E-C850-403D-9A77-E6DE84D9E227}" destId="{E0562B7E-9C10-46FF-8761-04931D607F88}" srcOrd="7" destOrd="0" presId="urn:microsoft.com/office/officeart/2008/layout/VerticalCurvedList"/>
    <dgm:cxn modelId="{653B406C-55E8-47D4-8452-075614C2F84B}" type="presParOf" srcId="{D26CD08E-C850-403D-9A77-E6DE84D9E227}" destId="{1F601100-A8EB-415A-95D0-3F2EBFE28434}" srcOrd="8" destOrd="0" presId="urn:microsoft.com/office/officeart/2008/layout/VerticalCurvedList"/>
    <dgm:cxn modelId="{025921C7-F66E-43B2-9B8C-3ED35229CB30}" type="presParOf" srcId="{1F601100-A8EB-415A-95D0-3F2EBFE28434}" destId="{A37DB6A2-BD14-4E3F-A54E-81B9F689FE46}" srcOrd="0" destOrd="0" presId="urn:microsoft.com/office/officeart/2008/layout/VerticalCurvedList"/>
    <dgm:cxn modelId="{D40C2F0B-9E9D-4D93-B0A3-CF08C075A59A}" type="presParOf" srcId="{D26CD08E-C850-403D-9A77-E6DE84D9E227}" destId="{91445F16-C55D-4114-8751-E8032D2033AD}" srcOrd="9" destOrd="0" presId="urn:microsoft.com/office/officeart/2008/layout/VerticalCurvedList"/>
    <dgm:cxn modelId="{54F4AFD4-0987-4DE8-ABE6-1041F6D678D8}" type="presParOf" srcId="{D26CD08E-C850-403D-9A77-E6DE84D9E227}" destId="{CB3FFE04-FA4E-49AF-AFE9-D0F80A844BB9}" srcOrd="10" destOrd="0" presId="urn:microsoft.com/office/officeart/2008/layout/VerticalCurvedList"/>
    <dgm:cxn modelId="{4EE47152-9E48-41AB-992C-983D37CCB780}" type="presParOf" srcId="{CB3FFE04-FA4E-49AF-AFE9-D0F80A844BB9}" destId="{71C5E2FE-731F-4BBD-8C02-B5EF18E5788D}" srcOrd="0" destOrd="0" presId="urn:microsoft.com/office/officeart/2008/layout/VerticalCurvedList"/>
  </dgm:cxnLst>
  <dgm:bg/>
  <dgm:whole/>
  <dgm:extLst>
    <a:ext uri="http://schemas.microsoft.com/office/drawing/2008/diagram">
      <dsp:dataModelExt xmlns:dsp="http://schemas.microsoft.com/office/drawing/2008/diagram" relId="rId21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F939EEA-241F-4FAD-A590-CFB76D9B601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B4EB010-CEA3-4D4F-9EC2-CC0168CAB885}">
      <dgm:prSet phldrT="[Text]" custT="1"/>
      <dgm:spPr/>
      <dgm:t>
        <a:bodyPr/>
        <a:lstStyle/>
        <a:p>
          <a:pPr algn="just"/>
          <a:r>
            <a:rPr lang="en-AU" sz="1200"/>
            <a:t>Secretion</a:t>
          </a:r>
          <a:endParaRPr lang="en-US" sz="1200"/>
        </a:p>
      </dgm:t>
    </dgm:pt>
    <dgm:pt modelId="{A21189DF-908F-413E-BA92-958FF07CDE17}" type="parTrans" cxnId="{671AC3E0-50BB-43BE-B96B-7785748EC256}">
      <dgm:prSet/>
      <dgm:spPr/>
      <dgm:t>
        <a:bodyPr/>
        <a:lstStyle/>
        <a:p>
          <a:pPr algn="just"/>
          <a:endParaRPr lang="en-US" sz="1200"/>
        </a:p>
      </dgm:t>
    </dgm:pt>
    <dgm:pt modelId="{606AC849-D831-4471-A43C-E89723C6076B}" type="sibTrans" cxnId="{671AC3E0-50BB-43BE-B96B-7785748EC256}">
      <dgm:prSet/>
      <dgm:spPr/>
      <dgm:t>
        <a:bodyPr/>
        <a:lstStyle/>
        <a:p>
          <a:pPr algn="just"/>
          <a:endParaRPr lang="en-US" sz="1200"/>
        </a:p>
      </dgm:t>
    </dgm:pt>
    <dgm:pt modelId="{3DEAFA6D-3654-4880-BAA0-A208C9656D97}">
      <dgm:prSet phldrT="[Text]" custT="1"/>
      <dgm:spPr/>
      <dgm:t>
        <a:bodyPr/>
        <a:lstStyle/>
        <a:p>
          <a:pPr algn="just"/>
          <a:r>
            <a:rPr lang="en-AU" sz="1200"/>
            <a:t>Movement</a:t>
          </a:r>
          <a:endParaRPr lang="en-US" sz="1200"/>
        </a:p>
      </dgm:t>
    </dgm:pt>
    <dgm:pt modelId="{45A790B0-CA6C-46E5-B788-2A6B714CE255}" type="parTrans" cxnId="{76ACA7C3-056D-4485-AC1B-A70741E61621}">
      <dgm:prSet/>
      <dgm:spPr/>
      <dgm:t>
        <a:bodyPr/>
        <a:lstStyle/>
        <a:p>
          <a:pPr algn="just"/>
          <a:endParaRPr lang="en-US" sz="1200"/>
        </a:p>
      </dgm:t>
    </dgm:pt>
    <dgm:pt modelId="{016EB82F-FDAE-48EF-B80E-3931DB2FC182}" type="sibTrans" cxnId="{76ACA7C3-056D-4485-AC1B-A70741E61621}">
      <dgm:prSet/>
      <dgm:spPr/>
      <dgm:t>
        <a:bodyPr/>
        <a:lstStyle/>
        <a:p>
          <a:pPr algn="just"/>
          <a:endParaRPr lang="en-US" sz="1200"/>
        </a:p>
      </dgm:t>
    </dgm:pt>
    <dgm:pt modelId="{7DD7CE6D-3A68-416F-AABB-24C1144EDE3B}">
      <dgm:prSet phldrT="[Text]" custT="1"/>
      <dgm:spPr/>
      <dgm:t>
        <a:bodyPr/>
        <a:lstStyle/>
        <a:p>
          <a:pPr algn="just"/>
          <a:r>
            <a:rPr lang="en-AU" sz="1200"/>
            <a:t>Strength</a:t>
          </a:r>
          <a:endParaRPr lang="en-US" sz="1200"/>
        </a:p>
      </dgm:t>
    </dgm:pt>
    <dgm:pt modelId="{DC7D23FA-3C0B-4E1A-87E9-BB263A3C2AFC}" type="parTrans" cxnId="{4EF5DAB0-3A8B-4E80-85FA-9BCC9CEAD935}">
      <dgm:prSet/>
      <dgm:spPr/>
      <dgm:t>
        <a:bodyPr/>
        <a:lstStyle/>
        <a:p>
          <a:pPr algn="just"/>
          <a:endParaRPr lang="en-US" sz="1200"/>
        </a:p>
      </dgm:t>
    </dgm:pt>
    <dgm:pt modelId="{E4714526-4702-477F-B5F7-9C337DD73217}" type="sibTrans" cxnId="{4EF5DAB0-3A8B-4E80-85FA-9BCC9CEAD935}">
      <dgm:prSet/>
      <dgm:spPr/>
      <dgm:t>
        <a:bodyPr/>
        <a:lstStyle/>
        <a:p>
          <a:pPr algn="just"/>
          <a:endParaRPr lang="en-US" sz="1200"/>
        </a:p>
      </dgm:t>
    </dgm:pt>
    <dgm:pt modelId="{AF4CF4B7-A4BE-4C6A-8437-99E6B5882FE0}">
      <dgm:prSet phldrT="[Text]" custT="1"/>
      <dgm:spPr/>
      <dgm:t>
        <a:bodyPr/>
        <a:lstStyle/>
        <a:p>
          <a:pPr algn="just"/>
          <a:r>
            <a:rPr lang="en-AU" sz="1200"/>
            <a:t>Excretion</a:t>
          </a:r>
          <a:endParaRPr lang="en-US" sz="1200"/>
        </a:p>
      </dgm:t>
    </dgm:pt>
    <dgm:pt modelId="{CE6622AC-8431-4997-B317-616ABBE86C84}" type="parTrans" cxnId="{A1EC6A33-7193-45FF-93B8-A58CDB972B0B}">
      <dgm:prSet/>
      <dgm:spPr/>
      <dgm:t>
        <a:bodyPr/>
        <a:lstStyle/>
        <a:p>
          <a:pPr algn="just"/>
          <a:endParaRPr lang="en-US" sz="1200"/>
        </a:p>
      </dgm:t>
    </dgm:pt>
    <dgm:pt modelId="{6B1EF928-4E72-44CD-99D9-C580949DE6E6}" type="sibTrans" cxnId="{A1EC6A33-7193-45FF-93B8-A58CDB972B0B}">
      <dgm:prSet/>
      <dgm:spPr/>
      <dgm:t>
        <a:bodyPr/>
        <a:lstStyle/>
        <a:p>
          <a:pPr algn="just"/>
          <a:endParaRPr lang="en-US" sz="1200"/>
        </a:p>
      </dgm:t>
    </dgm:pt>
    <dgm:pt modelId="{6645BD7E-E813-468B-B2B9-7BD9EDD1F574}">
      <dgm:prSet phldrT="[Text]" custT="1"/>
      <dgm:spPr/>
      <dgm:t>
        <a:bodyPr/>
        <a:lstStyle/>
        <a:p>
          <a:pPr algn="just"/>
          <a:r>
            <a:rPr lang="en-AU" sz="1200"/>
            <a:t>Communication</a:t>
          </a:r>
          <a:endParaRPr lang="en-US" sz="1200"/>
        </a:p>
      </dgm:t>
    </dgm:pt>
    <dgm:pt modelId="{7FF1E3C4-0CD2-4B0C-8262-B52548FB2D4A}" type="parTrans" cxnId="{E9E3B517-0ECA-4F00-B765-EE29160C97AD}">
      <dgm:prSet/>
      <dgm:spPr/>
      <dgm:t>
        <a:bodyPr/>
        <a:lstStyle/>
        <a:p>
          <a:pPr algn="just"/>
          <a:endParaRPr lang="en-US" sz="1200"/>
        </a:p>
      </dgm:t>
    </dgm:pt>
    <dgm:pt modelId="{B442C124-538C-447C-A982-AC5C66C3D04C}" type="sibTrans" cxnId="{E9E3B517-0ECA-4F00-B765-EE29160C97AD}">
      <dgm:prSet/>
      <dgm:spPr/>
      <dgm:t>
        <a:bodyPr/>
        <a:lstStyle/>
        <a:p>
          <a:pPr algn="just"/>
          <a:endParaRPr lang="en-US" sz="1200"/>
        </a:p>
      </dgm:t>
    </dgm:pt>
    <dgm:pt modelId="{74FB89C6-32B1-41A3-81CD-B05FD05140F5}" type="pres">
      <dgm:prSet presAssocID="{2F939EEA-241F-4FAD-A590-CFB76D9B6015}" presName="Name0" presStyleCnt="0">
        <dgm:presLayoutVars>
          <dgm:chMax val="7"/>
          <dgm:chPref val="7"/>
          <dgm:dir/>
        </dgm:presLayoutVars>
      </dgm:prSet>
      <dgm:spPr/>
    </dgm:pt>
    <dgm:pt modelId="{3648BE31-12E8-442B-B2BE-179BD2D1D804}" type="pres">
      <dgm:prSet presAssocID="{2F939EEA-241F-4FAD-A590-CFB76D9B6015}" presName="Name1" presStyleCnt="0"/>
      <dgm:spPr/>
    </dgm:pt>
    <dgm:pt modelId="{958EAF50-70B0-4E19-9BFA-303DD4D027AB}" type="pres">
      <dgm:prSet presAssocID="{2F939EEA-241F-4FAD-A590-CFB76D9B6015}" presName="cycle" presStyleCnt="0"/>
      <dgm:spPr/>
    </dgm:pt>
    <dgm:pt modelId="{2B1EAF08-DB01-43B9-8DA4-72B782C446C9}" type="pres">
      <dgm:prSet presAssocID="{2F939EEA-241F-4FAD-A590-CFB76D9B6015}" presName="srcNode" presStyleLbl="node1" presStyleIdx="0" presStyleCnt="5"/>
      <dgm:spPr/>
    </dgm:pt>
    <dgm:pt modelId="{278A8DA8-CD45-46C0-ABE5-8D9E8D7A6619}" type="pres">
      <dgm:prSet presAssocID="{2F939EEA-241F-4FAD-A590-CFB76D9B6015}" presName="conn" presStyleLbl="parChTrans1D2" presStyleIdx="0" presStyleCnt="1"/>
      <dgm:spPr/>
    </dgm:pt>
    <dgm:pt modelId="{3468D762-43C7-45C4-B884-EC6DC88EAA50}" type="pres">
      <dgm:prSet presAssocID="{2F939EEA-241F-4FAD-A590-CFB76D9B6015}" presName="extraNode" presStyleLbl="node1" presStyleIdx="0" presStyleCnt="5"/>
      <dgm:spPr/>
    </dgm:pt>
    <dgm:pt modelId="{02702CAE-6ACD-4CDA-B168-3450958A7B7F}" type="pres">
      <dgm:prSet presAssocID="{2F939EEA-241F-4FAD-A590-CFB76D9B6015}" presName="dstNode" presStyleLbl="node1" presStyleIdx="0" presStyleCnt="5"/>
      <dgm:spPr/>
    </dgm:pt>
    <dgm:pt modelId="{F0235395-C67D-44F2-9A86-378DD831A24F}" type="pres">
      <dgm:prSet presAssocID="{5B4EB010-CEA3-4D4F-9EC2-CC0168CAB885}" presName="text_1" presStyleLbl="node1" presStyleIdx="0" presStyleCnt="5">
        <dgm:presLayoutVars>
          <dgm:bulletEnabled val="1"/>
        </dgm:presLayoutVars>
      </dgm:prSet>
      <dgm:spPr/>
    </dgm:pt>
    <dgm:pt modelId="{EB724672-345A-4A65-AA4A-1EFFE66F59A5}" type="pres">
      <dgm:prSet presAssocID="{5B4EB010-CEA3-4D4F-9EC2-CC0168CAB885}" presName="accent_1" presStyleCnt="0"/>
      <dgm:spPr/>
    </dgm:pt>
    <dgm:pt modelId="{1D698EC0-19EA-4945-89DC-FEB5C5B2E038}" type="pres">
      <dgm:prSet presAssocID="{5B4EB010-CEA3-4D4F-9EC2-CC0168CAB885}" presName="accentRepeatNode" presStyleLbl="solidFgAcc1" presStyleIdx="0" presStyleCnt="5"/>
      <dgm:spPr/>
    </dgm:pt>
    <dgm:pt modelId="{C4D93F9B-2BD8-4D00-8796-97CC222C8303}" type="pres">
      <dgm:prSet presAssocID="{3DEAFA6D-3654-4880-BAA0-A208C9656D97}" presName="text_2" presStyleLbl="node1" presStyleIdx="1" presStyleCnt="5">
        <dgm:presLayoutVars>
          <dgm:bulletEnabled val="1"/>
        </dgm:presLayoutVars>
      </dgm:prSet>
      <dgm:spPr/>
    </dgm:pt>
    <dgm:pt modelId="{0167CF0A-CA8A-4AB4-A166-F71EEE09BBF1}" type="pres">
      <dgm:prSet presAssocID="{3DEAFA6D-3654-4880-BAA0-A208C9656D97}" presName="accent_2" presStyleCnt="0"/>
      <dgm:spPr/>
    </dgm:pt>
    <dgm:pt modelId="{2C1BA390-975C-4881-AD7C-6E553AB50872}" type="pres">
      <dgm:prSet presAssocID="{3DEAFA6D-3654-4880-BAA0-A208C9656D97}" presName="accentRepeatNode" presStyleLbl="solidFgAcc1" presStyleIdx="1" presStyleCnt="5"/>
      <dgm:spPr/>
    </dgm:pt>
    <dgm:pt modelId="{8CEE56EF-DA58-493F-A084-6DC5EE000573}" type="pres">
      <dgm:prSet presAssocID="{7DD7CE6D-3A68-416F-AABB-24C1144EDE3B}" presName="text_3" presStyleLbl="node1" presStyleIdx="2" presStyleCnt="5">
        <dgm:presLayoutVars>
          <dgm:bulletEnabled val="1"/>
        </dgm:presLayoutVars>
      </dgm:prSet>
      <dgm:spPr/>
    </dgm:pt>
    <dgm:pt modelId="{2E0EEC4A-08BC-41AB-AC1D-5BF91862E6B2}" type="pres">
      <dgm:prSet presAssocID="{7DD7CE6D-3A68-416F-AABB-24C1144EDE3B}" presName="accent_3" presStyleCnt="0"/>
      <dgm:spPr/>
    </dgm:pt>
    <dgm:pt modelId="{A35A69BF-B7CC-44D1-8009-38A5E6A9CEB1}" type="pres">
      <dgm:prSet presAssocID="{7DD7CE6D-3A68-416F-AABB-24C1144EDE3B}" presName="accentRepeatNode" presStyleLbl="solidFgAcc1" presStyleIdx="2" presStyleCnt="5"/>
      <dgm:spPr/>
    </dgm:pt>
    <dgm:pt modelId="{9A1C4504-7903-4DF9-BD5F-0A8A3E4B666A}" type="pres">
      <dgm:prSet presAssocID="{AF4CF4B7-A4BE-4C6A-8437-99E6B5882FE0}" presName="text_4" presStyleLbl="node1" presStyleIdx="3" presStyleCnt="5">
        <dgm:presLayoutVars>
          <dgm:bulletEnabled val="1"/>
        </dgm:presLayoutVars>
      </dgm:prSet>
      <dgm:spPr/>
    </dgm:pt>
    <dgm:pt modelId="{1B2F9FFA-519D-4A5B-8729-5382C9F29242}" type="pres">
      <dgm:prSet presAssocID="{AF4CF4B7-A4BE-4C6A-8437-99E6B5882FE0}" presName="accent_4" presStyleCnt="0"/>
      <dgm:spPr/>
    </dgm:pt>
    <dgm:pt modelId="{973E119A-DF14-42DD-AFD1-BC1379ADD51A}" type="pres">
      <dgm:prSet presAssocID="{AF4CF4B7-A4BE-4C6A-8437-99E6B5882FE0}" presName="accentRepeatNode" presStyleLbl="solidFgAcc1" presStyleIdx="3" presStyleCnt="5"/>
      <dgm:spPr/>
    </dgm:pt>
    <dgm:pt modelId="{DA407D98-0FDD-4ACE-9281-FFCE2CDF8CF8}" type="pres">
      <dgm:prSet presAssocID="{6645BD7E-E813-468B-B2B9-7BD9EDD1F574}" presName="text_5" presStyleLbl="node1" presStyleIdx="4" presStyleCnt="5">
        <dgm:presLayoutVars>
          <dgm:bulletEnabled val="1"/>
        </dgm:presLayoutVars>
      </dgm:prSet>
      <dgm:spPr/>
    </dgm:pt>
    <dgm:pt modelId="{E9193B7F-7A5E-446E-BCDC-5B788D4AD42B}" type="pres">
      <dgm:prSet presAssocID="{6645BD7E-E813-468B-B2B9-7BD9EDD1F574}" presName="accent_5" presStyleCnt="0"/>
      <dgm:spPr/>
    </dgm:pt>
    <dgm:pt modelId="{87A90500-41BA-4282-9D83-BD7500FA5559}" type="pres">
      <dgm:prSet presAssocID="{6645BD7E-E813-468B-B2B9-7BD9EDD1F574}" presName="accentRepeatNode" presStyleLbl="solidFgAcc1" presStyleIdx="4" presStyleCnt="5"/>
      <dgm:spPr/>
    </dgm:pt>
  </dgm:ptLst>
  <dgm:cxnLst>
    <dgm:cxn modelId="{2362AD08-29CB-44DC-993B-97C653A35E00}" type="presOf" srcId="{2F939EEA-241F-4FAD-A590-CFB76D9B6015}" destId="{74FB89C6-32B1-41A3-81CD-B05FD05140F5}" srcOrd="0" destOrd="0" presId="urn:microsoft.com/office/officeart/2008/layout/VerticalCurvedList"/>
    <dgm:cxn modelId="{E9E3B517-0ECA-4F00-B765-EE29160C97AD}" srcId="{2F939EEA-241F-4FAD-A590-CFB76D9B6015}" destId="{6645BD7E-E813-468B-B2B9-7BD9EDD1F574}" srcOrd="4" destOrd="0" parTransId="{7FF1E3C4-0CD2-4B0C-8262-B52548FB2D4A}" sibTransId="{B442C124-538C-447C-A982-AC5C66C3D04C}"/>
    <dgm:cxn modelId="{A1EC6A33-7193-45FF-93B8-A58CDB972B0B}" srcId="{2F939EEA-241F-4FAD-A590-CFB76D9B6015}" destId="{AF4CF4B7-A4BE-4C6A-8437-99E6B5882FE0}" srcOrd="3" destOrd="0" parTransId="{CE6622AC-8431-4997-B317-616ABBE86C84}" sibTransId="{6B1EF928-4E72-44CD-99D9-C580949DE6E6}"/>
    <dgm:cxn modelId="{35628F61-6EA6-4557-92F1-DC740DFD7067}" type="presOf" srcId="{3DEAFA6D-3654-4880-BAA0-A208C9656D97}" destId="{C4D93F9B-2BD8-4D00-8796-97CC222C8303}" srcOrd="0" destOrd="0" presId="urn:microsoft.com/office/officeart/2008/layout/VerticalCurvedList"/>
    <dgm:cxn modelId="{C26E3672-C8FE-4BAD-9667-0AC78AC5928F}" type="presOf" srcId="{5B4EB010-CEA3-4D4F-9EC2-CC0168CAB885}" destId="{F0235395-C67D-44F2-9A86-378DD831A24F}" srcOrd="0" destOrd="0" presId="urn:microsoft.com/office/officeart/2008/layout/VerticalCurvedList"/>
    <dgm:cxn modelId="{855A1DA7-1E6B-447D-A128-2FF703F553D5}" type="presOf" srcId="{6645BD7E-E813-468B-B2B9-7BD9EDD1F574}" destId="{DA407D98-0FDD-4ACE-9281-FFCE2CDF8CF8}" srcOrd="0" destOrd="0" presId="urn:microsoft.com/office/officeart/2008/layout/VerticalCurvedList"/>
    <dgm:cxn modelId="{4EF5DAB0-3A8B-4E80-85FA-9BCC9CEAD935}" srcId="{2F939EEA-241F-4FAD-A590-CFB76D9B6015}" destId="{7DD7CE6D-3A68-416F-AABB-24C1144EDE3B}" srcOrd="2" destOrd="0" parTransId="{DC7D23FA-3C0B-4E1A-87E9-BB263A3C2AFC}" sibTransId="{E4714526-4702-477F-B5F7-9C337DD73217}"/>
    <dgm:cxn modelId="{BA5D92BB-D366-4A75-A1F6-75E0ECDA687A}" type="presOf" srcId="{7DD7CE6D-3A68-416F-AABB-24C1144EDE3B}" destId="{8CEE56EF-DA58-493F-A084-6DC5EE000573}" srcOrd="0" destOrd="0" presId="urn:microsoft.com/office/officeart/2008/layout/VerticalCurvedList"/>
    <dgm:cxn modelId="{76ACA7C3-056D-4485-AC1B-A70741E61621}" srcId="{2F939EEA-241F-4FAD-A590-CFB76D9B6015}" destId="{3DEAFA6D-3654-4880-BAA0-A208C9656D97}" srcOrd="1" destOrd="0" parTransId="{45A790B0-CA6C-46E5-B788-2A6B714CE255}" sibTransId="{016EB82F-FDAE-48EF-B80E-3931DB2FC182}"/>
    <dgm:cxn modelId="{671AC3E0-50BB-43BE-B96B-7785748EC256}" srcId="{2F939EEA-241F-4FAD-A590-CFB76D9B6015}" destId="{5B4EB010-CEA3-4D4F-9EC2-CC0168CAB885}" srcOrd="0" destOrd="0" parTransId="{A21189DF-908F-413E-BA92-958FF07CDE17}" sibTransId="{606AC849-D831-4471-A43C-E89723C6076B}"/>
    <dgm:cxn modelId="{46D91CE9-A99F-45C3-9950-FFBD8DB3D112}" type="presOf" srcId="{606AC849-D831-4471-A43C-E89723C6076B}" destId="{278A8DA8-CD45-46C0-ABE5-8D9E8D7A6619}" srcOrd="0" destOrd="0" presId="urn:microsoft.com/office/officeart/2008/layout/VerticalCurvedList"/>
    <dgm:cxn modelId="{ECEC77F4-B022-437B-8D2E-1C982BFD460A}" type="presOf" srcId="{AF4CF4B7-A4BE-4C6A-8437-99E6B5882FE0}" destId="{9A1C4504-7903-4DF9-BD5F-0A8A3E4B666A}" srcOrd="0" destOrd="0" presId="urn:microsoft.com/office/officeart/2008/layout/VerticalCurvedList"/>
    <dgm:cxn modelId="{262BB09D-511E-4A58-BBA5-12F52ACD6474}" type="presParOf" srcId="{74FB89C6-32B1-41A3-81CD-B05FD05140F5}" destId="{3648BE31-12E8-442B-B2BE-179BD2D1D804}" srcOrd="0" destOrd="0" presId="urn:microsoft.com/office/officeart/2008/layout/VerticalCurvedList"/>
    <dgm:cxn modelId="{1DE6320A-FB16-4004-9E25-30AD32F45AF1}" type="presParOf" srcId="{3648BE31-12E8-442B-B2BE-179BD2D1D804}" destId="{958EAF50-70B0-4E19-9BFA-303DD4D027AB}" srcOrd="0" destOrd="0" presId="urn:microsoft.com/office/officeart/2008/layout/VerticalCurvedList"/>
    <dgm:cxn modelId="{CA1009FA-8DA2-4D94-AC15-76DF3D1A59D5}" type="presParOf" srcId="{958EAF50-70B0-4E19-9BFA-303DD4D027AB}" destId="{2B1EAF08-DB01-43B9-8DA4-72B782C446C9}" srcOrd="0" destOrd="0" presId="urn:microsoft.com/office/officeart/2008/layout/VerticalCurvedList"/>
    <dgm:cxn modelId="{B44F70EA-B70D-4305-A157-95A7CFAAEFA2}" type="presParOf" srcId="{958EAF50-70B0-4E19-9BFA-303DD4D027AB}" destId="{278A8DA8-CD45-46C0-ABE5-8D9E8D7A6619}" srcOrd="1" destOrd="0" presId="urn:microsoft.com/office/officeart/2008/layout/VerticalCurvedList"/>
    <dgm:cxn modelId="{9B41C085-980C-48CB-9812-529D33F77DE7}" type="presParOf" srcId="{958EAF50-70B0-4E19-9BFA-303DD4D027AB}" destId="{3468D762-43C7-45C4-B884-EC6DC88EAA50}" srcOrd="2" destOrd="0" presId="urn:microsoft.com/office/officeart/2008/layout/VerticalCurvedList"/>
    <dgm:cxn modelId="{07E18D0A-0848-424B-852F-4165B0D5F9AC}" type="presParOf" srcId="{958EAF50-70B0-4E19-9BFA-303DD4D027AB}" destId="{02702CAE-6ACD-4CDA-B168-3450958A7B7F}" srcOrd="3" destOrd="0" presId="urn:microsoft.com/office/officeart/2008/layout/VerticalCurvedList"/>
    <dgm:cxn modelId="{0D4F0509-FE02-4654-9503-0A1F89848F92}" type="presParOf" srcId="{3648BE31-12E8-442B-B2BE-179BD2D1D804}" destId="{F0235395-C67D-44F2-9A86-378DD831A24F}" srcOrd="1" destOrd="0" presId="urn:microsoft.com/office/officeart/2008/layout/VerticalCurvedList"/>
    <dgm:cxn modelId="{0E67320B-2486-4F9A-A951-2D03BBE83AD9}" type="presParOf" srcId="{3648BE31-12E8-442B-B2BE-179BD2D1D804}" destId="{EB724672-345A-4A65-AA4A-1EFFE66F59A5}" srcOrd="2" destOrd="0" presId="urn:microsoft.com/office/officeart/2008/layout/VerticalCurvedList"/>
    <dgm:cxn modelId="{D2F01A07-D946-47C6-A02F-5D5708738795}" type="presParOf" srcId="{EB724672-345A-4A65-AA4A-1EFFE66F59A5}" destId="{1D698EC0-19EA-4945-89DC-FEB5C5B2E038}" srcOrd="0" destOrd="0" presId="urn:microsoft.com/office/officeart/2008/layout/VerticalCurvedList"/>
    <dgm:cxn modelId="{873F4064-5AA5-4BD2-A6D8-3C8222C373F8}" type="presParOf" srcId="{3648BE31-12E8-442B-B2BE-179BD2D1D804}" destId="{C4D93F9B-2BD8-4D00-8796-97CC222C8303}" srcOrd="3" destOrd="0" presId="urn:microsoft.com/office/officeart/2008/layout/VerticalCurvedList"/>
    <dgm:cxn modelId="{E2222608-FDFD-4573-8912-3C36D53ECB7F}" type="presParOf" srcId="{3648BE31-12E8-442B-B2BE-179BD2D1D804}" destId="{0167CF0A-CA8A-4AB4-A166-F71EEE09BBF1}" srcOrd="4" destOrd="0" presId="urn:microsoft.com/office/officeart/2008/layout/VerticalCurvedList"/>
    <dgm:cxn modelId="{DC36649A-982F-4433-B205-924CF08D51DC}" type="presParOf" srcId="{0167CF0A-CA8A-4AB4-A166-F71EEE09BBF1}" destId="{2C1BA390-975C-4881-AD7C-6E553AB50872}" srcOrd="0" destOrd="0" presId="urn:microsoft.com/office/officeart/2008/layout/VerticalCurvedList"/>
    <dgm:cxn modelId="{6777D2F5-0934-41D6-A625-B89332384707}" type="presParOf" srcId="{3648BE31-12E8-442B-B2BE-179BD2D1D804}" destId="{8CEE56EF-DA58-493F-A084-6DC5EE000573}" srcOrd="5" destOrd="0" presId="urn:microsoft.com/office/officeart/2008/layout/VerticalCurvedList"/>
    <dgm:cxn modelId="{4275A107-0543-4728-B2F3-A879357E436D}" type="presParOf" srcId="{3648BE31-12E8-442B-B2BE-179BD2D1D804}" destId="{2E0EEC4A-08BC-41AB-AC1D-5BF91862E6B2}" srcOrd="6" destOrd="0" presId="urn:microsoft.com/office/officeart/2008/layout/VerticalCurvedList"/>
    <dgm:cxn modelId="{89054842-44F7-48AC-BD49-2F62A65A0333}" type="presParOf" srcId="{2E0EEC4A-08BC-41AB-AC1D-5BF91862E6B2}" destId="{A35A69BF-B7CC-44D1-8009-38A5E6A9CEB1}" srcOrd="0" destOrd="0" presId="urn:microsoft.com/office/officeart/2008/layout/VerticalCurvedList"/>
    <dgm:cxn modelId="{A3C5F655-1DF6-4CE6-B0BD-32A3FCF5D66A}" type="presParOf" srcId="{3648BE31-12E8-442B-B2BE-179BD2D1D804}" destId="{9A1C4504-7903-4DF9-BD5F-0A8A3E4B666A}" srcOrd="7" destOrd="0" presId="urn:microsoft.com/office/officeart/2008/layout/VerticalCurvedList"/>
    <dgm:cxn modelId="{32BC2895-36E7-4833-B0FE-84E203925C56}" type="presParOf" srcId="{3648BE31-12E8-442B-B2BE-179BD2D1D804}" destId="{1B2F9FFA-519D-4A5B-8729-5382C9F29242}" srcOrd="8" destOrd="0" presId="urn:microsoft.com/office/officeart/2008/layout/VerticalCurvedList"/>
    <dgm:cxn modelId="{3002F53D-BD7E-4EBA-ABC1-311F8260E86A}" type="presParOf" srcId="{1B2F9FFA-519D-4A5B-8729-5382C9F29242}" destId="{973E119A-DF14-42DD-AFD1-BC1379ADD51A}" srcOrd="0" destOrd="0" presId="urn:microsoft.com/office/officeart/2008/layout/VerticalCurvedList"/>
    <dgm:cxn modelId="{A8E115D1-D96F-4F5D-8F4B-AF794566AB1C}" type="presParOf" srcId="{3648BE31-12E8-442B-B2BE-179BD2D1D804}" destId="{DA407D98-0FDD-4ACE-9281-FFCE2CDF8CF8}" srcOrd="9" destOrd="0" presId="urn:microsoft.com/office/officeart/2008/layout/VerticalCurvedList"/>
    <dgm:cxn modelId="{160BF527-F5A9-437B-976C-E326BDBF38D3}" type="presParOf" srcId="{3648BE31-12E8-442B-B2BE-179BD2D1D804}" destId="{E9193B7F-7A5E-446E-BCDC-5B788D4AD42B}" srcOrd="10" destOrd="0" presId="urn:microsoft.com/office/officeart/2008/layout/VerticalCurvedList"/>
    <dgm:cxn modelId="{7502B2E7-10EC-4A5A-8F2A-4503C7A73784}" type="presParOf" srcId="{E9193B7F-7A5E-446E-BCDC-5B788D4AD42B}" destId="{87A90500-41BA-4282-9D83-BD7500FA5559}" srcOrd="0" destOrd="0" presId="urn:microsoft.com/office/officeart/2008/layout/VerticalCurvedList"/>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5915A0C-7F77-411E-BCBA-AB8BB0EAFAA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56668C60-F314-4EC1-8BCB-B9F5FC91BC66}">
      <dgm:prSet phldrT="[Text]" custT="1"/>
      <dgm:spPr/>
      <dgm:t>
        <a:bodyPr/>
        <a:lstStyle/>
        <a:p>
          <a:pPr algn="just"/>
          <a:r>
            <a:rPr lang="en-US" sz="1200"/>
            <a:t>Acute pain</a:t>
          </a:r>
        </a:p>
      </dgm:t>
    </dgm:pt>
    <dgm:pt modelId="{B34B76C3-E577-4EED-90CA-F5375E2CB97D}" type="parTrans" cxnId="{598B0AAE-44B7-4D79-8F5A-0E9F3BD2AEA1}">
      <dgm:prSet/>
      <dgm:spPr/>
      <dgm:t>
        <a:bodyPr/>
        <a:lstStyle/>
        <a:p>
          <a:pPr algn="just"/>
          <a:endParaRPr lang="en-US" sz="1200"/>
        </a:p>
      </dgm:t>
    </dgm:pt>
    <dgm:pt modelId="{FE8CBD0B-8553-4F21-9E04-1581783A1EE7}" type="sibTrans" cxnId="{598B0AAE-44B7-4D79-8F5A-0E9F3BD2AEA1}">
      <dgm:prSet/>
      <dgm:spPr/>
      <dgm:t>
        <a:bodyPr/>
        <a:lstStyle/>
        <a:p>
          <a:pPr algn="just"/>
          <a:endParaRPr lang="en-US" sz="1200"/>
        </a:p>
      </dgm:t>
    </dgm:pt>
    <dgm:pt modelId="{CD7191A1-09F1-4150-8985-FEEE5327F538}">
      <dgm:prSet phldrT="[Text]" custT="1"/>
      <dgm:spPr/>
      <dgm:t>
        <a:bodyPr/>
        <a:lstStyle/>
        <a:p>
          <a:pPr algn="just"/>
          <a:r>
            <a:rPr lang="en-US" sz="1200">
              <a:solidFill>
                <a:schemeClr val="tx1">
                  <a:lumMod val="75000"/>
                  <a:lumOff val="25000"/>
                </a:schemeClr>
              </a:solidFill>
            </a:rPr>
            <a:t>Limited duration</a:t>
          </a:r>
        </a:p>
      </dgm:t>
    </dgm:pt>
    <dgm:pt modelId="{240E5DF0-56D0-4A33-9ABD-3741EA4209BC}" type="parTrans" cxnId="{342F15AC-F8D6-4D28-86F5-D31F53BD1E4A}">
      <dgm:prSet/>
      <dgm:spPr/>
      <dgm:t>
        <a:bodyPr/>
        <a:lstStyle/>
        <a:p>
          <a:pPr algn="just"/>
          <a:endParaRPr lang="en-US" sz="1200"/>
        </a:p>
      </dgm:t>
    </dgm:pt>
    <dgm:pt modelId="{AAF24C62-85DF-4407-A280-3867C02700D6}" type="sibTrans" cxnId="{342F15AC-F8D6-4D28-86F5-D31F53BD1E4A}">
      <dgm:prSet/>
      <dgm:spPr/>
      <dgm:t>
        <a:bodyPr/>
        <a:lstStyle/>
        <a:p>
          <a:pPr algn="just"/>
          <a:endParaRPr lang="en-US" sz="1200"/>
        </a:p>
      </dgm:t>
    </dgm:pt>
    <dgm:pt modelId="{84FBAC4F-2802-49E3-BF60-04A27CD85698}">
      <dgm:prSet phldrT="[Text]" custT="1"/>
      <dgm:spPr/>
      <dgm:t>
        <a:bodyPr/>
        <a:lstStyle/>
        <a:p>
          <a:pPr algn="just"/>
          <a:r>
            <a:rPr lang="en-US" sz="1200"/>
            <a:t>Chronic pain</a:t>
          </a:r>
        </a:p>
      </dgm:t>
    </dgm:pt>
    <dgm:pt modelId="{75A6885B-5513-4E4A-B815-28201170838E}" type="parTrans" cxnId="{AB655D45-2C46-46A5-8B93-DE15693CCDBB}">
      <dgm:prSet/>
      <dgm:spPr/>
      <dgm:t>
        <a:bodyPr/>
        <a:lstStyle/>
        <a:p>
          <a:pPr algn="just"/>
          <a:endParaRPr lang="en-US" sz="1200"/>
        </a:p>
      </dgm:t>
    </dgm:pt>
    <dgm:pt modelId="{E3E7A097-B41D-45CD-85CF-49EF14B2B1D5}" type="sibTrans" cxnId="{AB655D45-2C46-46A5-8B93-DE15693CCDBB}">
      <dgm:prSet/>
      <dgm:spPr/>
      <dgm:t>
        <a:bodyPr/>
        <a:lstStyle/>
        <a:p>
          <a:pPr algn="just"/>
          <a:endParaRPr lang="en-US" sz="1200"/>
        </a:p>
      </dgm:t>
    </dgm:pt>
    <dgm:pt modelId="{B1CEFAAB-C979-47DF-B803-757FB24346CF}">
      <dgm:prSet phldrT="[Text]" custT="1"/>
      <dgm:spPr/>
      <dgm:t>
        <a:bodyPr/>
        <a:lstStyle/>
        <a:p>
          <a:pPr algn="just"/>
          <a:r>
            <a:rPr lang="en-US" sz="1200">
              <a:solidFill>
                <a:schemeClr val="tx1">
                  <a:lumMod val="75000"/>
                  <a:lumOff val="25000"/>
                </a:schemeClr>
              </a:solidFill>
            </a:rPr>
            <a:t>Longer duration and often resistant to medication</a:t>
          </a:r>
        </a:p>
      </dgm:t>
    </dgm:pt>
    <dgm:pt modelId="{05BDF34B-149F-403C-BF11-FB8D3E3A3B54}" type="parTrans" cxnId="{EB0E387A-8334-401D-9B36-D67B0C48AB7D}">
      <dgm:prSet/>
      <dgm:spPr/>
      <dgm:t>
        <a:bodyPr/>
        <a:lstStyle/>
        <a:p>
          <a:pPr algn="just"/>
          <a:endParaRPr lang="en-US" sz="1200"/>
        </a:p>
      </dgm:t>
    </dgm:pt>
    <dgm:pt modelId="{8104704C-6428-4666-9211-495FC983E248}" type="sibTrans" cxnId="{EB0E387A-8334-401D-9B36-D67B0C48AB7D}">
      <dgm:prSet/>
      <dgm:spPr/>
      <dgm:t>
        <a:bodyPr/>
        <a:lstStyle/>
        <a:p>
          <a:pPr algn="just"/>
          <a:endParaRPr lang="en-US" sz="1200"/>
        </a:p>
      </dgm:t>
    </dgm:pt>
    <dgm:pt modelId="{894DF0F1-3782-47ED-BED8-6BB4C6C35B85}" type="pres">
      <dgm:prSet presAssocID="{55915A0C-7F77-411E-BCBA-AB8BB0EAFAAC}" presName="linear" presStyleCnt="0">
        <dgm:presLayoutVars>
          <dgm:dir/>
          <dgm:animLvl val="lvl"/>
          <dgm:resizeHandles val="exact"/>
        </dgm:presLayoutVars>
      </dgm:prSet>
      <dgm:spPr/>
    </dgm:pt>
    <dgm:pt modelId="{A9F148E2-FED0-4FEF-8C1A-5E6D5C4F775A}" type="pres">
      <dgm:prSet presAssocID="{56668C60-F314-4EC1-8BCB-B9F5FC91BC66}" presName="parentLin" presStyleCnt="0"/>
      <dgm:spPr/>
    </dgm:pt>
    <dgm:pt modelId="{90562739-1D84-410E-8609-49214A69B501}" type="pres">
      <dgm:prSet presAssocID="{56668C60-F314-4EC1-8BCB-B9F5FC91BC66}" presName="parentLeftMargin" presStyleLbl="node1" presStyleIdx="0" presStyleCnt="2"/>
      <dgm:spPr/>
    </dgm:pt>
    <dgm:pt modelId="{E519F4F1-B6AD-48E3-AFFD-26E8D8E666FC}" type="pres">
      <dgm:prSet presAssocID="{56668C60-F314-4EC1-8BCB-B9F5FC91BC66}" presName="parentText" presStyleLbl="node1" presStyleIdx="0" presStyleCnt="2">
        <dgm:presLayoutVars>
          <dgm:chMax val="0"/>
          <dgm:bulletEnabled val="1"/>
        </dgm:presLayoutVars>
      </dgm:prSet>
      <dgm:spPr/>
    </dgm:pt>
    <dgm:pt modelId="{32C62CCC-78C8-4477-B3CF-D9722BFEED2F}" type="pres">
      <dgm:prSet presAssocID="{56668C60-F314-4EC1-8BCB-B9F5FC91BC66}" presName="negativeSpace" presStyleCnt="0"/>
      <dgm:spPr/>
    </dgm:pt>
    <dgm:pt modelId="{AA5F2BAF-3CDB-4C6B-9CCC-23CCD817CB73}" type="pres">
      <dgm:prSet presAssocID="{56668C60-F314-4EC1-8BCB-B9F5FC91BC66}" presName="childText" presStyleLbl="conFgAcc1" presStyleIdx="0" presStyleCnt="2">
        <dgm:presLayoutVars>
          <dgm:bulletEnabled val="1"/>
        </dgm:presLayoutVars>
      </dgm:prSet>
      <dgm:spPr/>
    </dgm:pt>
    <dgm:pt modelId="{CBC53AF4-ACAD-4CFE-BF5C-65E97D8C846C}" type="pres">
      <dgm:prSet presAssocID="{FE8CBD0B-8553-4F21-9E04-1581783A1EE7}" presName="spaceBetweenRectangles" presStyleCnt="0"/>
      <dgm:spPr/>
    </dgm:pt>
    <dgm:pt modelId="{A7ABB57B-26AF-48BD-8428-AD825C15CF55}" type="pres">
      <dgm:prSet presAssocID="{84FBAC4F-2802-49E3-BF60-04A27CD85698}" presName="parentLin" presStyleCnt="0"/>
      <dgm:spPr/>
    </dgm:pt>
    <dgm:pt modelId="{87E8104B-BB74-443A-A188-35C1741B5F47}" type="pres">
      <dgm:prSet presAssocID="{84FBAC4F-2802-49E3-BF60-04A27CD85698}" presName="parentLeftMargin" presStyleLbl="node1" presStyleIdx="0" presStyleCnt="2"/>
      <dgm:spPr/>
    </dgm:pt>
    <dgm:pt modelId="{DD83D794-933F-4A0E-931E-933F49EC9E9A}" type="pres">
      <dgm:prSet presAssocID="{84FBAC4F-2802-49E3-BF60-04A27CD85698}" presName="parentText" presStyleLbl="node1" presStyleIdx="1" presStyleCnt="2">
        <dgm:presLayoutVars>
          <dgm:chMax val="0"/>
          <dgm:bulletEnabled val="1"/>
        </dgm:presLayoutVars>
      </dgm:prSet>
      <dgm:spPr/>
    </dgm:pt>
    <dgm:pt modelId="{9A069849-7771-41D9-8F76-6B47D2634050}" type="pres">
      <dgm:prSet presAssocID="{84FBAC4F-2802-49E3-BF60-04A27CD85698}" presName="negativeSpace" presStyleCnt="0"/>
      <dgm:spPr/>
    </dgm:pt>
    <dgm:pt modelId="{23A30A05-B69D-4642-A054-951C4F0B3C1C}" type="pres">
      <dgm:prSet presAssocID="{84FBAC4F-2802-49E3-BF60-04A27CD85698}" presName="childText" presStyleLbl="conFgAcc1" presStyleIdx="1" presStyleCnt="2">
        <dgm:presLayoutVars>
          <dgm:bulletEnabled val="1"/>
        </dgm:presLayoutVars>
      </dgm:prSet>
      <dgm:spPr/>
    </dgm:pt>
  </dgm:ptLst>
  <dgm:cxnLst>
    <dgm:cxn modelId="{BE38DE30-7064-41FA-9110-744A9EB84FF4}" type="presOf" srcId="{84FBAC4F-2802-49E3-BF60-04A27CD85698}" destId="{DD83D794-933F-4A0E-931E-933F49EC9E9A}" srcOrd="1" destOrd="0" presId="urn:microsoft.com/office/officeart/2005/8/layout/list1"/>
    <dgm:cxn modelId="{377FFA3F-ABA5-415D-A55A-A787282A3CFF}" type="presOf" srcId="{B1CEFAAB-C979-47DF-B803-757FB24346CF}" destId="{23A30A05-B69D-4642-A054-951C4F0B3C1C}" srcOrd="0" destOrd="0" presId="urn:microsoft.com/office/officeart/2005/8/layout/list1"/>
    <dgm:cxn modelId="{4AADC743-2FC1-4BC1-9451-680586DFF361}" type="presOf" srcId="{56668C60-F314-4EC1-8BCB-B9F5FC91BC66}" destId="{90562739-1D84-410E-8609-49214A69B501}" srcOrd="0" destOrd="0" presId="urn:microsoft.com/office/officeart/2005/8/layout/list1"/>
    <dgm:cxn modelId="{AB655D45-2C46-46A5-8B93-DE15693CCDBB}" srcId="{55915A0C-7F77-411E-BCBA-AB8BB0EAFAAC}" destId="{84FBAC4F-2802-49E3-BF60-04A27CD85698}" srcOrd="1" destOrd="0" parTransId="{75A6885B-5513-4E4A-B815-28201170838E}" sibTransId="{E3E7A097-B41D-45CD-85CF-49EF14B2B1D5}"/>
    <dgm:cxn modelId="{0D0A8646-B76F-4F64-9B30-799B96E98562}" type="presOf" srcId="{55915A0C-7F77-411E-BCBA-AB8BB0EAFAAC}" destId="{894DF0F1-3782-47ED-BED8-6BB4C6C35B85}" srcOrd="0" destOrd="0" presId="urn:microsoft.com/office/officeart/2005/8/layout/list1"/>
    <dgm:cxn modelId="{EB0E387A-8334-401D-9B36-D67B0C48AB7D}" srcId="{84FBAC4F-2802-49E3-BF60-04A27CD85698}" destId="{B1CEFAAB-C979-47DF-B803-757FB24346CF}" srcOrd="0" destOrd="0" parTransId="{05BDF34B-149F-403C-BF11-FB8D3E3A3B54}" sibTransId="{8104704C-6428-4666-9211-495FC983E248}"/>
    <dgm:cxn modelId="{4A1B2990-FC32-44D1-890C-616B78EC9414}" type="presOf" srcId="{56668C60-F314-4EC1-8BCB-B9F5FC91BC66}" destId="{E519F4F1-B6AD-48E3-AFFD-26E8D8E666FC}" srcOrd="1" destOrd="0" presId="urn:microsoft.com/office/officeart/2005/8/layout/list1"/>
    <dgm:cxn modelId="{342F15AC-F8D6-4D28-86F5-D31F53BD1E4A}" srcId="{56668C60-F314-4EC1-8BCB-B9F5FC91BC66}" destId="{CD7191A1-09F1-4150-8985-FEEE5327F538}" srcOrd="0" destOrd="0" parTransId="{240E5DF0-56D0-4A33-9ABD-3741EA4209BC}" sibTransId="{AAF24C62-85DF-4407-A280-3867C02700D6}"/>
    <dgm:cxn modelId="{598B0AAE-44B7-4D79-8F5A-0E9F3BD2AEA1}" srcId="{55915A0C-7F77-411E-BCBA-AB8BB0EAFAAC}" destId="{56668C60-F314-4EC1-8BCB-B9F5FC91BC66}" srcOrd="0" destOrd="0" parTransId="{B34B76C3-E577-4EED-90CA-F5375E2CB97D}" sibTransId="{FE8CBD0B-8553-4F21-9E04-1581783A1EE7}"/>
    <dgm:cxn modelId="{A4FDE3B6-1727-4B77-8596-EADC60EF3648}" type="presOf" srcId="{CD7191A1-09F1-4150-8985-FEEE5327F538}" destId="{AA5F2BAF-3CDB-4C6B-9CCC-23CCD817CB73}" srcOrd="0" destOrd="0" presId="urn:microsoft.com/office/officeart/2005/8/layout/list1"/>
    <dgm:cxn modelId="{056CC6E1-5148-4822-8BBC-780DF8E5297D}" type="presOf" srcId="{84FBAC4F-2802-49E3-BF60-04A27CD85698}" destId="{87E8104B-BB74-443A-A188-35C1741B5F47}" srcOrd="0" destOrd="0" presId="urn:microsoft.com/office/officeart/2005/8/layout/list1"/>
    <dgm:cxn modelId="{11D3DE46-9ADD-4B71-BB2A-1A34033946D9}" type="presParOf" srcId="{894DF0F1-3782-47ED-BED8-6BB4C6C35B85}" destId="{A9F148E2-FED0-4FEF-8C1A-5E6D5C4F775A}" srcOrd="0" destOrd="0" presId="urn:microsoft.com/office/officeart/2005/8/layout/list1"/>
    <dgm:cxn modelId="{7919AFD8-12C2-4E7C-86EE-A3E0F4574703}" type="presParOf" srcId="{A9F148E2-FED0-4FEF-8C1A-5E6D5C4F775A}" destId="{90562739-1D84-410E-8609-49214A69B501}" srcOrd="0" destOrd="0" presId="urn:microsoft.com/office/officeart/2005/8/layout/list1"/>
    <dgm:cxn modelId="{D885D24B-C737-4E5D-87AF-93F12DC70DCE}" type="presParOf" srcId="{A9F148E2-FED0-4FEF-8C1A-5E6D5C4F775A}" destId="{E519F4F1-B6AD-48E3-AFFD-26E8D8E666FC}" srcOrd="1" destOrd="0" presId="urn:microsoft.com/office/officeart/2005/8/layout/list1"/>
    <dgm:cxn modelId="{8E5B2EB7-8F45-47E6-BD73-FDB30786F94B}" type="presParOf" srcId="{894DF0F1-3782-47ED-BED8-6BB4C6C35B85}" destId="{32C62CCC-78C8-4477-B3CF-D9722BFEED2F}" srcOrd="1" destOrd="0" presId="urn:microsoft.com/office/officeart/2005/8/layout/list1"/>
    <dgm:cxn modelId="{F23B383D-473E-4ED9-8DA8-282A202BD85C}" type="presParOf" srcId="{894DF0F1-3782-47ED-BED8-6BB4C6C35B85}" destId="{AA5F2BAF-3CDB-4C6B-9CCC-23CCD817CB73}" srcOrd="2" destOrd="0" presId="urn:microsoft.com/office/officeart/2005/8/layout/list1"/>
    <dgm:cxn modelId="{24CCA6CA-55A5-48CA-A11A-FEF1217F8A17}" type="presParOf" srcId="{894DF0F1-3782-47ED-BED8-6BB4C6C35B85}" destId="{CBC53AF4-ACAD-4CFE-BF5C-65E97D8C846C}" srcOrd="3" destOrd="0" presId="urn:microsoft.com/office/officeart/2005/8/layout/list1"/>
    <dgm:cxn modelId="{21E8E7ED-1007-4FFE-A002-3DAAD95E9615}" type="presParOf" srcId="{894DF0F1-3782-47ED-BED8-6BB4C6C35B85}" destId="{A7ABB57B-26AF-48BD-8428-AD825C15CF55}" srcOrd="4" destOrd="0" presId="urn:microsoft.com/office/officeart/2005/8/layout/list1"/>
    <dgm:cxn modelId="{1A12B758-C158-463F-869B-9855099AFC78}" type="presParOf" srcId="{A7ABB57B-26AF-48BD-8428-AD825C15CF55}" destId="{87E8104B-BB74-443A-A188-35C1741B5F47}" srcOrd="0" destOrd="0" presId="urn:microsoft.com/office/officeart/2005/8/layout/list1"/>
    <dgm:cxn modelId="{D6D2E120-81B4-4709-8DE9-47128AD40C6D}" type="presParOf" srcId="{A7ABB57B-26AF-48BD-8428-AD825C15CF55}" destId="{DD83D794-933F-4A0E-931E-933F49EC9E9A}" srcOrd="1" destOrd="0" presId="urn:microsoft.com/office/officeart/2005/8/layout/list1"/>
    <dgm:cxn modelId="{523A0D4C-48F7-45DA-816F-9BEE0302B829}" type="presParOf" srcId="{894DF0F1-3782-47ED-BED8-6BB4C6C35B85}" destId="{9A069849-7771-41D9-8F76-6B47D2634050}" srcOrd="5" destOrd="0" presId="urn:microsoft.com/office/officeart/2005/8/layout/list1"/>
    <dgm:cxn modelId="{0234DCB9-F5D8-4CEB-976E-75CA36092013}" type="presParOf" srcId="{894DF0F1-3782-47ED-BED8-6BB4C6C35B85}" destId="{23A30A05-B69D-4642-A054-951C4F0B3C1C}" srcOrd="6" destOrd="0" presId="urn:microsoft.com/office/officeart/2005/8/layout/list1"/>
  </dgm:cxnLst>
  <dgm:bg/>
  <dgm:whole/>
  <dgm:extLst>
    <a:ext uri="http://schemas.microsoft.com/office/drawing/2008/diagram">
      <dsp:dataModelExt xmlns:dsp="http://schemas.microsoft.com/office/drawing/2008/diagram" relId="rId240"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4F2FF0EC-E597-44FF-AE02-5A1DEC0D5483}"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8D405AC-9C56-43E8-97A2-4F6C56A16AD2}">
      <dgm:prSet phldrT="[Text]" custT="1"/>
      <dgm:spPr/>
      <dgm:t>
        <a:bodyPr/>
        <a:lstStyle/>
        <a:p>
          <a:r>
            <a:rPr lang="en-US" sz="1200"/>
            <a:t>Arthritis</a:t>
          </a:r>
        </a:p>
      </dgm:t>
    </dgm:pt>
    <dgm:pt modelId="{D6D6036F-5C15-402E-A3AC-1ED2C8C5C894}" type="parTrans" cxnId="{BF20C6DF-E8D1-446E-A766-D55BF3F82EBE}">
      <dgm:prSet/>
      <dgm:spPr/>
      <dgm:t>
        <a:bodyPr/>
        <a:lstStyle/>
        <a:p>
          <a:endParaRPr lang="en-US" sz="1200"/>
        </a:p>
      </dgm:t>
    </dgm:pt>
    <dgm:pt modelId="{F4A31590-9832-476F-8178-03C63129F613}" type="sibTrans" cxnId="{BF20C6DF-E8D1-446E-A766-D55BF3F82EBE}">
      <dgm:prSet/>
      <dgm:spPr/>
      <dgm:t>
        <a:bodyPr/>
        <a:lstStyle/>
        <a:p>
          <a:endParaRPr lang="en-US" sz="1200"/>
        </a:p>
      </dgm:t>
    </dgm:pt>
    <dgm:pt modelId="{C10B1DAC-371C-4628-AB1F-186A9631F360}">
      <dgm:prSet phldrT="[Text]" custT="1"/>
      <dgm:spPr/>
      <dgm:t>
        <a:bodyPr/>
        <a:lstStyle/>
        <a:p>
          <a:r>
            <a:rPr lang="en-US" sz="1200"/>
            <a:t>Fibromyalgia</a:t>
          </a:r>
        </a:p>
      </dgm:t>
    </dgm:pt>
    <dgm:pt modelId="{5F528A8F-D44E-421A-A1F7-321D08F89696}" type="parTrans" cxnId="{E7DD68B2-628C-46BF-87B1-97B79488897B}">
      <dgm:prSet/>
      <dgm:spPr/>
      <dgm:t>
        <a:bodyPr/>
        <a:lstStyle/>
        <a:p>
          <a:endParaRPr lang="en-US" sz="1200"/>
        </a:p>
      </dgm:t>
    </dgm:pt>
    <dgm:pt modelId="{FAF54CB5-FBDF-497F-A0DC-B45D380B5FE3}" type="sibTrans" cxnId="{E7DD68B2-628C-46BF-87B1-97B79488897B}">
      <dgm:prSet/>
      <dgm:spPr/>
      <dgm:t>
        <a:bodyPr/>
        <a:lstStyle/>
        <a:p>
          <a:endParaRPr lang="en-US" sz="1200"/>
        </a:p>
      </dgm:t>
    </dgm:pt>
    <dgm:pt modelId="{0A41690D-EF1A-4DC7-AB72-137E4F406296}">
      <dgm:prSet phldrT="[Text]" custT="1"/>
      <dgm:spPr/>
      <dgm:t>
        <a:bodyPr/>
        <a:lstStyle/>
        <a:p>
          <a:r>
            <a:rPr lang="en-US" sz="1200"/>
            <a:t>Cancer</a:t>
          </a:r>
        </a:p>
      </dgm:t>
    </dgm:pt>
    <dgm:pt modelId="{A5C9ACD9-F328-425F-B8DC-990D76B3BF58}" type="parTrans" cxnId="{59901C65-690A-45CA-84E4-5011B538C007}">
      <dgm:prSet/>
      <dgm:spPr/>
      <dgm:t>
        <a:bodyPr/>
        <a:lstStyle/>
        <a:p>
          <a:endParaRPr lang="en-US" sz="1200"/>
        </a:p>
      </dgm:t>
    </dgm:pt>
    <dgm:pt modelId="{DD791221-6758-471D-8B4D-8403E542139E}" type="sibTrans" cxnId="{59901C65-690A-45CA-84E4-5011B538C007}">
      <dgm:prSet/>
      <dgm:spPr/>
      <dgm:t>
        <a:bodyPr/>
        <a:lstStyle/>
        <a:p>
          <a:endParaRPr lang="en-US" sz="1200"/>
        </a:p>
      </dgm:t>
    </dgm:pt>
    <dgm:pt modelId="{F8DAF679-CD44-49AC-A14D-80F6854B7B08}">
      <dgm:prSet phldrT="[Text]" custT="1"/>
      <dgm:spPr/>
      <dgm:t>
        <a:bodyPr/>
        <a:lstStyle/>
        <a:p>
          <a:r>
            <a:rPr lang="en-US" sz="1200"/>
            <a:t>Circulatory problems</a:t>
          </a:r>
        </a:p>
      </dgm:t>
    </dgm:pt>
    <dgm:pt modelId="{0F6C15CC-1FC4-487E-8E0A-726006B21E04}" type="parTrans" cxnId="{60AB546B-D6BB-4A6F-A253-1301189E486F}">
      <dgm:prSet/>
      <dgm:spPr/>
      <dgm:t>
        <a:bodyPr/>
        <a:lstStyle/>
        <a:p>
          <a:endParaRPr lang="en-US" sz="1200"/>
        </a:p>
      </dgm:t>
    </dgm:pt>
    <dgm:pt modelId="{6030FBC8-E894-4859-A73A-25E823282362}" type="sibTrans" cxnId="{60AB546B-D6BB-4A6F-A253-1301189E486F}">
      <dgm:prSet/>
      <dgm:spPr/>
      <dgm:t>
        <a:bodyPr/>
        <a:lstStyle/>
        <a:p>
          <a:endParaRPr lang="en-US" sz="1200"/>
        </a:p>
      </dgm:t>
    </dgm:pt>
    <dgm:pt modelId="{AEC1D528-8C7E-4E04-80DF-D48B98A3AA7C}">
      <dgm:prSet phldrT="[Text]" custT="1"/>
      <dgm:spPr/>
      <dgm:t>
        <a:bodyPr/>
        <a:lstStyle/>
        <a:p>
          <a:r>
            <a:rPr lang="en-US" sz="1200"/>
            <a:t>Bowel disease</a:t>
          </a:r>
        </a:p>
      </dgm:t>
    </dgm:pt>
    <dgm:pt modelId="{4DF8778A-8840-4976-AA69-6E253D5FD416}" type="parTrans" cxnId="{B41A252C-D780-4DDF-84D3-1D0DDA581CCB}">
      <dgm:prSet/>
      <dgm:spPr/>
      <dgm:t>
        <a:bodyPr/>
        <a:lstStyle/>
        <a:p>
          <a:endParaRPr lang="en-US" sz="1200"/>
        </a:p>
      </dgm:t>
    </dgm:pt>
    <dgm:pt modelId="{6B18917B-D63B-4981-9FD5-EC72360CEF85}" type="sibTrans" cxnId="{B41A252C-D780-4DDF-84D3-1D0DDA581CCB}">
      <dgm:prSet/>
      <dgm:spPr/>
      <dgm:t>
        <a:bodyPr/>
        <a:lstStyle/>
        <a:p>
          <a:endParaRPr lang="en-US" sz="1200"/>
        </a:p>
      </dgm:t>
    </dgm:pt>
    <dgm:pt modelId="{2FCAF6EA-DF48-46EA-BD04-ED25757F0A06}">
      <dgm:prSet custT="1"/>
      <dgm:spPr/>
      <dgm:t>
        <a:bodyPr/>
        <a:lstStyle/>
        <a:p>
          <a:r>
            <a:rPr lang="en-US" sz="1200"/>
            <a:t>Urinary tract infections</a:t>
          </a:r>
        </a:p>
      </dgm:t>
    </dgm:pt>
    <dgm:pt modelId="{BDCECA2C-4AB5-46D1-914A-9161E1F47AF7}" type="parTrans" cxnId="{1903FD4B-E5EC-4A0F-B8F8-635F9A68BFFF}">
      <dgm:prSet/>
      <dgm:spPr/>
      <dgm:t>
        <a:bodyPr/>
        <a:lstStyle/>
        <a:p>
          <a:endParaRPr lang="en-US" sz="1200"/>
        </a:p>
      </dgm:t>
    </dgm:pt>
    <dgm:pt modelId="{EB435AD9-FFB8-48DB-874C-E8BBC9C7CA68}" type="sibTrans" cxnId="{1903FD4B-E5EC-4A0F-B8F8-635F9A68BFFF}">
      <dgm:prSet/>
      <dgm:spPr/>
      <dgm:t>
        <a:bodyPr/>
        <a:lstStyle/>
        <a:p>
          <a:endParaRPr lang="en-US" sz="1200"/>
        </a:p>
      </dgm:t>
    </dgm:pt>
    <dgm:pt modelId="{82F92D75-FB38-4F28-B563-84E2E4FF80F1}">
      <dgm:prSet custT="1"/>
      <dgm:spPr/>
      <dgm:t>
        <a:bodyPr/>
        <a:lstStyle/>
        <a:p>
          <a:r>
            <a:rPr lang="en-US" sz="1200"/>
            <a:t>Pressure injuries</a:t>
          </a:r>
        </a:p>
      </dgm:t>
    </dgm:pt>
    <dgm:pt modelId="{9BD15C11-F242-4F0A-86E6-1EC96454F018}" type="parTrans" cxnId="{29575B91-7BEF-4A58-A7D5-F95E7C94266E}">
      <dgm:prSet/>
      <dgm:spPr/>
      <dgm:t>
        <a:bodyPr/>
        <a:lstStyle/>
        <a:p>
          <a:endParaRPr lang="en-US" sz="1200"/>
        </a:p>
      </dgm:t>
    </dgm:pt>
    <dgm:pt modelId="{68BDB7F5-1B29-4A9C-96CB-B5612AB27158}" type="sibTrans" cxnId="{29575B91-7BEF-4A58-A7D5-F95E7C94266E}">
      <dgm:prSet/>
      <dgm:spPr/>
      <dgm:t>
        <a:bodyPr/>
        <a:lstStyle/>
        <a:p>
          <a:endParaRPr lang="en-US" sz="1200"/>
        </a:p>
      </dgm:t>
    </dgm:pt>
    <dgm:pt modelId="{B8B29E50-2DE4-40EE-AFAC-322170D2730A}">
      <dgm:prSet custT="1"/>
      <dgm:spPr/>
      <dgm:t>
        <a:bodyPr/>
        <a:lstStyle/>
        <a:p>
          <a:endParaRPr lang="en-AU"/>
        </a:p>
      </dgm:t>
    </dgm:pt>
    <dgm:pt modelId="{E7D0EACD-898B-463E-BFBC-EF28FBDFA7F9}" type="parTrans" cxnId="{D42C1277-0507-4913-8DD9-BB765B6F0326}">
      <dgm:prSet/>
      <dgm:spPr/>
      <dgm:t>
        <a:bodyPr/>
        <a:lstStyle/>
        <a:p>
          <a:endParaRPr lang="en-US" sz="1200"/>
        </a:p>
      </dgm:t>
    </dgm:pt>
    <dgm:pt modelId="{41354460-00DF-4882-9A5C-45EB4CB05EDA}" type="sibTrans" cxnId="{D42C1277-0507-4913-8DD9-BB765B6F0326}">
      <dgm:prSet/>
      <dgm:spPr/>
      <dgm:t>
        <a:bodyPr/>
        <a:lstStyle/>
        <a:p>
          <a:endParaRPr lang="en-US" sz="1200"/>
        </a:p>
      </dgm:t>
    </dgm:pt>
    <dgm:pt modelId="{56551B2A-4C04-42DF-99C5-5EC4CFBD23E4}">
      <dgm:prSet custT="1"/>
      <dgm:spPr/>
      <dgm:t>
        <a:bodyPr/>
        <a:lstStyle/>
        <a:p>
          <a:endParaRPr lang="en-AU"/>
        </a:p>
      </dgm:t>
    </dgm:pt>
    <dgm:pt modelId="{F114AB44-BA26-4B8D-866F-71C305D96B09}" type="parTrans" cxnId="{C16ED976-1A7E-4414-B17B-CD83E7F10AEC}">
      <dgm:prSet/>
      <dgm:spPr/>
      <dgm:t>
        <a:bodyPr/>
        <a:lstStyle/>
        <a:p>
          <a:endParaRPr lang="en-US" sz="1200"/>
        </a:p>
      </dgm:t>
    </dgm:pt>
    <dgm:pt modelId="{2C9C9F80-3CD7-4D6B-A405-05E8682F0BC0}" type="sibTrans" cxnId="{C16ED976-1A7E-4414-B17B-CD83E7F10AEC}">
      <dgm:prSet/>
      <dgm:spPr/>
      <dgm:t>
        <a:bodyPr/>
        <a:lstStyle/>
        <a:p>
          <a:endParaRPr lang="en-US" sz="1200"/>
        </a:p>
      </dgm:t>
    </dgm:pt>
    <dgm:pt modelId="{AF171A83-D850-477E-BA39-D4630B0B8BEF}" type="pres">
      <dgm:prSet presAssocID="{4F2FF0EC-E597-44FF-AE02-5A1DEC0D5483}" presName="Name0" presStyleCnt="0">
        <dgm:presLayoutVars>
          <dgm:chMax val="7"/>
          <dgm:chPref val="7"/>
          <dgm:dir/>
        </dgm:presLayoutVars>
      </dgm:prSet>
      <dgm:spPr/>
    </dgm:pt>
    <dgm:pt modelId="{7C8D2F42-EFA5-48A4-9A8A-D93D68729271}" type="pres">
      <dgm:prSet presAssocID="{4F2FF0EC-E597-44FF-AE02-5A1DEC0D5483}" presName="Name1" presStyleCnt="0"/>
      <dgm:spPr/>
    </dgm:pt>
    <dgm:pt modelId="{E9ABEFB4-19C4-4896-9E17-4DFE92E5E0DF}" type="pres">
      <dgm:prSet presAssocID="{4F2FF0EC-E597-44FF-AE02-5A1DEC0D5483}" presName="cycle" presStyleCnt="0"/>
      <dgm:spPr/>
    </dgm:pt>
    <dgm:pt modelId="{4D73D038-FA59-4B62-8202-83F5FD2F0FD3}" type="pres">
      <dgm:prSet presAssocID="{4F2FF0EC-E597-44FF-AE02-5A1DEC0D5483}" presName="srcNode" presStyleLbl="node1" presStyleIdx="0" presStyleCnt="7"/>
      <dgm:spPr/>
    </dgm:pt>
    <dgm:pt modelId="{25CA3B83-F86D-4BB9-8089-673EB4152FE9}" type="pres">
      <dgm:prSet presAssocID="{4F2FF0EC-E597-44FF-AE02-5A1DEC0D5483}" presName="conn" presStyleLbl="parChTrans1D2" presStyleIdx="0" presStyleCnt="1"/>
      <dgm:spPr/>
    </dgm:pt>
    <dgm:pt modelId="{60079A91-5BF3-42EE-A9EB-C88727837899}" type="pres">
      <dgm:prSet presAssocID="{4F2FF0EC-E597-44FF-AE02-5A1DEC0D5483}" presName="extraNode" presStyleLbl="node1" presStyleIdx="0" presStyleCnt="7"/>
      <dgm:spPr/>
    </dgm:pt>
    <dgm:pt modelId="{1B8163C4-5705-4B48-847F-7F3FE8E12881}" type="pres">
      <dgm:prSet presAssocID="{4F2FF0EC-E597-44FF-AE02-5A1DEC0D5483}" presName="dstNode" presStyleLbl="node1" presStyleIdx="0" presStyleCnt="7"/>
      <dgm:spPr/>
    </dgm:pt>
    <dgm:pt modelId="{651BE8DD-9425-49F2-9378-C4F402371DE8}" type="pres">
      <dgm:prSet presAssocID="{88D405AC-9C56-43E8-97A2-4F6C56A16AD2}" presName="text_1" presStyleLbl="node1" presStyleIdx="0" presStyleCnt="7">
        <dgm:presLayoutVars>
          <dgm:bulletEnabled val="1"/>
        </dgm:presLayoutVars>
      </dgm:prSet>
      <dgm:spPr/>
    </dgm:pt>
    <dgm:pt modelId="{65DE82CB-9B9E-494C-BD5C-4B21ABBEC425}" type="pres">
      <dgm:prSet presAssocID="{88D405AC-9C56-43E8-97A2-4F6C56A16AD2}" presName="accent_1" presStyleCnt="0"/>
      <dgm:spPr/>
    </dgm:pt>
    <dgm:pt modelId="{D85E225B-7AF8-4502-869A-80C4FD2116ED}" type="pres">
      <dgm:prSet presAssocID="{88D405AC-9C56-43E8-97A2-4F6C56A16AD2}" presName="accentRepeatNode" presStyleLbl="solidFgAcc1" presStyleIdx="0" presStyleCnt="7"/>
      <dgm:spPr/>
    </dgm:pt>
    <dgm:pt modelId="{9D8BA819-B90C-4A44-8643-C077FC41DF9C}" type="pres">
      <dgm:prSet presAssocID="{C10B1DAC-371C-4628-AB1F-186A9631F360}" presName="text_2" presStyleLbl="node1" presStyleIdx="1" presStyleCnt="7">
        <dgm:presLayoutVars>
          <dgm:bulletEnabled val="1"/>
        </dgm:presLayoutVars>
      </dgm:prSet>
      <dgm:spPr/>
    </dgm:pt>
    <dgm:pt modelId="{8B650FD4-C826-429F-8BB7-338D118544A2}" type="pres">
      <dgm:prSet presAssocID="{C10B1DAC-371C-4628-AB1F-186A9631F360}" presName="accent_2" presStyleCnt="0"/>
      <dgm:spPr/>
    </dgm:pt>
    <dgm:pt modelId="{2B83CA6E-71D4-4449-B93D-26BFEEC8B921}" type="pres">
      <dgm:prSet presAssocID="{C10B1DAC-371C-4628-AB1F-186A9631F360}" presName="accentRepeatNode" presStyleLbl="solidFgAcc1" presStyleIdx="1" presStyleCnt="7"/>
      <dgm:spPr/>
    </dgm:pt>
    <dgm:pt modelId="{8F7DD921-DE79-4353-929E-A1AE08EC8731}" type="pres">
      <dgm:prSet presAssocID="{0A41690D-EF1A-4DC7-AB72-137E4F406296}" presName="text_3" presStyleLbl="node1" presStyleIdx="2" presStyleCnt="7">
        <dgm:presLayoutVars>
          <dgm:bulletEnabled val="1"/>
        </dgm:presLayoutVars>
      </dgm:prSet>
      <dgm:spPr/>
    </dgm:pt>
    <dgm:pt modelId="{ACFB22C2-495F-4ADD-8D9F-736A916A91BC}" type="pres">
      <dgm:prSet presAssocID="{0A41690D-EF1A-4DC7-AB72-137E4F406296}" presName="accent_3" presStyleCnt="0"/>
      <dgm:spPr/>
    </dgm:pt>
    <dgm:pt modelId="{9BF2C9D0-B684-49B4-8028-506E5D1C0FD8}" type="pres">
      <dgm:prSet presAssocID="{0A41690D-EF1A-4DC7-AB72-137E4F406296}" presName="accentRepeatNode" presStyleLbl="solidFgAcc1" presStyleIdx="2" presStyleCnt="7"/>
      <dgm:spPr/>
    </dgm:pt>
    <dgm:pt modelId="{64F6229C-3455-4639-8B71-99F1657CCCE5}" type="pres">
      <dgm:prSet presAssocID="{F8DAF679-CD44-49AC-A14D-80F6854B7B08}" presName="text_4" presStyleLbl="node1" presStyleIdx="3" presStyleCnt="7">
        <dgm:presLayoutVars>
          <dgm:bulletEnabled val="1"/>
        </dgm:presLayoutVars>
      </dgm:prSet>
      <dgm:spPr/>
    </dgm:pt>
    <dgm:pt modelId="{B1FD1E0A-DBF8-47C5-B030-66F7703A652F}" type="pres">
      <dgm:prSet presAssocID="{F8DAF679-CD44-49AC-A14D-80F6854B7B08}" presName="accent_4" presStyleCnt="0"/>
      <dgm:spPr/>
    </dgm:pt>
    <dgm:pt modelId="{83375E1D-33B3-4900-ABEF-E23C32882109}" type="pres">
      <dgm:prSet presAssocID="{F8DAF679-CD44-49AC-A14D-80F6854B7B08}" presName="accentRepeatNode" presStyleLbl="solidFgAcc1" presStyleIdx="3" presStyleCnt="7"/>
      <dgm:spPr/>
    </dgm:pt>
    <dgm:pt modelId="{426046E2-31F4-4CCA-9232-47A60AD35041}" type="pres">
      <dgm:prSet presAssocID="{AEC1D528-8C7E-4E04-80DF-D48B98A3AA7C}" presName="text_5" presStyleLbl="node1" presStyleIdx="4" presStyleCnt="7">
        <dgm:presLayoutVars>
          <dgm:bulletEnabled val="1"/>
        </dgm:presLayoutVars>
      </dgm:prSet>
      <dgm:spPr/>
    </dgm:pt>
    <dgm:pt modelId="{8597CCD3-1B0E-453F-A26D-A3059840589D}" type="pres">
      <dgm:prSet presAssocID="{AEC1D528-8C7E-4E04-80DF-D48B98A3AA7C}" presName="accent_5" presStyleCnt="0"/>
      <dgm:spPr/>
    </dgm:pt>
    <dgm:pt modelId="{916863E1-C65B-4856-A0AF-796A2F36490E}" type="pres">
      <dgm:prSet presAssocID="{AEC1D528-8C7E-4E04-80DF-D48B98A3AA7C}" presName="accentRepeatNode" presStyleLbl="solidFgAcc1" presStyleIdx="4" presStyleCnt="7"/>
      <dgm:spPr/>
    </dgm:pt>
    <dgm:pt modelId="{135BE1A3-626B-4227-A7E8-926648BBA49A}" type="pres">
      <dgm:prSet presAssocID="{2FCAF6EA-DF48-46EA-BD04-ED25757F0A06}" presName="text_6" presStyleLbl="node1" presStyleIdx="5" presStyleCnt="7">
        <dgm:presLayoutVars>
          <dgm:bulletEnabled val="1"/>
        </dgm:presLayoutVars>
      </dgm:prSet>
      <dgm:spPr/>
    </dgm:pt>
    <dgm:pt modelId="{BB467870-5617-4783-A241-E163E00131C0}" type="pres">
      <dgm:prSet presAssocID="{2FCAF6EA-DF48-46EA-BD04-ED25757F0A06}" presName="accent_6" presStyleCnt="0"/>
      <dgm:spPr/>
    </dgm:pt>
    <dgm:pt modelId="{CA933754-4228-47A6-AF0D-283941BC2624}" type="pres">
      <dgm:prSet presAssocID="{2FCAF6EA-DF48-46EA-BD04-ED25757F0A06}" presName="accentRepeatNode" presStyleLbl="solidFgAcc1" presStyleIdx="5" presStyleCnt="7"/>
      <dgm:spPr/>
    </dgm:pt>
    <dgm:pt modelId="{7F339094-5CA1-4F49-B676-2240AB714519}" type="pres">
      <dgm:prSet presAssocID="{82F92D75-FB38-4F28-B563-84E2E4FF80F1}" presName="text_7" presStyleLbl="node1" presStyleIdx="6" presStyleCnt="7">
        <dgm:presLayoutVars>
          <dgm:bulletEnabled val="1"/>
        </dgm:presLayoutVars>
      </dgm:prSet>
      <dgm:spPr/>
    </dgm:pt>
    <dgm:pt modelId="{E62B939B-7F9F-44CE-9464-5EC772F25B56}" type="pres">
      <dgm:prSet presAssocID="{82F92D75-FB38-4F28-B563-84E2E4FF80F1}" presName="accent_7" presStyleCnt="0"/>
      <dgm:spPr/>
    </dgm:pt>
    <dgm:pt modelId="{9BDC988D-DF22-4480-9F21-76D29978BD2F}" type="pres">
      <dgm:prSet presAssocID="{82F92D75-FB38-4F28-B563-84E2E4FF80F1}" presName="accentRepeatNode" presStyleLbl="solidFgAcc1" presStyleIdx="6" presStyleCnt="7"/>
      <dgm:spPr/>
    </dgm:pt>
  </dgm:ptLst>
  <dgm:cxnLst>
    <dgm:cxn modelId="{AAC7C808-02D3-4926-B5EE-513E5589C69E}" type="presOf" srcId="{F4A31590-9832-476F-8178-03C63129F613}" destId="{25CA3B83-F86D-4BB9-8089-673EB4152FE9}" srcOrd="0" destOrd="0" presId="urn:microsoft.com/office/officeart/2008/layout/VerticalCurvedList"/>
    <dgm:cxn modelId="{B41A252C-D780-4DDF-84D3-1D0DDA581CCB}" srcId="{4F2FF0EC-E597-44FF-AE02-5A1DEC0D5483}" destId="{AEC1D528-8C7E-4E04-80DF-D48B98A3AA7C}" srcOrd="4" destOrd="0" parTransId="{4DF8778A-8840-4976-AA69-6E253D5FD416}" sibTransId="{6B18917B-D63B-4981-9FD5-EC72360CEF85}"/>
    <dgm:cxn modelId="{979F7061-10CF-43D0-A032-5919AEFBD850}" type="presOf" srcId="{82F92D75-FB38-4F28-B563-84E2E4FF80F1}" destId="{7F339094-5CA1-4F49-B676-2240AB714519}" srcOrd="0" destOrd="0" presId="urn:microsoft.com/office/officeart/2008/layout/VerticalCurvedList"/>
    <dgm:cxn modelId="{59901C65-690A-45CA-84E4-5011B538C007}" srcId="{4F2FF0EC-E597-44FF-AE02-5A1DEC0D5483}" destId="{0A41690D-EF1A-4DC7-AB72-137E4F406296}" srcOrd="2" destOrd="0" parTransId="{A5C9ACD9-F328-425F-B8DC-990D76B3BF58}" sibTransId="{DD791221-6758-471D-8B4D-8403E542139E}"/>
    <dgm:cxn modelId="{F1997D66-E462-4BB3-A692-5A0C9DAC923A}" type="presOf" srcId="{AEC1D528-8C7E-4E04-80DF-D48B98A3AA7C}" destId="{426046E2-31F4-4CCA-9232-47A60AD35041}" srcOrd="0" destOrd="0" presId="urn:microsoft.com/office/officeart/2008/layout/VerticalCurvedList"/>
    <dgm:cxn modelId="{6111B56A-12B6-42C0-B399-5679C987CF10}" type="presOf" srcId="{F8DAF679-CD44-49AC-A14D-80F6854B7B08}" destId="{64F6229C-3455-4639-8B71-99F1657CCCE5}" srcOrd="0" destOrd="0" presId="urn:microsoft.com/office/officeart/2008/layout/VerticalCurvedList"/>
    <dgm:cxn modelId="{60AB546B-D6BB-4A6F-A253-1301189E486F}" srcId="{4F2FF0EC-E597-44FF-AE02-5A1DEC0D5483}" destId="{F8DAF679-CD44-49AC-A14D-80F6854B7B08}" srcOrd="3" destOrd="0" parTransId="{0F6C15CC-1FC4-487E-8E0A-726006B21E04}" sibTransId="{6030FBC8-E894-4859-A73A-25E823282362}"/>
    <dgm:cxn modelId="{1903FD4B-E5EC-4A0F-B8F8-635F9A68BFFF}" srcId="{4F2FF0EC-E597-44FF-AE02-5A1DEC0D5483}" destId="{2FCAF6EA-DF48-46EA-BD04-ED25757F0A06}" srcOrd="5" destOrd="0" parTransId="{BDCECA2C-4AB5-46D1-914A-9161E1F47AF7}" sibTransId="{EB435AD9-FFB8-48DB-874C-E8BBC9C7CA68}"/>
    <dgm:cxn modelId="{C16ED976-1A7E-4414-B17B-CD83E7F10AEC}" srcId="{4F2FF0EC-E597-44FF-AE02-5A1DEC0D5483}" destId="{56551B2A-4C04-42DF-99C5-5EC4CFBD23E4}" srcOrd="8" destOrd="0" parTransId="{F114AB44-BA26-4B8D-866F-71C305D96B09}" sibTransId="{2C9C9F80-3CD7-4D6B-A405-05E8682F0BC0}"/>
    <dgm:cxn modelId="{D42C1277-0507-4913-8DD9-BB765B6F0326}" srcId="{4F2FF0EC-E597-44FF-AE02-5A1DEC0D5483}" destId="{B8B29E50-2DE4-40EE-AFAC-322170D2730A}" srcOrd="7" destOrd="0" parTransId="{E7D0EACD-898B-463E-BFBC-EF28FBDFA7F9}" sibTransId="{41354460-00DF-4882-9A5C-45EB4CB05EDA}"/>
    <dgm:cxn modelId="{29575B91-7BEF-4A58-A7D5-F95E7C94266E}" srcId="{4F2FF0EC-E597-44FF-AE02-5A1DEC0D5483}" destId="{82F92D75-FB38-4F28-B563-84E2E4FF80F1}" srcOrd="6" destOrd="0" parTransId="{9BD15C11-F242-4F0A-86E6-1EC96454F018}" sibTransId="{68BDB7F5-1B29-4A9C-96CB-B5612AB27158}"/>
    <dgm:cxn modelId="{8890029A-C592-4B77-BC28-688750B43435}" type="presOf" srcId="{0A41690D-EF1A-4DC7-AB72-137E4F406296}" destId="{8F7DD921-DE79-4353-929E-A1AE08EC8731}" srcOrd="0" destOrd="0" presId="urn:microsoft.com/office/officeart/2008/layout/VerticalCurvedList"/>
    <dgm:cxn modelId="{72D880A8-95FA-4773-BAC0-668517F0D6AF}" type="presOf" srcId="{2FCAF6EA-DF48-46EA-BD04-ED25757F0A06}" destId="{135BE1A3-626B-4227-A7E8-926648BBA49A}" srcOrd="0" destOrd="0" presId="urn:microsoft.com/office/officeart/2008/layout/VerticalCurvedList"/>
    <dgm:cxn modelId="{937FE0A9-4AC1-4C34-ACF3-1EABB2C5C6A6}" type="presOf" srcId="{4F2FF0EC-E597-44FF-AE02-5A1DEC0D5483}" destId="{AF171A83-D850-477E-BA39-D4630B0B8BEF}" srcOrd="0" destOrd="0" presId="urn:microsoft.com/office/officeart/2008/layout/VerticalCurvedList"/>
    <dgm:cxn modelId="{E7DD68B2-628C-46BF-87B1-97B79488897B}" srcId="{4F2FF0EC-E597-44FF-AE02-5A1DEC0D5483}" destId="{C10B1DAC-371C-4628-AB1F-186A9631F360}" srcOrd="1" destOrd="0" parTransId="{5F528A8F-D44E-421A-A1F7-321D08F89696}" sibTransId="{FAF54CB5-FBDF-497F-A0DC-B45D380B5FE3}"/>
    <dgm:cxn modelId="{0120A9CC-76E4-4093-8C2D-5F281A67F63D}" type="presOf" srcId="{C10B1DAC-371C-4628-AB1F-186A9631F360}" destId="{9D8BA819-B90C-4A44-8643-C077FC41DF9C}" srcOrd="0" destOrd="0" presId="urn:microsoft.com/office/officeart/2008/layout/VerticalCurvedList"/>
    <dgm:cxn modelId="{BF20C6DF-E8D1-446E-A766-D55BF3F82EBE}" srcId="{4F2FF0EC-E597-44FF-AE02-5A1DEC0D5483}" destId="{88D405AC-9C56-43E8-97A2-4F6C56A16AD2}" srcOrd="0" destOrd="0" parTransId="{D6D6036F-5C15-402E-A3AC-1ED2C8C5C894}" sibTransId="{F4A31590-9832-476F-8178-03C63129F613}"/>
    <dgm:cxn modelId="{0ED502FD-3164-41AC-A32D-F15439B1A436}" type="presOf" srcId="{88D405AC-9C56-43E8-97A2-4F6C56A16AD2}" destId="{651BE8DD-9425-49F2-9378-C4F402371DE8}" srcOrd="0" destOrd="0" presId="urn:microsoft.com/office/officeart/2008/layout/VerticalCurvedList"/>
    <dgm:cxn modelId="{0A1273B5-AD94-4611-AFB3-46588500B393}" type="presParOf" srcId="{AF171A83-D850-477E-BA39-D4630B0B8BEF}" destId="{7C8D2F42-EFA5-48A4-9A8A-D93D68729271}" srcOrd="0" destOrd="0" presId="urn:microsoft.com/office/officeart/2008/layout/VerticalCurvedList"/>
    <dgm:cxn modelId="{60E074EA-3FB0-4424-B008-F0B8FB7DCF90}" type="presParOf" srcId="{7C8D2F42-EFA5-48A4-9A8A-D93D68729271}" destId="{E9ABEFB4-19C4-4896-9E17-4DFE92E5E0DF}" srcOrd="0" destOrd="0" presId="urn:microsoft.com/office/officeart/2008/layout/VerticalCurvedList"/>
    <dgm:cxn modelId="{67E4B284-796D-4289-A4BF-CAFBCD270F76}" type="presParOf" srcId="{E9ABEFB4-19C4-4896-9E17-4DFE92E5E0DF}" destId="{4D73D038-FA59-4B62-8202-83F5FD2F0FD3}" srcOrd="0" destOrd="0" presId="urn:microsoft.com/office/officeart/2008/layout/VerticalCurvedList"/>
    <dgm:cxn modelId="{CA00FBA1-1CFE-4A17-BA76-5F035E199B67}" type="presParOf" srcId="{E9ABEFB4-19C4-4896-9E17-4DFE92E5E0DF}" destId="{25CA3B83-F86D-4BB9-8089-673EB4152FE9}" srcOrd="1" destOrd="0" presId="urn:microsoft.com/office/officeart/2008/layout/VerticalCurvedList"/>
    <dgm:cxn modelId="{FD2F1588-39D4-4BE9-93EC-9E014F604693}" type="presParOf" srcId="{E9ABEFB4-19C4-4896-9E17-4DFE92E5E0DF}" destId="{60079A91-5BF3-42EE-A9EB-C88727837899}" srcOrd="2" destOrd="0" presId="urn:microsoft.com/office/officeart/2008/layout/VerticalCurvedList"/>
    <dgm:cxn modelId="{C112B58E-3271-415F-B6AD-F9CB7E2187AB}" type="presParOf" srcId="{E9ABEFB4-19C4-4896-9E17-4DFE92E5E0DF}" destId="{1B8163C4-5705-4B48-847F-7F3FE8E12881}" srcOrd="3" destOrd="0" presId="urn:microsoft.com/office/officeart/2008/layout/VerticalCurvedList"/>
    <dgm:cxn modelId="{A4D689EA-9B2C-4075-8159-02260A7D0FE0}" type="presParOf" srcId="{7C8D2F42-EFA5-48A4-9A8A-D93D68729271}" destId="{651BE8DD-9425-49F2-9378-C4F402371DE8}" srcOrd="1" destOrd="0" presId="urn:microsoft.com/office/officeart/2008/layout/VerticalCurvedList"/>
    <dgm:cxn modelId="{06DD5F08-3F0C-4D15-A14C-004EADC99B61}" type="presParOf" srcId="{7C8D2F42-EFA5-48A4-9A8A-D93D68729271}" destId="{65DE82CB-9B9E-494C-BD5C-4B21ABBEC425}" srcOrd="2" destOrd="0" presId="urn:microsoft.com/office/officeart/2008/layout/VerticalCurvedList"/>
    <dgm:cxn modelId="{33CE8DFC-701C-403F-B587-D2C3A164D3D4}" type="presParOf" srcId="{65DE82CB-9B9E-494C-BD5C-4B21ABBEC425}" destId="{D85E225B-7AF8-4502-869A-80C4FD2116ED}" srcOrd="0" destOrd="0" presId="urn:microsoft.com/office/officeart/2008/layout/VerticalCurvedList"/>
    <dgm:cxn modelId="{EF96F070-6B70-4B4C-8C26-475CA310EEB2}" type="presParOf" srcId="{7C8D2F42-EFA5-48A4-9A8A-D93D68729271}" destId="{9D8BA819-B90C-4A44-8643-C077FC41DF9C}" srcOrd="3" destOrd="0" presId="urn:microsoft.com/office/officeart/2008/layout/VerticalCurvedList"/>
    <dgm:cxn modelId="{BEAC2B7C-2BB8-49EA-A603-FEAC5320DEC3}" type="presParOf" srcId="{7C8D2F42-EFA5-48A4-9A8A-D93D68729271}" destId="{8B650FD4-C826-429F-8BB7-338D118544A2}" srcOrd="4" destOrd="0" presId="urn:microsoft.com/office/officeart/2008/layout/VerticalCurvedList"/>
    <dgm:cxn modelId="{F6ED6420-18DA-40ED-A97E-0496A9BDBA4D}" type="presParOf" srcId="{8B650FD4-C826-429F-8BB7-338D118544A2}" destId="{2B83CA6E-71D4-4449-B93D-26BFEEC8B921}" srcOrd="0" destOrd="0" presId="urn:microsoft.com/office/officeart/2008/layout/VerticalCurvedList"/>
    <dgm:cxn modelId="{91751729-936E-4087-ABDA-39C19F9FA218}" type="presParOf" srcId="{7C8D2F42-EFA5-48A4-9A8A-D93D68729271}" destId="{8F7DD921-DE79-4353-929E-A1AE08EC8731}" srcOrd="5" destOrd="0" presId="urn:microsoft.com/office/officeart/2008/layout/VerticalCurvedList"/>
    <dgm:cxn modelId="{288F088B-60B4-4767-90D2-404FD818E958}" type="presParOf" srcId="{7C8D2F42-EFA5-48A4-9A8A-D93D68729271}" destId="{ACFB22C2-495F-4ADD-8D9F-736A916A91BC}" srcOrd="6" destOrd="0" presId="urn:microsoft.com/office/officeart/2008/layout/VerticalCurvedList"/>
    <dgm:cxn modelId="{621436BB-B229-466A-840E-F3E810C2DED7}" type="presParOf" srcId="{ACFB22C2-495F-4ADD-8D9F-736A916A91BC}" destId="{9BF2C9D0-B684-49B4-8028-506E5D1C0FD8}" srcOrd="0" destOrd="0" presId="urn:microsoft.com/office/officeart/2008/layout/VerticalCurvedList"/>
    <dgm:cxn modelId="{C6319C3A-6A54-445A-A1EF-1A15569A4549}" type="presParOf" srcId="{7C8D2F42-EFA5-48A4-9A8A-D93D68729271}" destId="{64F6229C-3455-4639-8B71-99F1657CCCE5}" srcOrd="7" destOrd="0" presId="urn:microsoft.com/office/officeart/2008/layout/VerticalCurvedList"/>
    <dgm:cxn modelId="{CF73FF44-E4FE-4F77-B869-7A9D45C0963D}" type="presParOf" srcId="{7C8D2F42-EFA5-48A4-9A8A-D93D68729271}" destId="{B1FD1E0A-DBF8-47C5-B030-66F7703A652F}" srcOrd="8" destOrd="0" presId="urn:microsoft.com/office/officeart/2008/layout/VerticalCurvedList"/>
    <dgm:cxn modelId="{12318D80-465E-48AD-BF54-0910D2619725}" type="presParOf" srcId="{B1FD1E0A-DBF8-47C5-B030-66F7703A652F}" destId="{83375E1D-33B3-4900-ABEF-E23C32882109}" srcOrd="0" destOrd="0" presId="urn:microsoft.com/office/officeart/2008/layout/VerticalCurvedList"/>
    <dgm:cxn modelId="{746AFEBF-0134-43B0-9BE4-E3295004E552}" type="presParOf" srcId="{7C8D2F42-EFA5-48A4-9A8A-D93D68729271}" destId="{426046E2-31F4-4CCA-9232-47A60AD35041}" srcOrd="9" destOrd="0" presId="urn:microsoft.com/office/officeart/2008/layout/VerticalCurvedList"/>
    <dgm:cxn modelId="{27FC0ACA-E43E-4E47-A714-3E094F5C2ADB}" type="presParOf" srcId="{7C8D2F42-EFA5-48A4-9A8A-D93D68729271}" destId="{8597CCD3-1B0E-453F-A26D-A3059840589D}" srcOrd="10" destOrd="0" presId="urn:microsoft.com/office/officeart/2008/layout/VerticalCurvedList"/>
    <dgm:cxn modelId="{5FE8A44D-34C7-4C6C-9B2A-58B8B3290E94}" type="presParOf" srcId="{8597CCD3-1B0E-453F-A26D-A3059840589D}" destId="{916863E1-C65B-4856-A0AF-796A2F36490E}" srcOrd="0" destOrd="0" presId="urn:microsoft.com/office/officeart/2008/layout/VerticalCurvedList"/>
    <dgm:cxn modelId="{97D22834-44B7-4595-9F19-99ABD9CF93F4}" type="presParOf" srcId="{7C8D2F42-EFA5-48A4-9A8A-D93D68729271}" destId="{135BE1A3-626B-4227-A7E8-926648BBA49A}" srcOrd="11" destOrd="0" presId="urn:microsoft.com/office/officeart/2008/layout/VerticalCurvedList"/>
    <dgm:cxn modelId="{D8923847-C525-43AA-BAB6-9B6412D77C63}" type="presParOf" srcId="{7C8D2F42-EFA5-48A4-9A8A-D93D68729271}" destId="{BB467870-5617-4783-A241-E163E00131C0}" srcOrd="12" destOrd="0" presId="urn:microsoft.com/office/officeart/2008/layout/VerticalCurvedList"/>
    <dgm:cxn modelId="{A2631646-5E4A-4951-925B-E0290AA4DD93}" type="presParOf" srcId="{BB467870-5617-4783-A241-E163E00131C0}" destId="{CA933754-4228-47A6-AF0D-283941BC2624}" srcOrd="0" destOrd="0" presId="urn:microsoft.com/office/officeart/2008/layout/VerticalCurvedList"/>
    <dgm:cxn modelId="{0F3F563F-31AD-449F-8843-AF8E1D418BE3}" type="presParOf" srcId="{7C8D2F42-EFA5-48A4-9A8A-D93D68729271}" destId="{7F339094-5CA1-4F49-B676-2240AB714519}" srcOrd="13" destOrd="0" presId="urn:microsoft.com/office/officeart/2008/layout/VerticalCurvedList"/>
    <dgm:cxn modelId="{604114EC-5B2A-4109-BAF1-2593F0082D48}" type="presParOf" srcId="{7C8D2F42-EFA5-48A4-9A8A-D93D68729271}" destId="{E62B939B-7F9F-44CE-9464-5EC772F25B56}" srcOrd="14" destOrd="0" presId="urn:microsoft.com/office/officeart/2008/layout/VerticalCurvedList"/>
    <dgm:cxn modelId="{E8830178-10AB-4CC9-8E1A-6B0F7F0FEC43}" type="presParOf" srcId="{E62B939B-7F9F-44CE-9464-5EC772F25B56}" destId="{9BDC988D-DF22-4480-9F21-76D29978BD2F}" srcOrd="0" destOrd="0" presId="urn:microsoft.com/office/officeart/2008/layout/VerticalCurvedList"/>
  </dgm:cxnLst>
  <dgm:bg/>
  <dgm:whole/>
  <dgm:extLst>
    <a:ext uri="http://schemas.microsoft.com/office/drawing/2008/diagram">
      <dsp:dataModelExt xmlns:dsp="http://schemas.microsoft.com/office/drawing/2008/diagram" relId="rId248"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66B42E5A-A1A0-4746-9D55-BE81E07101A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23A1FAC1-86C4-45F1-A115-A7A42ED6B8E4}">
      <dgm:prSet phldrT="[Text]" custT="1"/>
      <dgm:spPr/>
      <dgm:t>
        <a:bodyPr/>
        <a:lstStyle/>
        <a:p>
          <a:pPr algn="just"/>
          <a:r>
            <a:rPr lang="en-US" sz="1200"/>
            <a:t>Numerical rating scales (NRS)</a:t>
          </a:r>
        </a:p>
      </dgm:t>
    </dgm:pt>
    <dgm:pt modelId="{93EB90E8-6BA1-44A2-A4B8-F20ACC0329BA}" type="parTrans" cxnId="{9F684961-96BE-4196-9B9D-045FE0C4816C}">
      <dgm:prSet/>
      <dgm:spPr/>
      <dgm:t>
        <a:bodyPr/>
        <a:lstStyle/>
        <a:p>
          <a:pPr algn="just"/>
          <a:endParaRPr lang="en-US" sz="1200"/>
        </a:p>
      </dgm:t>
    </dgm:pt>
    <dgm:pt modelId="{9CFE6997-4170-46C1-9EE0-BF76A813BB1E}" type="sibTrans" cxnId="{9F684961-96BE-4196-9B9D-045FE0C4816C}">
      <dgm:prSet/>
      <dgm:spPr/>
      <dgm:t>
        <a:bodyPr/>
        <a:lstStyle/>
        <a:p>
          <a:pPr algn="just"/>
          <a:endParaRPr lang="en-US" sz="1200"/>
        </a:p>
      </dgm:t>
    </dgm:pt>
    <dgm:pt modelId="{47FA0782-A78A-438F-AC7C-14AA7BE88356}">
      <dgm:prSet phldrT="[Text]" custT="1"/>
      <dgm:spPr/>
      <dgm:t>
        <a:bodyPr/>
        <a:lstStyle/>
        <a:p>
          <a:pPr algn="just"/>
          <a:r>
            <a:rPr lang="en-US" sz="1200"/>
            <a:t>Use numbers to rate pain</a:t>
          </a:r>
        </a:p>
      </dgm:t>
    </dgm:pt>
    <dgm:pt modelId="{D1ABF834-D8E8-4A75-A6E0-87EEDC96E1F7}" type="parTrans" cxnId="{709A697C-C58E-4BFA-8B38-D59896B18FEF}">
      <dgm:prSet/>
      <dgm:spPr/>
      <dgm:t>
        <a:bodyPr/>
        <a:lstStyle/>
        <a:p>
          <a:pPr algn="just"/>
          <a:endParaRPr lang="en-US" sz="1200"/>
        </a:p>
      </dgm:t>
    </dgm:pt>
    <dgm:pt modelId="{0DCDF2A6-641F-4BE4-945B-CD5AC7E238A5}" type="sibTrans" cxnId="{709A697C-C58E-4BFA-8B38-D59896B18FEF}">
      <dgm:prSet/>
      <dgm:spPr/>
      <dgm:t>
        <a:bodyPr/>
        <a:lstStyle/>
        <a:p>
          <a:pPr algn="just"/>
          <a:endParaRPr lang="en-US" sz="1200"/>
        </a:p>
      </dgm:t>
    </dgm:pt>
    <dgm:pt modelId="{F6797F94-4E6C-4AA2-9EE6-9848ED32FB91}">
      <dgm:prSet phldrT="[Text]" custT="1"/>
      <dgm:spPr/>
      <dgm:t>
        <a:bodyPr/>
        <a:lstStyle/>
        <a:p>
          <a:pPr algn="just"/>
          <a:r>
            <a:rPr lang="en-US" sz="1200"/>
            <a:t>Visual analog scales (VAS)</a:t>
          </a:r>
        </a:p>
      </dgm:t>
    </dgm:pt>
    <dgm:pt modelId="{A2B10204-D30D-4FA9-A033-68ABA853307C}" type="parTrans" cxnId="{E3B7AD15-243B-45E3-8A7A-8DC54A894528}">
      <dgm:prSet/>
      <dgm:spPr/>
      <dgm:t>
        <a:bodyPr/>
        <a:lstStyle/>
        <a:p>
          <a:pPr algn="just"/>
          <a:endParaRPr lang="en-US" sz="1200"/>
        </a:p>
      </dgm:t>
    </dgm:pt>
    <dgm:pt modelId="{52CD74B3-3527-43DF-B18C-71E8CDB34959}" type="sibTrans" cxnId="{E3B7AD15-243B-45E3-8A7A-8DC54A894528}">
      <dgm:prSet/>
      <dgm:spPr/>
      <dgm:t>
        <a:bodyPr/>
        <a:lstStyle/>
        <a:p>
          <a:pPr algn="just"/>
          <a:endParaRPr lang="en-US" sz="1200"/>
        </a:p>
      </dgm:t>
    </dgm:pt>
    <dgm:pt modelId="{1675A45A-FB9C-4577-947C-5B4906C93089}">
      <dgm:prSet phldrT="[Text]" custT="1"/>
      <dgm:spPr/>
      <dgm:t>
        <a:bodyPr/>
        <a:lstStyle/>
        <a:p>
          <a:pPr algn="just"/>
          <a:r>
            <a:rPr lang="en-US" sz="1200"/>
            <a:t>Ask a patient to mark a place on a scale that matches their level of pain</a:t>
          </a:r>
        </a:p>
      </dgm:t>
    </dgm:pt>
    <dgm:pt modelId="{D97FACF3-C078-419F-938F-7B23E1C77CB4}" type="parTrans" cxnId="{0D1378C7-A170-4858-BF09-AF124B6FDB77}">
      <dgm:prSet/>
      <dgm:spPr/>
      <dgm:t>
        <a:bodyPr/>
        <a:lstStyle/>
        <a:p>
          <a:pPr algn="just"/>
          <a:endParaRPr lang="en-US" sz="1200"/>
        </a:p>
      </dgm:t>
    </dgm:pt>
    <dgm:pt modelId="{5917DB0C-5BA1-4392-A52B-CDAEA5DAF968}" type="sibTrans" cxnId="{0D1378C7-A170-4858-BF09-AF124B6FDB77}">
      <dgm:prSet/>
      <dgm:spPr/>
      <dgm:t>
        <a:bodyPr/>
        <a:lstStyle/>
        <a:p>
          <a:pPr algn="just"/>
          <a:endParaRPr lang="en-US" sz="1200"/>
        </a:p>
      </dgm:t>
    </dgm:pt>
    <dgm:pt modelId="{DE71E9A8-1906-40F0-A288-2FEE467BB5DD}">
      <dgm:prSet phldrT="[Text]" custT="1"/>
      <dgm:spPr/>
      <dgm:t>
        <a:bodyPr/>
        <a:lstStyle/>
        <a:p>
          <a:pPr algn="just"/>
          <a:r>
            <a:rPr lang="en-US" sz="1200"/>
            <a:t>Categorical scales</a:t>
          </a:r>
        </a:p>
      </dgm:t>
    </dgm:pt>
    <dgm:pt modelId="{AD6AA573-3ECA-4285-8EA8-3C94AF9511FA}" type="parTrans" cxnId="{6F13921A-2C18-4638-881E-97FAC20AC15C}">
      <dgm:prSet/>
      <dgm:spPr/>
      <dgm:t>
        <a:bodyPr/>
        <a:lstStyle/>
        <a:p>
          <a:pPr algn="just"/>
          <a:endParaRPr lang="en-US" sz="1200"/>
        </a:p>
      </dgm:t>
    </dgm:pt>
    <dgm:pt modelId="{F5D02880-3659-45F6-9D39-0D3AC396E6CF}" type="sibTrans" cxnId="{6F13921A-2C18-4638-881E-97FAC20AC15C}">
      <dgm:prSet/>
      <dgm:spPr/>
      <dgm:t>
        <a:bodyPr/>
        <a:lstStyle/>
        <a:p>
          <a:pPr algn="just"/>
          <a:endParaRPr lang="en-US" sz="1200"/>
        </a:p>
      </dgm:t>
    </dgm:pt>
    <dgm:pt modelId="{9718183D-B19D-47BA-B27E-ABAB41F56138}">
      <dgm:prSet phldrT="[Text]" custT="1"/>
      <dgm:spPr/>
      <dgm:t>
        <a:bodyPr/>
        <a:lstStyle/>
        <a:p>
          <a:pPr algn="just"/>
          <a:r>
            <a:rPr lang="en-US" sz="1200"/>
            <a:t>Ask a patient to mark a place on a scale that matches their level of pain</a:t>
          </a:r>
        </a:p>
      </dgm:t>
    </dgm:pt>
    <dgm:pt modelId="{A0C92FA2-8A86-483F-892A-D83C154E3A3D}" type="parTrans" cxnId="{D4FFFB7D-3E42-49E9-8422-1E662885C36B}">
      <dgm:prSet/>
      <dgm:spPr/>
      <dgm:t>
        <a:bodyPr/>
        <a:lstStyle/>
        <a:p>
          <a:pPr algn="just"/>
          <a:endParaRPr lang="en-US" sz="1200"/>
        </a:p>
      </dgm:t>
    </dgm:pt>
    <dgm:pt modelId="{6E63B4AF-4909-464C-9537-F9089B486456}" type="sibTrans" cxnId="{D4FFFB7D-3E42-49E9-8422-1E662885C36B}">
      <dgm:prSet/>
      <dgm:spPr/>
      <dgm:t>
        <a:bodyPr/>
        <a:lstStyle/>
        <a:p>
          <a:pPr algn="just"/>
          <a:endParaRPr lang="en-US" sz="1200"/>
        </a:p>
      </dgm:t>
    </dgm:pt>
    <dgm:pt modelId="{DB4EF085-AE0B-4BBA-9D88-C551B64370F1}" type="pres">
      <dgm:prSet presAssocID="{66B42E5A-A1A0-4746-9D55-BE81E07101A4}" presName="linear" presStyleCnt="0">
        <dgm:presLayoutVars>
          <dgm:dir/>
          <dgm:animLvl val="lvl"/>
          <dgm:resizeHandles val="exact"/>
        </dgm:presLayoutVars>
      </dgm:prSet>
      <dgm:spPr/>
    </dgm:pt>
    <dgm:pt modelId="{26A80F9D-A86E-4A93-84CD-6DF6301FE5F3}" type="pres">
      <dgm:prSet presAssocID="{23A1FAC1-86C4-45F1-A115-A7A42ED6B8E4}" presName="parentLin" presStyleCnt="0"/>
      <dgm:spPr/>
    </dgm:pt>
    <dgm:pt modelId="{F9D1D6AD-5DB3-4396-9CA6-6A122F0EE0FD}" type="pres">
      <dgm:prSet presAssocID="{23A1FAC1-86C4-45F1-A115-A7A42ED6B8E4}" presName="parentLeftMargin" presStyleLbl="node1" presStyleIdx="0" presStyleCnt="3"/>
      <dgm:spPr/>
    </dgm:pt>
    <dgm:pt modelId="{8C415D3A-8F0F-45BD-8292-4EA365E75628}" type="pres">
      <dgm:prSet presAssocID="{23A1FAC1-86C4-45F1-A115-A7A42ED6B8E4}" presName="parentText" presStyleLbl="node1" presStyleIdx="0" presStyleCnt="3">
        <dgm:presLayoutVars>
          <dgm:chMax val="0"/>
          <dgm:bulletEnabled val="1"/>
        </dgm:presLayoutVars>
      </dgm:prSet>
      <dgm:spPr/>
    </dgm:pt>
    <dgm:pt modelId="{B0A91D01-5A8C-4B65-8713-C8166F80F400}" type="pres">
      <dgm:prSet presAssocID="{23A1FAC1-86C4-45F1-A115-A7A42ED6B8E4}" presName="negativeSpace" presStyleCnt="0"/>
      <dgm:spPr/>
    </dgm:pt>
    <dgm:pt modelId="{D731A8AB-684B-46EB-B2D5-5FB29FF38C2E}" type="pres">
      <dgm:prSet presAssocID="{23A1FAC1-86C4-45F1-A115-A7A42ED6B8E4}" presName="childText" presStyleLbl="conFgAcc1" presStyleIdx="0" presStyleCnt="3">
        <dgm:presLayoutVars>
          <dgm:bulletEnabled val="1"/>
        </dgm:presLayoutVars>
      </dgm:prSet>
      <dgm:spPr/>
    </dgm:pt>
    <dgm:pt modelId="{C16255BA-1420-4EE1-BEF3-28B28A2BED5B}" type="pres">
      <dgm:prSet presAssocID="{9CFE6997-4170-46C1-9EE0-BF76A813BB1E}" presName="spaceBetweenRectangles" presStyleCnt="0"/>
      <dgm:spPr/>
    </dgm:pt>
    <dgm:pt modelId="{91B48EA9-1C10-416A-B524-A76AFED1EC0F}" type="pres">
      <dgm:prSet presAssocID="{F6797F94-4E6C-4AA2-9EE6-9848ED32FB91}" presName="parentLin" presStyleCnt="0"/>
      <dgm:spPr/>
    </dgm:pt>
    <dgm:pt modelId="{8D91B822-51B4-4B98-B561-5DB9354FF329}" type="pres">
      <dgm:prSet presAssocID="{F6797F94-4E6C-4AA2-9EE6-9848ED32FB91}" presName="parentLeftMargin" presStyleLbl="node1" presStyleIdx="0" presStyleCnt="3"/>
      <dgm:spPr/>
    </dgm:pt>
    <dgm:pt modelId="{AED4483C-A1E4-4426-964C-978B6A253F2B}" type="pres">
      <dgm:prSet presAssocID="{F6797F94-4E6C-4AA2-9EE6-9848ED32FB91}" presName="parentText" presStyleLbl="node1" presStyleIdx="1" presStyleCnt="3">
        <dgm:presLayoutVars>
          <dgm:chMax val="0"/>
          <dgm:bulletEnabled val="1"/>
        </dgm:presLayoutVars>
      </dgm:prSet>
      <dgm:spPr/>
    </dgm:pt>
    <dgm:pt modelId="{B6E8F8B2-AD9E-4373-8654-F5B700A73A01}" type="pres">
      <dgm:prSet presAssocID="{F6797F94-4E6C-4AA2-9EE6-9848ED32FB91}" presName="negativeSpace" presStyleCnt="0"/>
      <dgm:spPr/>
    </dgm:pt>
    <dgm:pt modelId="{3DF07897-060B-4D84-AE19-6A2F14CE1D01}" type="pres">
      <dgm:prSet presAssocID="{F6797F94-4E6C-4AA2-9EE6-9848ED32FB91}" presName="childText" presStyleLbl="conFgAcc1" presStyleIdx="1" presStyleCnt="3">
        <dgm:presLayoutVars>
          <dgm:bulletEnabled val="1"/>
        </dgm:presLayoutVars>
      </dgm:prSet>
      <dgm:spPr/>
    </dgm:pt>
    <dgm:pt modelId="{9F028DC5-FBA2-4754-9275-B98F5F89A644}" type="pres">
      <dgm:prSet presAssocID="{52CD74B3-3527-43DF-B18C-71E8CDB34959}" presName="spaceBetweenRectangles" presStyleCnt="0"/>
      <dgm:spPr/>
    </dgm:pt>
    <dgm:pt modelId="{5A14D3C0-5817-4C4F-8B1A-DE8C59162E3D}" type="pres">
      <dgm:prSet presAssocID="{DE71E9A8-1906-40F0-A288-2FEE467BB5DD}" presName="parentLin" presStyleCnt="0"/>
      <dgm:spPr/>
    </dgm:pt>
    <dgm:pt modelId="{D9FBE4EC-41B1-4C9D-B5B4-B450FE2DE464}" type="pres">
      <dgm:prSet presAssocID="{DE71E9A8-1906-40F0-A288-2FEE467BB5DD}" presName="parentLeftMargin" presStyleLbl="node1" presStyleIdx="1" presStyleCnt="3"/>
      <dgm:spPr/>
    </dgm:pt>
    <dgm:pt modelId="{5E431651-653F-4D30-92A1-8EE48B09441C}" type="pres">
      <dgm:prSet presAssocID="{DE71E9A8-1906-40F0-A288-2FEE467BB5DD}" presName="parentText" presStyleLbl="node1" presStyleIdx="2" presStyleCnt="3">
        <dgm:presLayoutVars>
          <dgm:chMax val="0"/>
          <dgm:bulletEnabled val="1"/>
        </dgm:presLayoutVars>
      </dgm:prSet>
      <dgm:spPr/>
    </dgm:pt>
    <dgm:pt modelId="{226368F7-DDCD-4E61-B0F0-83AFE3D10EA3}" type="pres">
      <dgm:prSet presAssocID="{DE71E9A8-1906-40F0-A288-2FEE467BB5DD}" presName="negativeSpace" presStyleCnt="0"/>
      <dgm:spPr/>
    </dgm:pt>
    <dgm:pt modelId="{EE68D471-00CE-4A87-ADB2-31798B3B24A1}" type="pres">
      <dgm:prSet presAssocID="{DE71E9A8-1906-40F0-A288-2FEE467BB5DD}" presName="childText" presStyleLbl="conFgAcc1" presStyleIdx="2" presStyleCnt="3">
        <dgm:presLayoutVars>
          <dgm:bulletEnabled val="1"/>
        </dgm:presLayoutVars>
      </dgm:prSet>
      <dgm:spPr/>
    </dgm:pt>
  </dgm:ptLst>
  <dgm:cxnLst>
    <dgm:cxn modelId="{E3B7AD15-243B-45E3-8A7A-8DC54A894528}" srcId="{66B42E5A-A1A0-4746-9D55-BE81E07101A4}" destId="{F6797F94-4E6C-4AA2-9EE6-9848ED32FB91}" srcOrd="1" destOrd="0" parTransId="{A2B10204-D30D-4FA9-A033-68ABA853307C}" sibTransId="{52CD74B3-3527-43DF-B18C-71E8CDB34959}"/>
    <dgm:cxn modelId="{6F13921A-2C18-4638-881E-97FAC20AC15C}" srcId="{66B42E5A-A1A0-4746-9D55-BE81E07101A4}" destId="{DE71E9A8-1906-40F0-A288-2FEE467BB5DD}" srcOrd="2" destOrd="0" parTransId="{AD6AA573-3ECA-4285-8EA8-3C94AF9511FA}" sibTransId="{F5D02880-3659-45F6-9D39-0D3AC396E6CF}"/>
    <dgm:cxn modelId="{F56C4D60-6A1A-4F64-B503-EC78AF04528E}" type="presOf" srcId="{23A1FAC1-86C4-45F1-A115-A7A42ED6B8E4}" destId="{F9D1D6AD-5DB3-4396-9CA6-6A122F0EE0FD}" srcOrd="0" destOrd="0" presId="urn:microsoft.com/office/officeart/2005/8/layout/list1"/>
    <dgm:cxn modelId="{9F684961-96BE-4196-9B9D-045FE0C4816C}" srcId="{66B42E5A-A1A0-4746-9D55-BE81E07101A4}" destId="{23A1FAC1-86C4-45F1-A115-A7A42ED6B8E4}" srcOrd="0" destOrd="0" parTransId="{93EB90E8-6BA1-44A2-A4B8-F20ACC0329BA}" sibTransId="{9CFE6997-4170-46C1-9EE0-BF76A813BB1E}"/>
    <dgm:cxn modelId="{E8861763-9E7D-4521-9227-F122D6104D47}" type="presOf" srcId="{66B42E5A-A1A0-4746-9D55-BE81E07101A4}" destId="{DB4EF085-AE0B-4BBA-9D88-C551B64370F1}" srcOrd="0" destOrd="0" presId="urn:microsoft.com/office/officeart/2005/8/layout/list1"/>
    <dgm:cxn modelId="{8C0CA452-1FA1-4A3F-92AF-37AC0394F89B}" type="presOf" srcId="{1675A45A-FB9C-4577-947C-5B4906C93089}" destId="{3DF07897-060B-4D84-AE19-6A2F14CE1D01}" srcOrd="0" destOrd="0" presId="urn:microsoft.com/office/officeart/2005/8/layout/list1"/>
    <dgm:cxn modelId="{90B91F58-7A3C-4144-A817-EEDE7D1CE09F}" type="presOf" srcId="{23A1FAC1-86C4-45F1-A115-A7A42ED6B8E4}" destId="{8C415D3A-8F0F-45BD-8292-4EA365E75628}" srcOrd="1" destOrd="0" presId="urn:microsoft.com/office/officeart/2005/8/layout/list1"/>
    <dgm:cxn modelId="{709A697C-C58E-4BFA-8B38-D59896B18FEF}" srcId="{23A1FAC1-86C4-45F1-A115-A7A42ED6B8E4}" destId="{47FA0782-A78A-438F-AC7C-14AA7BE88356}" srcOrd="0" destOrd="0" parTransId="{D1ABF834-D8E8-4A75-A6E0-87EEDC96E1F7}" sibTransId="{0DCDF2A6-641F-4BE4-945B-CD5AC7E238A5}"/>
    <dgm:cxn modelId="{C360F77C-E8F3-45DD-9042-520862188D31}" type="presOf" srcId="{DE71E9A8-1906-40F0-A288-2FEE467BB5DD}" destId="{D9FBE4EC-41B1-4C9D-B5B4-B450FE2DE464}" srcOrd="0" destOrd="0" presId="urn:microsoft.com/office/officeart/2005/8/layout/list1"/>
    <dgm:cxn modelId="{D4FFFB7D-3E42-49E9-8422-1E662885C36B}" srcId="{DE71E9A8-1906-40F0-A288-2FEE467BB5DD}" destId="{9718183D-B19D-47BA-B27E-ABAB41F56138}" srcOrd="0" destOrd="0" parTransId="{A0C92FA2-8A86-483F-892A-D83C154E3A3D}" sibTransId="{6E63B4AF-4909-464C-9537-F9089B486456}"/>
    <dgm:cxn modelId="{918AE1B7-D514-446D-894C-A26BC78505BC}" type="presOf" srcId="{9718183D-B19D-47BA-B27E-ABAB41F56138}" destId="{EE68D471-00CE-4A87-ADB2-31798B3B24A1}" srcOrd="0" destOrd="0" presId="urn:microsoft.com/office/officeart/2005/8/layout/list1"/>
    <dgm:cxn modelId="{F4431DC6-C8D2-4112-BBDB-3689CE11E742}" type="presOf" srcId="{47FA0782-A78A-438F-AC7C-14AA7BE88356}" destId="{D731A8AB-684B-46EB-B2D5-5FB29FF38C2E}" srcOrd="0" destOrd="0" presId="urn:microsoft.com/office/officeart/2005/8/layout/list1"/>
    <dgm:cxn modelId="{0D1378C7-A170-4858-BF09-AF124B6FDB77}" srcId="{F6797F94-4E6C-4AA2-9EE6-9848ED32FB91}" destId="{1675A45A-FB9C-4577-947C-5B4906C93089}" srcOrd="0" destOrd="0" parTransId="{D97FACF3-C078-419F-938F-7B23E1C77CB4}" sibTransId="{5917DB0C-5BA1-4392-A52B-CDAEA5DAF968}"/>
    <dgm:cxn modelId="{0C87A3DE-F090-4E40-BF79-373EA6C3C5AC}" type="presOf" srcId="{F6797F94-4E6C-4AA2-9EE6-9848ED32FB91}" destId="{8D91B822-51B4-4B98-B561-5DB9354FF329}" srcOrd="0" destOrd="0" presId="urn:microsoft.com/office/officeart/2005/8/layout/list1"/>
    <dgm:cxn modelId="{E715DBE9-79D5-4F4B-806C-0313CCF4F129}" type="presOf" srcId="{DE71E9A8-1906-40F0-A288-2FEE467BB5DD}" destId="{5E431651-653F-4D30-92A1-8EE48B09441C}" srcOrd="1" destOrd="0" presId="urn:microsoft.com/office/officeart/2005/8/layout/list1"/>
    <dgm:cxn modelId="{3DBF2DED-0488-418F-BF58-4C445DE13585}" type="presOf" srcId="{F6797F94-4E6C-4AA2-9EE6-9848ED32FB91}" destId="{AED4483C-A1E4-4426-964C-978B6A253F2B}" srcOrd="1" destOrd="0" presId="urn:microsoft.com/office/officeart/2005/8/layout/list1"/>
    <dgm:cxn modelId="{3690E902-7F6D-4798-ADE3-A87ED416BCFE}" type="presParOf" srcId="{DB4EF085-AE0B-4BBA-9D88-C551B64370F1}" destId="{26A80F9D-A86E-4A93-84CD-6DF6301FE5F3}" srcOrd="0" destOrd="0" presId="urn:microsoft.com/office/officeart/2005/8/layout/list1"/>
    <dgm:cxn modelId="{F49287D4-D405-47CF-9730-ED1A3A05B0DC}" type="presParOf" srcId="{26A80F9D-A86E-4A93-84CD-6DF6301FE5F3}" destId="{F9D1D6AD-5DB3-4396-9CA6-6A122F0EE0FD}" srcOrd="0" destOrd="0" presId="urn:microsoft.com/office/officeart/2005/8/layout/list1"/>
    <dgm:cxn modelId="{7ED8D114-47B3-4679-81A0-9F5C1A265AA3}" type="presParOf" srcId="{26A80F9D-A86E-4A93-84CD-6DF6301FE5F3}" destId="{8C415D3A-8F0F-45BD-8292-4EA365E75628}" srcOrd="1" destOrd="0" presId="urn:microsoft.com/office/officeart/2005/8/layout/list1"/>
    <dgm:cxn modelId="{1C4EA412-E44C-46E3-B9D8-D6DFE7A95A4E}" type="presParOf" srcId="{DB4EF085-AE0B-4BBA-9D88-C551B64370F1}" destId="{B0A91D01-5A8C-4B65-8713-C8166F80F400}" srcOrd="1" destOrd="0" presId="urn:microsoft.com/office/officeart/2005/8/layout/list1"/>
    <dgm:cxn modelId="{1013BCAF-0E67-449F-967B-DCCE8968C5C0}" type="presParOf" srcId="{DB4EF085-AE0B-4BBA-9D88-C551B64370F1}" destId="{D731A8AB-684B-46EB-B2D5-5FB29FF38C2E}" srcOrd="2" destOrd="0" presId="urn:microsoft.com/office/officeart/2005/8/layout/list1"/>
    <dgm:cxn modelId="{D01C96D2-E30C-4053-8F85-E08024E63F46}" type="presParOf" srcId="{DB4EF085-AE0B-4BBA-9D88-C551B64370F1}" destId="{C16255BA-1420-4EE1-BEF3-28B28A2BED5B}" srcOrd="3" destOrd="0" presId="urn:microsoft.com/office/officeart/2005/8/layout/list1"/>
    <dgm:cxn modelId="{143D33AA-B5D2-40B5-906A-39F90199B051}" type="presParOf" srcId="{DB4EF085-AE0B-4BBA-9D88-C551B64370F1}" destId="{91B48EA9-1C10-416A-B524-A76AFED1EC0F}" srcOrd="4" destOrd="0" presId="urn:microsoft.com/office/officeart/2005/8/layout/list1"/>
    <dgm:cxn modelId="{EA2A2D2C-BC27-413F-8B48-4D6C2A721FB5}" type="presParOf" srcId="{91B48EA9-1C10-416A-B524-A76AFED1EC0F}" destId="{8D91B822-51B4-4B98-B561-5DB9354FF329}" srcOrd="0" destOrd="0" presId="urn:microsoft.com/office/officeart/2005/8/layout/list1"/>
    <dgm:cxn modelId="{14796F3A-3D4A-412A-A8B6-E52AC03D58CC}" type="presParOf" srcId="{91B48EA9-1C10-416A-B524-A76AFED1EC0F}" destId="{AED4483C-A1E4-4426-964C-978B6A253F2B}" srcOrd="1" destOrd="0" presId="urn:microsoft.com/office/officeart/2005/8/layout/list1"/>
    <dgm:cxn modelId="{170EB77B-6CCC-4254-BA2B-D868D9947343}" type="presParOf" srcId="{DB4EF085-AE0B-4BBA-9D88-C551B64370F1}" destId="{B6E8F8B2-AD9E-4373-8654-F5B700A73A01}" srcOrd="5" destOrd="0" presId="urn:microsoft.com/office/officeart/2005/8/layout/list1"/>
    <dgm:cxn modelId="{C27EDED4-03AD-4E63-AED8-E909C9C0062C}" type="presParOf" srcId="{DB4EF085-AE0B-4BBA-9D88-C551B64370F1}" destId="{3DF07897-060B-4D84-AE19-6A2F14CE1D01}" srcOrd="6" destOrd="0" presId="urn:microsoft.com/office/officeart/2005/8/layout/list1"/>
    <dgm:cxn modelId="{39BC8A01-04C1-40B5-AA52-41D306B659BC}" type="presParOf" srcId="{DB4EF085-AE0B-4BBA-9D88-C551B64370F1}" destId="{9F028DC5-FBA2-4754-9275-B98F5F89A644}" srcOrd="7" destOrd="0" presId="urn:microsoft.com/office/officeart/2005/8/layout/list1"/>
    <dgm:cxn modelId="{637C1238-AD35-4C68-B1B5-0FE30473A32D}" type="presParOf" srcId="{DB4EF085-AE0B-4BBA-9D88-C551B64370F1}" destId="{5A14D3C0-5817-4C4F-8B1A-DE8C59162E3D}" srcOrd="8" destOrd="0" presId="urn:microsoft.com/office/officeart/2005/8/layout/list1"/>
    <dgm:cxn modelId="{B3B2BE1F-FE5E-404D-A09C-003807A4BCCB}" type="presParOf" srcId="{5A14D3C0-5817-4C4F-8B1A-DE8C59162E3D}" destId="{D9FBE4EC-41B1-4C9D-B5B4-B450FE2DE464}" srcOrd="0" destOrd="0" presId="urn:microsoft.com/office/officeart/2005/8/layout/list1"/>
    <dgm:cxn modelId="{D2C98C40-EEF7-4857-8677-B756159AA740}" type="presParOf" srcId="{5A14D3C0-5817-4C4F-8B1A-DE8C59162E3D}" destId="{5E431651-653F-4D30-92A1-8EE48B09441C}" srcOrd="1" destOrd="0" presId="urn:microsoft.com/office/officeart/2005/8/layout/list1"/>
    <dgm:cxn modelId="{5AF25FEC-0AD8-4340-9C2A-2CAFF6532001}" type="presParOf" srcId="{DB4EF085-AE0B-4BBA-9D88-C551B64370F1}" destId="{226368F7-DDCD-4E61-B0F0-83AFE3D10EA3}" srcOrd="9" destOrd="0" presId="urn:microsoft.com/office/officeart/2005/8/layout/list1"/>
    <dgm:cxn modelId="{CFEE6D3A-7543-412E-AC23-4E676BD17BB6}" type="presParOf" srcId="{DB4EF085-AE0B-4BBA-9D88-C551B64370F1}" destId="{EE68D471-00CE-4A87-ADB2-31798B3B24A1}" srcOrd="10" destOrd="0" presId="urn:microsoft.com/office/officeart/2005/8/layout/list1"/>
  </dgm:cxnLst>
  <dgm:bg/>
  <dgm:whole/>
  <dgm:extLst>
    <a:ext uri="http://schemas.microsoft.com/office/drawing/2008/diagram">
      <dsp:dataModelExt xmlns:dsp="http://schemas.microsoft.com/office/drawing/2008/diagram" relId="rId254"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4A740B92-C100-4098-93F3-6F1936AEC6B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91FC86F-BA59-475B-8970-7F26574BC88A}">
      <dgm:prSet phldrT="[Text]" custT="1"/>
      <dgm:spPr/>
      <dgm:t>
        <a:bodyPr/>
        <a:lstStyle/>
        <a:p>
          <a:pPr algn="ctr"/>
          <a:r>
            <a:rPr lang="en-AU" sz="1200"/>
            <a:t>Abbey pain scale</a:t>
          </a:r>
        </a:p>
      </dgm:t>
    </dgm:pt>
    <dgm:pt modelId="{C5E65688-80A7-4CD9-A564-2F0810EBCBC2}" type="parTrans" cxnId="{C9E3BC53-14C1-4966-A277-DD9C5B4E3EE9}">
      <dgm:prSet/>
      <dgm:spPr/>
      <dgm:t>
        <a:bodyPr/>
        <a:lstStyle/>
        <a:p>
          <a:pPr algn="ctr"/>
          <a:endParaRPr lang="en-AU" sz="1200"/>
        </a:p>
      </dgm:t>
    </dgm:pt>
    <dgm:pt modelId="{23493AD7-3661-4CA5-8C1A-26F6AF895EA0}" type="sibTrans" cxnId="{C9E3BC53-14C1-4966-A277-DD9C5B4E3EE9}">
      <dgm:prSet/>
      <dgm:spPr/>
      <dgm:t>
        <a:bodyPr/>
        <a:lstStyle/>
        <a:p>
          <a:pPr algn="ctr"/>
          <a:endParaRPr lang="en-AU" sz="1200"/>
        </a:p>
      </dgm:t>
    </dgm:pt>
    <dgm:pt modelId="{5D4F4FA6-6F8A-4233-A0E2-7482A190CFB7}">
      <dgm:prSet custT="1"/>
      <dgm:spPr/>
      <dgm:t>
        <a:bodyPr/>
        <a:lstStyle/>
        <a:p>
          <a:pPr algn="ctr"/>
          <a:r>
            <a:rPr lang="en-AU" sz="1200"/>
            <a:t>Wong-Baker FACES pain rating scale</a:t>
          </a:r>
        </a:p>
      </dgm:t>
    </dgm:pt>
    <dgm:pt modelId="{E11221E7-5500-42D5-BC8D-765C452D2491}" type="parTrans" cxnId="{2DEE54C9-D4FD-4806-AC33-6B5351877529}">
      <dgm:prSet/>
      <dgm:spPr/>
      <dgm:t>
        <a:bodyPr/>
        <a:lstStyle/>
        <a:p>
          <a:pPr algn="ctr"/>
          <a:endParaRPr lang="en-AU" sz="1200"/>
        </a:p>
      </dgm:t>
    </dgm:pt>
    <dgm:pt modelId="{6B95B41D-F742-48BE-BAD9-B86F10D5E5B1}" type="sibTrans" cxnId="{2DEE54C9-D4FD-4806-AC33-6B5351877529}">
      <dgm:prSet/>
      <dgm:spPr/>
      <dgm:t>
        <a:bodyPr/>
        <a:lstStyle/>
        <a:p>
          <a:pPr algn="ctr"/>
          <a:endParaRPr lang="en-AU" sz="1200"/>
        </a:p>
      </dgm:t>
    </dgm:pt>
    <dgm:pt modelId="{A1CB9E70-95FF-4D6E-9861-1E78B47F9B78}">
      <dgm:prSet custT="1"/>
      <dgm:spPr/>
      <dgm:t>
        <a:bodyPr/>
        <a:lstStyle/>
        <a:p>
          <a:pPr algn="ctr"/>
          <a:r>
            <a:rPr lang="en-AU" sz="1200"/>
            <a:t>Descriptor differential scale of pain intensity</a:t>
          </a:r>
        </a:p>
      </dgm:t>
    </dgm:pt>
    <dgm:pt modelId="{671C1DC5-43FC-45DA-B253-52AB7B834127}" type="parTrans" cxnId="{19EF6089-0FDD-4771-ACD9-6925A0DD68AA}">
      <dgm:prSet/>
      <dgm:spPr/>
      <dgm:t>
        <a:bodyPr/>
        <a:lstStyle/>
        <a:p>
          <a:pPr algn="ctr"/>
          <a:endParaRPr lang="en-AU" sz="1200"/>
        </a:p>
      </dgm:t>
    </dgm:pt>
    <dgm:pt modelId="{F5ABC236-47DF-41E2-B96D-B7CF4810069E}" type="sibTrans" cxnId="{19EF6089-0FDD-4771-ACD9-6925A0DD68AA}">
      <dgm:prSet/>
      <dgm:spPr/>
      <dgm:t>
        <a:bodyPr/>
        <a:lstStyle/>
        <a:p>
          <a:pPr algn="ctr"/>
          <a:endParaRPr lang="en-AU" sz="1200"/>
        </a:p>
      </dgm:t>
    </dgm:pt>
    <dgm:pt modelId="{9BED11C2-07EF-4EDD-8017-330CABF9F7F0}" type="pres">
      <dgm:prSet presAssocID="{4A740B92-C100-4098-93F3-6F1936AEC6B7}" presName="diagram" presStyleCnt="0">
        <dgm:presLayoutVars>
          <dgm:dir/>
          <dgm:resizeHandles val="exact"/>
        </dgm:presLayoutVars>
      </dgm:prSet>
      <dgm:spPr/>
    </dgm:pt>
    <dgm:pt modelId="{BA55ADC3-DAFF-4857-8D35-A962997615C0}" type="pres">
      <dgm:prSet presAssocID="{491FC86F-BA59-475B-8970-7F26574BC88A}" presName="node" presStyleLbl="node1" presStyleIdx="0" presStyleCnt="3">
        <dgm:presLayoutVars>
          <dgm:bulletEnabled val="1"/>
        </dgm:presLayoutVars>
      </dgm:prSet>
      <dgm:spPr/>
    </dgm:pt>
    <dgm:pt modelId="{7BED30EE-5B49-46F5-A1E9-990D885AB0DE}" type="pres">
      <dgm:prSet presAssocID="{23493AD7-3661-4CA5-8C1A-26F6AF895EA0}" presName="sibTrans" presStyleCnt="0"/>
      <dgm:spPr/>
    </dgm:pt>
    <dgm:pt modelId="{8349AB25-A960-450F-9923-7EB136FCD00D}" type="pres">
      <dgm:prSet presAssocID="{5D4F4FA6-6F8A-4233-A0E2-7482A190CFB7}" presName="node" presStyleLbl="node1" presStyleIdx="1" presStyleCnt="3">
        <dgm:presLayoutVars>
          <dgm:bulletEnabled val="1"/>
        </dgm:presLayoutVars>
      </dgm:prSet>
      <dgm:spPr/>
    </dgm:pt>
    <dgm:pt modelId="{BE8B1F28-6202-4788-BD9B-65CB75E9B957}" type="pres">
      <dgm:prSet presAssocID="{6B95B41D-F742-48BE-BAD9-B86F10D5E5B1}" presName="sibTrans" presStyleCnt="0"/>
      <dgm:spPr/>
    </dgm:pt>
    <dgm:pt modelId="{6E87D372-B885-425B-BB01-A3DD7B10D824}" type="pres">
      <dgm:prSet presAssocID="{A1CB9E70-95FF-4D6E-9861-1E78B47F9B78}" presName="node" presStyleLbl="node1" presStyleIdx="2" presStyleCnt="3">
        <dgm:presLayoutVars>
          <dgm:bulletEnabled val="1"/>
        </dgm:presLayoutVars>
      </dgm:prSet>
      <dgm:spPr/>
    </dgm:pt>
  </dgm:ptLst>
  <dgm:cxnLst>
    <dgm:cxn modelId="{E7065103-F3ED-4C99-A88D-04C6B16F0430}" type="presOf" srcId="{5D4F4FA6-6F8A-4233-A0E2-7482A190CFB7}" destId="{8349AB25-A960-450F-9923-7EB136FCD00D}" srcOrd="0" destOrd="0" presId="urn:microsoft.com/office/officeart/2005/8/layout/default"/>
    <dgm:cxn modelId="{8B8B6A5B-B26B-4689-ACAD-46FF8FA7B152}" type="presOf" srcId="{A1CB9E70-95FF-4D6E-9861-1E78B47F9B78}" destId="{6E87D372-B885-425B-BB01-A3DD7B10D824}" srcOrd="0" destOrd="0" presId="urn:microsoft.com/office/officeart/2005/8/layout/default"/>
    <dgm:cxn modelId="{C8DF3A5C-28C3-4FC0-97F6-FC8AE3714181}" type="presOf" srcId="{4A740B92-C100-4098-93F3-6F1936AEC6B7}" destId="{9BED11C2-07EF-4EDD-8017-330CABF9F7F0}" srcOrd="0" destOrd="0" presId="urn:microsoft.com/office/officeart/2005/8/layout/default"/>
    <dgm:cxn modelId="{7F896E66-0859-4308-AEA5-E4C4ACA5A74A}" type="presOf" srcId="{491FC86F-BA59-475B-8970-7F26574BC88A}" destId="{BA55ADC3-DAFF-4857-8D35-A962997615C0}" srcOrd="0" destOrd="0" presId="urn:microsoft.com/office/officeart/2005/8/layout/default"/>
    <dgm:cxn modelId="{C9E3BC53-14C1-4966-A277-DD9C5B4E3EE9}" srcId="{4A740B92-C100-4098-93F3-6F1936AEC6B7}" destId="{491FC86F-BA59-475B-8970-7F26574BC88A}" srcOrd="0" destOrd="0" parTransId="{C5E65688-80A7-4CD9-A564-2F0810EBCBC2}" sibTransId="{23493AD7-3661-4CA5-8C1A-26F6AF895EA0}"/>
    <dgm:cxn modelId="{19EF6089-0FDD-4771-ACD9-6925A0DD68AA}" srcId="{4A740B92-C100-4098-93F3-6F1936AEC6B7}" destId="{A1CB9E70-95FF-4D6E-9861-1E78B47F9B78}" srcOrd="2" destOrd="0" parTransId="{671C1DC5-43FC-45DA-B253-52AB7B834127}" sibTransId="{F5ABC236-47DF-41E2-B96D-B7CF4810069E}"/>
    <dgm:cxn modelId="{2DEE54C9-D4FD-4806-AC33-6B5351877529}" srcId="{4A740B92-C100-4098-93F3-6F1936AEC6B7}" destId="{5D4F4FA6-6F8A-4233-A0E2-7482A190CFB7}" srcOrd="1" destOrd="0" parTransId="{E11221E7-5500-42D5-BC8D-765C452D2491}" sibTransId="{6B95B41D-F742-48BE-BAD9-B86F10D5E5B1}"/>
    <dgm:cxn modelId="{726C61D7-0443-4A57-B0A8-17835FF1EE23}" type="presParOf" srcId="{9BED11C2-07EF-4EDD-8017-330CABF9F7F0}" destId="{BA55ADC3-DAFF-4857-8D35-A962997615C0}" srcOrd="0" destOrd="0" presId="urn:microsoft.com/office/officeart/2005/8/layout/default"/>
    <dgm:cxn modelId="{924BC0F1-48AC-4EFB-B405-6906680179DF}" type="presParOf" srcId="{9BED11C2-07EF-4EDD-8017-330CABF9F7F0}" destId="{7BED30EE-5B49-46F5-A1E9-990D885AB0DE}" srcOrd="1" destOrd="0" presId="urn:microsoft.com/office/officeart/2005/8/layout/default"/>
    <dgm:cxn modelId="{43D1A353-87F1-44AE-8090-C94CE9F18CE5}" type="presParOf" srcId="{9BED11C2-07EF-4EDD-8017-330CABF9F7F0}" destId="{8349AB25-A960-450F-9923-7EB136FCD00D}" srcOrd="2" destOrd="0" presId="urn:microsoft.com/office/officeart/2005/8/layout/default"/>
    <dgm:cxn modelId="{CC1D1EC6-49F1-40FE-9FAF-BEED8CC51D41}" type="presParOf" srcId="{9BED11C2-07EF-4EDD-8017-330CABF9F7F0}" destId="{BE8B1F28-6202-4788-BD9B-65CB75E9B957}" srcOrd="3" destOrd="0" presId="urn:microsoft.com/office/officeart/2005/8/layout/default"/>
    <dgm:cxn modelId="{CBE6FCAF-65ED-48C4-81B6-C38E8EF19149}" type="presParOf" srcId="{9BED11C2-07EF-4EDD-8017-330CABF9F7F0}" destId="{6E87D372-B885-425B-BB01-A3DD7B10D824}" srcOrd="4" destOrd="0" presId="urn:microsoft.com/office/officeart/2005/8/layout/default"/>
  </dgm:cxnLst>
  <dgm:bg/>
  <dgm:whole/>
  <dgm:extLst>
    <a:ext uri="http://schemas.microsoft.com/office/drawing/2008/diagram">
      <dsp:dataModelExt xmlns:dsp="http://schemas.microsoft.com/office/drawing/2008/diagram" relId="rId259"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CAE8C59F-98E3-46DF-934F-8EA67B5CF51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38E7D81-AD10-431F-8A93-996A8120AD4E}">
      <dgm:prSet phldrT="[Text]" custT="1"/>
      <dgm:spPr/>
      <dgm:t>
        <a:bodyPr/>
        <a:lstStyle/>
        <a:p>
          <a:r>
            <a:rPr lang="en-US" sz="1200"/>
            <a:t>Preventive care</a:t>
          </a:r>
        </a:p>
      </dgm:t>
    </dgm:pt>
    <dgm:pt modelId="{4CF5B80D-A0BB-468F-865D-92774C9767F5}" type="parTrans" cxnId="{FC9CAD4C-25A9-4581-9A4F-8CBC7B9382B3}">
      <dgm:prSet/>
      <dgm:spPr/>
      <dgm:t>
        <a:bodyPr/>
        <a:lstStyle/>
        <a:p>
          <a:endParaRPr lang="en-US" sz="1200"/>
        </a:p>
      </dgm:t>
    </dgm:pt>
    <dgm:pt modelId="{A5C89F9D-1725-4955-A0A9-EAEA88ED92D4}" type="sibTrans" cxnId="{FC9CAD4C-25A9-4581-9A4F-8CBC7B9382B3}">
      <dgm:prSet/>
      <dgm:spPr/>
      <dgm:t>
        <a:bodyPr/>
        <a:lstStyle/>
        <a:p>
          <a:endParaRPr lang="en-US" sz="1200"/>
        </a:p>
      </dgm:t>
    </dgm:pt>
    <dgm:pt modelId="{E3CD4EAE-1D8A-4120-A897-1EF199724FB8}">
      <dgm:prSet phldrT="[Text]" custT="1"/>
      <dgm:spPr/>
      <dgm:t>
        <a:bodyPr/>
        <a:lstStyle/>
        <a:p>
          <a:r>
            <a:rPr lang="en-US" sz="1200"/>
            <a:t>Diagnostic care</a:t>
          </a:r>
        </a:p>
      </dgm:t>
    </dgm:pt>
    <dgm:pt modelId="{7243EAAF-88BC-4158-B6FC-9B4EDE2CCBCD}" type="parTrans" cxnId="{6FD6F58D-0B9A-4756-9D17-608E5619384E}">
      <dgm:prSet/>
      <dgm:spPr/>
      <dgm:t>
        <a:bodyPr/>
        <a:lstStyle/>
        <a:p>
          <a:endParaRPr lang="en-US" sz="1200"/>
        </a:p>
      </dgm:t>
    </dgm:pt>
    <dgm:pt modelId="{6D16A184-B7F4-4E93-93A0-105068528491}" type="sibTrans" cxnId="{6FD6F58D-0B9A-4756-9D17-608E5619384E}">
      <dgm:prSet/>
      <dgm:spPr/>
      <dgm:t>
        <a:bodyPr/>
        <a:lstStyle/>
        <a:p>
          <a:endParaRPr lang="en-US" sz="1200"/>
        </a:p>
      </dgm:t>
    </dgm:pt>
    <dgm:pt modelId="{5A895CE9-D190-405D-BF19-A1D492ACDB7B}" type="pres">
      <dgm:prSet presAssocID="{CAE8C59F-98E3-46DF-934F-8EA67B5CF518}" presName="linear" presStyleCnt="0">
        <dgm:presLayoutVars>
          <dgm:animLvl val="lvl"/>
          <dgm:resizeHandles val="exact"/>
        </dgm:presLayoutVars>
      </dgm:prSet>
      <dgm:spPr/>
    </dgm:pt>
    <dgm:pt modelId="{2E2935D3-414C-4FE2-95FB-E6BF9DB5C9E9}" type="pres">
      <dgm:prSet presAssocID="{F38E7D81-AD10-431F-8A93-996A8120AD4E}" presName="parentText" presStyleLbl="node1" presStyleIdx="0" presStyleCnt="2">
        <dgm:presLayoutVars>
          <dgm:chMax val="0"/>
          <dgm:bulletEnabled val="1"/>
        </dgm:presLayoutVars>
      </dgm:prSet>
      <dgm:spPr/>
    </dgm:pt>
    <dgm:pt modelId="{00D55CE9-D129-4456-84FA-78C422B8BFDD}" type="pres">
      <dgm:prSet presAssocID="{A5C89F9D-1725-4955-A0A9-EAEA88ED92D4}" presName="spacer" presStyleCnt="0"/>
      <dgm:spPr/>
    </dgm:pt>
    <dgm:pt modelId="{6F241617-65A4-4E78-8B6E-8BAE42739FE6}" type="pres">
      <dgm:prSet presAssocID="{E3CD4EAE-1D8A-4120-A897-1EF199724FB8}" presName="parentText" presStyleLbl="node1" presStyleIdx="1" presStyleCnt="2">
        <dgm:presLayoutVars>
          <dgm:chMax val="0"/>
          <dgm:bulletEnabled val="1"/>
        </dgm:presLayoutVars>
      </dgm:prSet>
      <dgm:spPr/>
    </dgm:pt>
  </dgm:ptLst>
  <dgm:cxnLst>
    <dgm:cxn modelId="{1A365308-5D19-4BC6-893B-9A788BDB6238}" type="presOf" srcId="{E3CD4EAE-1D8A-4120-A897-1EF199724FB8}" destId="{6F241617-65A4-4E78-8B6E-8BAE42739FE6}" srcOrd="0" destOrd="0" presId="urn:microsoft.com/office/officeart/2005/8/layout/vList2"/>
    <dgm:cxn modelId="{B7DA451E-9FBE-4ED3-932B-D60A515788AA}" type="presOf" srcId="{CAE8C59F-98E3-46DF-934F-8EA67B5CF518}" destId="{5A895CE9-D190-405D-BF19-A1D492ACDB7B}" srcOrd="0" destOrd="0" presId="urn:microsoft.com/office/officeart/2005/8/layout/vList2"/>
    <dgm:cxn modelId="{FC9CAD4C-25A9-4581-9A4F-8CBC7B9382B3}" srcId="{CAE8C59F-98E3-46DF-934F-8EA67B5CF518}" destId="{F38E7D81-AD10-431F-8A93-996A8120AD4E}" srcOrd="0" destOrd="0" parTransId="{4CF5B80D-A0BB-468F-865D-92774C9767F5}" sibTransId="{A5C89F9D-1725-4955-A0A9-EAEA88ED92D4}"/>
    <dgm:cxn modelId="{9BCBD84C-EFE7-4483-9678-216C3573E524}" type="presOf" srcId="{F38E7D81-AD10-431F-8A93-996A8120AD4E}" destId="{2E2935D3-414C-4FE2-95FB-E6BF9DB5C9E9}" srcOrd="0" destOrd="0" presId="urn:microsoft.com/office/officeart/2005/8/layout/vList2"/>
    <dgm:cxn modelId="{6FD6F58D-0B9A-4756-9D17-608E5619384E}" srcId="{CAE8C59F-98E3-46DF-934F-8EA67B5CF518}" destId="{E3CD4EAE-1D8A-4120-A897-1EF199724FB8}" srcOrd="1" destOrd="0" parTransId="{7243EAAF-88BC-4158-B6FC-9B4EDE2CCBCD}" sibTransId="{6D16A184-B7F4-4E93-93A0-105068528491}"/>
    <dgm:cxn modelId="{1408CA47-C012-4B8A-956E-D85751D7D060}" type="presParOf" srcId="{5A895CE9-D190-405D-BF19-A1D492ACDB7B}" destId="{2E2935D3-414C-4FE2-95FB-E6BF9DB5C9E9}" srcOrd="0" destOrd="0" presId="urn:microsoft.com/office/officeart/2005/8/layout/vList2"/>
    <dgm:cxn modelId="{4A34A716-1DC4-402A-B506-4AFE8E601CE6}" type="presParOf" srcId="{5A895CE9-D190-405D-BF19-A1D492ACDB7B}" destId="{00D55CE9-D129-4456-84FA-78C422B8BFDD}" srcOrd="1" destOrd="0" presId="urn:microsoft.com/office/officeart/2005/8/layout/vList2"/>
    <dgm:cxn modelId="{0A3CE0D6-AE5E-4D85-B854-8FC7F680596E}" type="presParOf" srcId="{5A895CE9-D190-405D-BF19-A1D492ACDB7B}" destId="{6F241617-65A4-4E78-8B6E-8BAE42739FE6}" srcOrd="2" destOrd="0" presId="urn:microsoft.com/office/officeart/2005/8/layout/vList2"/>
  </dgm:cxnLst>
  <dgm:bg/>
  <dgm:whole/>
  <dgm:extLst>
    <a:ext uri="http://schemas.microsoft.com/office/drawing/2008/diagram">
      <dsp:dataModelExt xmlns:dsp="http://schemas.microsoft.com/office/drawing/2008/diagram" relId="rId277"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D762753E-F8B8-485F-99B0-AB52E1B5E54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F9599D05-B424-47B8-83EA-A4977765358F}">
      <dgm:prSet phldrT="[Text]" custT="1"/>
      <dgm:spPr>
        <a:xfrm>
          <a:off x="0" y="415310"/>
          <a:ext cx="1773832" cy="106429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Nutrition</a:t>
          </a:r>
        </a:p>
      </dgm:t>
    </dgm:pt>
    <dgm:pt modelId="{D24B15FD-034E-4EA3-AD4F-C8233148BAE0}" type="parTrans" cxnId="{3CF4B4E8-F80A-4815-9B04-4CA7D7819F60}">
      <dgm:prSet/>
      <dgm:spPr/>
      <dgm:t>
        <a:bodyPr/>
        <a:lstStyle/>
        <a:p>
          <a:endParaRPr lang="en-US" sz="1200"/>
        </a:p>
      </dgm:t>
    </dgm:pt>
    <dgm:pt modelId="{44DA0CF1-9E9A-401B-9022-8706BF189283}" type="sibTrans" cxnId="{3CF4B4E8-F80A-4815-9B04-4CA7D7819F60}">
      <dgm:prSet/>
      <dgm:spPr/>
      <dgm:t>
        <a:bodyPr/>
        <a:lstStyle/>
        <a:p>
          <a:endParaRPr lang="en-US" sz="1200"/>
        </a:p>
      </dgm:t>
    </dgm:pt>
    <dgm:pt modelId="{9EBAEC99-2718-4240-9FCA-C2A65E4B9902}">
      <dgm:prSet phldrT="[Text]" custT="1"/>
      <dgm:spPr>
        <a:xfrm>
          <a:off x="975608" y="1656993"/>
          <a:ext cx="1773832" cy="1064299"/>
        </a:xfr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Movement</a:t>
          </a:r>
        </a:p>
      </dgm:t>
    </dgm:pt>
    <dgm:pt modelId="{ED7EE50C-B9E7-41AC-ABCD-2552770653DE}" type="parTrans" cxnId="{EC553B81-416E-4C90-8032-5AF826338D75}">
      <dgm:prSet/>
      <dgm:spPr/>
      <dgm:t>
        <a:bodyPr/>
        <a:lstStyle/>
        <a:p>
          <a:endParaRPr lang="en-US" sz="1200"/>
        </a:p>
      </dgm:t>
    </dgm:pt>
    <dgm:pt modelId="{DB8A2775-456E-4446-A1B0-B7F458D19E78}" type="sibTrans" cxnId="{EC553B81-416E-4C90-8032-5AF826338D75}">
      <dgm:prSet/>
      <dgm:spPr/>
      <dgm:t>
        <a:bodyPr/>
        <a:lstStyle/>
        <a:p>
          <a:endParaRPr lang="en-US" sz="1200"/>
        </a:p>
      </dgm:t>
    </dgm:pt>
    <dgm:pt modelId="{E331D34D-B457-4C4F-B054-2DC835B97285}">
      <dgm:prSet phldrT="[Text]" custT="1"/>
      <dgm:spPr>
        <a:xfrm>
          <a:off x="2926824" y="1656993"/>
          <a:ext cx="1773832" cy="1064299"/>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Social interaction</a:t>
          </a:r>
        </a:p>
      </dgm:t>
    </dgm:pt>
    <dgm:pt modelId="{CE3217DB-C2FA-4F7B-AB0D-D932EDE20C57}" type="parTrans" cxnId="{B4794630-9A6A-4457-A2B6-E8B0E29F6967}">
      <dgm:prSet/>
      <dgm:spPr/>
      <dgm:t>
        <a:bodyPr/>
        <a:lstStyle/>
        <a:p>
          <a:endParaRPr lang="en-US" sz="1200"/>
        </a:p>
      </dgm:t>
    </dgm:pt>
    <dgm:pt modelId="{18EEE156-7D33-436F-8AB8-16B41903C0D3}" type="sibTrans" cxnId="{B4794630-9A6A-4457-A2B6-E8B0E29F6967}">
      <dgm:prSet/>
      <dgm:spPr/>
      <dgm:t>
        <a:bodyPr/>
        <a:lstStyle/>
        <a:p>
          <a:endParaRPr lang="en-US" sz="1200"/>
        </a:p>
      </dgm:t>
    </dgm:pt>
    <dgm:pt modelId="{9873EE98-624D-4680-8CED-91A392CD4A69}">
      <dgm:prSet custT="1"/>
      <dgm:spPr>
        <a:xfrm>
          <a:off x="1951216" y="415310"/>
          <a:ext cx="1773832" cy="1064299"/>
        </a:xfrm>
        <a:solidFill>
          <a:srgbClr val="5B9BD5">
            <a:hueOff val="-1689636"/>
            <a:satOff val="-4355"/>
            <a:lumOff val="-2941"/>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Hydration</a:t>
          </a:r>
        </a:p>
      </dgm:t>
    </dgm:pt>
    <dgm:pt modelId="{13AF9704-82CF-4885-8E92-CD866A6ADF3B}" type="parTrans" cxnId="{FE3CB61E-95E9-4F12-B425-CC112869A340}">
      <dgm:prSet/>
      <dgm:spPr/>
      <dgm:t>
        <a:bodyPr/>
        <a:lstStyle/>
        <a:p>
          <a:endParaRPr lang="en-US" sz="1200"/>
        </a:p>
      </dgm:t>
    </dgm:pt>
    <dgm:pt modelId="{73AE2284-E037-40CE-942A-393C4E8C6BF1}" type="sibTrans" cxnId="{FE3CB61E-95E9-4F12-B425-CC112869A340}">
      <dgm:prSet/>
      <dgm:spPr/>
      <dgm:t>
        <a:bodyPr/>
        <a:lstStyle/>
        <a:p>
          <a:endParaRPr lang="en-US" sz="1200"/>
        </a:p>
      </dgm:t>
    </dgm:pt>
    <dgm:pt modelId="{9A510B96-3064-40BC-BB47-731C3C43B605}">
      <dgm:prSet phldrT="[Text]" custT="1"/>
      <dgm:spPr>
        <a:xfrm>
          <a:off x="3902432" y="415310"/>
          <a:ext cx="1773832" cy="1064299"/>
        </a:xfr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gm:spPr>
      <dgm:t>
        <a:bodyPr/>
        <a:lstStyle/>
        <a:p>
          <a:pPr>
            <a:buNone/>
          </a:pPr>
          <a:r>
            <a:rPr lang="en-US" sz="1200">
              <a:solidFill>
                <a:sysClr val="window" lastClr="FFFFFF"/>
              </a:solidFill>
              <a:latin typeface="Calibri" panose="020F0502020204030204"/>
              <a:ea typeface="+mn-ea"/>
              <a:cs typeface="+mn-cs"/>
            </a:rPr>
            <a:t>Skin integrity</a:t>
          </a:r>
        </a:p>
      </dgm:t>
    </dgm:pt>
    <dgm:pt modelId="{09711273-29C3-42C0-B521-5DFA23388AE9}" type="sibTrans" cxnId="{5C6A2FA7-8895-4C9B-9289-F770E69E0F0A}">
      <dgm:prSet/>
      <dgm:spPr/>
      <dgm:t>
        <a:bodyPr/>
        <a:lstStyle/>
        <a:p>
          <a:endParaRPr lang="en-US" sz="1200"/>
        </a:p>
      </dgm:t>
    </dgm:pt>
    <dgm:pt modelId="{193CA9E4-3D94-4F2E-8ABB-A04739FD4E83}" type="parTrans" cxnId="{5C6A2FA7-8895-4C9B-9289-F770E69E0F0A}">
      <dgm:prSet/>
      <dgm:spPr/>
      <dgm:t>
        <a:bodyPr/>
        <a:lstStyle/>
        <a:p>
          <a:endParaRPr lang="en-US" sz="1200"/>
        </a:p>
      </dgm:t>
    </dgm:pt>
    <dgm:pt modelId="{642ED956-F26F-4C88-A9F1-A45D9CF64970}" type="pres">
      <dgm:prSet presAssocID="{D762753E-F8B8-485F-99B0-AB52E1B5E54E}" presName="linear" presStyleCnt="0">
        <dgm:presLayoutVars>
          <dgm:dir/>
          <dgm:animLvl val="lvl"/>
          <dgm:resizeHandles val="exact"/>
        </dgm:presLayoutVars>
      </dgm:prSet>
      <dgm:spPr/>
    </dgm:pt>
    <dgm:pt modelId="{A34F3254-21A3-45C2-8DB5-806F1F6AD022}" type="pres">
      <dgm:prSet presAssocID="{F9599D05-B424-47B8-83EA-A4977765358F}" presName="parentLin" presStyleCnt="0"/>
      <dgm:spPr/>
    </dgm:pt>
    <dgm:pt modelId="{3DC8CF2D-DFB9-4830-BD33-B075DCA0B186}" type="pres">
      <dgm:prSet presAssocID="{F9599D05-B424-47B8-83EA-A4977765358F}" presName="parentLeftMargin" presStyleLbl="node1" presStyleIdx="0" presStyleCnt="5"/>
      <dgm:spPr>
        <a:prstGeom prst="rect">
          <a:avLst/>
        </a:prstGeom>
      </dgm:spPr>
    </dgm:pt>
    <dgm:pt modelId="{24D8533F-2FF9-4C8C-B624-79152E6BB209}" type="pres">
      <dgm:prSet presAssocID="{F9599D05-B424-47B8-83EA-A4977765358F}" presName="parentText" presStyleLbl="node1" presStyleIdx="0" presStyleCnt="5">
        <dgm:presLayoutVars>
          <dgm:chMax val="0"/>
          <dgm:bulletEnabled val="1"/>
        </dgm:presLayoutVars>
      </dgm:prSet>
      <dgm:spPr/>
    </dgm:pt>
    <dgm:pt modelId="{C578C28C-6F22-472A-A530-4220E0D5E136}" type="pres">
      <dgm:prSet presAssocID="{F9599D05-B424-47B8-83EA-A4977765358F}" presName="negativeSpace" presStyleCnt="0"/>
      <dgm:spPr/>
    </dgm:pt>
    <dgm:pt modelId="{EFD1EAEE-04AA-4E30-BB5A-40D7281836DD}" type="pres">
      <dgm:prSet presAssocID="{F9599D05-B424-47B8-83EA-A4977765358F}" presName="childText" presStyleLbl="conFgAcc1" presStyleIdx="0" presStyleCnt="5">
        <dgm:presLayoutVars>
          <dgm:bulletEnabled val="1"/>
        </dgm:presLayoutVars>
      </dgm:prSet>
      <dgm:spPr/>
    </dgm:pt>
    <dgm:pt modelId="{9F30A5E2-FCA3-4113-A19D-278D4E6EF0FA}" type="pres">
      <dgm:prSet presAssocID="{44DA0CF1-9E9A-401B-9022-8706BF189283}" presName="spaceBetweenRectangles" presStyleCnt="0"/>
      <dgm:spPr/>
    </dgm:pt>
    <dgm:pt modelId="{70118623-49C1-4D4C-8169-284AFDFA5152}" type="pres">
      <dgm:prSet presAssocID="{9873EE98-624D-4680-8CED-91A392CD4A69}" presName="parentLin" presStyleCnt="0"/>
      <dgm:spPr/>
    </dgm:pt>
    <dgm:pt modelId="{B714DA68-6A31-4380-B600-8D80DCBBD99E}" type="pres">
      <dgm:prSet presAssocID="{9873EE98-624D-4680-8CED-91A392CD4A69}" presName="parentLeftMargin" presStyleLbl="node1" presStyleIdx="0" presStyleCnt="5"/>
      <dgm:spPr>
        <a:prstGeom prst="rect">
          <a:avLst/>
        </a:prstGeom>
      </dgm:spPr>
    </dgm:pt>
    <dgm:pt modelId="{1B15792B-2856-4BA5-BEAF-7B407D1FAB10}" type="pres">
      <dgm:prSet presAssocID="{9873EE98-624D-4680-8CED-91A392CD4A69}" presName="parentText" presStyleLbl="node1" presStyleIdx="1" presStyleCnt="5">
        <dgm:presLayoutVars>
          <dgm:chMax val="0"/>
          <dgm:bulletEnabled val="1"/>
        </dgm:presLayoutVars>
      </dgm:prSet>
      <dgm:spPr/>
    </dgm:pt>
    <dgm:pt modelId="{89EFAB2B-87C4-46EC-821C-FA2A057440B2}" type="pres">
      <dgm:prSet presAssocID="{9873EE98-624D-4680-8CED-91A392CD4A69}" presName="negativeSpace" presStyleCnt="0"/>
      <dgm:spPr/>
    </dgm:pt>
    <dgm:pt modelId="{FDE59661-37C4-4838-B5DE-C7CBD93959A1}" type="pres">
      <dgm:prSet presAssocID="{9873EE98-624D-4680-8CED-91A392CD4A69}" presName="childText" presStyleLbl="conFgAcc1" presStyleIdx="1" presStyleCnt="5">
        <dgm:presLayoutVars>
          <dgm:bulletEnabled val="1"/>
        </dgm:presLayoutVars>
      </dgm:prSet>
      <dgm:spPr/>
    </dgm:pt>
    <dgm:pt modelId="{44822C46-5D4E-45FD-BAB8-386EA4F5E145}" type="pres">
      <dgm:prSet presAssocID="{73AE2284-E037-40CE-942A-393C4E8C6BF1}" presName="spaceBetweenRectangles" presStyleCnt="0"/>
      <dgm:spPr/>
    </dgm:pt>
    <dgm:pt modelId="{1134D8BA-A390-4479-80D0-22100429ABD9}" type="pres">
      <dgm:prSet presAssocID="{9A510B96-3064-40BC-BB47-731C3C43B605}" presName="parentLin" presStyleCnt="0"/>
      <dgm:spPr/>
    </dgm:pt>
    <dgm:pt modelId="{5FA452B1-EB8A-4F39-BFF6-F23D413B421B}" type="pres">
      <dgm:prSet presAssocID="{9A510B96-3064-40BC-BB47-731C3C43B605}" presName="parentLeftMargin" presStyleLbl="node1" presStyleIdx="1" presStyleCnt="5"/>
      <dgm:spPr>
        <a:prstGeom prst="rect">
          <a:avLst/>
        </a:prstGeom>
      </dgm:spPr>
    </dgm:pt>
    <dgm:pt modelId="{00A82631-B20D-4DCB-9E64-EC9858467D52}" type="pres">
      <dgm:prSet presAssocID="{9A510B96-3064-40BC-BB47-731C3C43B605}" presName="parentText" presStyleLbl="node1" presStyleIdx="2" presStyleCnt="5">
        <dgm:presLayoutVars>
          <dgm:chMax val="0"/>
          <dgm:bulletEnabled val="1"/>
        </dgm:presLayoutVars>
      </dgm:prSet>
      <dgm:spPr/>
    </dgm:pt>
    <dgm:pt modelId="{CDFBE63C-46A5-4B2A-9359-CB0303CA8E9C}" type="pres">
      <dgm:prSet presAssocID="{9A510B96-3064-40BC-BB47-731C3C43B605}" presName="negativeSpace" presStyleCnt="0"/>
      <dgm:spPr/>
    </dgm:pt>
    <dgm:pt modelId="{1DEC4705-A7BF-4EEF-8A21-797A47F02F9D}" type="pres">
      <dgm:prSet presAssocID="{9A510B96-3064-40BC-BB47-731C3C43B605}" presName="childText" presStyleLbl="conFgAcc1" presStyleIdx="2" presStyleCnt="5">
        <dgm:presLayoutVars>
          <dgm:bulletEnabled val="1"/>
        </dgm:presLayoutVars>
      </dgm:prSet>
      <dgm:spPr/>
    </dgm:pt>
    <dgm:pt modelId="{A58B5A2D-8B87-478F-853C-DFE7906547F1}" type="pres">
      <dgm:prSet presAssocID="{09711273-29C3-42C0-B521-5DFA23388AE9}" presName="spaceBetweenRectangles" presStyleCnt="0"/>
      <dgm:spPr/>
    </dgm:pt>
    <dgm:pt modelId="{1F6098FD-C5A2-4705-9C43-BF6E5B724DD6}" type="pres">
      <dgm:prSet presAssocID="{9EBAEC99-2718-4240-9FCA-C2A65E4B9902}" presName="parentLin" presStyleCnt="0"/>
      <dgm:spPr/>
    </dgm:pt>
    <dgm:pt modelId="{7FBC1936-3972-4515-8508-4F3B15BFDDB1}" type="pres">
      <dgm:prSet presAssocID="{9EBAEC99-2718-4240-9FCA-C2A65E4B9902}" presName="parentLeftMargin" presStyleLbl="node1" presStyleIdx="2" presStyleCnt="5"/>
      <dgm:spPr>
        <a:prstGeom prst="rect">
          <a:avLst/>
        </a:prstGeom>
      </dgm:spPr>
    </dgm:pt>
    <dgm:pt modelId="{2209495E-21BF-427A-96EE-359DC4F4C2A8}" type="pres">
      <dgm:prSet presAssocID="{9EBAEC99-2718-4240-9FCA-C2A65E4B9902}" presName="parentText" presStyleLbl="node1" presStyleIdx="3" presStyleCnt="5">
        <dgm:presLayoutVars>
          <dgm:chMax val="0"/>
          <dgm:bulletEnabled val="1"/>
        </dgm:presLayoutVars>
      </dgm:prSet>
      <dgm:spPr/>
    </dgm:pt>
    <dgm:pt modelId="{D055826E-D676-4034-9900-06047BF8CB3F}" type="pres">
      <dgm:prSet presAssocID="{9EBAEC99-2718-4240-9FCA-C2A65E4B9902}" presName="negativeSpace" presStyleCnt="0"/>
      <dgm:spPr/>
    </dgm:pt>
    <dgm:pt modelId="{581B2559-5803-48F3-AB63-A377D66D5A46}" type="pres">
      <dgm:prSet presAssocID="{9EBAEC99-2718-4240-9FCA-C2A65E4B9902}" presName="childText" presStyleLbl="conFgAcc1" presStyleIdx="3" presStyleCnt="5">
        <dgm:presLayoutVars>
          <dgm:bulletEnabled val="1"/>
        </dgm:presLayoutVars>
      </dgm:prSet>
      <dgm:spPr/>
    </dgm:pt>
    <dgm:pt modelId="{2EB1216E-3D7F-4606-A1E5-FE1853C3318F}" type="pres">
      <dgm:prSet presAssocID="{DB8A2775-456E-4446-A1B0-B7F458D19E78}" presName="spaceBetweenRectangles" presStyleCnt="0"/>
      <dgm:spPr/>
    </dgm:pt>
    <dgm:pt modelId="{3396A8AF-A476-443D-A575-E2A57D94EFDE}" type="pres">
      <dgm:prSet presAssocID="{E331D34D-B457-4C4F-B054-2DC835B97285}" presName="parentLin" presStyleCnt="0"/>
      <dgm:spPr/>
    </dgm:pt>
    <dgm:pt modelId="{D5A08E05-35DF-461F-BC72-1EE0ABE6D93A}" type="pres">
      <dgm:prSet presAssocID="{E331D34D-B457-4C4F-B054-2DC835B97285}" presName="parentLeftMargin" presStyleLbl="node1" presStyleIdx="3" presStyleCnt="5"/>
      <dgm:spPr>
        <a:prstGeom prst="rect">
          <a:avLst/>
        </a:prstGeom>
      </dgm:spPr>
    </dgm:pt>
    <dgm:pt modelId="{633CE609-18A2-4057-A5B1-4CF1D6A86DC1}" type="pres">
      <dgm:prSet presAssocID="{E331D34D-B457-4C4F-B054-2DC835B97285}" presName="parentText" presStyleLbl="node1" presStyleIdx="4" presStyleCnt="5">
        <dgm:presLayoutVars>
          <dgm:chMax val="0"/>
          <dgm:bulletEnabled val="1"/>
        </dgm:presLayoutVars>
      </dgm:prSet>
      <dgm:spPr/>
    </dgm:pt>
    <dgm:pt modelId="{F8D5262D-5C9C-40CE-BD67-6CBC615661B9}" type="pres">
      <dgm:prSet presAssocID="{E331D34D-B457-4C4F-B054-2DC835B97285}" presName="negativeSpace" presStyleCnt="0"/>
      <dgm:spPr/>
    </dgm:pt>
    <dgm:pt modelId="{4F9D8057-7F11-463B-9818-821949E85E19}" type="pres">
      <dgm:prSet presAssocID="{E331D34D-B457-4C4F-B054-2DC835B97285}" presName="childText" presStyleLbl="conFgAcc1" presStyleIdx="4" presStyleCnt="5">
        <dgm:presLayoutVars>
          <dgm:bulletEnabled val="1"/>
        </dgm:presLayoutVars>
      </dgm:prSet>
      <dgm:spPr/>
    </dgm:pt>
  </dgm:ptLst>
  <dgm:cxnLst>
    <dgm:cxn modelId="{B132C70A-198E-4F6F-BCFF-AE41BFB934A8}" type="presOf" srcId="{9EBAEC99-2718-4240-9FCA-C2A65E4B9902}" destId="{2209495E-21BF-427A-96EE-359DC4F4C2A8}" srcOrd="1" destOrd="0" presId="urn:microsoft.com/office/officeart/2005/8/layout/list1"/>
    <dgm:cxn modelId="{B772400B-E940-460A-86F0-9EE437BB248B}" type="presOf" srcId="{9873EE98-624D-4680-8CED-91A392CD4A69}" destId="{B714DA68-6A31-4380-B600-8D80DCBBD99E}" srcOrd="0" destOrd="0" presId="urn:microsoft.com/office/officeart/2005/8/layout/list1"/>
    <dgm:cxn modelId="{C6DE8411-6213-4707-AD1E-5E0E6B448C59}" type="presOf" srcId="{9EBAEC99-2718-4240-9FCA-C2A65E4B9902}" destId="{7FBC1936-3972-4515-8508-4F3B15BFDDB1}" srcOrd="0" destOrd="0" presId="urn:microsoft.com/office/officeart/2005/8/layout/list1"/>
    <dgm:cxn modelId="{FE3CB61E-95E9-4F12-B425-CC112869A340}" srcId="{D762753E-F8B8-485F-99B0-AB52E1B5E54E}" destId="{9873EE98-624D-4680-8CED-91A392CD4A69}" srcOrd="1" destOrd="0" parTransId="{13AF9704-82CF-4885-8E92-CD866A6ADF3B}" sibTransId="{73AE2284-E037-40CE-942A-393C4E8C6BF1}"/>
    <dgm:cxn modelId="{B4794630-9A6A-4457-A2B6-E8B0E29F6967}" srcId="{D762753E-F8B8-485F-99B0-AB52E1B5E54E}" destId="{E331D34D-B457-4C4F-B054-2DC835B97285}" srcOrd="4" destOrd="0" parTransId="{CE3217DB-C2FA-4F7B-AB0D-D932EDE20C57}" sibTransId="{18EEE156-7D33-436F-8AB8-16B41903C0D3}"/>
    <dgm:cxn modelId="{C7681965-842C-42D4-BFB6-220C6F64D3E9}" type="presOf" srcId="{D762753E-F8B8-485F-99B0-AB52E1B5E54E}" destId="{642ED956-F26F-4C88-A9F1-A45D9CF64970}" srcOrd="0" destOrd="0" presId="urn:microsoft.com/office/officeart/2005/8/layout/list1"/>
    <dgm:cxn modelId="{47857245-7F74-4AEB-AF8D-BC7E9005A55A}" type="presOf" srcId="{9873EE98-624D-4680-8CED-91A392CD4A69}" destId="{1B15792B-2856-4BA5-BEAF-7B407D1FAB10}" srcOrd="1" destOrd="0" presId="urn:microsoft.com/office/officeart/2005/8/layout/list1"/>
    <dgm:cxn modelId="{F5695980-2723-4E8B-93C8-A39B8B01D421}" type="presOf" srcId="{F9599D05-B424-47B8-83EA-A4977765358F}" destId="{24D8533F-2FF9-4C8C-B624-79152E6BB209}" srcOrd="1" destOrd="0" presId="urn:microsoft.com/office/officeart/2005/8/layout/list1"/>
    <dgm:cxn modelId="{EC553B81-416E-4C90-8032-5AF826338D75}" srcId="{D762753E-F8B8-485F-99B0-AB52E1B5E54E}" destId="{9EBAEC99-2718-4240-9FCA-C2A65E4B9902}" srcOrd="3" destOrd="0" parTransId="{ED7EE50C-B9E7-41AC-ABCD-2552770653DE}" sibTransId="{DB8A2775-456E-4446-A1B0-B7F458D19E78}"/>
    <dgm:cxn modelId="{753D569C-2764-4D63-BA7C-1DD97D99F306}" type="presOf" srcId="{F9599D05-B424-47B8-83EA-A4977765358F}" destId="{3DC8CF2D-DFB9-4830-BD33-B075DCA0B186}" srcOrd="0" destOrd="0" presId="urn:microsoft.com/office/officeart/2005/8/layout/list1"/>
    <dgm:cxn modelId="{5C6A2FA7-8895-4C9B-9289-F770E69E0F0A}" srcId="{D762753E-F8B8-485F-99B0-AB52E1B5E54E}" destId="{9A510B96-3064-40BC-BB47-731C3C43B605}" srcOrd="2" destOrd="0" parTransId="{193CA9E4-3D94-4F2E-8ABB-A04739FD4E83}" sibTransId="{09711273-29C3-42C0-B521-5DFA23388AE9}"/>
    <dgm:cxn modelId="{26BC54B6-6BD2-4967-9F60-BCFF189EFED0}" type="presOf" srcId="{9A510B96-3064-40BC-BB47-731C3C43B605}" destId="{00A82631-B20D-4DCB-9E64-EC9858467D52}" srcOrd="1" destOrd="0" presId="urn:microsoft.com/office/officeart/2005/8/layout/list1"/>
    <dgm:cxn modelId="{ABFAEAD1-7D88-499C-BA1E-4617FD8C2CCA}" type="presOf" srcId="{9A510B96-3064-40BC-BB47-731C3C43B605}" destId="{5FA452B1-EB8A-4F39-BFF6-F23D413B421B}" srcOrd="0" destOrd="0" presId="urn:microsoft.com/office/officeart/2005/8/layout/list1"/>
    <dgm:cxn modelId="{FAFA5CE3-0AF4-4965-A028-ABA0EAA65754}" type="presOf" srcId="{E331D34D-B457-4C4F-B054-2DC835B97285}" destId="{D5A08E05-35DF-461F-BC72-1EE0ABE6D93A}" srcOrd="0" destOrd="0" presId="urn:microsoft.com/office/officeart/2005/8/layout/list1"/>
    <dgm:cxn modelId="{3CF4B4E8-F80A-4815-9B04-4CA7D7819F60}" srcId="{D762753E-F8B8-485F-99B0-AB52E1B5E54E}" destId="{F9599D05-B424-47B8-83EA-A4977765358F}" srcOrd="0" destOrd="0" parTransId="{D24B15FD-034E-4EA3-AD4F-C8233148BAE0}" sibTransId="{44DA0CF1-9E9A-401B-9022-8706BF189283}"/>
    <dgm:cxn modelId="{C58203FA-368E-439E-9540-C66E6F309E56}" type="presOf" srcId="{E331D34D-B457-4C4F-B054-2DC835B97285}" destId="{633CE609-18A2-4057-A5B1-4CF1D6A86DC1}" srcOrd="1" destOrd="0" presId="urn:microsoft.com/office/officeart/2005/8/layout/list1"/>
    <dgm:cxn modelId="{A03BAA4D-27E6-492F-80B8-C03C7FE07989}" type="presParOf" srcId="{642ED956-F26F-4C88-A9F1-A45D9CF64970}" destId="{A34F3254-21A3-45C2-8DB5-806F1F6AD022}" srcOrd="0" destOrd="0" presId="urn:microsoft.com/office/officeart/2005/8/layout/list1"/>
    <dgm:cxn modelId="{61307F13-CB43-4791-BE7F-885E7E6DDBAD}" type="presParOf" srcId="{A34F3254-21A3-45C2-8DB5-806F1F6AD022}" destId="{3DC8CF2D-DFB9-4830-BD33-B075DCA0B186}" srcOrd="0" destOrd="0" presId="urn:microsoft.com/office/officeart/2005/8/layout/list1"/>
    <dgm:cxn modelId="{E49C4C8D-CE49-4E83-8586-9632E239AF62}" type="presParOf" srcId="{A34F3254-21A3-45C2-8DB5-806F1F6AD022}" destId="{24D8533F-2FF9-4C8C-B624-79152E6BB209}" srcOrd="1" destOrd="0" presId="urn:microsoft.com/office/officeart/2005/8/layout/list1"/>
    <dgm:cxn modelId="{73EDE361-3C5F-42A2-B620-043D89082E4F}" type="presParOf" srcId="{642ED956-F26F-4C88-A9F1-A45D9CF64970}" destId="{C578C28C-6F22-472A-A530-4220E0D5E136}" srcOrd="1" destOrd="0" presId="urn:microsoft.com/office/officeart/2005/8/layout/list1"/>
    <dgm:cxn modelId="{0803A9E0-1A76-442A-8F6F-B87D4C51BFA7}" type="presParOf" srcId="{642ED956-F26F-4C88-A9F1-A45D9CF64970}" destId="{EFD1EAEE-04AA-4E30-BB5A-40D7281836DD}" srcOrd="2" destOrd="0" presId="urn:microsoft.com/office/officeart/2005/8/layout/list1"/>
    <dgm:cxn modelId="{C8083A07-AE5B-4642-89EC-AE5733C3984B}" type="presParOf" srcId="{642ED956-F26F-4C88-A9F1-A45D9CF64970}" destId="{9F30A5E2-FCA3-4113-A19D-278D4E6EF0FA}" srcOrd="3" destOrd="0" presId="urn:microsoft.com/office/officeart/2005/8/layout/list1"/>
    <dgm:cxn modelId="{87844B60-374D-4EEB-96E9-6B326D85A7B9}" type="presParOf" srcId="{642ED956-F26F-4C88-A9F1-A45D9CF64970}" destId="{70118623-49C1-4D4C-8169-284AFDFA5152}" srcOrd="4" destOrd="0" presId="urn:microsoft.com/office/officeart/2005/8/layout/list1"/>
    <dgm:cxn modelId="{15B2239A-0AC8-47B3-B5D2-928980400749}" type="presParOf" srcId="{70118623-49C1-4D4C-8169-284AFDFA5152}" destId="{B714DA68-6A31-4380-B600-8D80DCBBD99E}" srcOrd="0" destOrd="0" presId="urn:microsoft.com/office/officeart/2005/8/layout/list1"/>
    <dgm:cxn modelId="{CF40279F-48F1-43CD-AB72-75A0D8A4FC31}" type="presParOf" srcId="{70118623-49C1-4D4C-8169-284AFDFA5152}" destId="{1B15792B-2856-4BA5-BEAF-7B407D1FAB10}" srcOrd="1" destOrd="0" presId="urn:microsoft.com/office/officeart/2005/8/layout/list1"/>
    <dgm:cxn modelId="{67739692-27CC-416E-ADF6-7B8A9259553F}" type="presParOf" srcId="{642ED956-F26F-4C88-A9F1-A45D9CF64970}" destId="{89EFAB2B-87C4-46EC-821C-FA2A057440B2}" srcOrd="5" destOrd="0" presId="urn:microsoft.com/office/officeart/2005/8/layout/list1"/>
    <dgm:cxn modelId="{86B26080-2F8B-4F5E-85CD-315EEE439B85}" type="presParOf" srcId="{642ED956-F26F-4C88-A9F1-A45D9CF64970}" destId="{FDE59661-37C4-4838-B5DE-C7CBD93959A1}" srcOrd="6" destOrd="0" presId="urn:microsoft.com/office/officeart/2005/8/layout/list1"/>
    <dgm:cxn modelId="{815C5BAE-0D34-4C8F-BBF7-E52A8D07D8CC}" type="presParOf" srcId="{642ED956-F26F-4C88-A9F1-A45D9CF64970}" destId="{44822C46-5D4E-45FD-BAB8-386EA4F5E145}" srcOrd="7" destOrd="0" presId="urn:microsoft.com/office/officeart/2005/8/layout/list1"/>
    <dgm:cxn modelId="{E54C6AE2-C208-4307-9B6D-2AEFE1D0E5DD}" type="presParOf" srcId="{642ED956-F26F-4C88-A9F1-A45D9CF64970}" destId="{1134D8BA-A390-4479-80D0-22100429ABD9}" srcOrd="8" destOrd="0" presId="urn:microsoft.com/office/officeart/2005/8/layout/list1"/>
    <dgm:cxn modelId="{626BB745-FC28-4134-A50C-653A96001754}" type="presParOf" srcId="{1134D8BA-A390-4479-80D0-22100429ABD9}" destId="{5FA452B1-EB8A-4F39-BFF6-F23D413B421B}" srcOrd="0" destOrd="0" presId="urn:microsoft.com/office/officeart/2005/8/layout/list1"/>
    <dgm:cxn modelId="{937D7E00-3A5A-46EA-9916-43F5375784D8}" type="presParOf" srcId="{1134D8BA-A390-4479-80D0-22100429ABD9}" destId="{00A82631-B20D-4DCB-9E64-EC9858467D52}" srcOrd="1" destOrd="0" presId="urn:microsoft.com/office/officeart/2005/8/layout/list1"/>
    <dgm:cxn modelId="{5DD3266D-7990-4F56-A183-DE6EA7AD6AB1}" type="presParOf" srcId="{642ED956-F26F-4C88-A9F1-A45D9CF64970}" destId="{CDFBE63C-46A5-4B2A-9359-CB0303CA8E9C}" srcOrd="9" destOrd="0" presId="urn:microsoft.com/office/officeart/2005/8/layout/list1"/>
    <dgm:cxn modelId="{7486EC64-6E20-4278-8190-756C9993B867}" type="presParOf" srcId="{642ED956-F26F-4C88-A9F1-A45D9CF64970}" destId="{1DEC4705-A7BF-4EEF-8A21-797A47F02F9D}" srcOrd="10" destOrd="0" presId="urn:microsoft.com/office/officeart/2005/8/layout/list1"/>
    <dgm:cxn modelId="{7B11E1C0-0872-43A6-BBE2-F42574C2BFE7}" type="presParOf" srcId="{642ED956-F26F-4C88-A9F1-A45D9CF64970}" destId="{A58B5A2D-8B87-478F-853C-DFE7906547F1}" srcOrd="11" destOrd="0" presId="urn:microsoft.com/office/officeart/2005/8/layout/list1"/>
    <dgm:cxn modelId="{C34A4B5A-5B98-498D-B634-24524EC45CBF}" type="presParOf" srcId="{642ED956-F26F-4C88-A9F1-A45D9CF64970}" destId="{1F6098FD-C5A2-4705-9C43-BF6E5B724DD6}" srcOrd="12" destOrd="0" presId="urn:microsoft.com/office/officeart/2005/8/layout/list1"/>
    <dgm:cxn modelId="{E764D9A3-F8C0-4486-8FA5-D2EA4C178E58}" type="presParOf" srcId="{1F6098FD-C5A2-4705-9C43-BF6E5B724DD6}" destId="{7FBC1936-3972-4515-8508-4F3B15BFDDB1}" srcOrd="0" destOrd="0" presId="urn:microsoft.com/office/officeart/2005/8/layout/list1"/>
    <dgm:cxn modelId="{921B6867-699E-431E-A740-AED1C92F8C8C}" type="presParOf" srcId="{1F6098FD-C5A2-4705-9C43-BF6E5B724DD6}" destId="{2209495E-21BF-427A-96EE-359DC4F4C2A8}" srcOrd="1" destOrd="0" presId="urn:microsoft.com/office/officeart/2005/8/layout/list1"/>
    <dgm:cxn modelId="{98B96F2B-674D-4178-8EEF-22622D025394}" type="presParOf" srcId="{642ED956-F26F-4C88-A9F1-A45D9CF64970}" destId="{D055826E-D676-4034-9900-06047BF8CB3F}" srcOrd="13" destOrd="0" presId="urn:microsoft.com/office/officeart/2005/8/layout/list1"/>
    <dgm:cxn modelId="{340CCE37-5DFE-4116-A97F-27460ECB0DD9}" type="presParOf" srcId="{642ED956-F26F-4C88-A9F1-A45D9CF64970}" destId="{581B2559-5803-48F3-AB63-A377D66D5A46}" srcOrd="14" destOrd="0" presId="urn:microsoft.com/office/officeart/2005/8/layout/list1"/>
    <dgm:cxn modelId="{60885DDA-B35B-4B02-9B38-F3D86D9777D6}" type="presParOf" srcId="{642ED956-F26F-4C88-A9F1-A45D9CF64970}" destId="{2EB1216E-3D7F-4606-A1E5-FE1853C3318F}" srcOrd="15" destOrd="0" presId="urn:microsoft.com/office/officeart/2005/8/layout/list1"/>
    <dgm:cxn modelId="{88FB54FB-93B4-49F2-B271-21B60DF2AB7B}" type="presParOf" srcId="{642ED956-F26F-4C88-A9F1-A45D9CF64970}" destId="{3396A8AF-A476-443D-A575-E2A57D94EFDE}" srcOrd="16" destOrd="0" presId="urn:microsoft.com/office/officeart/2005/8/layout/list1"/>
    <dgm:cxn modelId="{D5B900B4-93F5-4CF3-9994-095DE0B63D41}" type="presParOf" srcId="{3396A8AF-A476-443D-A575-E2A57D94EFDE}" destId="{D5A08E05-35DF-461F-BC72-1EE0ABE6D93A}" srcOrd="0" destOrd="0" presId="urn:microsoft.com/office/officeart/2005/8/layout/list1"/>
    <dgm:cxn modelId="{43A3BE7D-FD16-4F59-9BCD-B199403D255B}" type="presParOf" srcId="{3396A8AF-A476-443D-A575-E2A57D94EFDE}" destId="{633CE609-18A2-4057-A5B1-4CF1D6A86DC1}" srcOrd="1" destOrd="0" presId="urn:microsoft.com/office/officeart/2005/8/layout/list1"/>
    <dgm:cxn modelId="{CF4CC6FB-686A-46BF-87C1-9A53F0206FDD}" type="presParOf" srcId="{642ED956-F26F-4C88-A9F1-A45D9CF64970}" destId="{F8D5262D-5C9C-40CE-BD67-6CBC615661B9}" srcOrd="17" destOrd="0" presId="urn:microsoft.com/office/officeart/2005/8/layout/list1"/>
    <dgm:cxn modelId="{54848AA1-BBD1-4CDA-8781-A877A62358DD}" type="presParOf" srcId="{642ED956-F26F-4C88-A9F1-A45D9CF64970}" destId="{4F9D8057-7F11-463B-9818-821949E85E19}" srcOrd="18" destOrd="0" presId="urn:microsoft.com/office/officeart/2005/8/layout/list1"/>
  </dgm:cxnLst>
  <dgm:bg/>
  <dgm:whole/>
  <dgm:extLst>
    <a:ext uri="http://schemas.microsoft.com/office/drawing/2008/diagram">
      <dsp:dataModelExt xmlns:dsp="http://schemas.microsoft.com/office/drawing/2008/diagram" relId="rId283"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551356CD-3944-4C42-8DCB-BF224640214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AA52569-7E9A-41A3-8C71-42D75EAC00CD}">
      <dgm:prSet phldrT="[Text]" custT="1"/>
      <dgm:spPr>
        <a:xfrm>
          <a:off x="0" y="134900"/>
          <a:ext cx="1714499" cy="102870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Dark urine</a:t>
          </a:r>
        </a:p>
      </dgm:t>
    </dgm:pt>
    <dgm:pt modelId="{EE161515-351A-4343-8410-A1458CE55167}" type="parTrans" cxnId="{5B7C5E0C-DE38-4A61-8A02-CABF951C5D93}">
      <dgm:prSet/>
      <dgm:spPr/>
      <dgm:t>
        <a:bodyPr/>
        <a:lstStyle/>
        <a:p>
          <a:endParaRPr lang="en-US" sz="1100"/>
        </a:p>
      </dgm:t>
    </dgm:pt>
    <dgm:pt modelId="{E93D7E42-0FA2-44EA-830A-EECE416632B0}" type="sibTrans" cxnId="{5B7C5E0C-DE38-4A61-8A02-CABF951C5D93}">
      <dgm:prSet/>
      <dgm:spPr/>
      <dgm:t>
        <a:bodyPr/>
        <a:lstStyle/>
        <a:p>
          <a:endParaRPr lang="en-US" sz="1100"/>
        </a:p>
      </dgm:t>
    </dgm:pt>
    <dgm:pt modelId="{2EECF781-F6D9-4DCF-A26F-719F031F83CB}">
      <dgm:prSet phldrT="[Text]" custT="1"/>
      <dgm:spPr>
        <a:xfrm>
          <a:off x="1885950" y="134900"/>
          <a:ext cx="1714499" cy="1028700"/>
        </a:xfr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Light headedness</a:t>
          </a:r>
        </a:p>
      </dgm:t>
    </dgm:pt>
    <dgm:pt modelId="{3D76419F-4D29-4480-94EC-F8936BD66FF8}" type="parTrans" cxnId="{C6BC5EF3-5B5D-4063-A205-B171649ABF93}">
      <dgm:prSet/>
      <dgm:spPr/>
      <dgm:t>
        <a:bodyPr/>
        <a:lstStyle/>
        <a:p>
          <a:endParaRPr lang="en-US" sz="1100"/>
        </a:p>
      </dgm:t>
    </dgm:pt>
    <dgm:pt modelId="{A520FBDB-60C5-47A4-8A8B-468847CEDBF7}" type="sibTrans" cxnId="{C6BC5EF3-5B5D-4063-A205-B171649ABF93}">
      <dgm:prSet/>
      <dgm:spPr/>
      <dgm:t>
        <a:bodyPr/>
        <a:lstStyle/>
        <a:p>
          <a:endParaRPr lang="en-US" sz="1100"/>
        </a:p>
      </dgm:t>
    </dgm:pt>
    <dgm:pt modelId="{C4AD221E-425E-40F5-8C4D-3752B4824862}">
      <dgm:prSet phldrT="[Text]" custT="1"/>
      <dgm:spPr>
        <a:xfrm>
          <a:off x="3771900" y="134900"/>
          <a:ext cx="1714499" cy="1028700"/>
        </a:xfr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Tiredness</a:t>
          </a:r>
        </a:p>
      </dgm:t>
    </dgm:pt>
    <dgm:pt modelId="{7DF35AC0-1030-40F1-9E98-1BB68F2F8915}" type="parTrans" cxnId="{9D259DB0-DF71-49A3-A3E2-2D6666444D68}">
      <dgm:prSet/>
      <dgm:spPr/>
      <dgm:t>
        <a:bodyPr/>
        <a:lstStyle/>
        <a:p>
          <a:endParaRPr lang="en-US" sz="1100"/>
        </a:p>
      </dgm:t>
    </dgm:pt>
    <dgm:pt modelId="{D4FFB3A5-2943-48E2-B7E0-E3AF5C4E3987}" type="sibTrans" cxnId="{9D259DB0-DF71-49A3-A3E2-2D6666444D68}">
      <dgm:prSet/>
      <dgm:spPr/>
      <dgm:t>
        <a:bodyPr/>
        <a:lstStyle/>
        <a:p>
          <a:endParaRPr lang="en-US" sz="1100"/>
        </a:p>
      </dgm:t>
    </dgm:pt>
    <dgm:pt modelId="{9C8BB74D-DB35-49AD-ADA2-675F8C3FB665}">
      <dgm:prSet phldrT="[Text]" custT="1"/>
      <dgm:spPr>
        <a:xfrm>
          <a:off x="0" y="1335050"/>
          <a:ext cx="1714499" cy="1028700"/>
        </a:xfr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Irritability</a:t>
          </a:r>
        </a:p>
      </dgm:t>
    </dgm:pt>
    <dgm:pt modelId="{67E5BA8E-CD92-4FA4-900B-8C24672F23A0}" type="parTrans" cxnId="{81A41D00-D6C6-471E-9021-10F2D1A8D076}">
      <dgm:prSet/>
      <dgm:spPr/>
      <dgm:t>
        <a:bodyPr/>
        <a:lstStyle/>
        <a:p>
          <a:endParaRPr lang="en-US" sz="1100"/>
        </a:p>
      </dgm:t>
    </dgm:pt>
    <dgm:pt modelId="{2069373E-2998-4B5D-A111-B1BF49954E72}" type="sibTrans" cxnId="{81A41D00-D6C6-471E-9021-10F2D1A8D076}">
      <dgm:prSet/>
      <dgm:spPr/>
      <dgm:t>
        <a:bodyPr/>
        <a:lstStyle/>
        <a:p>
          <a:endParaRPr lang="en-US" sz="1100"/>
        </a:p>
      </dgm:t>
    </dgm:pt>
    <dgm:pt modelId="{28723F88-2D19-4D81-B55F-EADB3EB12156}">
      <dgm:prSet phldrT="[Text]" custT="1"/>
      <dgm:spPr>
        <a:xfrm>
          <a:off x="1885950" y="1335050"/>
          <a:ext cx="1714499" cy="1028700"/>
        </a:xfr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Feeling thirsty</a:t>
          </a:r>
        </a:p>
      </dgm:t>
    </dgm:pt>
    <dgm:pt modelId="{A11ACD65-27C2-41CB-BC9D-ACF6DE94BE37}" type="parTrans" cxnId="{B7DCFCB4-F2CB-4B18-BA3A-E31B79C7FC90}">
      <dgm:prSet/>
      <dgm:spPr/>
      <dgm:t>
        <a:bodyPr/>
        <a:lstStyle/>
        <a:p>
          <a:endParaRPr lang="en-US" sz="1100"/>
        </a:p>
      </dgm:t>
    </dgm:pt>
    <dgm:pt modelId="{8DE7F797-A7A4-483E-9445-B8C74BF98ADA}" type="sibTrans" cxnId="{B7DCFCB4-F2CB-4B18-BA3A-E31B79C7FC90}">
      <dgm:prSet/>
      <dgm:spPr/>
      <dgm:t>
        <a:bodyPr/>
        <a:lstStyle/>
        <a:p>
          <a:endParaRPr lang="en-US" sz="1100"/>
        </a:p>
      </dgm:t>
    </dgm:pt>
    <dgm:pt modelId="{6D2006BD-6249-40D4-A7E7-A45D7F9EB48A}">
      <dgm:prSet custT="1"/>
      <dgm:spPr>
        <a:xfrm>
          <a:off x="3771900" y="1335050"/>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Loss of appetite</a:t>
          </a:r>
        </a:p>
      </dgm:t>
    </dgm:pt>
    <dgm:pt modelId="{A5DD61F7-8180-45D4-9B33-F8A921C50D67}" type="parTrans" cxnId="{B99991ED-96FA-4758-9C48-251BDCE26250}">
      <dgm:prSet/>
      <dgm:spPr/>
      <dgm:t>
        <a:bodyPr/>
        <a:lstStyle/>
        <a:p>
          <a:endParaRPr lang="en-US" sz="1100"/>
        </a:p>
      </dgm:t>
    </dgm:pt>
    <dgm:pt modelId="{B2FF1DCB-D625-4D11-9169-BBCD86E6E860}" type="sibTrans" cxnId="{B99991ED-96FA-4758-9C48-251BDCE26250}">
      <dgm:prSet/>
      <dgm:spPr/>
      <dgm:t>
        <a:bodyPr/>
        <a:lstStyle/>
        <a:p>
          <a:endParaRPr lang="en-US" sz="1100"/>
        </a:p>
      </dgm:t>
    </dgm:pt>
    <dgm:pt modelId="{166A5814-D3F4-4FCA-9706-0515D150E8B2}" type="pres">
      <dgm:prSet presAssocID="{551356CD-3944-4C42-8DCB-BF224640214B}" presName="Name0" presStyleCnt="0">
        <dgm:presLayoutVars>
          <dgm:chMax val="7"/>
          <dgm:chPref val="7"/>
          <dgm:dir/>
        </dgm:presLayoutVars>
      </dgm:prSet>
      <dgm:spPr/>
    </dgm:pt>
    <dgm:pt modelId="{1804D574-4175-4EA6-9573-390B4F3B5A87}" type="pres">
      <dgm:prSet presAssocID="{551356CD-3944-4C42-8DCB-BF224640214B}" presName="Name1" presStyleCnt="0"/>
      <dgm:spPr/>
    </dgm:pt>
    <dgm:pt modelId="{22B7AAB6-5D8F-41B7-A059-50D63DC6F510}" type="pres">
      <dgm:prSet presAssocID="{551356CD-3944-4C42-8DCB-BF224640214B}" presName="cycle" presStyleCnt="0"/>
      <dgm:spPr/>
    </dgm:pt>
    <dgm:pt modelId="{6AE15D0B-DC92-4AE3-9EF1-A8F8DB0ECF0B}" type="pres">
      <dgm:prSet presAssocID="{551356CD-3944-4C42-8DCB-BF224640214B}" presName="srcNode" presStyleLbl="node1" presStyleIdx="0" presStyleCnt="6"/>
      <dgm:spPr/>
    </dgm:pt>
    <dgm:pt modelId="{B8B0AB75-1C73-4490-94FA-7B65D4647A5A}" type="pres">
      <dgm:prSet presAssocID="{551356CD-3944-4C42-8DCB-BF224640214B}" presName="conn" presStyleLbl="parChTrans1D2" presStyleIdx="0" presStyleCnt="1"/>
      <dgm:spPr/>
    </dgm:pt>
    <dgm:pt modelId="{3041C737-88FF-460C-82AE-520A66B637EF}" type="pres">
      <dgm:prSet presAssocID="{551356CD-3944-4C42-8DCB-BF224640214B}" presName="extraNode" presStyleLbl="node1" presStyleIdx="0" presStyleCnt="6"/>
      <dgm:spPr/>
    </dgm:pt>
    <dgm:pt modelId="{E8854448-4090-4733-B772-0BAF0AB05CCC}" type="pres">
      <dgm:prSet presAssocID="{551356CD-3944-4C42-8DCB-BF224640214B}" presName="dstNode" presStyleLbl="node1" presStyleIdx="0" presStyleCnt="6"/>
      <dgm:spPr/>
    </dgm:pt>
    <dgm:pt modelId="{C1DFF278-E7F1-483C-BDE9-1E22597BE07C}" type="pres">
      <dgm:prSet presAssocID="{DAA52569-7E9A-41A3-8C71-42D75EAC00CD}" presName="text_1" presStyleLbl="node1" presStyleIdx="0" presStyleCnt="6">
        <dgm:presLayoutVars>
          <dgm:bulletEnabled val="1"/>
        </dgm:presLayoutVars>
      </dgm:prSet>
      <dgm:spPr/>
    </dgm:pt>
    <dgm:pt modelId="{3D600898-1822-4CBF-B930-01E444B541FF}" type="pres">
      <dgm:prSet presAssocID="{DAA52569-7E9A-41A3-8C71-42D75EAC00CD}" presName="accent_1" presStyleCnt="0"/>
      <dgm:spPr/>
    </dgm:pt>
    <dgm:pt modelId="{48F6C46C-18CC-4771-A561-850B9BC988D5}" type="pres">
      <dgm:prSet presAssocID="{DAA52569-7E9A-41A3-8C71-42D75EAC00CD}" presName="accentRepeatNode" presStyleLbl="solidFgAcc1" presStyleIdx="0" presStyleCnt="6"/>
      <dgm:spPr/>
    </dgm:pt>
    <dgm:pt modelId="{9851248B-B9F6-4F59-BF08-AE99E3FEBB85}" type="pres">
      <dgm:prSet presAssocID="{2EECF781-F6D9-4DCF-A26F-719F031F83CB}" presName="text_2" presStyleLbl="node1" presStyleIdx="1" presStyleCnt="6">
        <dgm:presLayoutVars>
          <dgm:bulletEnabled val="1"/>
        </dgm:presLayoutVars>
      </dgm:prSet>
      <dgm:spPr/>
    </dgm:pt>
    <dgm:pt modelId="{F9CCF3C7-CEB8-461F-9FB9-655DC3DB4FA7}" type="pres">
      <dgm:prSet presAssocID="{2EECF781-F6D9-4DCF-A26F-719F031F83CB}" presName="accent_2" presStyleCnt="0"/>
      <dgm:spPr/>
    </dgm:pt>
    <dgm:pt modelId="{C5E39671-DB8B-4D41-831C-72E98EFEE41C}" type="pres">
      <dgm:prSet presAssocID="{2EECF781-F6D9-4DCF-A26F-719F031F83CB}" presName="accentRepeatNode" presStyleLbl="solidFgAcc1" presStyleIdx="1" presStyleCnt="6"/>
      <dgm:spPr/>
    </dgm:pt>
    <dgm:pt modelId="{22028317-18B0-489E-B428-167FBCBE65D2}" type="pres">
      <dgm:prSet presAssocID="{C4AD221E-425E-40F5-8C4D-3752B4824862}" presName="text_3" presStyleLbl="node1" presStyleIdx="2" presStyleCnt="6">
        <dgm:presLayoutVars>
          <dgm:bulletEnabled val="1"/>
        </dgm:presLayoutVars>
      </dgm:prSet>
      <dgm:spPr/>
    </dgm:pt>
    <dgm:pt modelId="{E9109B86-E5F4-4D17-9F9E-FDF976937FBA}" type="pres">
      <dgm:prSet presAssocID="{C4AD221E-425E-40F5-8C4D-3752B4824862}" presName="accent_3" presStyleCnt="0"/>
      <dgm:spPr/>
    </dgm:pt>
    <dgm:pt modelId="{616221A7-36DA-444B-8066-F2A739406786}" type="pres">
      <dgm:prSet presAssocID="{C4AD221E-425E-40F5-8C4D-3752B4824862}" presName="accentRepeatNode" presStyleLbl="solidFgAcc1" presStyleIdx="2" presStyleCnt="6"/>
      <dgm:spPr/>
    </dgm:pt>
    <dgm:pt modelId="{2F43D3AF-8154-4060-9E30-0D276410309A}" type="pres">
      <dgm:prSet presAssocID="{9C8BB74D-DB35-49AD-ADA2-675F8C3FB665}" presName="text_4" presStyleLbl="node1" presStyleIdx="3" presStyleCnt="6">
        <dgm:presLayoutVars>
          <dgm:bulletEnabled val="1"/>
        </dgm:presLayoutVars>
      </dgm:prSet>
      <dgm:spPr/>
    </dgm:pt>
    <dgm:pt modelId="{613CA6A7-A749-4190-927F-9503C577805C}" type="pres">
      <dgm:prSet presAssocID="{9C8BB74D-DB35-49AD-ADA2-675F8C3FB665}" presName="accent_4" presStyleCnt="0"/>
      <dgm:spPr/>
    </dgm:pt>
    <dgm:pt modelId="{31EBD2EA-5E86-4BB3-B351-FB958992EEB4}" type="pres">
      <dgm:prSet presAssocID="{9C8BB74D-DB35-49AD-ADA2-675F8C3FB665}" presName="accentRepeatNode" presStyleLbl="solidFgAcc1" presStyleIdx="3" presStyleCnt="6"/>
      <dgm:spPr/>
    </dgm:pt>
    <dgm:pt modelId="{9CFD979A-9878-4CFC-9C04-5A8787E38AFB}" type="pres">
      <dgm:prSet presAssocID="{28723F88-2D19-4D81-B55F-EADB3EB12156}" presName="text_5" presStyleLbl="node1" presStyleIdx="4" presStyleCnt="6">
        <dgm:presLayoutVars>
          <dgm:bulletEnabled val="1"/>
        </dgm:presLayoutVars>
      </dgm:prSet>
      <dgm:spPr/>
    </dgm:pt>
    <dgm:pt modelId="{06AC835E-C8D7-4BBB-B19D-F99580AE5D0E}" type="pres">
      <dgm:prSet presAssocID="{28723F88-2D19-4D81-B55F-EADB3EB12156}" presName="accent_5" presStyleCnt="0"/>
      <dgm:spPr/>
    </dgm:pt>
    <dgm:pt modelId="{8707A292-1B07-4401-9AD1-AAC406B7283A}" type="pres">
      <dgm:prSet presAssocID="{28723F88-2D19-4D81-B55F-EADB3EB12156}" presName="accentRepeatNode" presStyleLbl="solidFgAcc1" presStyleIdx="4" presStyleCnt="6"/>
      <dgm:spPr/>
    </dgm:pt>
    <dgm:pt modelId="{605918D0-3115-4543-9577-177C08AC7433}" type="pres">
      <dgm:prSet presAssocID="{6D2006BD-6249-40D4-A7E7-A45D7F9EB48A}" presName="text_6" presStyleLbl="node1" presStyleIdx="5" presStyleCnt="6">
        <dgm:presLayoutVars>
          <dgm:bulletEnabled val="1"/>
        </dgm:presLayoutVars>
      </dgm:prSet>
      <dgm:spPr/>
    </dgm:pt>
    <dgm:pt modelId="{EB33DBAA-DAE0-4D4C-955D-B7C7D30E80B2}" type="pres">
      <dgm:prSet presAssocID="{6D2006BD-6249-40D4-A7E7-A45D7F9EB48A}" presName="accent_6" presStyleCnt="0"/>
      <dgm:spPr/>
    </dgm:pt>
    <dgm:pt modelId="{43C10C5E-12D4-4BCD-A204-1E740B4DDF55}" type="pres">
      <dgm:prSet presAssocID="{6D2006BD-6249-40D4-A7E7-A45D7F9EB48A}" presName="accentRepeatNode" presStyleLbl="solidFgAcc1" presStyleIdx="5" presStyleCnt="6"/>
      <dgm:spPr/>
    </dgm:pt>
  </dgm:ptLst>
  <dgm:cxnLst>
    <dgm:cxn modelId="{81A41D00-D6C6-471E-9021-10F2D1A8D076}" srcId="{551356CD-3944-4C42-8DCB-BF224640214B}" destId="{9C8BB74D-DB35-49AD-ADA2-675F8C3FB665}" srcOrd="3" destOrd="0" parTransId="{67E5BA8E-CD92-4FA4-900B-8C24672F23A0}" sibTransId="{2069373E-2998-4B5D-A111-B1BF49954E72}"/>
    <dgm:cxn modelId="{BF7DA207-CA2A-4D5A-96E5-44056EC0C111}" type="presOf" srcId="{DAA52569-7E9A-41A3-8C71-42D75EAC00CD}" destId="{C1DFF278-E7F1-483C-BDE9-1E22597BE07C}" srcOrd="0" destOrd="0" presId="urn:microsoft.com/office/officeart/2008/layout/VerticalCurvedList"/>
    <dgm:cxn modelId="{5B7C5E0C-DE38-4A61-8A02-CABF951C5D93}" srcId="{551356CD-3944-4C42-8DCB-BF224640214B}" destId="{DAA52569-7E9A-41A3-8C71-42D75EAC00CD}" srcOrd="0" destOrd="0" parTransId="{EE161515-351A-4343-8410-A1458CE55167}" sibTransId="{E93D7E42-0FA2-44EA-830A-EECE416632B0}"/>
    <dgm:cxn modelId="{3704955C-9A93-4495-B67F-999CD33C1D55}" type="presOf" srcId="{9C8BB74D-DB35-49AD-ADA2-675F8C3FB665}" destId="{2F43D3AF-8154-4060-9E30-0D276410309A}" srcOrd="0" destOrd="0" presId="urn:microsoft.com/office/officeart/2008/layout/VerticalCurvedList"/>
    <dgm:cxn modelId="{271F6A63-77EB-4538-A039-3609F94F7832}" type="presOf" srcId="{6D2006BD-6249-40D4-A7E7-A45D7F9EB48A}" destId="{605918D0-3115-4543-9577-177C08AC7433}" srcOrd="0" destOrd="0" presId="urn:microsoft.com/office/officeart/2008/layout/VerticalCurvedList"/>
    <dgm:cxn modelId="{0536FA4B-70F4-4C0F-9A33-482422F132B4}" type="presOf" srcId="{E93D7E42-0FA2-44EA-830A-EECE416632B0}" destId="{B8B0AB75-1C73-4490-94FA-7B65D4647A5A}" srcOrd="0" destOrd="0" presId="urn:microsoft.com/office/officeart/2008/layout/VerticalCurvedList"/>
    <dgm:cxn modelId="{D2FFA872-E111-4BF4-8D98-4EE4A9BF4E6B}" type="presOf" srcId="{28723F88-2D19-4D81-B55F-EADB3EB12156}" destId="{9CFD979A-9878-4CFC-9C04-5A8787E38AFB}" srcOrd="0" destOrd="0" presId="urn:microsoft.com/office/officeart/2008/layout/VerticalCurvedList"/>
    <dgm:cxn modelId="{016BBC82-2102-4CF2-BCAF-F034DE7AD022}" type="presOf" srcId="{551356CD-3944-4C42-8DCB-BF224640214B}" destId="{166A5814-D3F4-4FCA-9706-0515D150E8B2}" srcOrd="0" destOrd="0" presId="urn:microsoft.com/office/officeart/2008/layout/VerticalCurvedList"/>
    <dgm:cxn modelId="{9D259DB0-DF71-49A3-A3E2-2D6666444D68}" srcId="{551356CD-3944-4C42-8DCB-BF224640214B}" destId="{C4AD221E-425E-40F5-8C4D-3752B4824862}" srcOrd="2" destOrd="0" parTransId="{7DF35AC0-1030-40F1-9E98-1BB68F2F8915}" sibTransId="{D4FFB3A5-2943-48E2-B7E0-E3AF5C4E3987}"/>
    <dgm:cxn modelId="{B7DCFCB4-F2CB-4B18-BA3A-E31B79C7FC90}" srcId="{551356CD-3944-4C42-8DCB-BF224640214B}" destId="{28723F88-2D19-4D81-B55F-EADB3EB12156}" srcOrd="4" destOrd="0" parTransId="{A11ACD65-27C2-41CB-BC9D-ACF6DE94BE37}" sibTransId="{8DE7F797-A7A4-483E-9445-B8C74BF98ADA}"/>
    <dgm:cxn modelId="{B99991ED-96FA-4758-9C48-251BDCE26250}" srcId="{551356CD-3944-4C42-8DCB-BF224640214B}" destId="{6D2006BD-6249-40D4-A7E7-A45D7F9EB48A}" srcOrd="5" destOrd="0" parTransId="{A5DD61F7-8180-45D4-9B33-F8A921C50D67}" sibTransId="{B2FF1DCB-D625-4D11-9169-BBCD86E6E860}"/>
    <dgm:cxn modelId="{783555EE-507A-431A-9825-3BBE583B06C1}" type="presOf" srcId="{2EECF781-F6D9-4DCF-A26F-719F031F83CB}" destId="{9851248B-B9F6-4F59-BF08-AE99E3FEBB85}" srcOrd="0" destOrd="0" presId="urn:microsoft.com/office/officeart/2008/layout/VerticalCurvedList"/>
    <dgm:cxn modelId="{C6BC5EF3-5B5D-4063-A205-B171649ABF93}" srcId="{551356CD-3944-4C42-8DCB-BF224640214B}" destId="{2EECF781-F6D9-4DCF-A26F-719F031F83CB}" srcOrd="1" destOrd="0" parTransId="{3D76419F-4D29-4480-94EC-F8936BD66FF8}" sibTransId="{A520FBDB-60C5-47A4-8A8B-468847CEDBF7}"/>
    <dgm:cxn modelId="{175BB7FF-9229-4B1D-A05F-1C3731D0B981}" type="presOf" srcId="{C4AD221E-425E-40F5-8C4D-3752B4824862}" destId="{22028317-18B0-489E-B428-167FBCBE65D2}" srcOrd="0" destOrd="0" presId="urn:microsoft.com/office/officeart/2008/layout/VerticalCurvedList"/>
    <dgm:cxn modelId="{6298F228-A0CD-4639-92EC-D74FD6DD23D9}" type="presParOf" srcId="{166A5814-D3F4-4FCA-9706-0515D150E8B2}" destId="{1804D574-4175-4EA6-9573-390B4F3B5A87}" srcOrd="0" destOrd="0" presId="urn:microsoft.com/office/officeart/2008/layout/VerticalCurvedList"/>
    <dgm:cxn modelId="{AB5EDF9B-E1B8-4A5B-8C35-AB295D5AC9C6}" type="presParOf" srcId="{1804D574-4175-4EA6-9573-390B4F3B5A87}" destId="{22B7AAB6-5D8F-41B7-A059-50D63DC6F510}" srcOrd="0" destOrd="0" presId="urn:microsoft.com/office/officeart/2008/layout/VerticalCurvedList"/>
    <dgm:cxn modelId="{67D9E1EA-45F3-4895-8447-727F9B14EC5B}" type="presParOf" srcId="{22B7AAB6-5D8F-41B7-A059-50D63DC6F510}" destId="{6AE15D0B-DC92-4AE3-9EF1-A8F8DB0ECF0B}" srcOrd="0" destOrd="0" presId="urn:microsoft.com/office/officeart/2008/layout/VerticalCurvedList"/>
    <dgm:cxn modelId="{F342550B-BBDC-427E-9421-CE419DDCF190}" type="presParOf" srcId="{22B7AAB6-5D8F-41B7-A059-50D63DC6F510}" destId="{B8B0AB75-1C73-4490-94FA-7B65D4647A5A}" srcOrd="1" destOrd="0" presId="urn:microsoft.com/office/officeart/2008/layout/VerticalCurvedList"/>
    <dgm:cxn modelId="{2F93CA99-1779-4580-B1B7-8B2BEFC8B416}" type="presParOf" srcId="{22B7AAB6-5D8F-41B7-A059-50D63DC6F510}" destId="{3041C737-88FF-460C-82AE-520A66B637EF}" srcOrd="2" destOrd="0" presId="urn:microsoft.com/office/officeart/2008/layout/VerticalCurvedList"/>
    <dgm:cxn modelId="{E4A23661-2555-4159-A38D-5BD929F02104}" type="presParOf" srcId="{22B7AAB6-5D8F-41B7-A059-50D63DC6F510}" destId="{E8854448-4090-4733-B772-0BAF0AB05CCC}" srcOrd="3" destOrd="0" presId="urn:microsoft.com/office/officeart/2008/layout/VerticalCurvedList"/>
    <dgm:cxn modelId="{559C306C-FF86-4520-80A8-18C05A4530F8}" type="presParOf" srcId="{1804D574-4175-4EA6-9573-390B4F3B5A87}" destId="{C1DFF278-E7F1-483C-BDE9-1E22597BE07C}" srcOrd="1" destOrd="0" presId="urn:microsoft.com/office/officeart/2008/layout/VerticalCurvedList"/>
    <dgm:cxn modelId="{0D805F26-0841-4186-9490-A09B0B6C8FED}" type="presParOf" srcId="{1804D574-4175-4EA6-9573-390B4F3B5A87}" destId="{3D600898-1822-4CBF-B930-01E444B541FF}" srcOrd="2" destOrd="0" presId="urn:microsoft.com/office/officeart/2008/layout/VerticalCurvedList"/>
    <dgm:cxn modelId="{CE5E9AC8-867D-444F-8F8C-4E5AC201F167}" type="presParOf" srcId="{3D600898-1822-4CBF-B930-01E444B541FF}" destId="{48F6C46C-18CC-4771-A561-850B9BC988D5}" srcOrd="0" destOrd="0" presId="urn:microsoft.com/office/officeart/2008/layout/VerticalCurvedList"/>
    <dgm:cxn modelId="{08BC6EFB-C289-4C2E-87C6-3774450AEBCB}" type="presParOf" srcId="{1804D574-4175-4EA6-9573-390B4F3B5A87}" destId="{9851248B-B9F6-4F59-BF08-AE99E3FEBB85}" srcOrd="3" destOrd="0" presId="urn:microsoft.com/office/officeart/2008/layout/VerticalCurvedList"/>
    <dgm:cxn modelId="{55ADC958-B582-4EC3-9CD5-B0C2148D919E}" type="presParOf" srcId="{1804D574-4175-4EA6-9573-390B4F3B5A87}" destId="{F9CCF3C7-CEB8-461F-9FB9-655DC3DB4FA7}" srcOrd="4" destOrd="0" presId="urn:microsoft.com/office/officeart/2008/layout/VerticalCurvedList"/>
    <dgm:cxn modelId="{14CF0EE7-A005-467C-B552-9D3C967F089C}" type="presParOf" srcId="{F9CCF3C7-CEB8-461F-9FB9-655DC3DB4FA7}" destId="{C5E39671-DB8B-4D41-831C-72E98EFEE41C}" srcOrd="0" destOrd="0" presId="urn:microsoft.com/office/officeart/2008/layout/VerticalCurvedList"/>
    <dgm:cxn modelId="{037457AA-FEFE-47B1-BF45-B09F50015E29}" type="presParOf" srcId="{1804D574-4175-4EA6-9573-390B4F3B5A87}" destId="{22028317-18B0-489E-B428-167FBCBE65D2}" srcOrd="5" destOrd="0" presId="urn:microsoft.com/office/officeart/2008/layout/VerticalCurvedList"/>
    <dgm:cxn modelId="{D5879699-C6F8-4B23-9DA3-FD0872F7C598}" type="presParOf" srcId="{1804D574-4175-4EA6-9573-390B4F3B5A87}" destId="{E9109B86-E5F4-4D17-9F9E-FDF976937FBA}" srcOrd="6" destOrd="0" presId="urn:microsoft.com/office/officeart/2008/layout/VerticalCurvedList"/>
    <dgm:cxn modelId="{D99559BA-D2D2-42CD-8EAE-7D28E6D508B9}" type="presParOf" srcId="{E9109B86-E5F4-4D17-9F9E-FDF976937FBA}" destId="{616221A7-36DA-444B-8066-F2A739406786}" srcOrd="0" destOrd="0" presId="urn:microsoft.com/office/officeart/2008/layout/VerticalCurvedList"/>
    <dgm:cxn modelId="{9408DA21-D557-4BBE-8592-60CF3D3F2201}" type="presParOf" srcId="{1804D574-4175-4EA6-9573-390B4F3B5A87}" destId="{2F43D3AF-8154-4060-9E30-0D276410309A}" srcOrd="7" destOrd="0" presId="urn:microsoft.com/office/officeart/2008/layout/VerticalCurvedList"/>
    <dgm:cxn modelId="{97E63778-32E8-4C80-9291-794A1FC4BCAE}" type="presParOf" srcId="{1804D574-4175-4EA6-9573-390B4F3B5A87}" destId="{613CA6A7-A749-4190-927F-9503C577805C}" srcOrd="8" destOrd="0" presId="urn:microsoft.com/office/officeart/2008/layout/VerticalCurvedList"/>
    <dgm:cxn modelId="{6E4B9CBF-0EC4-4B90-8BAE-A1FEFC4EAE29}" type="presParOf" srcId="{613CA6A7-A749-4190-927F-9503C577805C}" destId="{31EBD2EA-5E86-4BB3-B351-FB958992EEB4}" srcOrd="0" destOrd="0" presId="urn:microsoft.com/office/officeart/2008/layout/VerticalCurvedList"/>
    <dgm:cxn modelId="{71B7EAC5-671A-4EC5-A19B-55229CD51808}" type="presParOf" srcId="{1804D574-4175-4EA6-9573-390B4F3B5A87}" destId="{9CFD979A-9878-4CFC-9C04-5A8787E38AFB}" srcOrd="9" destOrd="0" presId="urn:microsoft.com/office/officeart/2008/layout/VerticalCurvedList"/>
    <dgm:cxn modelId="{6B3C222A-17C5-482A-8A61-0E6D34F08ED8}" type="presParOf" srcId="{1804D574-4175-4EA6-9573-390B4F3B5A87}" destId="{06AC835E-C8D7-4BBB-B19D-F99580AE5D0E}" srcOrd="10" destOrd="0" presId="urn:microsoft.com/office/officeart/2008/layout/VerticalCurvedList"/>
    <dgm:cxn modelId="{B7230F37-4BEF-4E77-B34F-A94C49B24463}" type="presParOf" srcId="{06AC835E-C8D7-4BBB-B19D-F99580AE5D0E}" destId="{8707A292-1B07-4401-9AD1-AAC406B7283A}" srcOrd="0" destOrd="0" presId="urn:microsoft.com/office/officeart/2008/layout/VerticalCurvedList"/>
    <dgm:cxn modelId="{C03B1252-ABE0-41FE-B352-8BEBBDED9D11}" type="presParOf" srcId="{1804D574-4175-4EA6-9573-390B4F3B5A87}" destId="{605918D0-3115-4543-9577-177C08AC7433}" srcOrd="11" destOrd="0" presId="urn:microsoft.com/office/officeart/2008/layout/VerticalCurvedList"/>
    <dgm:cxn modelId="{9453585E-C568-4C4B-B68F-49061D74C2C4}" type="presParOf" srcId="{1804D574-4175-4EA6-9573-390B4F3B5A87}" destId="{EB33DBAA-DAE0-4D4C-955D-B7C7D30E80B2}" srcOrd="12" destOrd="0" presId="urn:microsoft.com/office/officeart/2008/layout/VerticalCurvedList"/>
    <dgm:cxn modelId="{124C5AC3-3CA1-40B7-AAE0-E61F17E68D28}" type="presParOf" srcId="{EB33DBAA-DAE0-4D4C-955D-B7C7D30E80B2}" destId="{43C10C5E-12D4-4BCD-A204-1E740B4DDF55}" srcOrd="0" destOrd="0" presId="urn:microsoft.com/office/officeart/2008/layout/VerticalCurvedList"/>
  </dgm:cxnLst>
  <dgm:bg/>
  <dgm:whole/>
  <dgm:extLst>
    <a:ext uri="http://schemas.microsoft.com/office/drawing/2008/diagram">
      <dsp:dataModelExt xmlns:dsp="http://schemas.microsoft.com/office/drawing/2008/diagram" relId="rId288"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621251AF-F63B-4C6A-AA80-ABC6C736787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BE3A6EEC-250B-4F8E-8D23-3E93BC95613C}">
      <dgm:prSet phldrT="[Text]" custT="1"/>
      <dgm:spPr/>
      <dgm:t>
        <a:bodyPr/>
        <a:lstStyle/>
        <a:p>
          <a:pPr algn="just"/>
          <a:r>
            <a:rPr lang="en-AU" sz="1200"/>
            <a:t>Personal hygiene</a:t>
          </a:r>
        </a:p>
      </dgm:t>
    </dgm:pt>
    <dgm:pt modelId="{7816707D-D702-412A-BBEA-71DCFD9443B5}" type="parTrans" cxnId="{A6376A2C-C4CB-4CBF-BA40-3904EC90E693}">
      <dgm:prSet/>
      <dgm:spPr/>
      <dgm:t>
        <a:bodyPr/>
        <a:lstStyle/>
        <a:p>
          <a:pPr algn="just"/>
          <a:endParaRPr lang="en-AU" sz="1200"/>
        </a:p>
      </dgm:t>
    </dgm:pt>
    <dgm:pt modelId="{C4F14BFE-0149-487A-94AC-8D2535C20876}" type="sibTrans" cxnId="{A6376A2C-C4CB-4CBF-BA40-3904EC90E693}">
      <dgm:prSet/>
      <dgm:spPr/>
      <dgm:t>
        <a:bodyPr/>
        <a:lstStyle/>
        <a:p>
          <a:pPr algn="just"/>
          <a:endParaRPr lang="en-AU" sz="1200"/>
        </a:p>
      </dgm:t>
    </dgm:pt>
    <dgm:pt modelId="{73493513-68DC-4F4E-8F88-0CCE66E977C6}">
      <dgm:prSet phldrT="[Text]" custT="1"/>
      <dgm:spPr/>
      <dgm:t>
        <a:bodyPr/>
        <a:lstStyle/>
        <a:p>
          <a:pPr algn="just"/>
          <a:r>
            <a:rPr lang="en-AU" sz="1200"/>
            <a:t>Environmental hygiene</a:t>
          </a:r>
        </a:p>
      </dgm:t>
    </dgm:pt>
    <dgm:pt modelId="{A98F86D2-A415-4DC1-9BCF-B2D7F2236A04}" type="parTrans" cxnId="{A1AD915B-780E-414B-AEC8-4AAC5328768E}">
      <dgm:prSet/>
      <dgm:spPr/>
      <dgm:t>
        <a:bodyPr/>
        <a:lstStyle/>
        <a:p>
          <a:pPr algn="just"/>
          <a:endParaRPr lang="en-AU" sz="1200"/>
        </a:p>
      </dgm:t>
    </dgm:pt>
    <dgm:pt modelId="{B08E9EEF-86D6-4E35-86A1-11391FAFDBF6}" type="sibTrans" cxnId="{A1AD915B-780E-414B-AEC8-4AAC5328768E}">
      <dgm:prSet/>
      <dgm:spPr/>
      <dgm:t>
        <a:bodyPr/>
        <a:lstStyle/>
        <a:p>
          <a:pPr algn="just"/>
          <a:endParaRPr lang="en-AU" sz="1200"/>
        </a:p>
      </dgm:t>
    </dgm:pt>
    <dgm:pt modelId="{173209DD-4011-4681-A9EC-991A821CA35C}">
      <dgm:prSet phldrT="[Text]" custT="1"/>
      <dgm:spPr/>
      <dgm:t>
        <a:bodyPr/>
        <a:lstStyle/>
        <a:p>
          <a:pPr algn="just"/>
          <a:r>
            <a:rPr lang="en-AU" sz="1200"/>
            <a:t>Domestic hygiene</a:t>
          </a:r>
        </a:p>
      </dgm:t>
    </dgm:pt>
    <dgm:pt modelId="{278FA3B7-CB2B-464A-A77D-78179EE8794D}" type="parTrans" cxnId="{838224BD-0380-4F6B-9E59-5603D0ACBA74}">
      <dgm:prSet/>
      <dgm:spPr/>
      <dgm:t>
        <a:bodyPr/>
        <a:lstStyle/>
        <a:p>
          <a:pPr algn="just"/>
          <a:endParaRPr lang="en-AU" sz="1200"/>
        </a:p>
      </dgm:t>
    </dgm:pt>
    <dgm:pt modelId="{A7C74E24-B78F-40CD-A295-9F2294C051FA}" type="sibTrans" cxnId="{838224BD-0380-4F6B-9E59-5603D0ACBA74}">
      <dgm:prSet/>
      <dgm:spPr/>
      <dgm:t>
        <a:bodyPr/>
        <a:lstStyle/>
        <a:p>
          <a:pPr algn="just"/>
          <a:endParaRPr lang="en-AU" sz="1200"/>
        </a:p>
      </dgm:t>
    </dgm:pt>
    <dgm:pt modelId="{D989BD4D-25DE-46B4-B5DE-A0C70679DE35}">
      <dgm:prSet phldrT="[Text]" custT="1"/>
      <dgm:spPr/>
      <dgm:t>
        <a:bodyPr/>
        <a:lstStyle/>
        <a:p>
          <a:pPr algn="just"/>
          <a:r>
            <a:rPr lang="en-AU" sz="1200"/>
            <a:t>Food hygiene</a:t>
          </a:r>
        </a:p>
      </dgm:t>
    </dgm:pt>
    <dgm:pt modelId="{674BBAEC-7FE1-44C6-B1CA-84608B0721AE}" type="parTrans" cxnId="{8DEA9FE3-B38C-47BF-B7FD-75F8BBF11A9D}">
      <dgm:prSet/>
      <dgm:spPr/>
      <dgm:t>
        <a:bodyPr/>
        <a:lstStyle/>
        <a:p>
          <a:pPr algn="just"/>
          <a:endParaRPr lang="en-AU" sz="1200"/>
        </a:p>
      </dgm:t>
    </dgm:pt>
    <dgm:pt modelId="{4295932F-1C73-469E-94F1-FA25BAE3AEFD}" type="sibTrans" cxnId="{8DEA9FE3-B38C-47BF-B7FD-75F8BBF11A9D}">
      <dgm:prSet/>
      <dgm:spPr/>
      <dgm:t>
        <a:bodyPr/>
        <a:lstStyle/>
        <a:p>
          <a:pPr algn="just"/>
          <a:endParaRPr lang="en-AU" sz="1200"/>
        </a:p>
      </dgm:t>
    </dgm:pt>
    <dgm:pt modelId="{CDE567A5-C90C-4BF2-AFC8-9898D0F4B674}" type="pres">
      <dgm:prSet presAssocID="{621251AF-F63B-4C6A-AA80-ABC6C7367871}" presName="linear" presStyleCnt="0">
        <dgm:presLayoutVars>
          <dgm:dir/>
          <dgm:animLvl val="lvl"/>
          <dgm:resizeHandles val="exact"/>
        </dgm:presLayoutVars>
      </dgm:prSet>
      <dgm:spPr/>
    </dgm:pt>
    <dgm:pt modelId="{79F93181-49C8-4833-8402-9F237E162B8A}" type="pres">
      <dgm:prSet presAssocID="{BE3A6EEC-250B-4F8E-8D23-3E93BC95613C}" presName="parentLin" presStyleCnt="0"/>
      <dgm:spPr/>
    </dgm:pt>
    <dgm:pt modelId="{5B418888-7E52-4261-AC93-177DF85920FD}" type="pres">
      <dgm:prSet presAssocID="{BE3A6EEC-250B-4F8E-8D23-3E93BC95613C}" presName="parentLeftMargin" presStyleLbl="node1" presStyleIdx="0" presStyleCnt="4"/>
      <dgm:spPr/>
    </dgm:pt>
    <dgm:pt modelId="{A3329D99-9B95-4BB9-834C-96FD087BE51D}" type="pres">
      <dgm:prSet presAssocID="{BE3A6EEC-250B-4F8E-8D23-3E93BC95613C}" presName="parentText" presStyleLbl="node1" presStyleIdx="0" presStyleCnt="4">
        <dgm:presLayoutVars>
          <dgm:chMax val="0"/>
          <dgm:bulletEnabled val="1"/>
        </dgm:presLayoutVars>
      </dgm:prSet>
      <dgm:spPr/>
    </dgm:pt>
    <dgm:pt modelId="{5CDB6D8E-C6B2-4233-BB5F-9CA567B5C954}" type="pres">
      <dgm:prSet presAssocID="{BE3A6EEC-250B-4F8E-8D23-3E93BC95613C}" presName="negativeSpace" presStyleCnt="0"/>
      <dgm:spPr/>
    </dgm:pt>
    <dgm:pt modelId="{C75BEFE1-C235-4D84-AB3D-24BCB7BB1B48}" type="pres">
      <dgm:prSet presAssocID="{BE3A6EEC-250B-4F8E-8D23-3E93BC95613C}" presName="childText" presStyleLbl="conFgAcc1" presStyleIdx="0" presStyleCnt="4">
        <dgm:presLayoutVars>
          <dgm:bulletEnabled val="1"/>
        </dgm:presLayoutVars>
      </dgm:prSet>
      <dgm:spPr/>
    </dgm:pt>
    <dgm:pt modelId="{0639C87A-70E0-4CC6-8BA0-C2345C1C3F9C}" type="pres">
      <dgm:prSet presAssocID="{C4F14BFE-0149-487A-94AC-8D2535C20876}" presName="spaceBetweenRectangles" presStyleCnt="0"/>
      <dgm:spPr/>
    </dgm:pt>
    <dgm:pt modelId="{996ACDC2-E15E-44AB-AEDB-5394F8A1A235}" type="pres">
      <dgm:prSet presAssocID="{73493513-68DC-4F4E-8F88-0CCE66E977C6}" presName="parentLin" presStyleCnt="0"/>
      <dgm:spPr/>
    </dgm:pt>
    <dgm:pt modelId="{9F9814F1-1902-4BCC-BAC7-071A86F69E27}" type="pres">
      <dgm:prSet presAssocID="{73493513-68DC-4F4E-8F88-0CCE66E977C6}" presName="parentLeftMargin" presStyleLbl="node1" presStyleIdx="0" presStyleCnt="4"/>
      <dgm:spPr/>
    </dgm:pt>
    <dgm:pt modelId="{9E3122DB-C0A1-4813-B40C-3834F79A60D4}" type="pres">
      <dgm:prSet presAssocID="{73493513-68DC-4F4E-8F88-0CCE66E977C6}" presName="parentText" presStyleLbl="node1" presStyleIdx="1" presStyleCnt="4">
        <dgm:presLayoutVars>
          <dgm:chMax val="0"/>
          <dgm:bulletEnabled val="1"/>
        </dgm:presLayoutVars>
      </dgm:prSet>
      <dgm:spPr/>
    </dgm:pt>
    <dgm:pt modelId="{482BE471-51B0-426B-AD9C-ABA5163D2BD6}" type="pres">
      <dgm:prSet presAssocID="{73493513-68DC-4F4E-8F88-0CCE66E977C6}" presName="negativeSpace" presStyleCnt="0"/>
      <dgm:spPr/>
    </dgm:pt>
    <dgm:pt modelId="{D0ADDCAA-464A-47B5-9FEC-E3FE715FAE94}" type="pres">
      <dgm:prSet presAssocID="{73493513-68DC-4F4E-8F88-0CCE66E977C6}" presName="childText" presStyleLbl="conFgAcc1" presStyleIdx="1" presStyleCnt="4">
        <dgm:presLayoutVars>
          <dgm:bulletEnabled val="1"/>
        </dgm:presLayoutVars>
      </dgm:prSet>
      <dgm:spPr/>
    </dgm:pt>
    <dgm:pt modelId="{0609D36C-EE7F-47C2-B8DE-DE9664DB2DC6}" type="pres">
      <dgm:prSet presAssocID="{B08E9EEF-86D6-4E35-86A1-11391FAFDBF6}" presName="spaceBetweenRectangles" presStyleCnt="0"/>
      <dgm:spPr/>
    </dgm:pt>
    <dgm:pt modelId="{A06F938C-EF2F-4B4B-9E35-90D86C176608}" type="pres">
      <dgm:prSet presAssocID="{173209DD-4011-4681-A9EC-991A821CA35C}" presName="parentLin" presStyleCnt="0"/>
      <dgm:spPr/>
    </dgm:pt>
    <dgm:pt modelId="{3328B804-26DA-4418-BD1B-C3DC5402C944}" type="pres">
      <dgm:prSet presAssocID="{173209DD-4011-4681-A9EC-991A821CA35C}" presName="parentLeftMargin" presStyleLbl="node1" presStyleIdx="1" presStyleCnt="4"/>
      <dgm:spPr/>
    </dgm:pt>
    <dgm:pt modelId="{660180DA-7BF1-4581-8BB0-B50353389708}" type="pres">
      <dgm:prSet presAssocID="{173209DD-4011-4681-A9EC-991A821CA35C}" presName="parentText" presStyleLbl="node1" presStyleIdx="2" presStyleCnt="4">
        <dgm:presLayoutVars>
          <dgm:chMax val="0"/>
          <dgm:bulletEnabled val="1"/>
        </dgm:presLayoutVars>
      </dgm:prSet>
      <dgm:spPr/>
    </dgm:pt>
    <dgm:pt modelId="{DC5358BB-38C5-4DB3-A4F3-CEB08822FC74}" type="pres">
      <dgm:prSet presAssocID="{173209DD-4011-4681-A9EC-991A821CA35C}" presName="negativeSpace" presStyleCnt="0"/>
      <dgm:spPr/>
    </dgm:pt>
    <dgm:pt modelId="{D6DBDE7C-30AD-4B9A-AAF8-77B3CEC10345}" type="pres">
      <dgm:prSet presAssocID="{173209DD-4011-4681-A9EC-991A821CA35C}" presName="childText" presStyleLbl="conFgAcc1" presStyleIdx="2" presStyleCnt="4">
        <dgm:presLayoutVars>
          <dgm:bulletEnabled val="1"/>
        </dgm:presLayoutVars>
      </dgm:prSet>
      <dgm:spPr/>
    </dgm:pt>
    <dgm:pt modelId="{3C5D4BE2-548E-4D34-8614-289F2E67F261}" type="pres">
      <dgm:prSet presAssocID="{A7C74E24-B78F-40CD-A295-9F2294C051FA}" presName="spaceBetweenRectangles" presStyleCnt="0"/>
      <dgm:spPr/>
    </dgm:pt>
    <dgm:pt modelId="{10290193-E3C9-4070-BFBA-C2877542F843}" type="pres">
      <dgm:prSet presAssocID="{D989BD4D-25DE-46B4-B5DE-A0C70679DE35}" presName="parentLin" presStyleCnt="0"/>
      <dgm:spPr/>
    </dgm:pt>
    <dgm:pt modelId="{57A032DF-9A59-43A3-ADA6-212E8C0056F6}" type="pres">
      <dgm:prSet presAssocID="{D989BD4D-25DE-46B4-B5DE-A0C70679DE35}" presName="parentLeftMargin" presStyleLbl="node1" presStyleIdx="2" presStyleCnt="4"/>
      <dgm:spPr/>
    </dgm:pt>
    <dgm:pt modelId="{426CEB1D-51AD-426C-891F-138BA92766FF}" type="pres">
      <dgm:prSet presAssocID="{D989BD4D-25DE-46B4-B5DE-A0C70679DE35}" presName="parentText" presStyleLbl="node1" presStyleIdx="3" presStyleCnt="4">
        <dgm:presLayoutVars>
          <dgm:chMax val="0"/>
          <dgm:bulletEnabled val="1"/>
        </dgm:presLayoutVars>
      </dgm:prSet>
      <dgm:spPr/>
    </dgm:pt>
    <dgm:pt modelId="{330DC22D-20AD-489E-AF1B-A30A4E93252E}" type="pres">
      <dgm:prSet presAssocID="{D989BD4D-25DE-46B4-B5DE-A0C70679DE35}" presName="negativeSpace" presStyleCnt="0"/>
      <dgm:spPr/>
    </dgm:pt>
    <dgm:pt modelId="{EF722883-5853-49A9-BD9F-D36F194558AD}" type="pres">
      <dgm:prSet presAssocID="{D989BD4D-25DE-46B4-B5DE-A0C70679DE35}" presName="childText" presStyleLbl="conFgAcc1" presStyleIdx="3" presStyleCnt="4">
        <dgm:presLayoutVars>
          <dgm:bulletEnabled val="1"/>
        </dgm:presLayoutVars>
      </dgm:prSet>
      <dgm:spPr/>
    </dgm:pt>
  </dgm:ptLst>
  <dgm:cxnLst>
    <dgm:cxn modelId="{9E6EDF05-7CB3-411C-BFD2-DC03B86E678C}" type="presOf" srcId="{BE3A6EEC-250B-4F8E-8D23-3E93BC95613C}" destId="{A3329D99-9B95-4BB9-834C-96FD087BE51D}" srcOrd="1" destOrd="0" presId="urn:microsoft.com/office/officeart/2005/8/layout/list1"/>
    <dgm:cxn modelId="{E5C4D70C-001D-48CC-989C-2A7F22F09AA2}" type="presOf" srcId="{D989BD4D-25DE-46B4-B5DE-A0C70679DE35}" destId="{426CEB1D-51AD-426C-891F-138BA92766FF}" srcOrd="1" destOrd="0" presId="urn:microsoft.com/office/officeart/2005/8/layout/list1"/>
    <dgm:cxn modelId="{A6376A2C-C4CB-4CBF-BA40-3904EC90E693}" srcId="{621251AF-F63B-4C6A-AA80-ABC6C7367871}" destId="{BE3A6EEC-250B-4F8E-8D23-3E93BC95613C}" srcOrd="0" destOrd="0" parTransId="{7816707D-D702-412A-BBEA-71DCFD9443B5}" sibTransId="{C4F14BFE-0149-487A-94AC-8D2535C20876}"/>
    <dgm:cxn modelId="{A331E13B-2849-4247-9B3D-C87427BF019B}" type="presOf" srcId="{73493513-68DC-4F4E-8F88-0CCE66E977C6}" destId="{9E3122DB-C0A1-4813-B40C-3834F79A60D4}" srcOrd="1" destOrd="0" presId="urn:microsoft.com/office/officeart/2005/8/layout/list1"/>
    <dgm:cxn modelId="{A1AD915B-780E-414B-AEC8-4AAC5328768E}" srcId="{621251AF-F63B-4C6A-AA80-ABC6C7367871}" destId="{73493513-68DC-4F4E-8F88-0CCE66E977C6}" srcOrd="1" destOrd="0" parTransId="{A98F86D2-A415-4DC1-9BCF-B2D7F2236A04}" sibTransId="{B08E9EEF-86D6-4E35-86A1-11391FAFDBF6}"/>
    <dgm:cxn modelId="{53D5FA50-5AB5-4266-B914-ED64A3213F84}" type="presOf" srcId="{D989BD4D-25DE-46B4-B5DE-A0C70679DE35}" destId="{57A032DF-9A59-43A3-ADA6-212E8C0056F6}" srcOrd="0" destOrd="0" presId="urn:microsoft.com/office/officeart/2005/8/layout/list1"/>
    <dgm:cxn modelId="{51EF4E82-8F16-41FF-AE13-6F29ED2AC0DC}" type="presOf" srcId="{BE3A6EEC-250B-4F8E-8D23-3E93BC95613C}" destId="{5B418888-7E52-4261-AC93-177DF85920FD}" srcOrd="0" destOrd="0" presId="urn:microsoft.com/office/officeart/2005/8/layout/list1"/>
    <dgm:cxn modelId="{EC24559A-134B-4D23-AC98-CBA4565C591B}" type="presOf" srcId="{173209DD-4011-4681-A9EC-991A821CA35C}" destId="{660180DA-7BF1-4581-8BB0-B50353389708}" srcOrd="1" destOrd="0" presId="urn:microsoft.com/office/officeart/2005/8/layout/list1"/>
    <dgm:cxn modelId="{DB92ECA2-B4E3-42B0-9AC7-B755C92FBF43}" type="presOf" srcId="{621251AF-F63B-4C6A-AA80-ABC6C7367871}" destId="{CDE567A5-C90C-4BF2-AFC8-9898D0F4B674}" srcOrd="0" destOrd="0" presId="urn:microsoft.com/office/officeart/2005/8/layout/list1"/>
    <dgm:cxn modelId="{838224BD-0380-4F6B-9E59-5603D0ACBA74}" srcId="{621251AF-F63B-4C6A-AA80-ABC6C7367871}" destId="{173209DD-4011-4681-A9EC-991A821CA35C}" srcOrd="2" destOrd="0" parTransId="{278FA3B7-CB2B-464A-A77D-78179EE8794D}" sibTransId="{A7C74E24-B78F-40CD-A295-9F2294C051FA}"/>
    <dgm:cxn modelId="{F31C40CA-BBB4-4105-A559-E1B460C0208D}" type="presOf" srcId="{73493513-68DC-4F4E-8F88-0CCE66E977C6}" destId="{9F9814F1-1902-4BCC-BAC7-071A86F69E27}" srcOrd="0" destOrd="0" presId="urn:microsoft.com/office/officeart/2005/8/layout/list1"/>
    <dgm:cxn modelId="{6C3B80D2-A01B-4397-BD8F-0570C9C7AA5B}" type="presOf" srcId="{173209DD-4011-4681-A9EC-991A821CA35C}" destId="{3328B804-26DA-4418-BD1B-C3DC5402C944}" srcOrd="0" destOrd="0" presId="urn:microsoft.com/office/officeart/2005/8/layout/list1"/>
    <dgm:cxn modelId="{8DEA9FE3-B38C-47BF-B7FD-75F8BBF11A9D}" srcId="{621251AF-F63B-4C6A-AA80-ABC6C7367871}" destId="{D989BD4D-25DE-46B4-B5DE-A0C70679DE35}" srcOrd="3" destOrd="0" parTransId="{674BBAEC-7FE1-44C6-B1CA-84608B0721AE}" sibTransId="{4295932F-1C73-469E-94F1-FA25BAE3AEFD}"/>
    <dgm:cxn modelId="{B0653F28-0670-4F22-9E16-52B81D9ADF76}" type="presParOf" srcId="{CDE567A5-C90C-4BF2-AFC8-9898D0F4B674}" destId="{79F93181-49C8-4833-8402-9F237E162B8A}" srcOrd="0" destOrd="0" presId="urn:microsoft.com/office/officeart/2005/8/layout/list1"/>
    <dgm:cxn modelId="{EA5CCC93-644E-4246-B6FC-21C0D8962E31}" type="presParOf" srcId="{79F93181-49C8-4833-8402-9F237E162B8A}" destId="{5B418888-7E52-4261-AC93-177DF85920FD}" srcOrd="0" destOrd="0" presId="urn:microsoft.com/office/officeart/2005/8/layout/list1"/>
    <dgm:cxn modelId="{CAC40362-BA44-4CFF-8949-0B53E9B50035}" type="presParOf" srcId="{79F93181-49C8-4833-8402-9F237E162B8A}" destId="{A3329D99-9B95-4BB9-834C-96FD087BE51D}" srcOrd="1" destOrd="0" presId="urn:microsoft.com/office/officeart/2005/8/layout/list1"/>
    <dgm:cxn modelId="{61F4D177-9628-49AB-8689-F4B95441AE44}" type="presParOf" srcId="{CDE567A5-C90C-4BF2-AFC8-9898D0F4B674}" destId="{5CDB6D8E-C6B2-4233-BB5F-9CA567B5C954}" srcOrd="1" destOrd="0" presId="urn:microsoft.com/office/officeart/2005/8/layout/list1"/>
    <dgm:cxn modelId="{F60A00C5-9554-4F0A-8EEF-BB5B1FFDEE4B}" type="presParOf" srcId="{CDE567A5-C90C-4BF2-AFC8-9898D0F4B674}" destId="{C75BEFE1-C235-4D84-AB3D-24BCB7BB1B48}" srcOrd="2" destOrd="0" presId="urn:microsoft.com/office/officeart/2005/8/layout/list1"/>
    <dgm:cxn modelId="{4CF65FDE-1F43-4C37-ABF2-D2CCE73D00A0}" type="presParOf" srcId="{CDE567A5-C90C-4BF2-AFC8-9898D0F4B674}" destId="{0639C87A-70E0-4CC6-8BA0-C2345C1C3F9C}" srcOrd="3" destOrd="0" presId="urn:microsoft.com/office/officeart/2005/8/layout/list1"/>
    <dgm:cxn modelId="{0AD1780D-FBAB-49F5-B47D-70E96B75F0B7}" type="presParOf" srcId="{CDE567A5-C90C-4BF2-AFC8-9898D0F4B674}" destId="{996ACDC2-E15E-44AB-AEDB-5394F8A1A235}" srcOrd="4" destOrd="0" presId="urn:microsoft.com/office/officeart/2005/8/layout/list1"/>
    <dgm:cxn modelId="{F9F75786-1E40-4CAE-9823-926A6C24EA8A}" type="presParOf" srcId="{996ACDC2-E15E-44AB-AEDB-5394F8A1A235}" destId="{9F9814F1-1902-4BCC-BAC7-071A86F69E27}" srcOrd="0" destOrd="0" presId="urn:microsoft.com/office/officeart/2005/8/layout/list1"/>
    <dgm:cxn modelId="{D674D5E0-6E39-4064-85F3-771DFE32FE54}" type="presParOf" srcId="{996ACDC2-E15E-44AB-AEDB-5394F8A1A235}" destId="{9E3122DB-C0A1-4813-B40C-3834F79A60D4}" srcOrd="1" destOrd="0" presId="urn:microsoft.com/office/officeart/2005/8/layout/list1"/>
    <dgm:cxn modelId="{8FED1F01-9E4A-40E4-AED6-07DC066B5B32}" type="presParOf" srcId="{CDE567A5-C90C-4BF2-AFC8-9898D0F4B674}" destId="{482BE471-51B0-426B-AD9C-ABA5163D2BD6}" srcOrd="5" destOrd="0" presId="urn:microsoft.com/office/officeart/2005/8/layout/list1"/>
    <dgm:cxn modelId="{0A245992-3290-463F-AF50-B05539CFD1A5}" type="presParOf" srcId="{CDE567A5-C90C-4BF2-AFC8-9898D0F4B674}" destId="{D0ADDCAA-464A-47B5-9FEC-E3FE715FAE94}" srcOrd="6" destOrd="0" presId="urn:microsoft.com/office/officeart/2005/8/layout/list1"/>
    <dgm:cxn modelId="{FC4FBEEA-EC6E-4D71-82B7-F9052C2DC944}" type="presParOf" srcId="{CDE567A5-C90C-4BF2-AFC8-9898D0F4B674}" destId="{0609D36C-EE7F-47C2-B8DE-DE9664DB2DC6}" srcOrd="7" destOrd="0" presId="urn:microsoft.com/office/officeart/2005/8/layout/list1"/>
    <dgm:cxn modelId="{23FC9DFB-4B4E-4E4B-B80E-40F522A2207B}" type="presParOf" srcId="{CDE567A5-C90C-4BF2-AFC8-9898D0F4B674}" destId="{A06F938C-EF2F-4B4B-9E35-90D86C176608}" srcOrd="8" destOrd="0" presId="urn:microsoft.com/office/officeart/2005/8/layout/list1"/>
    <dgm:cxn modelId="{3963F95C-280D-4C2A-B93C-15709F37BF4B}" type="presParOf" srcId="{A06F938C-EF2F-4B4B-9E35-90D86C176608}" destId="{3328B804-26DA-4418-BD1B-C3DC5402C944}" srcOrd="0" destOrd="0" presId="urn:microsoft.com/office/officeart/2005/8/layout/list1"/>
    <dgm:cxn modelId="{A205CE83-BC00-49EF-9AE4-71BBA2B5B48F}" type="presParOf" srcId="{A06F938C-EF2F-4B4B-9E35-90D86C176608}" destId="{660180DA-7BF1-4581-8BB0-B50353389708}" srcOrd="1" destOrd="0" presId="urn:microsoft.com/office/officeart/2005/8/layout/list1"/>
    <dgm:cxn modelId="{55C89B80-350D-451B-A4FB-60AA4BD17D17}" type="presParOf" srcId="{CDE567A5-C90C-4BF2-AFC8-9898D0F4B674}" destId="{DC5358BB-38C5-4DB3-A4F3-CEB08822FC74}" srcOrd="9" destOrd="0" presId="urn:microsoft.com/office/officeart/2005/8/layout/list1"/>
    <dgm:cxn modelId="{08B359CC-60D1-4AB6-B338-16B417B0EA9C}" type="presParOf" srcId="{CDE567A5-C90C-4BF2-AFC8-9898D0F4B674}" destId="{D6DBDE7C-30AD-4B9A-AAF8-77B3CEC10345}" srcOrd="10" destOrd="0" presId="urn:microsoft.com/office/officeart/2005/8/layout/list1"/>
    <dgm:cxn modelId="{82B496E0-9A67-4748-9FA3-89C9F7E64B4E}" type="presParOf" srcId="{CDE567A5-C90C-4BF2-AFC8-9898D0F4B674}" destId="{3C5D4BE2-548E-4D34-8614-289F2E67F261}" srcOrd="11" destOrd="0" presId="urn:microsoft.com/office/officeart/2005/8/layout/list1"/>
    <dgm:cxn modelId="{8E9FE7F2-6906-4B2D-8F81-7E45FF2E87A3}" type="presParOf" srcId="{CDE567A5-C90C-4BF2-AFC8-9898D0F4B674}" destId="{10290193-E3C9-4070-BFBA-C2877542F843}" srcOrd="12" destOrd="0" presId="urn:microsoft.com/office/officeart/2005/8/layout/list1"/>
    <dgm:cxn modelId="{A72FE8D8-4EE3-434D-9C3D-2870CF034615}" type="presParOf" srcId="{10290193-E3C9-4070-BFBA-C2877542F843}" destId="{57A032DF-9A59-43A3-ADA6-212E8C0056F6}" srcOrd="0" destOrd="0" presId="urn:microsoft.com/office/officeart/2005/8/layout/list1"/>
    <dgm:cxn modelId="{CE3B955E-1ADF-4C2D-9327-1CE7929027A1}" type="presParOf" srcId="{10290193-E3C9-4070-BFBA-C2877542F843}" destId="{426CEB1D-51AD-426C-891F-138BA92766FF}" srcOrd="1" destOrd="0" presId="urn:microsoft.com/office/officeart/2005/8/layout/list1"/>
    <dgm:cxn modelId="{E9C0519B-500C-4E85-A876-795372FF181D}" type="presParOf" srcId="{CDE567A5-C90C-4BF2-AFC8-9898D0F4B674}" destId="{330DC22D-20AD-489E-AF1B-A30A4E93252E}" srcOrd="13" destOrd="0" presId="urn:microsoft.com/office/officeart/2005/8/layout/list1"/>
    <dgm:cxn modelId="{5D550C92-125A-4DEE-A8CF-A76242E1DE1B}" type="presParOf" srcId="{CDE567A5-C90C-4BF2-AFC8-9898D0F4B674}" destId="{EF722883-5853-49A9-BD9F-D36F194558AD}" srcOrd="14" destOrd="0" presId="urn:microsoft.com/office/officeart/2005/8/layout/list1"/>
  </dgm:cxnLst>
  <dgm:bg/>
  <dgm:whole/>
  <dgm:extLst>
    <a:ext uri="http://schemas.microsoft.com/office/drawing/2008/diagram">
      <dsp:dataModelExt xmlns:dsp="http://schemas.microsoft.com/office/drawing/2008/diagram" relId="rId29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2265C4C9-B980-4247-9E8C-900D8B21C5C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8C0A23A-BF46-45E3-BEEC-B8C660CB80D1}">
      <dgm:prSet phldrT="[Text]" custT="1"/>
      <dgm:spPr/>
      <dgm:t>
        <a:bodyPr/>
        <a:lstStyle/>
        <a:p>
          <a:pPr algn="just"/>
          <a:r>
            <a:rPr lang="en-AU" sz="1200"/>
            <a:t>Small food and hydration intake than normal</a:t>
          </a:r>
        </a:p>
      </dgm:t>
    </dgm:pt>
    <dgm:pt modelId="{48EFE6C5-75FB-4079-B4E1-5E0EE96CB0AD}" type="parTrans" cxnId="{26E5E792-4DC7-493B-84F5-0A9158A538BA}">
      <dgm:prSet/>
      <dgm:spPr/>
      <dgm:t>
        <a:bodyPr/>
        <a:lstStyle/>
        <a:p>
          <a:pPr algn="just"/>
          <a:endParaRPr lang="en-AU"/>
        </a:p>
      </dgm:t>
    </dgm:pt>
    <dgm:pt modelId="{1A2E8125-0F3F-4837-A487-1D83D4E4035D}" type="sibTrans" cxnId="{26E5E792-4DC7-493B-84F5-0A9158A538BA}">
      <dgm:prSet/>
      <dgm:spPr/>
      <dgm:t>
        <a:bodyPr/>
        <a:lstStyle/>
        <a:p>
          <a:pPr algn="just"/>
          <a:endParaRPr lang="en-AU" sz="1200"/>
        </a:p>
      </dgm:t>
    </dgm:pt>
    <dgm:pt modelId="{50513B96-9289-42E2-B0E9-ACE91E9DDC17}">
      <dgm:prSet phldrT="[Text]" custT="1"/>
      <dgm:spPr/>
      <dgm:t>
        <a:bodyPr/>
        <a:lstStyle/>
        <a:p>
          <a:pPr algn="just"/>
          <a:r>
            <a:rPr lang="en-AU" sz="1200"/>
            <a:t>Trouble speaking</a:t>
          </a:r>
        </a:p>
      </dgm:t>
    </dgm:pt>
    <dgm:pt modelId="{9101EF06-7E75-4C4C-B028-7CA11A270359}" type="parTrans" cxnId="{2D088BC5-5875-4EF2-8D35-CC8829BC7704}">
      <dgm:prSet/>
      <dgm:spPr/>
      <dgm:t>
        <a:bodyPr/>
        <a:lstStyle/>
        <a:p>
          <a:pPr algn="just"/>
          <a:endParaRPr lang="en-AU"/>
        </a:p>
      </dgm:t>
    </dgm:pt>
    <dgm:pt modelId="{4291D451-CAAD-46A7-B416-7FB71AEDB451}" type="sibTrans" cxnId="{2D088BC5-5875-4EF2-8D35-CC8829BC7704}">
      <dgm:prSet/>
      <dgm:spPr/>
      <dgm:t>
        <a:bodyPr/>
        <a:lstStyle/>
        <a:p>
          <a:pPr algn="just"/>
          <a:endParaRPr lang="en-AU"/>
        </a:p>
      </dgm:t>
    </dgm:pt>
    <dgm:pt modelId="{33A25D7F-3482-47E7-8B87-8F32BBD50BDF}">
      <dgm:prSet phldrT="[Text]" custT="1"/>
      <dgm:spPr/>
      <dgm:t>
        <a:bodyPr/>
        <a:lstStyle/>
        <a:p>
          <a:pPr algn="just"/>
          <a:r>
            <a:rPr lang="en-AU" sz="1200"/>
            <a:t>Trouble opening the mouth </a:t>
          </a:r>
        </a:p>
      </dgm:t>
    </dgm:pt>
    <dgm:pt modelId="{BEA9F781-7E1D-4783-8D9D-2E59A32A2934}" type="parTrans" cxnId="{B6963183-04F5-4F40-B85C-0610F029B330}">
      <dgm:prSet/>
      <dgm:spPr/>
      <dgm:t>
        <a:bodyPr/>
        <a:lstStyle/>
        <a:p>
          <a:pPr algn="just"/>
          <a:endParaRPr lang="en-AU"/>
        </a:p>
      </dgm:t>
    </dgm:pt>
    <dgm:pt modelId="{290E550A-C0B5-4814-948D-37CE9FF15F88}" type="sibTrans" cxnId="{B6963183-04F5-4F40-B85C-0610F029B330}">
      <dgm:prSet/>
      <dgm:spPr/>
      <dgm:t>
        <a:bodyPr/>
        <a:lstStyle/>
        <a:p>
          <a:pPr algn="just"/>
          <a:endParaRPr lang="en-AU"/>
        </a:p>
      </dgm:t>
    </dgm:pt>
    <dgm:pt modelId="{F555F9B5-9339-45BE-B4DF-0165D7410EF1}">
      <dgm:prSet custT="1"/>
      <dgm:spPr/>
      <dgm:t>
        <a:bodyPr/>
        <a:lstStyle/>
        <a:p>
          <a:pPr algn="just"/>
          <a:r>
            <a:rPr lang="en-AU" sz="1200"/>
            <a:t>Trouble chewing</a:t>
          </a:r>
        </a:p>
      </dgm:t>
    </dgm:pt>
    <dgm:pt modelId="{AC896083-B0DF-4275-83A7-2865C7C55FF3}" type="parTrans" cxnId="{4EDE6C2E-87AE-4DF3-8676-FAACD78AB283}">
      <dgm:prSet/>
      <dgm:spPr/>
      <dgm:t>
        <a:bodyPr/>
        <a:lstStyle/>
        <a:p>
          <a:pPr algn="just"/>
          <a:endParaRPr lang="en-AU"/>
        </a:p>
      </dgm:t>
    </dgm:pt>
    <dgm:pt modelId="{0F586B5B-0FE5-4757-9FDB-A8748CB551B2}" type="sibTrans" cxnId="{4EDE6C2E-87AE-4DF3-8676-FAACD78AB283}">
      <dgm:prSet/>
      <dgm:spPr/>
      <dgm:t>
        <a:bodyPr/>
        <a:lstStyle/>
        <a:p>
          <a:pPr algn="just"/>
          <a:endParaRPr lang="en-AU"/>
        </a:p>
      </dgm:t>
    </dgm:pt>
    <dgm:pt modelId="{1DF49B30-85AC-481E-88B0-8F93F34D4141}">
      <dgm:prSet custT="1"/>
      <dgm:spPr/>
      <dgm:t>
        <a:bodyPr/>
        <a:lstStyle/>
        <a:p>
          <a:pPr algn="just"/>
          <a:r>
            <a:rPr lang="en-AU" sz="1200"/>
            <a:t>Blood in the mouth or saliva</a:t>
          </a:r>
        </a:p>
      </dgm:t>
    </dgm:pt>
    <dgm:pt modelId="{7660C675-05AC-4607-AACD-A8ED82189533}" type="parTrans" cxnId="{13059C1B-85A4-400E-981E-906F86361CE2}">
      <dgm:prSet/>
      <dgm:spPr/>
      <dgm:t>
        <a:bodyPr/>
        <a:lstStyle/>
        <a:p>
          <a:pPr algn="just"/>
          <a:endParaRPr lang="en-AU"/>
        </a:p>
      </dgm:t>
    </dgm:pt>
    <dgm:pt modelId="{DA713F3D-93F4-4EC2-AB97-810C40E21B50}" type="sibTrans" cxnId="{13059C1B-85A4-400E-981E-906F86361CE2}">
      <dgm:prSet/>
      <dgm:spPr/>
      <dgm:t>
        <a:bodyPr/>
        <a:lstStyle/>
        <a:p>
          <a:pPr algn="just"/>
          <a:endParaRPr lang="en-AU"/>
        </a:p>
      </dgm:t>
    </dgm:pt>
    <dgm:pt modelId="{24B303FB-64A3-423E-B5C0-FEAE5EB58E3E}">
      <dgm:prSet custT="1"/>
      <dgm:spPr/>
      <dgm:t>
        <a:bodyPr/>
        <a:lstStyle/>
        <a:p>
          <a:pPr algn="just"/>
          <a:r>
            <a:rPr lang="en-AU" sz="1200"/>
            <a:t>Dry mouth</a:t>
          </a:r>
        </a:p>
      </dgm:t>
    </dgm:pt>
    <dgm:pt modelId="{C9DBE798-680F-4D5F-8BC7-E810B4389769}" type="parTrans" cxnId="{6D4B3759-4795-4C87-839F-35A176EFF044}">
      <dgm:prSet/>
      <dgm:spPr/>
      <dgm:t>
        <a:bodyPr/>
        <a:lstStyle/>
        <a:p>
          <a:pPr algn="just"/>
          <a:endParaRPr lang="en-AU"/>
        </a:p>
      </dgm:t>
    </dgm:pt>
    <dgm:pt modelId="{3ECD695E-C4C8-4936-A37D-F372FED67762}" type="sibTrans" cxnId="{6D4B3759-4795-4C87-839F-35A176EFF044}">
      <dgm:prSet/>
      <dgm:spPr/>
      <dgm:t>
        <a:bodyPr/>
        <a:lstStyle/>
        <a:p>
          <a:pPr algn="just"/>
          <a:endParaRPr lang="en-AU"/>
        </a:p>
      </dgm:t>
    </dgm:pt>
    <dgm:pt modelId="{AFEB8BC8-3712-4767-B917-BB6A997E849B}">
      <dgm:prSet custT="1"/>
      <dgm:spPr/>
      <dgm:t>
        <a:bodyPr/>
        <a:lstStyle/>
        <a:p>
          <a:pPr algn="just"/>
          <a:r>
            <a:rPr lang="en-AU" sz="1200"/>
            <a:t>Foul-smelling breath</a:t>
          </a:r>
        </a:p>
      </dgm:t>
    </dgm:pt>
    <dgm:pt modelId="{FA5CE5D0-1174-4645-B4E4-49FEFF17538F}" type="parTrans" cxnId="{7E31CBDC-588A-4466-9E23-B7D2E0C5A0D3}">
      <dgm:prSet/>
      <dgm:spPr/>
      <dgm:t>
        <a:bodyPr/>
        <a:lstStyle/>
        <a:p>
          <a:pPr algn="just"/>
          <a:endParaRPr lang="en-AU"/>
        </a:p>
      </dgm:t>
    </dgm:pt>
    <dgm:pt modelId="{45C48ABA-157A-4E60-B1A1-3ABC9A6EC7F2}" type="sibTrans" cxnId="{7E31CBDC-588A-4466-9E23-B7D2E0C5A0D3}">
      <dgm:prSet/>
      <dgm:spPr/>
      <dgm:t>
        <a:bodyPr/>
        <a:lstStyle/>
        <a:p>
          <a:pPr algn="just"/>
          <a:endParaRPr lang="en-AU"/>
        </a:p>
      </dgm:t>
    </dgm:pt>
    <dgm:pt modelId="{06CCFD49-F48C-4D9A-8D5E-F77FD00A70AB}">
      <dgm:prSet custT="1"/>
      <dgm:spPr/>
      <dgm:t>
        <a:bodyPr/>
        <a:lstStyle/>
        <a:p>
          <a:pPr algn="just"/>
          <a:r>
            <a:rPr lang="en-AU" sz="1200"/>
            <a:t>Gum swelling which may be noticeable when you look at the cheek</a:t>
          </a:r>
        </a:p>
      </dgm:t>
    </dgm:pt>
    <dgm:pt modelId="{3D7DE45C-78A0-4A5F-A35A-377CA7C9651F}" type="parTrans" cxnId="{7445C81B-FD9F-4B14-A85F-3BB7AD7151F0}">
      <dgm:prSet/>
      <dgm:spPr/>
      <dgm:t>
        <a:bodyPr/>
        <a:lstStyle/>
        <a:p>
          <a:pPr algn="just"/>
          <a:endParaRPr lang="en-AU"/>
        </a:p>
      </dgm:t>
    </dgm:pt>
    <dgm:pt modelId="{22002ABE-C585-42E6-BA05-2CDE1F8A594C}" type="sibTrans" cxnId="{7445C81B-FD9F-4B14-A85F-3BB7AD7151F0}">
      <dgm:prSet/>
      <dgm:spPr/>
      <dgm:t>
        <a:bodyPr/>
        <a:lstStyle/>
        <a:p>
          <a:pPr algn="just"/>
          <a:endParaRPr lang="en-AU"/>
        </a:p>
      </dgm:t>
    </dgm:pt>
    <dgm:pt modelId="{E249BAC0-A9FF-469D-863E-422E880182A4}">
      <dgm:prSet custT="1"/>
      <dgm:spPr/>
      <dgm:t>
        <a:bodyPr/>
        <a:lstStyle/>
        <a:p>
          <a:pPr algn="just"/>
          <a:r>
            <a:rPr lang="en-AU" sz="1200"/>
            <a:t>Gum discoloration </a:t>
          </a:r>
        </a:p>
      </dgm:t>
    </dgm:pt>
    <dgm:pt modelId="{87D3BF13-AA89-4BCC-943E-0C4D1A388F40}" type="parTrans" cxnId="{36D6ABAA-7B8F-477D-B372-0F3C2098BB3F}">
      <dgm:prSet/>
      <dgm:spPr/>
      <dgm:t>
        <a:bodyPr/>
        <a:lstStyle/>
        <a:p>
          <a:pPr algn="just"/>
          <a:endParaRPr lang="en-AU"/>
        </a:p>
      </dgm:t>
    </dgm:pt>
    <dgm:pt modelId="{132D6716-45FF-4FB7-A398-DEC6CB5BD342}" type="sibTrans" cxnId="{36D6ABAA-7B8F-477D-B372-0F3C2098BB3F}">
      <dgm:prSet/>
      <dgm:spPr/>
      <dgm:t>
        <a:bodyPr/>
        <a:lstStyle/>
        <a:p>
          <a:pPr algn="just"/>
          <a:endParaRPr lang="en-AU"/>
        </a:p>
      </dgm:t>
    </dgm:pt>
    <dgm:pt modelId="{DFD87EF0-B127-4FE0-95EA-DFEE60B132DD}" type="pres">
      <dgm:prSet presAssocID="{2265C4C9-B980-4247-9E8C-900D8B21C5C9}" presName="linear" presStyleCnt="0">
        <dgm:presLayoutVars>
          <dgm:animLvl val="lvl"/>
          <dgm:resizeHandles val="exact"/>
        </dgm:presLayoutVars>
      </dgm:prSet>
      <dgm:spPr/>
    </dgm:pt>
    <dgm:pt modelId="{FB1BBCB8-CA24-4E68-B720-CAA4975D18D1}" type="pres">
      <dgm:prSet presAssocID="{E8C0A23A-BF46-45E3-BEEC-B8C660CB80D1}" presName="parentText" presStyleLbl="node1" presStyleIdx="0" presStyleCnt="9">
        <dgm:presLayoutVars>
          <dgm:chMax val="0"/>
          <dgm:bulletEnabled val="1"/>
        </dgm:presLayoutVars>
      </dgm:prSet>
      <dgm:spPr/>
    </dgm:pt>
    <dgm:pt modelId="{AA58EBB8-33C9-452B-B148-5F63F55564A9}" type="pres">
      <dgm:prSet presAssocID="{1A2E8125-0F3F-4837-A487-1D83D4E4035D}" presName="spacer" presStyleCnt="0"/>
      <dgm:spPr/>
    </dgm:pt>
    <dgm:pt modelId="{BC5CAEA0-2BB1-4176-97DA-173C81652C64}" type="pres">
      <dgm:prSet presAssocID="{50513B96-9289-42E2-B0E9-ACE91E9DDC17}" presName="parentText" presStyleLbl="node1" presStyleIdx="1" presStyleCnt="9">
        <dgm:presLayoutVars>
          <dgm:chMax val="0"/>
          <dgm:bulletEnabled val="1"/>
        </dgm:presLayoutVars>
      </dgm:prSet>
      <dgm:spPr/>
    </dgm:pt>
    <dgm:pt modelId="{FB083AAF-5042-4D1B-8F3C-A3DB586951B2}" type="pres">
      <dgm:prSet presAssocID="{4291D451-CAAD-46A7-B416-7FB71AEDB451}" presName="spacer" presStyleCnt="0"/>
      <dgm:spPr/>
    </dgm:pt>
    <dgm:pt modelId="{B26CBEE2-6456-4AFE-B23B-5C456D0321DB}" type="pres">
      <dgm:prSet presAssocID="{33A25D7F-3482-47E7-8B87-8F32BBD50BDF}" presName="parentText" presStyleLbl="node1" presStyleIdx="2" presStyleCnt="9">
        <dgm:presLayoutVars>
          <dgm:chMax val="0"/>
          <dgm:bulletEnabled val="1"/>
        </dgm:presLayoutVars>
      </dgm:prSet>
      <dgm:spPr/>
    </dgm:pt>
    <dgm:pt modelId="{86B34A0B-1AB4-4C15-999C-5EF356D171A8}" type="pres">
      <dgm:prSet presAssocID="{290E550A-C0B5-4814-948D-37CE9FF15F88}" presName="spacer" presStyleCnt="0"/>
      <dgm:spPr/>
    </dgm:pt>
    <dgm:pt modelId="{28322D3C-E517-4667-AB21-4A422A473D87}" type="pres">
      <dgm:prSet presAssocID="{F555F9B5-9339-45BE-B4DF-0165D7410EF1}" presName="parentText" presStyleLbl="node1" presStyleIdx="3" presStyleCnt="9">
        <dgm:presLayoutVars>
          <dgm:chMax val="0"/>
          <dgm:bulletEnabled val="1"/>
        </dgm:presLayoutVars>
      </dgm:prSet>
      <dgm:spPr/>
    </dgm:pt>
    <dgm:pt modelId="{2BFE5C4C-844A-4F07-A0E2-1E1CB06B3AE7}" type="pres">
      <dgm:prSet presAssocID="{0F586B5B-0FE5-4757-9FDB-A8748CB551B2}" presName="spacer" presStyleCnt="0"/>
      <dgm:spPr/>
    </dgm:pt>
    <dgm:pt modelId="{D6DD4339-381A-45FB-AA7B-C7D6F8C41979}" type="pres">
      <dgm:prSet presAssocID="{1DF49B30-85AC-481E-88B0-8F93F34D4141}" presName="parentText" presStyleLbl="node1" presStyleIdx="4" presStyleCnt="9">
        <dgm:presLayoutVars>
          <dgm:chMax val="0"/>
          <dgm:bulletEnabled val="1"/>
        </dgm:presLayoutVars>
      </dgm:prSet>
      <dgm:spPr/>
    </dgm:pt>
    <dgm:pt modelId="{F92ACCBA-91AC-4A50-A054-40122C6002F9}" type="pres">
      <dgm:prSet presAssocID="{DA713F3D-93F4-4EC2-AB97-810C40E21B50}" presName="spacer" presStyleCnt="0"/>
      <dgm:spPr/>
    </dgm:pt>
    <dgm:pt modelId="{E17DFD6D-EC34-42C3-A812-0FAC66B7BA7C}" type="pres">
      <dgm:prSet presAssocID="{24B303FB-64A3-423E-B5C0-FEAE5EB58E3E}" presName="parentText" presStyleLbl="node1" presStyleIdx="5" presStyleCnt="9">
        <dgm:presLayoutVars>
          <dgm:chMax val="0"/>
          <dgm:bulletEnabled val="1"/>
        </dgm:presLayoutVars>
      </dgm:prSet>
      <dgm:spPr/>
    </dgm:pt>
    <dgm:pt modelId="{AFCB2E63-77D0-45A4-A13C-516C6D79245B}" type="pres">
      <dgm:prSet presAssocID="{3ECD695E-C4C8-4936-A37D-F372FED67762}" presName="spacer" presStyleCnt="0"/>
      <dgm:spPr/>
    </dgm:pt>
    <dgm:pt modelId="{961E56BA-AC56-4BEC-B3C9-4DBF43EBA871}" type="pres">
      <dgm:prSet presAssocID="{AFEB8BC8-3712-4767-B917-BB6A997E849B}" presName="parentText" presStyleLbl="node1" presStyleIdx="6" presStyleCnt="9">
        <dgm:presLayoutVars>
          <dgm:chMax val="0"/>
          <dgm:bulletEnabled val="1"/>
        </dgm:presLayoutVars>
      </dgm:prSet>
      <dgm:spPr/>
    </dgm:pt>
    <dgm:pt modelId="{9A3515C9-8578-4F67-A7B2-77D8AC159F2D}" type="pres">
      <dgm:prSet presAssocID="{45C48ABA-157A-4E60-B1A1-3ABC9A6EC7F2}" presName="spacer" presStyleCnt="0"/>
      <dgm:spPr/>
    </dgm:pt>
    <dgm:pt modelId="{AC776B86-1B60-4639-9406-0EA8DB30ECC4}" type="pres">
      <dgm:prSet presAssocID="{06CCFD49-F48C-4D9A-8D5E-F77FD00A70AB}" presName="parentText" presStyleLbl="node1" presStyleIdx="7" presStyleCnt="9">
        <dgm:presLayoutVars>
          <dgm:chMax val="0"/>
          <dgm:bulletEnabled val="1"/>
        </dgm:presLayoutVars>
      </dgm:prSet>
      <dgm:spPr/>
    </dgm:pt>
    <dgm:pt modelId="{4F6BEC88-763D-4717-834D-53EC699D3ED2}" type="pres">
      <dgm:prSet presAssocID="{22002ABE-C585-42E6-BA05-2CDE1F8A594C}" presName="spacer" presStyleCnt="0"/>
      <dgm:spPr/>
    </dgm:pt>
    <dgm:pt modelId="{8A98F6E9-B655-4F43-BBD6-A4064D36C95B}" type="pres">
      <dgm:prSet presAssocID="{E249BAC0-A9FF-469D-863E-422E880182A4}" presName="parentText" presStyleLbl="node1" presStyleIdx="8" presStyleCnt="9">
        <dgm:presLayoutVars>
          <dgm:chMax val="0"/>
          <dgm:bulletEnabled val="1"/>
        </dgm:presLayoutVars>
      </dgm:prSet>
      <dgm:spPr/>
    </dgm:pt>
  </dgm:ptLst>
  <dgm:cxnLst>
    <dgm:cxn modelId="{B7EA5916-7799-4AC9-9712-794C1709246E}" type="presOf" srcId="{06CCFD49-F48C-4D9A-8D5E-F77FD00A70AB}" destId="{AC776B86-1B60-4639-9406-0EA8DB30ECC4}" srcOrd="0" destOrd="0" presId="urn:microsoft.com/office/officeart/2005/8/layout/vList2"/>
    <dgm:cxn modelId="{13059C1B-85A4-400E-981E-906F86361CE2}" srcId="{2265C4C9-B980-4247-9E8C-900D8B21C5C9}" destId="{1DF49B30-85AC-481E-88B0-8F93F34D4141}" srcOrd="4" destOrd="0" parTransId="{7660C675-05AC-4607-AACD-A8ED82189533}" sibTransId="{DA713F3D-93F4-4EC2-AB97-810C40E21B50}"/>
    <dgm:cxn modelId="{7445C81B-FD9F-4B14-A85F-3BB7AD7151F0}" srcId="{2265C4C9-B980-4247-9E8C-900D8B21C5C9}" destId="{06CCFD49-F48C-4D9A-8D5E-F77FD00A70AB}" srcOrd="7" destOrd="0" parTransId="{3D7DE45C-78A0-4A5F-A35A-377CA7C9651F}" sibTransId="{22002ABE-C585-42E6-BA05-2CDE1F8A594C}"/>
    <dgm:cxn modelId="{3F779B2C-281C-4614-9175-AFEA2ADED8D1}" type="presOf" srcId="{1DF49B30-85AC-481E-88B0-8F93F34D4141}" destId="{D6DD4339-381A-45FB-AA7B-C7D6F8C41979}" srcOrd="0" destOrd="0" presId="urn:microsoft.com/office/officeart/2005/8/layout/vList2"/>
    <dgm:cxn modelId="{4EDE6C2E-87AE-4DF3-8676-FAACD78AB283}" srcId="{2265C4C9-B980-4247-9E8C-900D8B21C5C9}" destId="{F555F9B5-9339-45BE-B4DF-0165D7410EF1}" srcOrd="3" destOrd="0" parTransId="{AC896083-B0DF-4275-83A7-2865C7C55FF3}" sibTransId="{0F586B5B-0FE5-4757-9FDB-A8748CB551B2}"/>
    <dgm:cxn modelId="{CAF31233-1CE3-4512-A936-F29C4388143C}" type="presOf" srcId="{33A25D7F-3482-47E7-8B87-8F32BBD50BDF}" destId="{B26CBEE2-6456-4AFE-B23B-5C456D0321DB}" srcOrd="0" destOrd="0" presId="urn:microsoft.com/office/officeart/2005/8/layout/vList2"/>
    <dgm:cxn modelId="{E161FB5F-87EE-49C6-9566-D5E66A666626}" type="presOf" srcId="{24B303FB-64A3-423E-B5C0-FEAE5EB58E3E}" destId="{E17DFD6D-EC34-42C3-A812-0FAC66B7BA7C}" srcOrd="0" destOrd="0" presId="urn:microsoft.com/office/officeart/2005/8/layout/vList2"/>
    <dgm:cxn modelId="{6D4B3759-4795-4C87-839F-35A176EFF044}" srcId="{2265C4C9-B980-4247-9E8C-900D8B21C5C9}" destId="{24B303FB-64A3-423E-B5C0-FEAE5EB58E3E}" srcOrd="5" destOrd="0" parTransId="{C9DBE798-680F-4D5F-8BC7-E810B4389769}" sibTransId="{3ECD695E-C4C8-4936-A37D-F372FED67762}"/>
    <dgm:cxn modelId="{B6963183-04F5-4F40-B85C-0610F029B330}" srcId="{2265C4C9-B980-4247-9E8C-900D8B21C5C9}" destId="{33A25D7F-3482-47E7-8B87-8F32BBD50BDF}" srcOrd="2" destOrd="0" parTransId="{BEA9F781-7E1D-4783-8D9D-2E59A32A2934}" sibTransId="{290E550A-C0B5-4814-948D-37CE9FF15F88}"/>
    <dgm:cxn modelId="{EC78B98A-D4C7-4AA4-8C6B-6295BE18D546}" type="presOf" srcId="{2265C4C9-B980-4247-9E8C-900D8B21C5C9}" destId="{DFD87EF0-B127-4FE0-95EA-DFEE60B132DD}" srcOrd="0" destOrd="0" presId="urn:microsoft.com/office/officeart/2005/8/layout/vList2"/>
    <dgm:cxn modelId="{26E5E792-4DC7-493B-84F5-0A9158A538BA}" srcId="{2265C4C9-B980-4247-9E8C-900D8B21C5C9}" destId="{E8C0A23A-BF46-45E3-BEEC-B8C660CB80D1}" srcOrd="0" destOrd="0" parTransId="{48EFE6C5-75FB-4079-B4E1-5E0EE96CB0AD}" sibTransId="{1A2E8125-0F3F-4837-A487-1D83D4E4035D}"/>
    <dgm:cxn modelId="{EB3E9D95-3DC6-4C0E-9304-BE5E3F16B1F7}" type="presOf" srcId="{E249BAC0-A9FF-469D-863E-422E880182A4}" destId="{8A98F6E9-B655-4F43-BBD6-A4064D36C95B}" srcOrd="0" destOrd="0" presId="urn:microsoft.com/office/officeart/2005/8/layout/vList2"/>
    <dgm:cxn modelId="{36D6ABAA-7B8F-477D-B372-0F3C2098BB3F}" srcId="{2265C4C9-B980-4247-9E8C-900D8B21C5C9}" destId="{E249BAC0-A9FF-469D-863E-422E880182A4}" srcOrd="8" destOrd="0" parTransId="{87D3BF13-AA89-4BCC-943E-0C4D1A388F40}" sibTransId="{132D6716-45FF-4FB7-A398-DEC6CB5BD342}"/>
    <dgm:cxn modelId="{67B889B5-BE06-457F-AD00-48A0FA0451EC}" type="presOf" srcId="{50513B96-9289-42E2-B0E9-ACE91E9DDC17}" destId="{BC5CAEA0-2BB1-4176-97DA-173C81652C64}" srcOrd="0" destOrd="0" presId="urn:microsoft.com/office/officeart/2005/8/layout/vList2"/>
    <dgm:cxn modelId="{2D088BC5-5875-4EF2-8D35-CC8829BC7704}" srcId="{2265C4C9-B980-4247-9E8C-900D8B21C5C9}" destId="{50513B96-9289-42E2-B0E9-ACE91E9DDC17}" srcOrd="1" destOrd="0" parTransId="{9101EF06-7E75-4C4C-B028-7CA11A270359}" sibTransId="{4291D451-CAAD-46A7-B416-7FB71AEDB451}"/>
    <dgm:cxn modelId="{51DED5CE-5F83-47B0-8666-CBC70485C2FB}" type="presOf" srcId="{E8C0A23A-BF46-45E3-BEEC-B8C660CB80D1}" destId="{FB1BBCB8-CA24-4E68-B720-CAA4975D18D1}" srcOrd="0" destOrd="0" presId="urn:microsoft.com/office/officeart/2005/8/layout/vList2"/>
    <dgm:cxn modelId="{7BFF82D6-6482-45EB-A671-0B6862BB4915}" type="presOf" srcId="{AFEB8BC8-3712-4767-B917-BB6A997E849B}" destId="{961E56BA-AC56-4BEC-B3C9-4DBF43EBA871}" srcOrd="0" destOrd="0" presId="urn:microsoft.com/office/officeart/2005/8/layout/vList2"/>
    <dgm:cxn modelId="{7E31CBDC-588A-4466-9E23-B7D2E0C5A0D3}" srcId="{2265C4C9-B980-4247-9E8C-900D8B21C5C9}" destId="{AFEB8BC8-3712-4767-B917-BB6A997E849B}" srcOrd="6" destOrd="0" parTransId="{FA5CE5D0-1174-4645-B4E4-49FEFF17538F}" sibTransId="{45C48ABA-157A-4E60-B1A1-3ABC9A6EC7F2}"/>
    <dgm:cxn modelId="{AD6A4AEF-7874-4114-856E-4D5CE1061442}" type="presOf" srcId="{F555F9B5-9339-45BE-B4DF-0165D7410EF1}" destId="{28322D3C-E517-4667-AB21-4A422A473D87}" srcOrd="0" destOrd="0" presId="urn:microsoft.com/office/officeart/2005/8/layout/vList2"/>
    <dgm:cxn modelId="{E302094E-842D-490D-ABB6-6B2B430E0562}" type="presParOf" srcId="{DFD87EF0-B127-4FE0-95EA-DFEE60B132DD}" destId="{FB1BBCB8-CA24-4E68-B720-CAA4975D18D1}" srcOrd="0" destOrd="0" presId="urn:microsoft.com/office/officeart/2005/8/layout/vList2"/>
    <dgm:cxn modelId="{F9713B55-CDFC-4923-B7ED-57C707A2CA0B}" type="presParOf" srcId="{DFD87EF0-B127-4FE0-95EA-DFEE60B132DD}" destId="{AA58EBB8-33C9-452B-B148-5F63F55564A9}" srcOrd="1" destOrd="0" presId="urn:microsoft.com/office/officeart/2005/8/layout/vList2"/>
    <dgm:cxn modelId="{A3ADBA9C-FD9D-47B2-ADC8-812CCB49D556}" type="presParOf" srcId="{DFD87EF0-B127-4FE0-95EA-DFEE60B132DD}" destId="{BC5CAEA0-2BB1-4176-97DA-173C81652C64}" srcOrd="2" destOrd="0" presId="urn:microsoft.com/office/officeart/2005/8/layout/vList2"/>
    <dgm:cxn modelId="{FE0905A7-6C78-4BDC-95F8-26432F745145}" type="presParOf" srcId="{DFD87EF0-B127-4FE0-95EA-DFEE60B132DD}" destId="{FB083AAF-5042-4D1B-8F3C-A3DB586951B2}" srcOrd="3" destOrd="0" presId="urn:microsoft.com/office/officeart/2005/8/layout/vList2"/>
    <dgm:cxn modelId="{2343459F-3E89-4B7E-AF3E-D05F174042AF}" type="presParOf" srcId="{DFD87EF0-B127-4FE0-95EA-DFEE60B132DD}" destId="{B26CBEE2-6456-4AFE-B23B-5C456D0321DB}" srcOrd="4" destOrd="0" presId="urn:microsoft.com/office/officeart/2005/8/layout/vList2"/>
    <dgm:cxn modelId="{576535BA-96E0-486C-9A6A-AABB8FE18D13}" type="presParOf" srcId="{DFD87EF0-B127-4FE0-95EA-DFEE60B132DD}" destId="{86B34A0B-1AB4-4C15-999C-5EF356D171A8}" srcOrd="5" destOrd="0" presId="urn:microsoft.com/office/officeart/2005/8/layout/vList2"/>
    <dgm:cxn modelId="{B187B28B-3870-44F2-8814-BC7A627E3C83}" type="presParOf" srcId="{DFD87EF0-B127-4FE0-95EA-DFEE60B132DD}" destId="{28322D3C-E517-4667-AB21-4A422A473D87}" srcOrd="6" destOrd="0" presId="urn:microsoft.com/office/officeart/2005/8/layout/vList2"/>
    <dgm:cxn modelId="{70072643-8C1B-4338-A3E5-8E449D0B079F}" type="presParOf" srcId="{DFD87EF0-B127-4FE0-95EA-DFEE60B132DD}" destId="{2BFE5C4C-844A-4F07-A0E2-1E1CB06B3AE7}" srcOrd="7" destOrd="0" presId="urn:microsoft.com/office/officeart/2005/8/layout/vList2"/>
    <dgm:cxn modelId="{012DE30D-485E-4503-ACD4-CED55B7A3FCE}" type="presParOf" srcId="{DFD87EF0-B127-4FE0-95EA-DFEE60B132DD}" destId="{D6DD4339-381A-45FB-AA7B-C7D6F8C41979}" srcOrd="8" destOrd="0" presId="urn:microsoft.com/office/officeart/2005/8/layout/vList2"/>
    <dgm:cxn modelId="{5486D942-1CB9-4048-B6B9-166A018BF0B7}" type="presParOf" srcId="{DFD87EF0-B127-4FE0-95EA-DFEE60B132DD}" destId="{F92ACCBA-91AC-4A50-A054-40122C6002F9}" srcOrd="9" destOrd="0" presId="urn:microsoft.com/office/officeart/2005/8/layout/vList2"/>
    <dgm:cxn modelId="{6BD15503-D2CD-4B4F-8F04-EDFD364860F2}" type="presParOf" srcId="{DFD87EF0-B127-4FE0-95EA-DFEE60B132DD}" destId="{E17DFD6D-EC34-42C3-A812-0FAC66B7BA7C}" srcOrd="10" destOrd="0" presId="urn:microsoft.com/office/officeart/2005/8/layout/vList2"/>
    <dgm:cxn modelId="{0B745960-4C09-4E0F-9C16-3F06CA871AAF}" type="presParOf" srcId="{DFD87EF0-B127-4FE0-95EA-DFEE60B132DD}" destId="{AFCB2E63-77D0-45A4-A13C-516C6D79245B}" srcOrd="11" destOrd="0" presId="urn:microsoft.com/office/officeart/2005/8/layout/vList2"/>
    <dgm:cxn modelId="{85A3DD1B-E0FB-403C-8DD1-57333B1BCAEC}" type="presParOf" srcId="{DFD87EF0-B127-4FE0-95EA-DFEE60B132DD}" destId="{961E56BA-AC56-4BEC-B3C9-4DBF43EBA871}" srcOrd="12" destOrd="0" presId="urn:microsoft.com/office/officeart/2005/8/layout/vList2"/>
    <dgm:cxn modelId="{5492DD84-2854-4823-BB97-5DF1803726CC}" type="presParOf" srcId="{DFD87EF0-B127-4FE0-95EA-DFEE60B132DD}" destId="{9A3515C9-8578-4F67-A7B2-77D8AC159F2D}" srcOrd="13" destOrd="0" presId="urn:microsoft.com/office/officeart/2005/8/layout/vList2"/>
    <dgm:cxn modelId="{503B385E-DBBF-410E-8C84-14C36F6ADC53}" type="presParOf" srcId="{DFD87EF0-B127-4FE0-95EA-DFEE60B132DD}" destId="{AC776B86-1B60-4639-9406-0EA8DB30ECC4}" srcOrd="14" destOrd="0" presId="urn:microsoft.com/office/officeart/2005/8/layout/vList2"/>
    <dgm:cxn modelId="{DE549380-E11B-4EEC-A161-26B3ACAE27A5}" type="presParOf" srcId="{DFD87EF0-B127-4FE0-95EA-DFEE60B132DD}" destId="{4F6BEC88-763D-4717-834D-53EC699D3ED2}" srcOrd="15" destOrd="0" presId="urn:microsoft.com/office/officeart/2005/8/layout/vList2"/>
    <dgm:cxn modelId="{78B8ABD5-044B-4958-B0B1-74AA02A8E9F9}" type="presParOf" srcId="{DFD87EF0-B127-4FE0-95EA-DFEE60B132DD}" destId="{8A98F6E9-B655-4F43-BBD6-A4064D36C95B}" srcOrd="16" destOrd="0" presId="urn:microsoft.com/office/officeart/2005/8/layout/vList2"/>
  </dgm:cxnLst>
  <dgm:bg/>
  <dgm:whole/>
  <dgm:extLst>
    <a:ext uri="http://schemas.microsoft.com/office/drawing/2008/diagram">
      <dsp:dataModelExt xmlns:dsp="http://schemas.microsoft.com/office/drawing/2008/diagram" relId="rId300"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C50A346D-40DF-4920-BB1C-214CA7F538E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17589F9F-876F-4822-9426-3D1F7A77CBDC}">
      <dgm:prSet phldrT="[Text]" custT="1"/>
      <dgm:spPr/>
      <dgm:t>
        <a:bodyPr/>
        <a:lstStyle/>
        <a:p>
          <a:r>
            <a:rPr lang="en-AU" sz="1200"/>
            <a:t>Telling you directly</a:t>
          </a:r>
        </a:p>
      </dgm:t>
    </dgm:pt>
    <dgm:pt modelId="{6D474423-CEB2-4DE5-BA8D-33E8BC1D8EF0}" type="parTrans" cxnId="{CD2B87B3-B444-4DDF-8C11-DED96D9F14FC}">
      <dgm:prSet/>
      <dgm:spPr/>
      <dgm:t>
        <a:bodyPr/>
        <a:lstStyle/>
        <a:p>
          <a:endParaRPr lang="en-AU"/>
        </a:p>
      </dgm:t>
    </dgm:pt>
    <dgm:pt modelId="{718B4049-8F77-41B3-8EE4-6EAF5589B737}" type="sibTrans" cxnId="{CD2B87B3-B444-4DDF-8C11-DED96D9F14FC}">
      <dgm:prSet/>
      <dgm:spPr/>
      <dgm:t>
        <a:bodyPr/>
        <a:lstStyle/>
        <a:p>
          <a:endParaRPr lang="en-AU"/>
        </a:p>
      </dgm:t>
    </dgm:pt>
    <dgm:pt modelId="{4B967594-1E42-49F2-A000-ADB16E81010A}">
      <dgm:prSet phldrT="[Text]" custT="1"/>
      <dgm:spPr/>
      <dgm:t>
        <a:bodyPr/>
        <a:lstStyle/>
        <a:p>
          <a:r>
            <a:rPr lang="en-AU" sz="1200"/>
            <a:t>Writing through a note</a:t>
          </a:r>
        </a:p>
      </dgm:t>
    </dgm:pt>
    <dgm:pt modelId="{2B5FF653-E15D-4A10-843B-A3762A0AAF19}" type="parTrans" cxnId="{AFE15B1D-3976-451B-AA2D-AEE727977C71}">
      <dgm:prSet/>
      <dgm:spPr/>
      <dgm:t>
        <a:bodyPr/>
        <a:lstStyle/>
        <a:p>
          <a:endParaRPr lang="en-AU"/>
        </a:p>
      </dgm:t>
    </dgm:pt>
    <dgm:pt modelId="{A5AE1D9B-2A92-4384-A279-FF3D5E73DD9E}" type="sibTrans" cxnId="{AFE15B1D-3976-451B-AA2D-AEE727977C71}">
      <dgm:prSet/>
      <dgm:spPr/>
      <dgm:t>
        <a:bodyPr/>
        <a:lstStyle/>
        <a:p>
          <a:endParaRPr lang="en-AU"/>
        </a:p>
      </dgm:t>
    </dgm:pt>
    <dgm:pt modelId="{4D9C390D-23BA-4F9B-8A46-2605DA163BFA}">
      <dgm:prSet phldrT="[Text]" custT="1"/>
      <dgm:spPr/>
      <dgm:t>
        <a:bodyPr/>
        <a:lstStyle/>
        <a:p>
          <a:r>
            <a:rPr lang="en-AU" sz="1200"/>
            <a:t>Using a pain intensity scale</a:t>
          </a:r>
        </a:p>
      </dgm:t>
    </dgm:pt>
    <dgm:pt modelId="{E0F23C21-5E1F-458A-88A7-E2D56FCE9E54}" type="parTrans" cxnId="{013B367C-F94B-4DED-8883-469067ACF069}">
      <dgm:prSet/>
      <dgm:spPr/>
      <dgm:t>
        <a:bodyPr/>
        <a:lstStyle/>
        <a:p>
          <a:endParaRPr lang="en-AU"/>
        </a:p>
      </dgm:t>
    </dgm:pt>
    <dgm:pt modelId="{5B72F5B6-A03D-40CF-BC92-95A50791A136}" type="sibTrans" cxnId="{013B367C-F94B-4DED-8883-469067ACF069}">
      <dgm:prSet/>
      <dgm:spPr/>
      <dgm:t>
        <a:bodyPr/>
        <a:lstStyle/>
        <a:p>
          <a:endParaRPr lang="en-AU"/>
        </a:p>
      </dgm:t>
    </dgm:pt>
    <dgm:pt modelId="{AC618E62-8EF8-4764-B0A2-E44388276CE1}">
      <dgm:prSet phldrT="[Text]" custT="1"/>
      <dgm:spPr/>
      <dgm:t>
        <a:bodyPr/>
        <a:lstStyle/>
        <a:p>
          <a:r>
            <a:rPr lang="en-AU" sz="1200"/>
            <a:t>Using a self-report tool</a:t>
          </a:r>
        </a:p>
      </dgm:t>
    </dgm:pt>
    <dgm:pt modelId="{090722DD-1125-4862-997D-0331279E5C65}" type="parTrans" cxnId="{73A84CE6-C854-479E-ABF5-A338617935FF}">
      <dgm:prSet/>
      <dgm:spPr/>
      <dgm:t>
        <a:bodyPr/>
        <a:lstStyle/>
        <a:p>
          <a:endParaRPr lang="en-AU"/>
        </a:p>
      </dgm:t>
    </dgm:pt>
    <dgm:pt modelId="{F8BB62CA-CBC2-4B96-A370-983C991929C2}" type="sibTrans" cxnId="{73A84CE6-C854-479E-ABF5-A338617935FF}">
      <dgm:prSet/>
      <dgm:spPr/>
      <dgm:t>
        <a:bodyPr/>
        <a:lstStyle/>
        <a:p>
          <a:endParaRPr lang="en-AU"/>
        </a:p>
      </dgm:t>
    </dgm:pt>
    <dgm:pt modelId="{18FF4A1A-340B-4284-9802-045F6C253C03}">
      <dgm:prSet phldrT="[Text]" custT="1"/>
      <dgm:spPr/>
      <dgm:t>
        <a:bodyPr/>
        <a:lstStyle/>
        <a:p>
          <a:r>
            <a:rPr lang="en-AU" sz="1200"/>
            <a:t>Point out the part/s that hurts</a:t>
          </a:r>
        </a:p>
      </dgm:t>
    </dgm:pt>
    <dgm:pt modelId="{975DADA3-897B-4C87-9994-09B4E049757B}" type="parTrans" cxnId="{AFDE6C98-BD8D-4D4E-85FB-D25B7796C719}">
      <dgm:prSet/>
      <dgm:spPr/>
      <dgm:t>
        <a:bodyPr/>
        <a:lstStyle/>
        <a:p>
          <a:endParaRPr lang="en-AU"/>
        </a:p>
      </dgm:t>
    </dgm:pt>
    <dgm:pt modelId="{70B5845D-1EAC-4EDC-9B9F-2BD12DD71F1C}" type="sibTrans" cxnId="{AFDE6C98-BD8D-4D4E-85FB-D25B7796C719}">
      <dgm:prSet/>
      <dgm:spPr/>
      <dgm:t>
        <a:bodyPr/>
        <a:lstStyle/>
        <a:p>
          <a:endParaRPr lang="en-AU"/>
        </a:p>
      </dgm:t>
    </dgm:pt>
    <dgm:pt modelId="{D13FF672-23DB-4E48-993D-D2F67C76DE0B}" type="pres">
      <dgm:prSet presAssocID="{C50A346D-40DF-4920-BB1C-214CA7F538E2}" presName="Name0" presStyleCnt="0">
        <dgm:presLayoutVars>
          <dgm:chMax val="7"/>
          <dgm:chPref val="7"/>
          <dgm:dir/>
        </dgm:presLayoutVars>
      </dgm:prSet>
      <dgm:spPr/>
    </dgm:pt>
    <dgm:pt modelId="{30BD1211-84F5-4615-B768-CB1BCCC3E0CD}" type="pres">
      <dgm:prSet presAssocID="{C50A346D-40DF-4920-BB1C-214CA7F538E2}" presName="Name1" presStyleCnt="0"/>
      <dgm:spPr/>
    </dgm:pt>
    <dgm:pt modelId="{D18F700E-FD5A-4172-8BE1-D8B4C563C6DC}" type="pres">
      <dgm:prSet presAssocID="{C50A346D-40DF-4920-BB1C-214CA7F538E2}" presName="cycle" presStyleCnt="0"/>
      <dgm:spPr/>
    </dgm:pt>
    <dgm:pt modelId="{DA2EDE6A-FC1C-41F6-884D-F1039EE5EF09}" type="pres">
      <dgm:prSet presAssocID="{C50A346D-40DF-4920-BB1C-214CA7F538E2}" presName="srcNode" presStyleLbl="node1" presStyleIdx="0" presStyleCnt="5"/>
      <dgm:spPr/>
    </dgm:pt>
    <dgm:pt modelId="{5604ED62-E78C-4DA8-8FA8-8A2916F46619}" type="pres">
      <dgm:prSet presAssocID="{C50A346D-40DF-4920-BB1C-214CA7F538E2}" presName="conn" presStyleLbl="parChTrans1D2" presStyleIdx="0" presStyleCnt="1"/>
      <dgm:spPr/>
    </dgm:pt>
    <dgm:pt modelId="{43DA3A91-D989-4F98-B09F-B6EB86CA79F3}" type="pres">
      <dgm:prSet presAssocID="{C50A346D-40DF-4920-BB1C-214CA7F538E2}" presName="extraNode" presStyleLbl="node1" presStyleIdx="0" presStyleCnt="5"/>
      <dgm:spPr/>
    </dgm:pt>
    <dgm:pt modelId="{F741A3D4-B6E0-436D-86D5-B8ECB2366879}" type="pres">
      <dgm:prSet presAssocID="{C50A346D-40DF-4920-BB1C-214CA7F538E2}" presName="dstNode" presStyleLbl="node1" presStyleIdx="0" presStyleCnt="5"/>
      <dgm:spPr/>
    </dgm:pt>
    <dgm:pt modelId="{12CB02B0-791F-4D8D-A6CF-139846570B46}" type="pres">
      <dgm:prSet presAssocID="{17589F9F-876F-4822-9426-3D1F7A77CBDC}" presName="text_1" presStyleLbl="node1" presStyleIdx="0" presStyleCnt="5">
        <dgm:presLayoutVars>
          <dgm:bulletEnabled val="1"/>
        </dgm:presLayoutVars>
      </dgm:prSet>
      <dgm:spPr/>
    </dgm:pt>
    <dgm:pt modelId="{C886D0EA-0D42-44E3-BF87-3FA7FADD5106}" type="pres">
      <dgm:prSet presAssocID="{17589F9F-876F-4822-9426-3D1F7A77CBDC}" presName="accent_1" presStyleCnt="0"/>
      <dgm:spPr/>
    </dgm:pt>
    <dgm:pt modelId="{1C0B5902-3105-447A-9CA4-FCAE05D9D418}" type="pres">
      <dgm:prSet presAssocID="{17589F9F-876F-4822-9426-3D1F7A77CBDC}" presName="accentRepeatNode" presStyleLbl="solidFgAcc1" presStyleIdx="0" presStyleCnt="5"/>
      <dgm:spPr/>
    </dgm:pt>
    <dgm:pt modelId="{2E8E8056-1C68-4FC5-BF25-F82F6F7DE457}" type="pres">
      <dgm:prSet presAssocID="{4B967594-1E42-49F2-A000-ADB16E81010A}" presName="text_2" presStyleLbl="node1" presStyleIdx="1" presStyleCnt="5">
        <dgm:presLayoutVars>
          <dgm:bulletEnabled val="1"/>
        </dgm:presLayoutVars>
      </dgm:prSet>
      <dgm:spPr/>
    </dgm:pt>
    <dgm:pt modelId="{5ABEAC20-5CF3-49FC-A486-2EF795D54F77}" type="pres">
      <dgm:prSet presAssocID="{4B967594-1E42-49F2-A000-ADB16E81010A}" presName="accent_2" presStyleCnt="0"/>
      <dgm:spPr/>
    </dgm:pt>
    <dgm:pt modelId="{5E4C8BE3-979C-46DB-8540-CC2C95580065}" type="pres">
      <dgm:prSet presAssocID="{4B967594-1E42-49F2-A000-ADB16E81010A}" presName="accentRepeatNode" presStyleLbl="solidFgAcc1" presStyleIdx="1" presStyleCnt="5"/>
      <dgm:spPr/>
    </dgm:pt>
    <dgm:pt modelId="{C1BCB0A2-874B-48BF-AF7E-16AA9C812FD3}" type="pres">
      <dgm:prSet presAssocID="{4D9C390D-23BA-4F9B-8A46-2605DA163BFA}" presName="text_3" presStyleLbl="node1" presStyleIdx="2" presStyleCnt="5">
        <dgm:presLayoutVars>
          <dgm:bulletEnabled val="1"/>
        </dgm:presLayoutVars>
      </dgm:prSet>
      <dgm:spPr/>
    </dgm:pt>
    <dgm:pt modelId="{B2384DAF-8D42-41BF-8136-3A29E262AF37}" type="pres">
      <dgm:prSet presAssocID="{4D9C390D-23BA-4F9B-8A46-2605DA163BFA}" presName="accent_3" presStyleCnt="0"/>
      <dgm:spPr/>
    </dgm:pt>
    <dgm:pt modelId="{A63996CE-3CC1-4A68-8613-8A799173A320}" type="pres">
      <dgm:prSet presAssocID="{4D9C390D-23BA-4F9B-8A46-2605DA163BFA}" presName="accentRepeatNode" presStyleLbl="solidFgAcc1" presStyleIdx="2" presStyleCnt="5"/>
      <dgm:spPr/>
    </dgm:pt>
    <dgm:pt modelId="{5C1916B4-3E59-496B-A635-C3F70AFE62A2}" type="pres">
      <dgm:prSet presAssocID="{AC618E62-8EF8-4764-B0A2-E44388276CE1}" presName="text_4" presStyleLbl="node1" presStyleIdx="3" presStyleCnt="5">
        <dgm:presLayoutVars>
          <dgm:bulletEnabled val="1"/>
        </dgm:presLayoutVars>
      </dgm:prSet>
      <dgm:spPr/>
    </dgm:pt>
    <dgm:pt modelId="{DFA31053-4FD1-4757-B93A-8EFBA37F213B}" type="pres">
      <dgm:prSet presAssocID="{AC618E62-8EF8-4764-B0A2-E44388276CE1}" presName="accent_4" presStyleCnt="0"/>
      <dgm:spPr/>
    </dgm:pt>
    <dgm:pt modelId="{B61FF139-B1E1-464E-AA7F-66CB2DD98EE3}" type="pres">
      <dgm:prSet presAssocID="{AC618E62-8EF8-4764-B0A2-E44388276CE1}" presName="accentRepeatNode" presStyleLbl="solidFgAcc1" presStyleIdx="3" presStyleCnt="5"/>
      <dgm:spPr/>
    </dgm:pt>
    <dgm:pt modelId="{61B77221-EDF9-4BE7-B818-ACBB4A07A1D0}" type="pres">
      <dgm:prSet presAssocID="{18FF4A1A-340B-4284-9802-045F6C253C03}" presName="text_5" presStyleLbl="node1" presStyleIdx="4" presStyleCnt="5">
        <dgm:presLayoutVars>
          <dgm:bulletEnabled val="1"/>
        </dgm:presLayoutVars>
      </dgm:prSet>
      <dgm:spPr/>
    </dgm:pt>
    <dgm:pt modelId="{13237F41-5208-4CF5-9020-E1306A5AC39D}" type="pres">
      <dgm:prSet presAssocID="{18FF4A1A-340B-4284-9802-045F6C253C03}" presName="accent_5" presStyleCnt="0"/>
      <dgm:spPr/>
    </dgm:pt>
    <dgm:pt modelId="{E7A970EE-B139-4067-BD70-02F0950E93BC}" type="pres">
      <dgm:prSet presAssocID="{18FF4A1A-340B-4284-9802-045F6C253C03}" presName="accentRepeatNode" presStyleLbl="solidFgAcc1" presStyleIdx="4" presStyleCnt="5"/>
      <dgm:spPr/>
    </dgm:pt>
  </dgm:ptLst>
  <dgm:cxnLst>
    <dgm:cxn modelId="{6FA73905-DA1E-40B8-9A52-AD1D57E83DCA}" type="presOf" srcId="{C50A346D-40DF-4920-BB1C-214CA7F538E2}" destId="{D13FF672-23DB-4E48-993D-D2F67C76DE0B}" srcOrd="0" destOrd="0" presId="urn:microsoft.com/office/officeart/2008/layout/VerticalCurvedList"/>
    <dgm:cxn modelId="{25F54519-F9B0-4C2E-A197-66DE589016B4}" type="presOf" srcId="{17589F9F-876F-4822-9426-3D1F7A77CBDC}" destId="{12CB02B0-791F-4D8D-A6CF-139846570B46}" srcOrd="0" destOrd="0" presId="urn:microsoft.com/office/officeart/2008/layout/VerticalCurvedList"/>
    <dgm:cxn modelId="{AFE15B1D-3976-451B-AA2D-AEE727977C71}" srcId="{C50A346D-40DF-4920-BB1C-214CA7F538E2}" destId="{4B967594-1E42-49F2-A000-ADB16E81010A}" srcOrd="1" destOrd="0" parTransId="{2B5FF653-E15D-4A10-843B-A3762A0AAF19}" sibTransId="{A5AE1D9B-2A92-4384-A279-FF3D5E73DD9E}"/>
    <dgm:cxn modelId="{D79B6D29-6E54-4298-B998-6375994AC2E8}" type="presOf" srcId="{718B4049-8F77-41B3-8EE4-6EAF5589B737}" destId="{5604ED62-E78C-4DA8-8FA8-8A2916F46619}" srcOrd="0" destOrd="0" presId="urn:microsoft.com/office/officeart/2008/layout/VerticalCurvedList"/>
    <dgm:cxn modelId="{013B367C-F94B-4DED-8883-469067ACF069}" srcId="{C50A346D-40DF-4920-BB1C-214CA7F538E2}" destId="{4D9C390D-23BA-4F9B-8A46-2605DA163BFA}" srcOrd="2" destOrd="0" parTransId="{E0F23C21-5E1F-458A-88A7-E2D56FCE9E54}" sibTransId="{5B72F5B6-A03D-40CF-BC92-95A50791A136}"/>
    <dgm:cxn modelId="{96213E8E-34E7-4D95-9249-58F9F0221AE7}" type="presOf" srcId="{4B967594-1E42-49F2-A000-ADB16E81010A}" destId="{2E8E8056-1C68-4FC5-BF25-F82F6F7DE457}" srcOrd="0" destOrd="0" presId="urn:microsoft.com/office/officeart/2008/layout/VerticalCurvedList"/>
    <dgm:cxn modelId="{4B998190-7987-473A-AE19-FD10A5FCB74F}" type="presOf" srcId="{18FF4A1A-340B-4284-9802-045F6C253C03}" destId="{61B77221-EDF9-4BE7-B818-ACBB4A07A1D0}" srcOrd="0" destOrd="0" presId="urn:microsoft.com/office/officeart/2008/layout/VerticalCurvedList"/>
    <dgm:cxn modelId="{AFDE6C98-BD8D-4D4E-85FB-D25B7796C719}" srcId="{C50A346D-40DF-4920-BB1C-214CA7F538E2}" destId="{18FF4A1A-340B-4284-9802-045F6C253C03}" srcOrd="4" destOrd="0" parTransId="{975DADA3-897B-4C87-9994-09B4E049757B}" sibTransId="{70B5845D-1EAC-4EDC-9B9F-2BD12DD71F1C}"/>
    <dgm:cxn modelId="{CD2B87B3-B444-4DDF-8C11-DED96D9F14FC}" srcId="{C50A346D-40DF-4920-BB1C-214CA7F538E2}" destId="{17589F9F-876F-4822-9426-3D1F7A77CBDC}" srcOrd="0" destOrd="0" parTransId="{6D474423-CEB2-4DE5-BA8D-33E8BC1D8EF0}" sibTransId="{718B4049-8F77-41B3-8EE4-6EAF5589B737}"/>
    <dgm:cxn modelId="{16E3B9BF-3F20-466D-ADA0-65D10C23731E}" type="presOf" srcId="{AC618E62-8EF8-4764-B0A2-E44388276CE1}" destId="{5C1916B4-3E59-496B-A635-C3F70AFE62A2}" srcOrd="0" destOrd="0" presId="urn:microsoft.com/office/officeart/2008/layout/VerticalCurvedList"/>
    <dgm:cxn modelId="{73A84CE6-C854-479E-ABF5-A338617935FF}" srcId="{C50A346D-40DF-4920-BB1C-214CA7F538E2}" destId="{AC618E62-8EF8-4764-B0A2-E44388276CE1}" srcOrd="3" destOrd="0" parTransId="{090722DD-1125-4862-997D-0331279E5C65}" sibTransId="{F8BB62CA-CBC2-4B96-A370-983C991929C2}"/>
    <dgm:cxn modelId="{593C90E8-ADCF-40F6-8E6D-E5CE72C33379}" type="presOf" srcId="{4D9C390D-23BA-4F9B-8A46-2605DA163BFA}" destId="{C1BCB0A2-874B-48BF-AF7E-16AA9C812FD3}" srcOrd="0" destOrd="0" presId="urn:microsoft.com/office/officeart/2008/layout/VerticalCurvedList"/>
    <dgm:cxn modelId="{89AC6610-B7BA-447A-8BBA-6C29A5605A3F}" type="presParOf" srcId="{D13FF672-23DB-4E48-993D-D2F67C76DE0B}" destId="{30BD1211-84F5-4615-B768-CB1BCCC3E0CD}" srcOrd="0" destOrd="0" presId="urn:microsoft.com/office/officeart/2008/layout/VerticalCurvedList"/>
    <dgm:cxn modelId="{385A6954-AD58-48DD-AB0A-7FEDB5AAC733}" type="presParOf" srcId="{30BD1211-84F5-4615-B768-CB1BCCC3E0CD}" destId="{D18F700E-FD5A-4172-8BE1-D8B4C563C6DC}" srcOrd="0" destOrd="0" presId="urn:microsoft.com/office/officeart/2008/layout/VerticalCurvedList"/>
    <dgm:cxn modelId="{49925B3A-1CD0-4431-ADBA-5331C794A0E6}" type="presParOf" srcId="{D18F700E-FD5A-4172-8BE1-D8B4C563C6DC}" destId="{DA2EDE6A-FC1C-41F6-884D-F1039EE5EF09}" srcOrd="0" destOrd="0" presId="urn:microsoft.com/office/officeart/2008/layout/VerticalCurvedList"/>
    <dgm:cxn modelId="{C5DFFAB7-8786-4DFD-9CAA-8D4C1E473ED3}" type="presParOf" srcId="{D18F700E-FD5A-4172-8BE1-D8B4C563C6DC}" destId="{5604ED62-E78C-4DA8-8FA8-8A2916F46619}" srcOrd="1" destOrd="0" presId="urn:microsoft.com/office/officeart/2008/layout/VerticalCurvedList"/>
    <dgm:cxn modelId="{EA39A40C-3C3B-422C-A17E-1E4C3DAFEB1F}" type="presParOf" srcId="{D18F700E-FD5A-4172-8BE1-D8B4C563C6DC}" destId="{43DA3A91-D989-4F98-B09F-B6EB86CA79F3}" srcOrd="2" destOrd="0" presId="urn:microsoft.com/office/officeart/2008/layout/VerticalCurvedList"/>
    <dgm:cxn modelId="{537E9345-25A7-48BB-8DEE-9D79BD3FD718}" type="presParOf" srcId="{D18F700E-FD5A-4172-8BE1-D8B4C563C6DC}" destId="{F741A3D4-B6E0-436D-86D5-B8ECB2366879}" srcOrd="3" destOrd="0" presId="urn:microsoft.com/office/officeart/2008/layout/VerticalCurvedList"/>
    <dgm:cxn modelId="{1D91FA4D-A1A4-44BF-86F2-C255ED89129E}" type="presParOf" srcId="{30BD1211-84F5-4615-B768-CB1BCCC3E0CD}" destId="{12CB02B0-791F-4D8D-A6CF-139846570B46}" srcOrd="1" destOrd="0" presId="urn:microsoft.com/office/officeart/2008/layout/VerticalCurvedList"/>
    <dgm:cxn modelId="{BA505EEF-320E-4D1A-A843-54E585C76E61}" type="presParOf" srcId="{30BD1211-84F5-4615-B768-CB1BCCC3E0CD}" destId="{C886D0EA-0D42-44E3-BF87-3FA7FADD5106}" srcOrd="2" destOrd="0" presId="urn:microsoft.com/office/officeart/2008/layout/VerticalCurvedList"/>
    <dgm:cxn modelId="{0D8A82CD-6EDB-4583-B989-476FC33DA367}" type="presParOf" srcId="{C886D0EA-0D42-44E3-BF87-3FA7FADD5106}" destId="{1C0B5902-3105-447A-9CA4-FCAE05D9D418}" srcOrd="0" destOrd="0" presId="urn:microsoft.com/office/officeart/2008/layout/VerticalCurvedList"/>
    <dgm:cxn modelId="{3F4B2165-216D-44E2-9BE3-F0015683D47A}" type="presParOf" srcId="{30BD1211-84F5-4615-B768-CB1BCCC3E0CD}" destId="{2E8E8056-1C68-4FC5-BF25-F82F6F7DE457}" srcOrd="3" destOrd="0" presId="urn:microsoft.com/office/officeart/2008/layout/VerticalCurvedList"/>
    <dgm:cxn modelId="{30A1310B-A7B4-456A-A2FC-FF11FA15D18A}" type="presParOf" srcId="{30BD1211-84F5-4615-B768-CB1BCCC3E0CD}" destId="{5ABEAC20-5CF3-49FC-A486-2EF795D54F77}" srcOrd="4" destOrd="0" presId="urn:microsoft.com/office/officeart/2008/layout/VerticalCurvedList"/>
    <dgm:cxn modelId="{E786DF55-A99D-4D87-8BC8-AEF4F2EE911D}" type="presParOf" srcId="{5ABEAC20-5CF3-49FC-A486-2EF795D54F77}" destId="{5E4C8BE3-979C-46DB-8540-CC2C95580065}" srcOrd="0" destOrd="0" presId="urn:microsoft.com/office/officeart/2008/layout/VerticalCurvedList"/>
    <dgm:cxn modelId="{340637CE-3E4A-40A8-B118-22C86C2785C3}" type="presParOf" srcId="{30BD1211-84F5-4615-B768-CB1BCCC3E0CD}" destId="{C1BCB0A2-874B-48BF-AF7E-16AA9C812FD3}" srcOrd="5" destOrd="0" presId="urn:microsoft.com/office/officeart/2008/layout/VerticalCurvedList"/>
    <dgm:cxn modelId="{DD8D1642-B263-4100-A873-BB9FD6D3C963}" type="presParOf" srcId="{30BD1211-84F5-4615-B768-CB1BCCC3E0CD}" destId="{B2384DAF-8D42-41BF-8136-3A29E262AF37}" srcOrd="6" destOrd="0" presId="urn:microsoft.com/office/officeart/2008/layout/VerticalCurvedList"/>
    <dgm:cxn modelId="{B7BA3CF8-210A-4F2B-8115-1A3E27C02364}" type="presParOf" srcId="{B2384DAF-8D42-41BF-8136-3A29E262AF37}" destId="{A63996CE-3CC1-4A68-8613-8A799173A320}" srcOrd="0" destOrd="0" presId="urn:microsoft.com/office/officeart/2008/layout/VerticalCurvedList"/>
    <dgm:cxn modelId="{3C12F370-6873-4301-81D9-7081BFAEC2B0}" type="presParOf" srcId="{30BD1211-84F5-4615-B768-CB1BCCC3E0CD}" destId="{5C1916B4-3E59-496B-A635-C3F70AFE62A2}" srcOrd="7" destOrd="0" presId="urn:microsoft.com/office/officeart/2008/layout/VerticalCurvedList"/>
    <dgm:cxn modelId="{169C2127-C5EF-4531-8866-A9C9E771BA1A}" type="presParOf" srcId="{30BD1211-84F5-4615-B768-CB1BCCC3E0CD}" destId="{DFA31053-4FD1-4757-B93A-8EFBA37F213B}" srcOrd="8" destOrd="0" presId="urn:microsoft.com/office/officeart/2008/layout/VerticalCurvedList"/>
    <dgm:cxn modelId="{3D99C384-3CF0-410A-A94E-E48DA0BFC6C2}" type="presParOf" srcId="{DFA31053-4FD1-4757-B93A-8EFBA37F213B}" destId="{B61FF139-B1E1-464E-AA7F-66CB2DD98EE3}" srcOrd="0" destOrd="0" presId="urn:microsoft.com/office/officeart/2008/layout/VerticalCurvedList"/>
    <dgm:cxn modelId="{E31A671C-1376-4564-B352-3498E1FEF381}" type="presParOf" srcId="{30BD1211-84F5-4615-B768-CB1BCCC3E0CD}" destId="{61B77221-EDF9-4BE7-B818-ACBB4A07A1D0}" srcOrd="9" destOrd="0" presId="urn:microsoft.com/office/officeart/2008/layout/VerticalCurvedList"/>
    <dgm:cxn modelId="{2FBB9C1E-5ED7-47AA-9D23-C8604F7E939F}" type="presParOf" srcId="{30BD1211-84F5-4615-B768-CB1BCCC3E0CD}" destId="{13237F41-5208-4CF5-9020-E1306A5AC39D}" srcOrd="10" destOrd="0" presId="urn:microsoft.com/office/officeart/2008/layout/VerticalCurvedList"/>
    <dgm:cxn modelId="{5C03205C-F22E-4A4B-9E8D-3E444C74B23E}" type="presParOf" srcId="{13237F41-5208-4CF5-9020-E1306A5AC39D}" destId="{E7A970EE-B139-4067-BD70-02F0950E93BC}" srcOrd="0" destOrd="0" presId="urn:microsoft.com/office/officeart/2008/layout/VerticalCurvedList"/>
  </dgm:cxnLst>
  <dgm:bg/>
  <dgm:whole/>
  <dgm:extLst>
    <a:ext uri="http://schemas.microsoft.com/office/drawing/2008/diagram">
      <dsp:dataModelExt xmlns:dsp="http://schemas.microsoft.com/office/drawing/2008/diagram" relId="rId30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DC5849A-6993-47FD-A458-79BF8B050A1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0847F9D0-8163-4B5D-923B-C7D509B8ED66}">
      <dgm:prSet phldrT="[Text]" custT="1"/>
      <dgm:spPr/>
      <dgm:t>
        <a:bodyPr/>
        <a:lstStyle/>
        <a:p>
          <a:r>
            <a:rPr lang="en-US" sz="1200"/>
            <a:t>Cardiovascular system</a:t>
          </a:r>
        </a:p>
      </dgm:t>
    </dgm:pt>
    <dgm:pt modelId="{EBFAE176-BAB7-4DB9-BA78-AF65CEEF59CD}" type="parTrans" cxnId="{91A0E00D-3965-48A3-8BD5-C64D89A58243}">
      <dgm:prSet/>
      <dgm:spPr/>
      <dgm:t>
        <a:bodyPr/>
        <a:lstStyle/>
        <a:p>
          <a:endParaRPr lang="en-US" sz="1200"/>
        </a:p>
      </dgm:t>
    </dgm:pt>
    <dgm:pt modelId="{4C55858D-F964-482C-9C5A-77D07E7AA211}" type="sibTrans" cxnId="{91A0E00D-3965-48A3-8BD5-C64D89A58243}">
      <dgm:prSet/>
      <dgm:spPr/>
      <dgm:t>
        <a:bodyPr/>
        <a:lstStyle/>
        <a:p>
          <a:endParaRPr lang="en-US" sz="1200"/>
        </a:p>
      </dgm:t>
    </dgm:pt>
    <dgm:pt modelId="{C0920478-2626-49C2-B8D9-DCF6F3BBFD11}">
      <dgm:prSet phldrT="[Text]" custT="1"/>
      <dgm:spPr/>
      <dgm:t>
        <a:bodyPr/>
        <a:lstStyle/>
        <a:p>
          <a:r>
            <a:rPr lang="en-US" sz="1200"/>
            <a:t>Respiratory system</a:t>
          </a:r>
        </a:p>
      </dgm:t>
    </dgm:pt>
    <dgm:pt modelId="{F1B624AE-17DD-4DB9-B924-B05C9A220745}" type="parTrans" cxnId="{6DAADA7C-9C3C-46D3-A461-5E9BBBD7871B}">
      <dgm:prSet/>
      <dgm:spPr/>
      <dgm:t>
        <a:bodyPr/>
        <a:lstStyle/>
        <a:p>
          <a:endParaRPr lang="en-US" sz="1200"/>
        </a:p>
      </dgm:t>
    </dgm:pt>
    <dgm:pt modelId="{4ECD408F-FFB8-46FB-BB68-8268D5FAF462}" type="sibTrans" cxnId="{6DAADA7C-9C3C-46D3-A461-5E9BBBD7871B}">
      <dgm:prSet/>
      <dgm:spPr/>
      <dgm:t>
        <a:bodyPr/>
        <a:lstStyle/>
        <a:p>
          <a:endParaRPr lang="en-US" sz="1200"/>
        </a:p>
      </dgm:t>
    </dgm:pt>
    <dgm:pt modelId="{3169C8CD-D4D9-4846-B525-380772A32589}">
      <dgm:prSet phldrT="[Text]" custT="1"/>
      <dgm:spPr/>
      <dgm:t>
        <a:bodyPr/>
        <a:lstStyle/>
        <a:p>
          <a:r>
            <a:rPr lang="en-US" sz="1200"/>
            <a:t>Musculoskeletal system</a:t>
          </a:r>
        </a:p>
      </dgm:t>
    </dgm:pt>
    <dgm:pt modelId="{B729B07E-4E9F-4503-835E-93F1AF4F9B41}" type="parTrans" cxnId="{171431D6-1CB8-4D17-8ED1-94F92F30FA61}">
      <dgm:prSet/>
      <dgm:spPr/>
      <dgm:t>
        <a:bodyPr/>
        <a:lstStyle/>
        <a:p>
          <a:endParaRPr lang="en-US" sz="1200"/>
        </a:p>
      </dgm:t>
    </dgm:pt>
    <dgm:pt modelId="{AA2A3F65-5CD7-489B-8755-5F36A4166796}" type="sibTrans" cxnId="{171431D6-1CB8-4D17-8ED1-94F92F30FA61}">
      <dgm:prSet/>
      <dgm:spPr/>
      <dgm:t>
        <a:bodyPr/>
        <a:lstStyle/>
        <a:p>
          <a:endParaRPr lang="en-US" sz="1200"/>
        </a:p>
      </dgm:t>
    </dgm:pt>
    <dgm:pt modelId="{CCC9D95A-57E5-4C36-A2A6-3CA3751F6F86}">
      <dgm:prSet phldrT="[Text]" custT="1"/>
      <dgm:spPr/>
      <dgm:t>
        <a:bodyPr/>
        <a:lstStyle/>
        <a:p>
          <a:r>
            <a:rPr lang="en-US" sz="1200"/>
            <a:t>Endocrine system</a:t>
          </a:r>
        </a:p>
      </dgm:t>
    </dgm:pt>
    <dgm:pt modelId="{5BD097CE-DF1E-4BEE-9DA1-66B466B11A60}" type="parTrans" cxnId="{C20F5741-003D-4546-B3DD-4E5325E5C241}">
      <dgm:prSet/>
      <dgm:spPr/>
      <dgm:t>
        <a:bodyPr/>
        <a:lstStyle/>
        <a:p>
          <a:endParaRPr lang="en-US" sz="1200"/>
        </a:p>
      </dgm:t>
    </dgm:pt>
    <dgm:pt modelId="{20B094D5-E0BF-4643-9765-7C9415C61F14}" type="sibTrans" cxnId="{C20F5741-003D-4546-B3DD-4E5325E5C241}">
      <dgm:prSet/>
      <dgm:spPr/>
      <dgm:t>
        <a:bodyPr/>
        <a:lstStyle/>
        <a:p>
          <a:endParaRPr lang="en-US" sz="1200"/>
        </a:p>
      </dgm:t>
    </dgm:pt>
    <dgm:pt modelId="{34418F75-35C7-444E-8FB2-C7033682A7B5}">
      <dgm:prSet phldrT="[Text]" custT="1"/>
      <dgm:spPr/>
      <dgm:t>
        <a:bodyPr/>
        <a:lstStyle/>
        <a:p>
          <a:r>
            <a:rPr lang="en-US" sz="1200"/>
            <a:t>Digestive system</a:t>
          </a:r>
        </a:p>
      </dgm:t>
    </dgm:pt>
    <dgm:pt modelId="{B7CFFF60-5D68-45FB-93B3-829D4B4310F5}" type="parTrans" cxnId="{BE8FB7B5-9987-490C-BD93-0AB8613A3423}">
      <dgm:prSet/>
      <dgm:spPr/>
      <dgm:t>
        <a:bodyPr/>
        <a:lstStyle/>
        <a:p>
          <a:endParaRPr lang="en-US" sz="1200"/>
        </a:p>
      </dgm:t>
    </dgm:pt>
    <dgm:pt modelId="{4E2F36BC-785E-4BA7-B983-4B9A796A41E9}" type="sibTrans" cxnId="{BE8FB7B5-9987-490C-BD93-0AB8613A3423}">
      <dgm:prSet/>
      <dgm:spPr/>
      <dgm:t>
        <a:bodyPr/>
        <a:lstStyle/>
        <a:p>
          <a:endParaRPr lang="en-US" sz="1200"/>
        </a:p>
      </dgm:t>
    </dgm:pt>
    <dgm:pt modelId="{40338E7F-EC2A-44A3-A617-5395D9C2DD54}">
      <dgm:prSet custT="1"/>
      <dgm:spPr/>
      <dgm:t>
        <a:bodyPr/>
        <a:lstStyle/>
        <a:p>
          <a:r>
            <a:rPr lang="en-US" sz="1200"/>
            <a:t>Urinary and renal system</a:t>
          </a:r>
        </a:p>
      </dgm:t>
    </dgm:pt>
    <dgm:pt modelId="{EBF4F892-3E0F-452D-8CB2-D787F5FF3A1A}" type="parTrans" cxnId="{D0E58FBB-F829-4A70-B817-8BA8BD5CFEFD}">
      <dgm:prSet/>
      <dgm:spPr/>
      <dgm:t>
        <a:bodyPr/>
        <a:lstStyle/>
        <a:p>
          <a:endParaRPr lang="en-US" sz="1200"/>
        </a:p>
      </dgm:t>
    </dgm:pt>
    <dgm:pt modelId="{12A4FCBD-6E36-4DAF-85BC-93BC54FED229}" type="sibTrans" cxnId="{D0E58FBB-F829-4A70-B817-8BA8BD5CFEFD}">
      <dgm:prSet/>
      <dgm:spPr/>
      <dgm:t>
        <a:bodyPr/>
        <a:lstStyle/>
        <a:p>
          <a:endParaRPr lang="en-US" sz="1200"/>
        </a:p>
      </dgm:t>
    </dgm:pt>
    <dgm:pt modelId="{15631C28-C94E-4927-8438-9CBB08BE890F}">
      <dgm:prSet custT="1"/>
      <dgm:spPr/>
      <dgm:t>
        <a:bodyPr/>
        <a:lstStyle/>
        <a:p>
          <a:r>
            <a:rPr lang="en-US" sz="1200"/>
            <a:t>Reproductive system</a:t>
          </a:r>
        </a:p>
      </dgm:t>
    </dgm:pt>
    <dgm:pt modelId="{92CB3E76-F51A-4034-8C9D-EDF083A6C677}" type="parTrans" cxnId="{5F941018-C708-4439-8ECF-3E0083029C87}">
      <dgm:prSet/>
      <dgm:spPr/>
      <dgm:t>
        <a:bodyPr/>
        <a:lstStyle/>
        <a:p>
          <a:endParaRPr lang="en-US" sz="1200"/>
        </a:p>
      </dgm:t>
    </dgm:pt>
    <dgm:pt modelId="{1897C597-3F1C-40DD-95E3-CD868D68A6EA}" type="sibTrans" cxnId="{5F941018-C708-4439-8ECF-3E0083029C87}">
      <dgm:prSet/>
      <dgm:spPr/>
      <dgm:t>
        <a:bodyPr/>
        <a:lstStyle/>
        <a:p>
          <a:endParaRPr lang="en-US" sz="1200"/>
        </a:p>
      </dgm:t>
    </dgm:pt>
    <dgm:pt modelId="{38AEA702-85A4-4EDB-BF14-BB75F1B890CD}">
      <dgm:prSet custT="1"/>
      <dgm:spPr/>
      <dgm:t>
        <a:bodyPr/>
        <a:lstStyle/>
        <a:p>
          <a:r>
            <a:rPr lang="en-US" sz="1200"/>
            <a:t>Integumentary system</a:t>
          </a:r>
        </a:p>
      </dgm:t>
    </dgm:pt>
    <dgm:pt modelId="{989AB82F-8A00-4582-88BA-9823056AE403}" type="parTrans" cxnId="{8537DE8D-579A-4F99-9EA8-61EC9404D6A9}">
      <dgm:prSet/>
      <dgm:spPr/>
      <dgm:t>
        <a:bodyPr/>
        <a:lstStyle/>
        <a:p>
          <a:endParaRPr lang="en-US" sz="1200"/>
        </a:p>
      </dgm:t>
    </dgm:pt>
    <dgm:pt modelId="{6E519F24-6641-4D8E-999D-5486E5D9320A}" type="sibTrans" cxnId="{8537DE8D-579A-4F99-9EA8-61EC9404D6A9}">
      <dgm:prSet/>
      <dgm:spPr/>
      <dgm:t>
        <a:bodyPr/>
        <a:lstStyle/>
        <a:p>
          <a:endParaRPr lang="en-US" sz="1200"/>
        </a:p>
      </dgm:t>
    </dgm:pt>
    <dgm:pt modelId="{94B84E4C-4341-4C72-8ABC-84CEDA84A6DB}">
      <dgm:prSet custT="1"/>
      <dgm:spPr/>
      <dgm:t>
        <a:bodyPr/>
        <a:lstStyle/>
        <a:p>
          <a:r>
            <a:rPr lang="en-US" sz="1200"/>
            <a:t>Lymphatic system</a:t>
          </a:r>
        </a:p>
      </dgm:t>
    </dgm:pt>
    <dgm:pt modelId="{4F5823D8-46AF-4144-A259-E2474B9E4DF5}" type="parTrans" cxnId="{A5718D7E-2D16-4946-B514-DDCAAEC3E33B}">
      <dgm:prSet/>
      <dgm:spPr/>
      <dgm:t>
        <a:bodyPr/>
        <a:lstStyle/>
        <a:p>
          <a:endParaRPr lang="en-US" sz="1200"/>
        </a:p>
      </dgm:t>
    </dgm:pt>
    <dgm:pt modelId="{42CE37BE-556F-4BFD-A018-0526C6DF130F}" type="sibTrans" cxnId="{A5718D7E-2D16-4946-B514-DDCAAEC3E33B}">
      <dgm:prSet/>
      <dgm:spPr/>
      <dgm:t>
        <a:bodyPr/>
        <a:lstStyle/>
        <a:p>
          <a:endParaRPr lang="en-US" sz="1200"/>
        </a:p>
      </dgm:t>
    </dgm:pt>
    <dgm:pt modelId="{2209C681-6EDA-4451-8B0C-135DC60C6168}">
      <dgm:prSet custT="1"/>
      <dgm:spPr/>
      <dgm:t>
        <a:bodyPr/>
        <a:lstStyle/>
        <a:p>
          <a:r>
            <a:rPr lang="en-US" sz="1200"/>
            <a:t>Nervous system</a:t>
          </a:r>
        </a:p>
      </dgm:t>
    </dgm:pt>
    <dgm:pt modelId="{AD1A43D6-647B-4877-90DD-2B8C1D97FDFC}" type="parTrans" cxnId="{EEB8A464-308A-40ED-BC33-FDCA49047E97}">
      <dgm:prSet/>
      <dgm:spPr/>
      <dgm:t>
        <a:bodyPr/>
        <a:lstStyle/>
        <a:p>
          <a:endParaRPr lang="en-US" sz="1200"/>
        </a:p>
      </dgm:t>
    </dgm:pt>
    <dgm:pt modelId="{A4C12132-E7FC-475F-B7E4-B118BE0D1F81}" type="sibTrans" cxnId="{EEB8A464-308A-40ED-BC33-FDCA49047E97}">
      <dgm:prSet/>
      <dgm:spPr/>
      <dgm:t>
        <a:bodyPr/>
        <a:lstStyle/>
        <a:p>
          <a:endParaRPr lang="en-US" sz="1200"/>
        </a:p>
      </dgm:t>
    </dgm:pt>
    <dgm:pt modelId="{E6BBB460-B57A-4153-A01A-3C9A48605BD8}">
      <dgm:prSet custT="1"/>
      <dgm:spPr/>
      <dgm:t>
        <a:bodyPr/>
        <a:lstStyle/>
        <a:p>
          <a:r>
            <a:rPr lang="en-US" sz="1200"/>
            <a:t>Immune system</a:t>
          </a:r>
        </a:p>
      </dgm:t>
    </dgm:pt>
    <dgm:pt modelId="{3AFEA20A-18C1-42D9-A489-D45428C185AA}" type="parTrans" cxnId="{0AB63857-2EB2-4EE3-8F99-6FEAB5F9ED65}">
      <dgm:prSet/>
      <dgm:spPr/>
      <dgm:t>
        <a:bodyPr/>
        <a:lstStyle/>
        <a:p>
          <a:endParaRPr lang="en-AU" sz="1200"/>
        </a:p>
      </dgm:t>
    </dgm:pt>
    <dgm:pt modelId="{41771C88-34A3-40F8-A099-73297F570F3B}" type="sibTrans" cxnId="{0AB63857-2EB2-4EE3-8F99-6FEAB5F9ED65}">
      <dgm:prSet/>
      <dgm:spPr/>
      <dgm:t>
        <a:bodyPr/>
        <a:lstStyle/>
        <a:p>
          <a:endParaRPr lang="en-AU" sz="1200"/>
        </a:p>
      </dgm:t>
    </dgm:pt>
    <dgm:pt modelId="{4C7F7642-1BA8-4D70-9C9C-61EEA489778F}" type="pres">
      <dgm:prSet presAssocID="{4DC5849A-6993-47FD-A458-79BF8B050A1F}" presName="diagram" presStyleCnt="0">
        <dgm:presLayoutVars>
          <dgm:dir/>
          <dgm:resizeHandles val="exact"/>
        </dgm:presLayoutVars>
      </dgm:prSet>
      <dgm:spPr/>
    </dgm:pt>
    <dgm:pt modelId="{BD756CBE-33D2-40D1-86FD-62CA6987EF39}" type="pres">
      <dgm:prSet presAssocID="{0847F9D0-8163-4B5D-923B-C7D509B8ED66}" presName="node" presStyleLbl="node1" presStyleIdx="0" presStyleCnt="11">
        <dgm:presLayoutVars>
          <dgm:bulletEnabled val="1"/>
        </dgm:presLayoutVars>
      </dgm:prSet>
      <dgm:spPr/>
    </dgm:pt>
    <dgm:pt modelId="{F3F825F9-9FAE-494F-8D9D-BA2EDF989F49}" type="pres">
      <dgm:prSet presAssocID="{4C55858D-F964-482C-9C5A-77D07E7AA211}" presName="sibTrans" presStyleCnt="0"/>
      <dgm:spPr/>
    </dgm:pt>
    <dgm:pt modelId="{DB34E95E-803F-4918-94C6-1841D6AD0C9F}" type="pres">
      <dgm:prSet presAssocID="{C0920478-2626-49C2-B8D9-DCF6F3BBFD11}" presName="node" presStyleLbl="node1" presStyleIdx="1" presStyleCnt="11">
        <dgm:presLayoutVars>
          <dgm:bulletEnabled val="1"/>
        </dgm:presLayoutVars>
      </dgm:prSet>
      <dgm:spPr/>
    </dgm:pt>
    <dgm:pt modelId="{A621F8DF-CA22-4D46-91C1-FA3738F5189C}" type="pres">
      <dgm:prSet presAssocID="{4ECD408F-FFB8-46FB-BB68-8268D5FAF462}" presName="sibTrans" presStyleCnt="0"/>
      <dgm:spPr/>
    </dgm:pt>
    <dgm:pt modelId="{AB8398DE-2D50-4BA8-97F8-EF79218C36CC}" type="pres">
      <dgm:prSet presAssocID="{3169C8CD-D4D9-4846-B525-380772A32589}" presName="node" presStyleLbl="node1" presStyleIdx="2" presStyleCnt="11">
        <dgm:presLayoutVars>
          <dgm:bulletEnabled val="1"/>
        </dgm:presLayoutVars>
      </dgm:prSet>
      <dgm:spPr/>
    </dgm:pt>
    <dgm:pt modelId="{AF4D6437-58D4-4B36-AE4D-8385F5E45CD4}" type="pres">
      <dgm:prSet presAssocID="{AA2A3F65-5CD7-489B-8755-5F36A4166796}" presName="sibTrans" presStyleCnt="0"/>
      <dgm:spPr/>
    </dgm:pt>
    <dgm:pt modelId="{93AEF837-B362-4B11-9C34-78203B114C0C}" type="pres">
      <dgm:prSet presAssocID="{CCC9D95A-57E5-4C36-A2A6-3CA3751F6F86}" presName="node" presStyleLbl="node1" presStyleIdx="3" presStyleCnt="11">
        <dgm:presLayoutVars>
          <dgm:bulletEnabled val="1"/>
        </dgm:presLayoutVars>
      </dgm:prSet>
      <dgm:spPr/>
    </dgm:pt>
    <dgm:pt modelId="{F23CCBD0-3ECA-4C9D-93B2-979B9F897522}" type="pres">
      <dgm:prSet presAssocID="{20B094D5-E0BF-4643-9765-7C9415C61F14}" presName="sibTrans" presStyleCnt="0"/>
      <dgm:spPr/>
    </dgm:pt>
    <dgm:pt modelId="{1748A4BC-5D8C-493F-BC5E-F869671C0873}" type="pres">
      <dgm:prSet presAssocID="{34418F75-35C7-444E-8FB2-C7033682A7B5}" presName="node" presStyleLbl="node1" presStyleIdx="4" presStyleCnt="11">
        <dgm:presLayoutVars>
          <dgm:bulletEnabled val="1"/>
        </dgm:presLayoutVars>
      </dgm:prSet>
      <dgm:spPr/>
    </dgm:pt>
    <dgm:pt modelId="{BF53DC88-2ED6-4634-95C9-24E865A05CC5}" type="pres">
      <dgm:prSet presAssocID="{4E2F36BC-785E-4BA7-B983-4B9A796A41E9}" presName="sibTrans" presStyleCnt="0"/>
      <dgm:spPr/>
    </dgm:pt>
    <dgm:pt modelId="{E542B293-C31E-42B0-A482-4D4ED934F584}" type="pres">
      <dgm:prSet presAssocID="{40338E7F-EC2A-44A3-A617-5395D9C2DD54}" presName="node" presStyleLbl="node1" presStyleIdx="5" presStyleCnt="11">
        <dgm:presLayoutVars>
          <dgm:bulletEnabled val="1"/>
        </dgm:presLayoutVars>
      </dgm:prSet>
      <dgm:spPr/>
    </dgm:pt>
    <dgm:pt modelId="{F81EEE09-9EA0-4502-8512-5C67FF97432F}" type="pres">
      <dgm:prSet presAssocID="{12A4FCBD-6E36-4DAF-85BC-93BC54FED229}" presName="sibTrans" presStyleCnt="0"/>
      <dgm:spPr/>
    </dgm:pt>
    <dgm:pt modelId="{40E04741-F498-4EFC-8E11-BBE5A8443C67}" type="pres">
      <dgm:prSet presAssocID="{15631C28-C94E-4927-8438-9CBB08BE890F}" presName="node" presStyleLbl="node1" presStyleIdx="6" presStyleCnt="11">
        <dgm:presLayoutVars>
          <dgm:bulletEnabled val="1"/>
        </dgm:presLayoutVars>
      </dgm:prSet>
      <dgm:spPr/>
    </dgm:pt>
    <dgm:pt modelId="{D2F16379-78AF-4D36-9A29-03F0E52758BC}" type="pres">
      <dgm:prSet presAssocID="{1897C597-3F1C-40DD-95E3-CD868D68A6EA}" presName="sibTrans" presStyleCnt="0"/>
      <dgm:spPr/>
    </dgm:pt>
    <dgm:pt modelId="{AE54265E-60EB-40A6-8593-8695B7D131EF}" type="pres">
      <dgm:prSet presAssocID="{38AEA702-85A4-4EDB-BF14-BB75F1B890CD}" presName="node" presStyleLbl="node1" presStyleIdx="7" presStyleCnt="11">
        <dgm:presLayoutVars>
          <dgm:bulletEnabled val="1"/>
        </dgm:presLayoutVars>
      </dgm:prSet>
      <dgm:spPr/>
    </dgm:pt>
    <dgm:pt modelId="{F8297805-01BB-49D8-B432-0D6DBA63B389}" type="pres">
      <dgm:prSet presAssocID="{6E519F24-6641-4D8E-999D-5486E5D9320A}" presName="sibTrans" presStyleCnt="0"/>
      <dgm:spPr/>
    </dgm:pt>
    <dgm:pt modelId="{04AAA2CA-63F1-4BB5-A32A-E2218BE52BBC}" type="pres">
      <dgm:prSet presAssocID="{94B84E4C-4341-4C72-8ABC-84CEDA84A6DB}" presName="node" presStyleLbl="node1" presStyleIdx="8" presStyleCnt="11">
        <dgm:presLayoutVars>
          <dgm:bulletEnabled val="1"/>
        </dgm:presLayoutVars>
      </dgm:prSet>
      <dgm:spPr/>
    </dgm:pt>
    <dgm:pt modelId="{1C4D2B7D-0841-48A8-878F-CAD20855F569}" type="pres">
      <dgm:prSet presAssocID="{42CE37BE-556F-4BFD-A018-0526C6DF130F}" presName="sibTrans" presStyleCnt="0"/>
      <dgm:spPr/>
    </dgm:pt>
    <dgm:pt modelId="{E77F496A-83F6-4A4C-95DA-1553CAB8641B}" type="pres">
      <dgm:prSet presAssocID="{E6BBB460-B57A-4153-A01A-3C9A48605BD8}" presName="node" presStyleLbl="node1" presStyleIdx="9" presStyleCnt="11">
        <dgm:presLayoutVars>
          <dgm:bulletEnabled val="1"/>
        </dgm:presLayoutVars>
      </dgm:prSet>
      <dgm:spPr/>
    </dgm:pt>
    <dgm:pt modelId="{88621805-6EB2-4203-B83A-39A1FA51B46D}" type="pres">
      <dgm:prSet presAssocID="{41771C88-34A3-40F8-A099-73297F570F3B}" presName="sibTrans" presStyleCnt="0"/>
      <dgm:spPr/>
    </dgm:pt>
    <dgm:pt modelId="{51FCFCB7-7D2F-43C9-AE59-E61ECE5F7238}" type="pres">
      <dgm:prSet presAssocID="{2209C681-6EDA-4451-8B0C-135DC60C6168}" presName="node" presStyleLbl="node1" presStyleIdx="10" presStyleCnt="11">
        <dgm:presLayoutVars>
          <dgm:bulletEnabled val="1"/>
        </dgm:presLayoutVars>
      </dgm:prSet>
      <dgm:spPr/>
    </dgm:pt>
  </dgm:ptLst>
  <dgm:cxnLst>
    <dgm:cxn modelId="{91A0E00D-3965-48A3-8BD5-C64D89A58243}" srcId="{4DC5849A-6993-47FD-A458-79BF8B050A1F}" destId="{0847F9D0-8163-4B5D-923B-C7D509B8ED66}" srcOrd="0" destOrd="0" parTransId="{EBFAE176-BAB7-4DB9-BA78-AF65CEEF59CD}" sibTransId="{4C55858D-F964-482C-9C5A-77D07E7AA211}"/>
    <dgm:cxn modelId="{08E8B50F-019C-4D62-8F5D-C9D00DAC0305}" type="presOf" srcId="{E6BBB460-B57A-4153-A01A-3C9A48605BD8}" destId="{E77F496A-83F6-4A4C-95DA-1553CAB8641B}" srcOrd="0" destOrd="0" presId="urn:microsoft.com/office/officeart/2005/8/layout/default"/>
    <dgm:cxn modelId="{E32BBC15-0DEF-4613-B324-8685F629D23E}" type="presOf" srcId="{15631C28-C94E-4927-8438-9CBB08BE890F}" destId="{40E04741-F498-4EFC-8E11-BBE5A8443C67}" srcOrd="0" destOrd="0" presId="urn:microsoft.com/office/officeart/2005/8/layout/default"/>
    <dgm:cxn modelId="{5F941018-C708-4439-8ECF-3E0083029C87}" srcId="{4DC5849A-6993-47FD-A458-79BF8B050A1F}" destId="{15631C28-C94E-4927-8438-9CBB08BE890F}" srcOrd="6" destOrd="0" parTransId="{92CB3E76-F51A-4034-8C9D-EDF083A6C677}" sibTransId="{1897C597-3F1C-40DD-95E3-CD868D68A6EA}"/>
    <dgm:cxn modelId="{B547F023-5F3F-45C1-A6AA-6022FAB4E767}" type="presOf" srcId="{40338E7F-EC2A-44A3-A617-5395D9C2DD54}" destId="{E542B293-C31E-42B0-A482-4D4ED934F584}" srcOrd="0" destOrd="0" presId="urn:microsoft.com/office/officeart/2005/8/layout/default"/>
    <dgm:cxn modelId="{D051892F-946F-4614-B224-E105DAE20DB4}" type="presOf" srcId="{38AEA702-85A4-4EDB-BF14-BB75F1B890CD}" destId="{AE54265E-60EB-40A6-8593-8695B7D131EF}" srcOrd="0" destOrd="0" presId="urn:microsoft.com/office/officeart/2005/8/layout/default"/>
    <dgm:cxn modelId="{3FF2A638-C853-4BC4-8F90-86D5DF7E120B}" type="presOf" srcId="{3169C8CD-D4D9-4846-B525-380772A32589}" destId="{AB8398DE-2D50-4BA8-97F8-EF79218C36CC}" srcOrd="0" destOrd="0" presId="urn:microsoft.com/office/officeart/2005/8/layout/default"/>
    <dgm:cxn modelId="{C20F5741-003D-4546-B3DD-4E5325E5C241}" srcId="{4DC5849A-6993-47FD-A458-79BF8B050A1F}" destId="{CCC9D95A-57E5-4C36-A2A6-3CA3751F6F86}" srcOrd="3" destOrd="0" parTransId="{5BD097CE-DF1E-4BEE-9DA1-66B466B11A60}" sibTransId="{20B094D5-E0BF-4643-9765-7C9415C61F14}"/>
    <dgm:cxn modelId="{E3D1D663-091C-4C15-9B13-44DF79B13DC1}" type="presOf" srcId="{2209C681-6EDA-4451-8B0C-135DC60C6168}" destId="{51FCFCB7-7D2F-43C9-AE59-E61ECE5F7238}" srcOrd="0" destOrd="0" presId="urn:microsoft.com/office/officeart/2005/8/layout/default"/>
    <dgm:cxn modelId="{EEB8A464-308A-40ED-BC33-FDCA49047E97}" srcId="{4DC5849A-6993-47FD-A458-79BF8B050A1F}" destId="{2209C681-6EDA-4451-8B0C-135DC60C6168}" srcOrd="10" destOrd="0" parTransId="{AD1A43D6-647B-4877-90DD-2B8C1D97FDFC}" sibTransId="{A4C12132-E7FC-475F-B7E4-B118BE0D1F81}"/>
    <dgm:cxn modelId="{0AB63857-2EB2-4EE3-8F99-6FEAB5F9ED65}" srcId="{4DC5849A-6993-47FD-A458-79BF8B050A1F}" destId="{E6BBB460-B57A-4153-A01A-3C9A48605BD8}" srcOrd="9" destOrd="0" parTransId="{3AFEA20A-18C1-42D9-A489-D45428C185AA}" sibTransId="{41771C88-34A3-40F8-A099-73297F570F3B}"/>
    <dgm:cxn modelId="{6DAADA7C-9C3C-46D3-A461-5E9BBBD7871B}" srcId="{4DC5849A-6993-47FD-A458-79BF8B050A1F}" destId="{C0920478-2626-49C2-B8D9-DCF6F3BBFD11}" srcOrd="1" destOrd="0" parTransId="{F1B624AE-17DD-4DB9-B924-B05C9A220745}" sibTransId="{4ECD408F-FFB8-46FB-BB68-8268D5FAF462}"/>
    <dgm:cxn modelId="{02CFC07D-3757-4E7C-8E06-A0FF8A7B678E}" type="presOf" srcId="{CCC9D95A-57E5-4C36-A2A6-3CA3751F6F86}" destId="{93AEF837-B362-4B11-9C34-78203B114C0C}" srcOrd="0" destOrd="0" presId="urn:microsoft.com/office/officeart/2005/8/layout/default"/>
    <dgm:cxn modelId="{A5718D7E-2D16-4946-B514-DDCAAEC3E33B}" srcId="{4DC5849A-6993-47FD-A458-79BF8B050A1F}" destId="{94B84E4C-4341-4C72-8ABC-84CEDA84A6DB}" srcOrd="8" destOrd="0" parTransId="{4F5823D8-46AF-4144-A259-E2474B9E4DF5}" sibTransId="{42CE37BE-556F-4BFD-A018-0526C6DF130F}"/>
    <dgm:cxn modelId="{8537DE8D-579A-4F99-9EA8-61EC9404D6A9}" srcId="{4DC5849A-6993-47FD-A458-79BF8B050A1F}" destId="{38AEA702-85A4-4EDB-BF14-BB75F1B890CD}" srcOrd="7" destOrd="0" parTransId="{989AB82F-8A00-4582-88BA-9823056AE403}" sibTransId="{6E519F24-6641-4D8E-999D-5486E5D9320A}"/>
    <dgm:cxn modelId="{C0B433A5-B423-4AF0-BF35-E14C7CFAE2E0}" type="presOf" srcId="{94B84E4C-4341-4C72-8ABC-84CEDA84A6DB}" destId="{04AAA2CA-63F1-4BB5-A32A-E2218BE52BBC}" srcOrd="0" destOrd="0" presId="urn:microsoft.com/office/officeart/2005/8/layout/default"/>
    <dgm:cxn modelId="{74B16EB2-8A22-495A-9B24-90C739D4F549}" type="presOf" srcId="{C0920478-2626-49C2-B8D9-DCF6F3BBFD11}" destId="{DB34E95E-803F-4918-94C6-1841D6AD0C9F}" srcOrd="0" destOrd="0" presId="urn:microsoft.com/office/officeart/2005/8/layout/default"/>
    <dgm:cxn modelId="{BE8FB7B5-9987-490C-BD93-0AB8613A3423}" srcId="{4DC5849A-6993-47FD-A458-79BF8B050A1F}" destId="{34418F75-35C7-444E-8FB2-C7033682A7B5}" srcOrd="4" destOrd="0" parTransId="{B7CFFF60-5D68-45FB-93B3-829D4B4310F5}" sibTransId="{4E2F36BC-785E-4BA7-B983-4B9A796A41E9}"/>
    <dgm:cxn modelId="{1ECCC4B9-A112-411B-8CF0-ACC152EAB87E}" type="presOf" srcId="{0847F9D0-8163-4B5D-923B-C7D509B8ED66}" destId="{BD756CBE-33D2-40D1-86FD-62CA6987EF39}" srcOrd="0" destOrd="0" presId="urn:microsoft.com/office/officeart/2005/8/layout/default"/>
    <dgm:cxn modelId="{D0E58FBB-F829-4A70-B817-8BA8BD5CFEFD}" srcId="{4DC5849A-6993-47FD-A458-79BF8B050A1F}" destId="{40338E7F-EC2A-44A3-A617-5395D9C2DD54}" srcOrd="5" destOrd="0" parTransId="{EBF4F892-3E0F-452D-8CB2-D787F5FF3A1A}" sibTransId="{12A4FCBD-6E36-4DAF-85BC-93BC54FED229}"/>
    <dgm:cxn modelId="{171431D6-1CB8-4D17-8ED1-94F92F30FA61}" srcId="{4DC5849A-6993-47FD-A458-79BF8B050A1F}" destId="{3169C8CD-D4D9-4846-B525-380772A32589}" srcOrd="2" destOrd="0" parTransId="{B729B07E-4E9F-4503-835E-93F1AF4F9B41}" sibTransId="{AA2A3F65-5CD7-489B-8755-5F36A4166796}"/>
    <dgm:cxn modelId="{9B68D0DD-399C-4075-A370-3FC9E6873B37}" type="presOf" srcId="{34418F75-35C7-444E-8FB2-C7033682A7B5}" destId="{1748A4BC-5D8C-493F-BC5E-F869671C0873}" srcOrd="0" destOrd="0" presId="urn:microsoft.com/office/officeart/2005/8/layout/default"/>
    <dgm:cxn modelId="{EFFD09F8-DA68-4C17-ACF6-6BE6B3E2084B}" type="presOf" srcId="{4DC5849A-6993-47FD-A458-79BF8B050A1F}" destId="{4C7F7642-1BA8-4D70-9C9C-61EEA489778F}" srcOrd="0" destOrd="0" presId="urn:microsoft.com/office/officeart/2005/8/layout/default"/>
    <dgm:cxn modelId="{D9DB73A5-8617-48C3-A94B-52EC6B74CC4A}" type="presParOf" srcId="{4C7F7642-1BA8-4D70-9C9C-61EEA489778F}" destId="{BD756CBE-33D2-40D1-86FD-62CA6987EF39}" srcOrd="0" destOrd="0" presId="urn:microsoft.com/office/officeart/2005/8/layout/default"/>
    <dgm:cxn modelId="{FF95E1D7-0415-4755-9D57-ACAE6F8526A1}" type="presParOf" srcId="{4C7F7642-1BA8-4D70-9C9C-61EEA489778F}" destId="{F3F825F9-9FAE-494F-8D9D-BA2EDF989F49}" srcOrd="1" destOrd="0" presId="urn:microsoft.com/office/officeart/2005/8/layout/default"/>
    <dgm:cxn modelId="{CB7A6BDB-EA2C-4AFB-A574-081E44D90719}" type="presParOf" srcId="{4C7F7642-1BA8-4D70-9C9C-61EEA489778F}" destId="{DB34E95E-803F-4918-94C6-1841D6AD0C9F}" srcOrd="2" destOrd="0" presId="urn:microsoft.com/office/officeart/2005/8/layout/default"/>
    <dgm:cxn modelId="{58C0BEA5-A0CF-490B-97B2-7CA7CE731CF2}" type="presParOf" srcId="{4C7F7642-1BA8-4D70-9C9C-61EEA489778F}" destId="{A621F8DF-CA22-4D46-91C1-FA3738F5189C}" srcOrd="3" destOrd="0" presId="urn:microsoft.com/office/officeart/2005/8/layout/default"/>
    <dgm:cxn modelId="{972E3D91-113C-4575-8EA0-999FE7E370EF}" type="presParOf" srcId="{4C7F7642-1BA8-4D70-9C9C-61EEA489778F}" destId="{AB8398DE-2D50-4BA8-97F8-EF79218C36CC}" srcOrd="4" destOrd="0" presId="urn:microsoft.com/office/officeart/2005/8/layout/default"/>
    <dgm:cxn modelId="{BB34BB95-CE2A-4A25-B947-E6AE7409EBB5}" type="presParOf" srcId="{4C7F7642-1BA8-4D70-9C9C-61EEA489778F}" destId="{AF4D6437-58D4-4B36-AE4D-8385F5E45CD4}" srcOrd="5" destOrd="0" presId="urn:microsoft.com/office/officeart/2005/8/layout/default"/>
    <dgm:cxn modelId="{0D714E1F-3F3B-439C-962F-9FFBBD497E58}" type="presParOf" srcId="{4C7F7642-1BA8-4D70-9C9C-61EEA489778F}" destId="{93AEF837-B362-4B11-9C34-78203B114C0C}" srcOrd="6" destOrd="0" presId="urn:microsoft.com/office/officeart/2005/8/layout/default"/>
    <dgm:cxn modelId="{60B5E28F-9FDD-4AED-A477-E05C4905AB14}" type="presParOf" srcId="{4C7F7642-1BA8-4D70-9C9C-61EEA489778F}" destId="{F23CCBD0-3ECA-4C9D-93B2-979B9F897522}" srcOrd="7" destOrd="0" presId="urn:microsoft.com/office/officeart/2005/8/layout/default"/>
    <dgm:cxn modelId="{12700085-2B61-4BC2-B400-7E87AEF149C6}" type="presParOf" srcId="{4C7F7642-1BA8-4D70-9C9C-61EEA489778F}" destId="{1748A4BC-5D8C-493F-BC5E-F869671C0873}" srcOrd="8" destOrd="0" presId="urn:microsoft.com/office/officeart/2005/8/layout/default"/>
    <dgm:cxn modelId="{DCE17FC5-7019-4FBF-B348-5374FDE92A83}" type="presParOf" srcId="{4C7F7642-1BA8-4D70-9C9C-61EEA489778F}" destId="{BF53DC88-2ED6-4634-95C9-24E865A05CC5}" srcOrd="9" destOrd="0" presId="urn:microsoft.com/office/officeart/2005/8/layout/default"/>
    <dgm:cxn modelId="{4F9AC8B3-8843-4B53-B06D-350D6B569735}" type="presParOf" srcId="{4C7F7642-1BA8-4D70-9C9C-61EEA489778F}" destId="{E542B293-C31E-42B0-A482-4D4ED934F584}" srcOrd="10" destOrd="0" presId="urn:microsoft.com/office/officeart/2005/8/layout/default"/>
    <dgm:cxn modelId="{C6F9CA6F-5972-403F-98EA-37845A2677AB}" type="presParOf" srcId="{4C7F7642-1BA8-4D70-9C9C-61EEA489778F}" destId="{F81EEE09-9EA0-4502-8512-5C67FF97432F}" srcOrd="11" destOrd="0" presId="urn:microsoft.com/office/officeart/2005/8/layout/default"/>
    <dgm:cxn modelId="{C5585A92-15D8-4AAF-ADFA-104B852E9C42}" type="presParOf" srcId="{4C7F7642-1BA8-4D70-9C9C-61EEA489778F}" destId="{40E04741-F498-4EFC-8E11-BBE5A8443C67}" srcOrd="12" destOrd="0" presId="urn:microsoft.com/office/officeart/2005/8/layout/default"/>
    <dgm:cxn modelId="{76629151-23B5-45A3-8DBD-0F9517D5664E}" type="presParOf" srcId="{4C7F7642-1BA8-4D70-9C9C-61EEA489778F}" destId="{D2F16379-78AF-4D36-9A29-03F0E52758BC}" srcOrd="13" destOrd="0" presId="urn:microsoft.com/office/officeart/2005/8/layout/default"/>
    <dgm:cxn modelId="{BD5A67C5-EE18-4767-A671-77EE7F5F164F}" type="presParOf" srcId="{4C7F7642-1BA8-4D70-9C9C-61EEA489778F}" destId="{AE54265E-60EB-40A6-8593-8695B7D131EF}" srcOrd="14" destOrd="0" presId="urn:microsoft.com/office/officeart/2005/8/layout/default"/>
    <dgm:cxn modelId="{D8DD1F13-7936-4D6D-BE2A-02E65B96FD35}" type="presParOf" srcId="{4C7F7642-1BA8-4D70-9C9C-61EEA489778F}" destId="{F8297805-01BB-49D8-B432-0D6DBA63B389}" srcOrd="15" destOrd="0" presId="urn:microsoft.com/office/officeart/2005/8/layout/default"/>
    <dgm:cxn modelId="{A1FBC6FB-FCA1-4EB0-A2FE-E741425669FF}" type="presParOf" srcId="{4C7F7642-1BA8-4D70-9C9C-61EEA489778F}" destId="{04AAA2CA-63F1-4BB5-A32A-E2218BE52BBC}" srcOrd="16" destOrd="0" presId="urn:microsoft.com/office/officeart/2005/8/layout/default"/>
    <dgm:cxn modelId="{C7A1031C-45A2-4B4A-8552-8DEB683CC994}" type="presParOf" srcId="{4C7F7642-1BA8-4D70-9C9C-61EEA489778F}" destId="{1C4D2B7D-0841-48A8-878F-CAD20855F569}" srcOrd="17" destOrd="0" presId="urn:microsoft.com/office/officeart/2005/8/layout/default"/>
    <dgm:cxn modelId="{0AE5AD64-CF32-4C92-98D8-E209E569CC48}" type="presParOf" srcId="{4C7F7642-1BA8-4D70-9C9C-61EEA489778F}" destId="{E77F496A-83F6-4A4C-95DA-1553CAB8641B}" srcOrd="18" destOrd="0" presId="urn:microsoft.com/office/officeart/2005/8/layout/default"/>
    <dgm:cxn modelId="{D1BE661C-4B57-419D-994F-7675D20CF203}" type="presParOf" srcId="{4C7F7642-1BA8-4D70-9C9C-61EEA489778F}" destId="{88621805-6EB2-4203-B83A-39A1FA51B46D}" srcOrd="19" destOrd="0" presId="urn:microsoft.com/office/officeart/2005/8/layout/default"/>
    <dgm:cxn modelId="{12D01742-B9DB-4CCD-982D-7BBB8368B79E}" type="presParOf" srcId="{4C7F7642-1BA8-4D70-9C9C-61EEA489778F}" destId="{51FCFCB7-7D2F-43C9-AE59-E61ECE5F7238}" srcOrd="20" destOrd="0" presId="urn:microsoft.com/office/officeart/2005/8/layout/default"/>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35682CB8-3CA7-42E6-A9D8-FADE56C04D3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19FF0D8E-A486-4141-9687-0480744A8E9E}">
      <dgm:prSet phldrT="[Text]" custT="1"/>
      <dgm:spPr>
        <a:xfrm>
          <a:off x="161002" y="1696"/>
          <a:ext cx="2459235" cy="1475541"/>
        </a:xfrm>
        <a:prstGeom prst="rect">
          <a:avLst/>
        </a:prstGeom>
      </dgm:spPr>
      <dgm:t>
        <a:bodyPr/>
        <a:lstStyle/>
        <a:p>
          <a:r>
            <a:rPr lang="en-US" sz="1200"/>
            <a:t>Temperature</a:t>
          </a:r>
        </a:p>
      </dgm:t>
    </dgm:pt>
    <dgm:pt modelId="{6025E214-924A-4220-8C6E-A80FFB0284BD}" type="parTrans" cxnId="{FA7005B1-09CC-4B15-9096-2CAAB57D11A8}">
      <dgm:prSet/>
      <dgm:spPr/>
      <dgm:t>
        <a:bodyPr/>
        <a:lstStyle/>
        <a:p>
          <a:endParaRPr lang="en-US" sz="1200"/>
        </a:p>
      </dgm:t>
    </dgm:pt>
    <dgm:pt modelId="{F12DD3A2-802B-476A-899C-4537088C8848}" type="sibTrans" cxnId="{FA7005B1-09CC-4B15-9096-2CAAB57D11A8}">
      <dgm:prSet/>
      <dgm:spPr/>
      <dgm:t>
        <a:bodyPr/>
        <a:lstStyle/>
        <a:p>
          <a:endParaRPr lang="en-US" sz="1200"/>
        </a:p>
      </dgm:t>
    </dgm:pt>
    <dgm:pt modelId="{17637C30-697A-4F3C-83CD-8A9449495E9B}">
      <dgm:prSet phldrT="[Text]" custT="1"/>
      <dgm:spPr>
        <a:xfrm>
          <a:off x="2866161" y="1696"/>
          <a:ext cx="2459235" cy="1475541"/>
        </a:xfrm>
        <a:prstGeom prst="rect">
          <a:avLst/>
        </a:prstGeom>
      </dgm:spPr>
      <dgm:t>
        <a:bodyPr/>
        <a:lstStyle/>
        <a:p>
          <a:r>
            <a:rPr lang="en-US" sz="1200"/>
            <a:t>Fluid and electrolyte balance</a:t>
          </a:r>
        </a:p>
      </dgm:t>
    </dgm:pt>
    <dgm:pt modelId="{E8D37EF0-EF6A-44B6-A40C-1A11578324D0}" type="parTrans" cxnId="{9171A784-3FA8-4577-A6ED-D504D72F5CD1}">
      <dgm:prSet/>
      <dgm:spPr/>
      <dgm:t>
        <a:bodyPr/>
        <a:lstStyle/>
        <a:p>
          <a:endParaRPr lang="en-US" sz="1200"/>
        </a:p>
      </dgm:t>
    </dgm:pt>
    <dgm:pt modelId="{2B65B631-916E-4429-B577-E74B26FB1AF4}" type="sibTrans" cxnId="{9171A784-3FA8-4577-A6ED-D504D72F5CD1}">
      <dgm:prSet/>
      <dgm:spPr/>
      <dgm:t>
        <a:bodyPr/>
        <a:lstStyle/>
        <a:p>
          <a:endParaRPr lang="en-US" sz="1200"/>
        </a:p>
      </dgm:t>
    </dgm:pt>
    <dgm:pt modelId="{467A8950-1A7C-486F-80B9-D267DDCD7F63}">
      <dgm:prSet phldrT="[Text]" custT="1"/>
      <dgm:spPr>
        <a:xfrm>
          <a:off x="161002" y="1723161"/>
          <a:ext cx="2459235" cy="1475541"/>
        </a:xfrm>
        <a:prstGeom prst="rect">
          <a:avLst/>
        </a:prstGeom>
      </dgm:spPr>
      <dgm:t>
        <a:bodyPr/>
        <a:lstStyle/>
        <a:p>
          <a:r>
            <a:rPr lang="en-AU" sz="1200"/>
            <a:t>Body waste elimination</a:t>
          </a:r>
          <a:endParaRPr lang="en-US" sz="1200"/>
        </a:p>
      </dgm:t>
    </dgm:pt>
    <dgm:pt modelId="{8097304D-98BD-4F92-84AF-AFEF5D81C5CA}" type="parTrans" cxnId="{73AD842E-3696-403D-B4F3-860D660664AD}">
      <dgm:prSet/>
      <dgm:spPr/>
      <dgm:t>
        <a:bodyPr/>
        <a:lstStyle/>
        <a:p>
          <a:endParaRPr lang="en-US" sz="1200"/>
        </a:p>
      </dgm:t>
    </dgm:pt>
    <dgm:pt modelId="{5DDA789B-608E-4AC2-8BA3-0559BDD683B6}" type="sibTrans" cxnId="{73AD842E-3696-403D-B4F3-860D660664AD}">
      <dgm:prSet/>
      <dgm:spPr/>
      <dgm:t>
        <a:bodyPr/>
        <a:lstStyle/>
        <a:p>
          <a:endParaRPr lang="en-US" sz="1200"/>
        </a:p>
      </dgm:t>
    </dgm:pt>
    <dgm:pt modelId="{B33F39BC-DC28-45B9-9CE6-144CEE74F596}">
      <dgm:prSet phldrT="[Text]" custT="1"/>
      <dgm:spPr>
        <a:xfrm>
          <a:off x="2866161" y="1723161"/>
          <a:ext cx="2459235" cy="1475541"/>
        </a:xfrm>
        <a:prstGeom prst="rect">
          <a:avLst/>
        </a:prstGeom>
      </dgm:spPr>
      <dgm:t>
        <a:bodyPr/>
        <a:lstStyle/>
        <a:p>
          <a:r>
            <a:rPr lang="en-US" sz="1200"/>
            <a:t>Blood pressure</a:t>
          </a:r>
        </a:p>
      </dgm:t>
    </dgm:pt>
    <dgm:pt modelId="{9930BB4C-6818-4DFC-B212-D64F6F82D95C}" type="sibTrans" cxnId="{B32EC2E0-7D81-4FD9-8C7A-02F5268B4FB2}">
      <dgm:prSet/>
      <dgm:spPr/>
      <dgm:t>
        <a:bodyPr/>
        <a:lstStyle/>
        <a:p>
          <a:endParaRPr lang="en-US" sz="1200"/>
        </a:p>
      </dgm:t>
    </dgm:pt>
    <dgm:pt modelId="{5E3B0039-8A1B-42B9-9BF8-2CC8C0BD5FF6}" type="parTrans" cxnId="{B32EC2E0-7D81-4FD9-8C7A-02F5268B4FB2}">
      <dgm:prSet/>
      <dgm:spPr/>
      <dgm:t>
        <a:bodyPr/>
        <a:lstStyle/>
        <a:p>
          <a:endParaRPr lang="en-US" sz="1200"/>
        </a:p>
      </dgm:t>
    </dgm:pt>
    <dgm:pt modelId="{CC540B99-1DAD-4CA1-8B57-E6130A6450BA}" type="pres">
      <dgm:prSet presAssocID="{35682CB8-3CA7-42E6-A9D8-FADE56C04D3F}" presName="diagram" presStyleCnt="0">
        <dgm:presLayoutVars>
          <dgm:dir/>
          <dgm:resizeHandles val="exact"/>
        </dgm:presLayoutVars>
      </dgm:prSet>
      <dgm:spPr/>
    </dgm:pt>
    <dgm:pt modelId="{CFF000D3-1CA8-4051-9195-27993FCC4DA4}" type="pres">
      <dgm:prSet presAssocID="{19FF0D8E-A486-4141-9687-0480744A8E9E}" presName="node" presStyleLbl="node1" presStyleIdx="0" presStyleCnt="4">
        <dgm:presLayoutVars>
          <dgm:bulletEnabled val="1"/>
        </dgm:presLayoutVars>
      </dgm:prSet>
      <dgm:spPr/>
    </dgm:pt>
    <dgm:pt modelId="{62E9D485-18CB-4145-BABD-B8860CB2E3E5}" type="pres">
      <dgm:prSet presAssocID="{F12DD3A2-802B-476A-899C-4537088C8848}" presName="sibTrans" presStyleCnt="0"/>
      <dgm:spPr/>
    </dgm:pt>
    <dgm:pt modelId="{DD1ECDA5-CE25-4A3E-B429-D08F27A0691F}" type="pres">
      <dgm:prSet presAssocID="{17637C30-697A-4F3C-83CD-8A9449495E9B}" presName="node" presStyleLbl="node1" presStyleIdx="1" presStyleCnt="4">
        <dgm:presLayoutVars>
          <dgm:bulletEnabled val="1"/>
        </dgm:presLayoutVars>
      </dgm:prSet>
      <dgm:spPr/>
    </dgm:pt>
    <dgm:pt modelId="{482C8810-8D5B-45A9-B01F-853E8539403F}" type="pres">
      <dgm:prSet presAssocID="{2B65B631-916E-4429-B577-E74B26FB1AF4}" presName="sibTrans" presStyleCnt="0"/>
      <dgm:spPr/>
    </dgm:pt>
    <dgm:pt modelId="{CC6EF08F-F780-40D0-BCB9-46421DD0B694}" type="pres">
      <dgm:prSet presAssocID="{467A8950-1A7C-486F-80B9-D267DDCD7F63}" presName="node" presStyleLbl="node1" presStyleIdx="2" presStyleCnt="4">
        <dgm:presLayoutVars>
          <dgm:bulletEnabled val="1"/>
        </dgm:presLayoutVars>
      </dgm:prSet>
      <dgm:spPr/>
    </dgm:pt>
    <dgm:pt modelId="{BBC3BBAA-FAC0-4149-B7CA-468FE06E783C}" type="pres">
      <dgm:prSet presAssocID="{5DDA789B-608E-4AC2-8BA3-0559BDD683B6}" presName="sibTrans" presStyleCnt="0"/>
      <dgm:spPr/>
    </dgm:pt>
    <dgm:pt modelId="{BF18B3FD-5595-46BE-984A-83619CC293BF}" type="pres">
      <dgm:prSet presAssocID="{B33F39BC-DC28-45B9-9CE6-144CEE74F596}" presName="node" presStyleLbl="node1" presStyleIdx="3" presStyleCnt="4">
        <dgm:presLayoutVars>
          <dgm:bulletEnabled val="1"/>
        </dgm:presLayoutVars>
      </dgm:prSet>
      <dgm:spPr/>
    </dgm:pt>
  </dgm:ptLst>
  <dgm:cxnLst>
    <dgm:cxn modelId="{41163B18-0CC0-4B9D-B53C-0EAC8225853A}" type="presOf" srcId="{467A8950-1A7C-486F-80B9-D267DDCD7F63}" destId="{CC6EF08F-F780-40D0-BCB9-46421DD0B694}" srcOrd="0" destOrd="0" presId="urn:microsoft.com/office/officeart/2005/8/layout/default"/>
    <dgm:cxn modelId="{57004922-C360-4F20-B3F6-375712445F1E}" type="presOf" srcId="{19FF0D8E-A486-4141-9687-0480744A8E9E}" destId="{CFF000D3-1CA8-4051-9195-27993FCC4DA4}" srcOrd="0" destOrd="0" presId="urn:microsoft.com/office/officeart/2005/8/layout/default"/>
    <dgm:cxn modelId="{73AD842E-3696-403D-B4F3-860D660664AD}" srcId="{35682CB8-3CA7-42E6-A9D8-FADE56C04D3F}" destId="{467A8950-1A7C-486F-80B9-D267DDCD7F63}" srcOrd="2" destOrd="0" parTransId="{8097304D-98BD-4F92-84AF-AFEF5D81C5CA}" sibTransId="{5DDA789B-608E-4AC2-8BA3-0559BDD683B6}"/>
    <dgm:cxn modelId="{04349A77-B94E-4C93-B023-A7E8EDD990B1}" type="presOf" srcId="{35682CB8-3CA7-42E6-A9D8-FADE56C04D3F}" destId="{CC540B99-1DAD-4CA1-8B57-E6130A6450BA}" srcOrd="0" destOrd="0" presId="urn:microsoft.com/office/officeart/2005/8/layout/default"/>
    <dgm:cxn modelId="{9171A784-3FA8-4577-A6ED-D504D72F5CD1}" srcId="{35682CB8-3CA7-42E6-A9D8-FADE56C04D3F}" destId="{17637C30-697A-4F3C-83CD-8A9449495E9B}" srcOrd="1" destOrd="0" parTransId="{E8D37EF0-EF6A-44B6-A40C-1A11578324D0}" sibTransId="{2B65B631-916E-4429-B577-E74B26FB1AF4}"/>
    <dgm:cxn modelId="{6A378694-56CF-400C-BD28-27EE64736E1C}" type="presOf" srcId="{B33F39BC-DC28-45B9-9CE6-144CEE74F596}" destId="{BF18B3FD-5595-46BE-984A-83619CC293BF}" srcOrd="0" destOrd="0" presId="urn:microsoft.com/office/officeart/2005/8/layout/default"/>
    <dgm:cxn modelId="{FA7005B1-09CC-4B15-9096-2CAAB57D11A8}" srcId="{35682CB8-3CA7-42E6-A9D8-FADE56C04D3F}" destId="{19FF0D8E-A486-4141-9687-0480744A8E9E}" srcOrd="0" destOrd="0" parTransId="{6025E214-924A-4220-8C6E-A80FFB0284BD}" sibTransId="{F12DD3A2-802B-476A-899C-4537088C8848}"/>
    <dgm:cxn modelId="{76ADF6B7-34F9-419D-81A5-8A41174E21AC}" type="presOf" srcId="{17637C30-697A-4F3C-83CD-8A9449495E9B}" destId="{DD1ECDA5-CE25-4A3E-B429-D08F27A0691F}" srcOrd="0" destOrd="0" presId="urn:microsoft.com/office/officeart/2005/8/layout/default"/>
    <dgm:cxn modelId="{B32EC2E0-7D81-4FD9-8C7A-02F5268B4FB2}" srcId="{35682CB8-3CA7-42E6-A9D8-FADE56C04D3F}" destId="{B33F39BC-DC28-45B9-9CE6-144CEE74F596}" srcOrd="3" destOrd="0" parTransId="{5E3B0039-8A1B-42B9-9BF8-2CC8C0BD5FF6}" sibTransId="{9930BB4C-6818-4DFC-B212-D64F6F82D95C}"/>
    <dgm:cxn modelId="{03339DA3-3971-4220-AF4B-5E8C0AE0041F}" type="presParOf" srcId="{CC540B99-1DAD-4CA1-8B57-E6130A6450BA}" destId="{CFF000D3-1CA8-4051-9195-27993FCC4DA4}" srcOrd="0" destOrd="0" presId="urn:microsoft.com/office/officeart/2005/8/layout/default"/>
    <dgm:cxn modelId="{0F8791C7-C2D5-442C-8C0F-4FB8A8F8E84E}" type="presParOf" srcId="{CC540B99-1DAD-4CA1-8B57-E6130A6450BA}" destId="{62E9D485-18CB-4145-BABD-B8860CB2E3E5}" srcOrd="1" destOrd="0" presId="urn:microsoft.com/office/officeart/2005/8/layout/default"/>
    <dgm:cxn modelId="{79111297-9B01-4C71-9A03-25B1286CF9D7}" type="presParOf" srcId="{CC540B99-1DAD-4CA1-8B57-E6130A6450BA}" destId="{DD1ECDA5-CE25-4A3E-B429-D08F27A0691F}" srcOrd="2" destOrd="0" presId="urn:microsoft.com/office/officeart/2005/8/layout/default"/>
    <dgm:cxn modelId="{6F94813A-7141-49B5-97C7-BC02C4369CD8}" type="presParOf" srcId="{CC540B99-1DAD-4CA1-8B57-E6130A6450BA}" destId="{482C8810-8D5B-45A9-B01F-853E8539403F}" srcOrd="3" destOrd="0" presId="urn:microsoft.com/office/officeart/2005/8/layout/default"/>
    <dgm:cxn modelId="{37585656-1A0E-4C40-AAD9-B78B90A6CB36}" type="presParOf" srcId="{CC540B99-1DAD-4CA1-8B57-E6130A6450BA}" destId="{CC6EF08F-F780-40D0-BCB9-46421DD0B694}" srcOrd="4" destOrd="0" presId="urn:microsoft.com/office/officeart/2005/8/layout/default"/>
    <dgm:cxn modelId="{14640C4D-B8DE-4E21-B093-B075C20D0698}" type="presParOf" srcId="{CC540B99-1DAD-4CA1-8B57-E6130A6450BA}" destId="{BBC3BBAA-FAC0-4149-B7CA-468FE06E783C}" srcOrd="5" destOrd="0" presId="urn:microsoft.com/office/officeart/2005/8/layout/default"/>
    <dgm:cxn modelId="{62554430-3246-4A5D-A3DF-0F1B9610EEFF}" type="presParOf" srcId="{CC540B99-1DAD-4CA1-8B57-E6130A6450BA}" destId="{BF18B3FD-5595-46BE-984A-83619CC293BF}" srcOrd="6" destOrd="0" presId="urn:microsoft.com/office/officeart/2005/8/layout/default"/>
  </dgm:cxnLst>
  <dgm:bg/>
  <dgm:whole/>
  <dgm:extLst>
    <a:ext uri="http://schemas.microsoft.com/office/drawing/2008/diagram">
      <dsp:dataModelExt xmlns:dsp="http://schemas.microsoft.com/office/drawing/2008/diagram" relId="rId312"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17B8AB86-31F8-4AA6-8F3A-E3F5479667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3221859-0B35-476F-B8D5-0AFB00586354}">
      <dgm:prSet phldrT="[Text]" custT="1"/>
      <dgm:spPr/>
      <dgm:t>
        <a:bodyPr/>
        <a:lstStyle/>
        <a:p>
          <a:r>
            <a:rPr lang="en-US" sz="1200"/>
            <a:t>Dehydration</a:t>
          </a:r>
        </a:p>
      </dgm:t>
    </dgm:pt>
    <dgm:pt modelId="{FDEE6D9A-8CAB-40B3-B2CA-762E7EBBF58E}" type="parTrans" cxnId="{8BF9369C-F7FB-404F-8066-1BF7FF2A5C1A}">
      <dgm:prSet/>
      <dgm:spPr/>
      <dgm:t>
        <a:bodyPr/>
        <a:lstStyle/>
        <a:p>
          <a:endParaRPr lang="en-US" sz="1200"/>
        </a:p>
      </dgm:t>
    </dgm:pt>
    <dgm:pt modelId="{70C16C9B-52CD-4D2D-A343-C516A11F9709}" type="sibTrans" cxnId="{8BF9369C-F7FB-404F-8066-1BF7FF2A5C1A}">
      <dgm:prSet/>
      <dgm:spPr/>
      <dgm:t>
        <a:bodyPr/>
        <a:lstStyle/>
        <a:p>
          <a:endParaRPr lang="en-US" sz="1200"/>
        </a:p>
      </dgm:t>
    </dgm:pt>
    <dgm:pt modelId="{71E1D872-E6BA-43C9-A375-D6A9DD5BF537}">
      <dgm:prSet phldrT="[Text]" custT="1"/>
      <dgm:spPr/>
      <dgm:t>
        <a:bodyPr/>
        <a:lstStyle/>
        <a:p>
          <a:r>
            <a:rPr lang="en-US" sz="1200"/>
            <a:t>Death (if untreated)</a:t>
          </a:r>
        </a:p>
      </dgm:t>
    </dgm:pt>
    <dgm:pt modelId="{47A22B06-C025-42D4-A8BB-D314ADFE8328}" type="parTrans" cxnId="{D78A91AB-18BA-40A8-A9BB-14AE3356282E}">
      <dgm:prSet/>
      <dgm:spPr/>
      <dgm:t>
        <a:bodyPr/>
        <a:lstStyle/>
        <a:p>
          <a:endParaRPr lang="en-US" sz="1200"/>
        </a:p>
      </dgm:t>
    </dgm:pt>
    <dgm:pt modelId="{68428955-D25F-4AA6-880F-AB93C8E77AE4}" type="sibTrans" cxnId="{D78A91AB-18BA-40A8-A9BB-14AE3356282E}">
      <dgm:prSet/>
      <dgm:spPr/>
      <dgm:t>
        <a:bodyPr/>
        <a:lstStyle/>
        <a:p>
          <a:endParaRPr lang="en-US" sz="1200"/>
        </a:p>
      </dgm:t>
    </dgm:pt>
    <dgm:pt modelId="{6C2CE0AD-FA18-4A52-ADF8-ABBA940C368A}">
      <dgm:prSet custT="1"/>
      <dgm:spPr/>
      <dgm:t>
        <a:bodyPr/>
        <a:lstStyle/>
        <a:p>
          <a:r>
            <a:rPr lang="en-US" sz="1200"/>
            <a:t>Heatstroke</a:t>
          </a:r>
        </a:p>
      </dgm:t>
    </dgm:pt>
    <dgm:pt modelId="{00A8DB30-AA2C-403F-8BB0-042B586DF307}" type="parTrans" cxnId="{402F84CE-F4C4-4997-B331-80C30F788A3E}">
      <dgm:prSet/>
      <dgm:spPr/>
      <dgm:t>
        <a:bodyPr/>
        <a:lstStyle/>
        <a:p>
          <a:endParaRPr lang="en-US" sz="1200"/>
        </a:p>
      </dgm:t>
    </dgm:pt>
    <dgm:pt modelId="{80648370-45AF-4544-808E-3982D64FA57C}" type="sibTrans" cxnId="{402F84CE-F4C4-4997-B331-80C30F788A3E}">
      <dgm:prSet/>
      <dgm:spPr/>
      <dgm:t>
        <a:bodyPr/>
        <a:lstStyle/>
        <a:p>
          <a:endParaRPr lang="en-US" sz="1200"/>
        </a:p>
      </dgm:t>
    </dgm:pt>
    <dgm:pt modelId="{0E7A3BCE-E06A-443E-981C-6F63C371BB29}" type="pres">
      <dgm:prSet presAssocID="{17B8AB86-31F8-4AA6-8F3A-E3F5479667E4}" presName="linear" presStyleCnt="0">
        <dgm:presLayoutVars>
          <dgm:animLvl val="lvl"/>
          <dgm:resizeHandles val="exact"/>
        </dgm:presLayoutVars>
      </dgm:prSet>
      <dgm:spPr/>
    </dgm:pt>
    <dgm:pt modelId="{97EF0870-8B45-43B4-A274-A08BE790E091}" type="pres">
      <dgm:prSet presAssocID="{F3221859-0B35-476F-B8D5-0AFB00586354}" presName="parentText" presStyleLbl="node1" presStyleIdx="0" presStyleCnt="3">
        <dgm:presLayoutVars>
          <dgm:chMax val="0"/>
          <dgm:bulletEnabled val="1"/>
        </dgm:presLayoutVars>
      </dgm:prSet>
      <dgm:spPr/>
    </dgm:pt>
    <dgm:pt modelId="{9706B972-8A71-42BF-9503-98EAB5D3229B}" type="pres">
      <dgm:prSet presAssocID="{70C16C9B-52CD-4D2D-A343-C516A11F9709}" presName="spacer" presStyleCnt="0"/>
      <dgm:spPr/>
    </dgm:pt>
    <dgm:pt modelId="{D41F10E5-F8E9-49A5-B8AB-2AAB88EBEE70}" type="pres">
      <dgm:prSet presAssocID="{6C2CE0AD-FA18-4A52-ADF8-ABBA940C368A}" presName="parentText" presStyleLbl="node1" presStyleIdx="1" presStyleCnt="3">
        <dgm:presLayoutVars>
          <dgm:chMax val="0"/>
          <dgm:bulletEnabled val="1"/>
        </dgm:presLayoutVars>
      </dgm:prSet>
      <dgm:spPr/>
    </dgm:pt>
    <dgm:pt modelId="{6FFA48D3-A3FC-46AD-94EB-C6964EFF0956}" type="pres">
      <dgm:prSet presAssocID="{80648370-45AF-4544-808E-3982D64FA57C}" presName="spacer" presStyleCnt="0"/>
      <dgm:spPr/>
    </dgm:pt>
    <dgm:pt modelId="{4A9D51D9-C7D2-4F22-87AC-87E4F0B7AE32}" type="pres">
      <dgm:prSet presAssocID="{71E1D872-E6BA-43C9-A375-D6A9DD5BF537}" presName="parentText" presStyleLbl="node1" presStyleIdx="2" presStyleCnt="3">
        <dgm:presLayoutVars>
          <dgm:chMax val="0"/>
          <dgm:bulletEnabled val="1"/>
        </dgm:presLayoutVars>
      </dgm:prSet>
      <dgm:spPr/>
    </dgm:pt>
  </dgm:ptLst>
  <dgm:cxnLst>
    <dgm:cxn modelId="{1F96691B-C7E6-4582-B7FF-08E36CB6D58F}" type="presOf" srcId="{17B8AB86-31F8-4AA6-8F3A-E3F5479667E4}" destId="{0E7A3BCE-E06A-443E-981C-6F63C371BB29}" srcOrd="0" destOrd="0" presId="urn:microsoft.com/office/officeart/2005/8/layout/vList2"/>
    <dgm:cxn modelId="{74FFAD21-768C-4ABA-A2CB-F22797653994}" type="presOf" srcId="{71E1D872-E6BA-43C9-A375-D6A9DD5BF537}" destId="{4A9D51D9-C7D2-4F22-87AC-87E4F0B7AE32}" srcOrd="0" destOrd="0" presId="urn:microsoft.com/office/officeart/2005/8/layout/vList2"/>
    <dgm:cxn modelId="{3DB7315F-5D68-4603-B311-54BF5A0F8583}" type="presOf" srcId="{6C2CE0AD-FA18-4A52-ADF8-ABBA940C368A}" destId="{D41F10E5-F8E9-49A5-B8AB-2AAB88EBEE70}" srcOrd="0" destOrd="0" presId="urn:microsoft.com/office/officeart/2005/8/layout/vList2"/>
    <dgm:cxn modelId="{8BF9369C-F7FB-404F-8066-1BF7FF2A5C1A}" srcId="{17B8AB86-31F8-4AA6-8F3A-E3F5479667E4}" destId="{F3221859-0B35-476F-B8D5-0AFB00586354}" srcOrd="0" destOrd="0" parTransId="{FDEE6D9A-8CAB-40B3-B2CA-762E7EBBF58E}" sibTransId="{70C16C9B-52CD-4D2D-A343-C516A11F9709}"/>
    <dgm:cxn modelId="{D78A91AB-18BA-40A8-A9BB-14AE3356282E}" srcId="{17B8AB86-31F8-4AA6-8F3A-E3F5479667E4}" destId="{71E1D872-E6BA-43C9-A375-D6A9DD5BF537}" srcOrd="2" destOrd="0" parTransId="{47A22B06-C025-42D4-A8BB-D314ADFE8328}" sibTransId="{68428955-D25F-4AA6-880F-AB93C8E77AE4}"/>
    <dgm:cxn modelId="{90D226BB-47FC-4DC4-9F62-4909999BEC63}" type="presOf" srcId="{F3221859-0B35-476F-B8D5-0AFB00586354}" destId="{97EF0870-8B45-43B4-A274-A08BE790E091}" srcOrd="0" destOrd="0" presId="urn:microsoft.com/office/officeart/2005/8/layout/vList2"/>
    <dgm:cxn modelId="{402F84CE-F4C4-4997-B331-80C30F788A3E}" srcId="{17B8AB86-31F8-4AA6-8F3A-E3F5479667E4}" destId="{6C2CE0AD-FA18-4A52-ADF8-ABBA940C368A}" srcOrd="1" destOrd="0" parTransId="{00A8DB30-AA2C-403F-8BB0-042B586DF307}" sibTransId="{80648370-45AF-4544-808E-3982D64FA57C}"/>
    <dgm:cxn modelId="{98A19B8B-A097-42C9-8B6E-A1118565076C}" type="presParOf" srcId="{0E7A3BCE-E06A-443E-981C-6F63C371BB29}" destId="{97EF0870-8B45-43B4-A274-A08BE790E091}" srcOrd="0" destOrd="0" presId="urn:microsoft.com/office/officeart/2005/8/layout/vList2"/>
    <dgm:cxn modelId="{0C2A4A5D-EC4E-470D-AC61-43D13859B62A}" type="presParOf" srcId="{0E7A3BCE-E06A-443E-981C-6F63C371BB29}" destId="{9706B972-8A71-42BF-9503-98EAB5D3229B}" srcOrd="1" destOrd="0" presId="urn:microsoft.com/office/officeart/2005/8/layout/vList2"/>
    <dgm:cxn modelId="{51342088-16A7-4B80-AA06-75BB91FDC364}" type="presParOf" srcId="{0E7A3BCE-E06A-443E-981C-6F63C371BB29}" destId="{D41F10E5-F8E9-49A5-B8AB-2AAB88EBEE70}" srcOrd="2" destOrd="0" presId="urn:microsoft.com/office/officeart/2005/8/layout/vList2"/>
    <dgm:cxn modelId="{96BB44B7-AE73-4B93-9CF6-A5FA6DA967C4}" type="presParOf" srcId="{0E7A3BCE-E06A-443E-981C-6F63C371BB29}" destId="{6FFA48D3-A3FC-46AD-94EB-C6964EFF0956}" srcOrd="3" destOrd="0" presId="urn:microsoft.com/office/officeart/2005/8/layout/vList2"/>
    <dgm:cxn modelId="{3D140901-1362-4D7E-A209-821A4DA386E9}" type="presParOf" srcId="{0E7A3BCE-E06A-443E-981C-6F63C371BB29}" destId="{4A9D51D9-C7D2-4F22-87AC-87E4F0B7AE32}" srcOrd="4" destOrd="0" presId="urn:microsoft.com/office/officeart/2005/8/layout/vList2"/>
  </dgm:cxnLst>
  <dgm:bg/>
  <dgm:whole/>
  <dgm:extLst>
    <a:ext uri="http://schemas.microsoft.com/office/drawing/2008/diagram">
      <dsp:dataModelExt xmlns:dsp="http://schemas.microsoft.com/office/drawing/2008/diagram" relId="rId31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17B8AB86-31F8-4AA6-8F3A-E3F5479667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F3221859-0B35-476F-B8D5-0AFB00586354}">
      <dgm:prSet phldrT="[Text]" custT="1"/>
      <dgm:spPr>
        <a:xfrm>
          <a:off x="0" y="50082"/>
          <a:ext cx="5891530" cy="476701"/>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Congenital conditions (e.g congenital dysplasia)</a:t>
          </a:r>
        </a:p>
      </dgm:t>
    </dgm:pt>
    <dgm:pt modelId="{FDEE6D9A-8CAB-40B3-B2CA-762E7EBBF58E}" type="parTrans" cxnId="{8BF9369C-F7FB-404F-8066-1BF7FF2A5C1A}">
      <dgm:prSet/>
      <dgm:spPr/>
      <dgm:t>
        <a:bodyPr/>
        <a:lstStyle/>
        <a:p>
          <a:pPr algn="just"/>
          <a:endParaRPr lang="en-US" sz="1200">
            <a:latin typeface="+mn-lt"/>
          </a:endParaRPr>
        </a:p>
      </dgm:t>
    </dgm:pt>
    <dgm:pt modelId="{70C16C9B-52CD-4D2D-A343-C516A11F9709}" type="sibTrans" cxnId="{8BF9369C-F7FB-404F-8066-1BF7FF2A5C1A}">
      <dgm:prSet/>
      <dgm:spPr/>
      <dgm:t>
        <a:bodyPr/>
        <a:lstStyle/>
        <a:p>
          <a:pPr algn="just"/>
          <a:endParaRPr lang="en-US" sz="1200">
            <a:latin typeface="+mn-lt"/>
          </a:endParaRPr>
        </a:p>
      </dgm:t>
    </dgm:pt>
    <dgm:pt modelId="{71E1D872-E6BA-43C9-A375-D6A9DD5BF537}">
      <dgm:prSet phldrT="[Text]" custT="1"/>
      <dgm:spPr>
        <a:xfrm>
          <a:off x="0" y="1073826"/>
          <a:ext cx="5891530" cy="476701"/>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Connective tissue diseases  (e.g. Sjögren's syndrome)</a:t>
          </a:r>
        </a:p>
      </dgm:t>
    </dgm:pt>
    <dgm:pt modelId="{47A22B06-C025-42D4-A8BB-D314ADFE8328}" type="parTrans" cxnId="{D78A91AB-18BA-40A8-A9BB-14AE3356282E}">
      <dgm:prSet/>
      <dgm:spPr/>
      <dgm:t>
        <a:bodyPr/>
        <a:lstStyle/>
        <a:p>
          <a:pPr algn="just"/>
          <a:endParaRPr lang="en-US" sz="1200">
            <a:latin typeface="+mn-lt"/>
          </a:endParaRPr>
        </a:p>
      </dgm:t>
    </dgm:pt>
    <dgm:pt modelId="{68428955-D25F-4AA6-880F-AB93C8E77AE4}" type="sibTrans" cxnId="{D78A91AB-18BA-40A8-A9BB-14AE3356282E}">
      <dgm:prSet/>
      <dgm:spPr/>
      <dgm:t>
        <a:bodyPr/>
        <a:lstStyle/>
        <a:p>
          <a:pPr algn="just"/>
          <a:endParaRPr lang="en-US" sz="1200">
            <a:latin typeface="+mn-lt"/>
          </a:endParaRPr>
        </a:p>
      </dgm:t>
    </dgm:pt>
    <dgm:pt modelId="{6C2CE0AD-FA18-4A52-ADF8-ABBA940C368A}">
      <dgm:prSet custT="1"/>
      <dgm:spPr>
        <a:xfrm>
          <a:off x="0" y="561344"/>
          <a:ext cx="5891530" cy="476701"/>
        </a:xfrm>
        <a:prstGeom prst="roundRect">
          <a:avLst/>
        </a:prstGeom>
        <a:solidFill>
          <a:srgbClr val="47C9C9"/>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Inherited conditions affecting the metabolic system (e.g. Fabry disease)</a:t>
          </a:r>
        </a:p>
      </dgm:t>
    </dgm:pt>
    <dgm:pt modelId="{00A8DB30-AA2C-403F-8BB0-042B586DF307}" type="parTrans" cxnId="{402F84CE-F4C4-4997-B331-80C30F788A3E}">
      <dgm:prSet/>
      <dgm:spPr/>
      <dgm:t>
        <a:bodyPr/>
        <a:lstStyle/>
        <a:p>
          <a:pPr algn="just"/>
          <a:endParaRPr lang="en-US" sz="1200">
            <a:latin typeface="+mn-lt"/>
          </a:endParaRPr>
        </a:p>
      </dgm:t>
    </dgm:pt>
    <dgm:pt modelId="{80648370-45AF-4544-808E-3982D64FA57C}" type="sibTrans" cxnId="{402F84CE-F4C4-4997-B331-80C30F788A3E}">
      <dgm:prSet/>
      <dgm:spPr/>
      <dgm:t>
        <a:bodyPr/>
        <a:lstStyle/>
        <a:p>
          <a:pPr algn="just"/>
          <a:endParaRPr lang="en-US" sz="1200">
            <a:latin typeface="+mn-lt"/>
          </a:endParaRPr>
        </a:p>
      </dgm:t>
    </dgm:pt>
    <dgm:pt modelId="{B1591239-EF32-41B4-ADB3-A2A1B1199857}">
      <dgm:prSet custT="1"/>
      <dgm:spPr>
        <a:xfrm>
          <a:off x="0" y="1583868"/>
          <a:ext cx="5891530" cy="476701"/>
        </a:xfrm>
        <a:prstGeom prst="round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Skin damage or diseases that clog the pores (e.g. psoriasis)</a:t>
          </a:r>
        </a:p>
      </dgm:t>
    </dgm:pt>
    <dgm:pt modelId="{15C2E855-5964-407A-95A1-0B512148B4F6}" type="parTrans" cxnId="{6EBA6E61-2FF3-4FAD-B859-A9A10FB3146D}">
      <dgm:prSet/>
      <dgm:spPr/>
      <dgm:t>
        <a:bodyPr/>
        <a:lstStyle/>
        <a:p>
          <a:pPr algn="just"/>
          <a:endParaRPr lang="en-US" sz="1200">
            <a:latin typeface="+mn-lt"/>
          </a:endParaRPr>
        </a:p>
      </dgm:t>
    </dgm:pt>
    <dgm:pt modelId="{4FB03C65-949E-4D9E-A67B-2670B8D5D018}" type="sibTrans" cxnId="{6EBA6E61-2FF3-4FAD-B859-A9A10FB3146D}">
      <dgm:prSet/>
      <dgm:spPr/>
      <dgm:t>
        <a:bodyPr/>
        <a:lstStyle/>
        <a:p>
          <a:pPr algn="just"/>
          <a:endParaRPr lang="en-US" sz="1200">
            <a:latin typeface="+mn-lt"/>
          </a:endParaRPr>
        </a:p>
      </dgm:t>
    </dgm:pt>
    <dgm:pt modelId="{A2FA646D-75C8-4997-89D1-853D97C43CF2}">
      <dgm:prSet custT="1"/>
      <dgm:spPr>
        <a:xfrm>
          <a:off x="0" y="2095130"/>
          <a:ext cx="5891530" cy="476701"/>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mn-lt"/>
              <a:ea typeface="+mn-ea"/>
              <a:cs typeface="+mn-cs"/>
            </a:rPr>
            <a:t>Conditions that cause nerve damage (e.g. diabetes)</a:t>
          </a:r>
        </a:p>
      </dgm:t>
    </dgm:pt>
    <dgm:pt modelId="{8AF94981-B6E1-4CDE-B798-F1C3C89B2AD4}" type="parTrans" cxnId="{67824753-5886-49BD-BAC9-251C7720DA67}">
      <dgm:prSet/>
      <dgm:spPr/>
      <dgm:t>
        <a:bodyPr/>
        <a:lstStyle/>
        <a:p>
          <a:pPr algn="just"/>
          <a:endParaRPr lang="en-US" sz="1200">
            <a:latin typeface="+mn-lt"/>
          </a:endParaRPr>
        </a:p>
      </dgm:t>
    </dgm:pt>
    <dgm:pt modelId="{3672CCF9-E4FA-4205-A473-1DB6E8181568}" type="sibTrans" cxnId="{67824753-5886-49BD-BAC9-251C7720DA67}">
      <dgm:prSet/>
      <dgm:spPr/>
      <dgm:t>
        <a:bodyPr/>
        <a:lstStyle/>
        <a:p>
          <a:pPr algn="just"/>
          <a:endParaRPr lang="en-US" sz="1200">
            <a:latin typeface="+mn-lt"/>
          </a:endParaRPr>
        </a:p>
      </dgm:t>
    </dgm:pt>
    <dgm:pt modelId="{8D913558-8C74-4481-B1DE-C3E19116DC97}" type="pres">
      <dgm:prSet presAssocID="{17B8AB86-31F8-4AA6-8F3A-E3F5479667E4}" presName="linear" presStyleCnt="0">
        <dgm:presLayoutVars>
          <dgm:animLvl val="lvl"/>
          <dgm:resizeHandles val="exact"/>
        </dgm:presLayoutVars>
      </dgm:prSet>
      <dgm:spPr/>
    </dgm:pt>
    <dgm:pt modelId="{CC0DB275-6DF8-4A72-8835-FFB6E24FC784}" type="pres">
      <dgm:prSet presAssocID="{F3221859-0B35-476F-B8D5-0AFB00586354}" presName="parentText" presStyleLbl="node1" presStyleIdx="0" presStyleCnt="5">
        <dgm:presLayoutVars>
          <dgm:chMax val="0"/>
          <dgm:bulletEnabled val="1"/>
        </dgm:presLayoutVars>
      </dgm:prSet>
      <dgm:spPr/>
    </dgm:pt>
    <dgm:pt modelId="{570FCFC4-05AF-48CA-8EA3-6DC490813518}" type="pres">
      <dgm:prSet presAssocID="{70C16C9B-52CD-4D2D-A343-C516A11F9709}" presName="spacer" presStyleCnt="0"/>
      <dgm:spPr/>
    </dgm:pt>
    <dgm:pt modelId="{9877A673-628F-4DE3-A89B-3E70485CEED8}" type="pres">
      <dgm:prSet presAssocID="{6C2CE0AD-FA18-4A52-ADF8-ABBA940C368A}" presName="parentText" presStyleLbl="node1" presStyleIdx="1" presStyleCnt="5">
        <dgm:presLayoutVars>
          <dgm:chMax val="0"/>
          <dgm:bulletEnabled val="1"/>
        </dgm:presLayoutVars>
      </dgm:prSet>
      <dgm:spPr/>
    </dgm:pt>
    <dgm:pt modelId="{CE90CDDF-D131-48BC-AEF6-577EFE214D21}" type="pres">
      <dgm:prSet presAssocID="{80648370-45AF-4544-808E-3982D64FA57C}" presName="spacer" presStyleCnt="0"/>
      <dgm:spPr/>
    </dgm:pt>
    <dgm:pt modelId="{F4AC4945-4343-4FA6-9BB0-864002C09F9C}" type="pres">
      <dgm:prSet presAssocID="{71E1D872-E6BA-43C9-A375-D6A9DD5BF537}" presName="parentText" presStyleLbl="node1" presStyleIdx="2" presStyleCnt="5" custLinFactNeighborX="-776" custLinFactNeighborY="3530">
        <dgm:presLayoutVars>
          <dgm:chMax val="0"/>
          <dgm:bulletEnabled val="1"/>
        </dgm:presLayoutVars>
      </dgm:prSet>
      <dgm:spPr/>
    </dgm:pt>
    <dgm:pt modelId="{0BED03B2-264E-4889-AA71-F53283F5A05C}" type="pres">
      <dgm:prSet presAssocID="{68428955-D25F-4AA6-880F-AB93C8E77AE4}" presName="spacer" presStyleCnt="0"/>
      <dgm:spPr/>
    </dgm:pt>
    <dgm:pt modelId="{C9ED9EE8-5DD8-40D9-9F71-4E0242541B77}" type="pres">
      <dgm:prSet presAssocID="{B1591239-EF32-41B4-ADB3-A2A1B1199857}" presName="parentText" presStyleLbl="node1" presStyleIdx="3" presStyleCnt="5">
        <dgm:presLayoutVars>
          <dgm:chMax val="0"/>
          <dgm:bulletEnabled val="1"/>
        </dgm:presLayoutVars>
      </dgm:prSet>
      <dgm:spPr/>
    </dgm:pt>
    <dgm:pt modelId="{AC93F7B3-37F3-486F-8845-43B8848E539E}" type="pres">
      <dgm:prSet presAssocID="{4FB03C65-949E-4D9E-A67B-2670B8D5D018}" presName="spacer" presStyleCnt="0"/>
      <dgm:spPr/>
    </dgm:pt>
    <dgm:pt modelId="{991EF337-77A2-4128-B0AC-16437989BA7D}" type="pres">
      <dgm:prSet presAssocID="{A2FA646D-75C8-4997-89D1-853D97C43CF2}" presName="parentText" presStyleLbl="node1" presStyleIdx="4" presStyleCnt="5">
        <dgm:presLayoutVars>
          <dgm:chMax val="0"/>
          <dgm:bulletEnabled val="1"/>
        </dgm:presLayoutVars>
      </dgm:prSet>
      <dgm:spPr/>
    </dgm:pt>
  </dgm:ptLst>
  <dgm:cxnLst>
    <dgm:cxn modelId="{6EBA6E61-2FF3-4FAD-B859-A9A10FB3146D}" srcId="{17B8AB86-31F8-4AA6-8F3A-E3F5479667E4}" destId="{B1591239-EF32-41B4-ADB3-A2A1B1199857}" srcOrd="3" destOrd="0" parTransId="{15C2E855-5964-407A-95A1-0B512148B4F6}" sibTransId="{4FB03C65-949E-4D9E-A67B-2670B8D5D018}"/>
    <dgm:cxn modelId="{67824753-5886-49BD-BAC9-251C7720DA67}" srcId="{17B8AB86-31F8-4AA6-8F3A-E3F5479667E4}" destId="{A2FA646D-75C8-4997-89D1-853D97C43CF2}" srcOrd="4" destOrd="0" parTransId="{8AF94981-B6E1-4CDE-B798-F1C3C89B2AD4}" sibTransId="{3672CCF9-E4FA-4205-A473-1DB6E8181568}"/>
    <dgm:cxn modelId="{8CD4778B-5F3B-4D37-860E-4B4E6B73BD49}" type="presOf" srcId="{6C2CE0AD-FA18-4A52-ADF8-ABBA940C368A}" destId="{9877A673-628F-4DE3-A89B-3E70485CEED8}" srcOrd="0" destOrd="0" presId="urn:microsoft.com/office/officeart/2005/8/layout/vList2"/>
    <dgm:cxn modelId="{8A146D94-4653-462D-883E-3E471131BD48}" type="presOf" srcId="{F3221859-0B35-476F-B8D5-0AFB00586354}" destId="{CC0DB275-6DF8-4A72-8835-FFB6E24FC784}" srcOrd="0" destOrd="0" presId="urn:microsoft.com/office/officeart/2005/8/layout/vList2"/>
    <dgm:cxn modelId="{8BF9369C-F7FB-404F-8066-1BF7FF2A5C1A}" srcId="{17B8AB86-31F8-4AA6-8F3A-E3F5479667E4}" destId="{F3221859-0B35-476F-B8D5-0AFB00586354}" srcOrd="0" destOrd="0" parTransId="{FDEE6D9A-8CAB-40B3-B2CA-762E7EBBF58E}" sibTransId="{70C16C9B-52CD-4D2D-A343-C516A11F9709}"/>
    <dgm:cxn modelId="{512F18A0-B66A-43AC-8AC0-8AB9786A7468}" type="presOf" srcId="{B1591239-EF32-41B4-ADB3-A2A1B1199857}" destId="{C9ED9EE8-5DD8-40D9-9F71-4E0242541B77}" srcOrd="0" destOrd="0" presId="urn:microsoft.com/office/officeart/2005/8/layout/vList2"/>
    <dgm:cxn modelId="{D78A91AB-18BA-40A8-A9BB-14AE3356282E}" srcId="{17B8AB86-31F8-4AA6-8F3A-E3F5479667E4}" destId="{71E1D872-E6BA-43C9-A375-D6A9DD5BF537}" srcOrd="2" destOrd="0" parTransId="{47A22B06-C025-42D4-A8BB-D314ADFE8328}" sibTransId="{68428955-D25F-4AA6-880F-AB93C8E77AE4}"/>
    <dgm:cxn modelId="{342EE6B3-8A99-4436-A3BA-B92DC1F5907B}" type="presOf" srcId="{A2FA646D-75C8-4997-89D1-853D97C43CF2}" destId="{991EF337-77A2-4128-B0AC-16437989BA7D}" srcOrd="0" destOrd="0" presId="urn:microsoft.com/office/officeart/2005/8/layout/vList2"/>
    <dgm:cxn modelId="{06A2E3BC-7804-42EE-B60A-81AED2ED0F69}" type="presOf" srcId="{71E1D872-E6BA-43C9-A375-D6A9DD5BF537}" destId="{F4AC4945-4343-4FA6-9BB0-864002C09F9C}" srcOrd="0" destOrd="0" presId="urn:microsoft.com/office/officeart/2005/8/layout/vList2"/>
    <dgm:cxn modelId="{402F84CE-F4C4-4997-B331-80C30F788A3E}" srcId="{17B8AB86-31F8-4AA6-8F3A-E3F5479667E4}" destId="{6C2CE0AD-FA18-4A52-ADF8-ABBA940C368A}" srcOrd="1" destOrd="0" parTransId="{00A8DB30-AA2C-403F-8BB0-042B586DF307}" sibTransId="{80648370-45AF-4544-808E-3982D64FA57C}"/>
    <dgm:cxn modelId="{D477F1E2-94BD-4878-8D83-4CC3EAE8BFC3}" type="presOf" srcId="{17B8AB86-31F8-4AA6-8F3A-E3F5479667E4}" destId="{8D913558-8C74-4481-B1DE-C3E19116DC97}" srcOrd="0" destOrd="0" presId="urn:microsoft.com/office/officeart/2005/8/layout/vList2"/>
    <dgm:cxn modelId="{54F58D42-301C-4CC4-9842-AD8F8FC2B33F}" type="presParOf" srcId="{8D913558-8C74-4481-B1DE-C3E19116DC97}" destId="{CC0DB275-6DF8-4A72-8835-FFB6E24FC784}" srcOrd="0" destOrd="0" presId="urn:microsoft.com/office/officeart/2005/8/layout/vList2"/>
    <dgm:cxn modelId="{CE56BC9B-5510-41C2-9FB4-FB01B6D00801}" type="presParOf" srcId="{8D913558-8C74-4481-B1DE-C3E19116DC97}" destId="{570FCFC4-05AF-48CA-8EA3-6DC490813518}" srcOrd="1" destOrd="0" presId="urn:microsoft.com/office/officeart/2005/8/layout/vList2"/>
    <dgm:cxn modelId="{CCE995A7-7536-4D7A-AC2A-1CE72C812464}" type="presParOf" srcId="{8D913558-8C74-4481-B1DE-C3E19116DC97}" destId="{9877A673-628F-4DE3-A89B-3E70485CEED8}" srcOrd="2" destOrd="0" presId="urn:microsoft.com/office/officeart/2005/8/layout/vList2"/>
    <dgm:cxn modelId="{3DFFDF68-59EA-49A0-9B2A-2D6DF1B2F336}" type="presParOf" srcId="{8D913558-8C74-4481-B1DE-C3E19116DC97}" destId="{CE90CDDF-D131-48BC-AEF6-577EFE214D21}" srcOrd="3" destOrd="0" presId="urn:microsoft.com/office/officeart/2005/8/layout/vList2"/>
    <dgm:cxn modelId="{6E8ED6EA-6BC9-4E90-8B68-60173C46A75A}" type="presParOf" srcId="{8D913558-8C74-4481-B1DE-C3E19116DC97}" destId="{F4AC4945-4343-4FA6-9BB0-864002C09F9C}" srcOrd="4" destOrd="0" presId="urn:microsoft.com/office/officeart/2005/8/layout/vList2"/>
    <dgm:cxn modelId="{E7A07E4E-71B7-4389-9E5A-BF98158177E6}" type="presParOf" srcId="{8D913558-8C74-4481-B1DE-C3E19116DC97}" destId="{0BED03B2-264E-4889-AA71-F53283F5A05C}" srcOrd="5" destOrd="0" presId="urn:microsoft.com/office/officeart/2005/8/layout/vList2"/>
    <dgm:cxn modelId="{67EBB17E-48BE-4F85-A498-B52957B6A22B}" type="presParOf" srcId="{8D913558-8C74-4481-B1DE-C3E19116DC97}" destId="{C9ED9EE8-5DD8-40D9-9F71-4E0242541B77}" srcOrd="6" destOrd="0" presId="urn:microsoft.com/office/officeart/2005/8/layout/vList2"/>
    <dgm:cxn modelId="{29042B31-82A9-4323-801A-807008D947FF}" type="presParOf" srcId="{8D913558-8C74-4481-B1DE-C3E19116DC97}" destId="{AC93F7B3-37F3-486F-8845-43B8848E539E}" srcOrd="7" destOrd="0" presId="urn:microsoft.com/office/officeart/2005/8/layout/vList2"/>
    <dgm:cxn modelId="{405535AD-C9A9-4A15-B8D2-4BCA865D5873}" type="presParOf" srcId="{8D913558-8C74-4481-B1DE-C3E19116DC97}" destId="{991EF337-77A2-4128-B0AC-16437989BA7D}" srcOrd="8" destOrd="0" presId="urn:microsoft.com/office/officeart/2005/8/layout/vList2"/>
  </dgm:cxnLst>
  <dgm:bg/>
  <dgm:whole/>
  <dgm:extLst>
    <a:ext uri="http://schemas.microsoft.com/office/drawing/2008/diagram">
      <dsp:dataModelExt xmlns:dsp="http://schemas.microsoft.com/office/drawing/2008/diagram" relId="rId322"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E7B52055-37BD-4FC1-A06D-52841F9100F1}"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531EA074-1671-4D22-86D7-2720E44BABA7}">
      <dgm:prSet phldrT="[Text]" custT="1"/>
      <dgm:spPr>
        <a:xfrm>
          <a:off x="0" y="1210785"/>
          <a:ext cx="5486400" cy="556152"/>
        </a:xfr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Font typeface="Courier New" panose="02070309020205020404" pitchFamily="49" charset="0"/>
            <a:buNone/>
          </a:pPr>
          <a:r>
            <a:rPr lang="en-AU" sz="1200">
              <a:solidFill>
                <a:sysClr val="window" lastClr="FFFFFF"/>
              </a:solidFill>
              <a:latin typeface="Calibri" panose="020F0502020204030204"/>
              <a:ea typeface="+mn-ea"/>
              <a:cs typeface="+mn-cs"/>
            </a:rPr>
            <a:t>What and how much you eat and drink </a:t>
          </a:r>
          <a:endParaRPr lang="en-US" sz="1200">
            <a:solidFill>
              <a:sysClr val="window" lastClr="FFFFFF"/>
            </a:solidFill>
            <a:latin typeface="Calibri" panose="020F0502020204030204"/>
            <a:ea typeface="+mn-ea"/>
            <a:cs typeface="+mn-cs"/>
          </a:endParaRPr>
        </a:p>
      </dgm:t>
    </dgm:pt>
    <dgm:pt modelId="{C2617833-8328-46A7-AE3F-0DB4C4BB9AB2}" type="parTrans" cxnId="{E9888CF8-CF74-4A2D-9F84-7E2D8A373B61}">
      <dgm:prSet/>
      <dgm:spPr/>
      <dgm:t>
        <a:bodyPr/>
        <a:lstStyle/>
        <a:p>
          <a:endParaRPr lang="en-US"/>
        </a:p>
      </dgm:t>
    </dgm:pt>
    <dgm:pt modelId="{2611ADEE-787D-4ED8-B3DD-6DE6716F35DF}" type="sibTrans" cxnId="{E9888CF8-CF74-4A2D-9F84-7E2D8A373B61}">
      <dgm:prSet/>
      <dgm:spPr/>
      <dgm:t>
        <a:bodyPr/>
        <a:lstStyle/>
        <a:p>
          <a:endParaRPr lang="en-US"/>
        </a:p>
      </dgm:t>
    </dgm:pt>
    <dgm:pt modelId="{81EECA3A-45BA-4685-A6C2-E279BB496671}">
      <dgm:prSet phldrT="[Text]" custT="1"/>
      <dgm:spPr>
        <a:xfrm>
          <a:off x="0" y="1807257"/>
          <a:ext cx="5486400" cy="556152"/>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Font typeface="Courier New" panose="02070309020205020404" pitchFamily="49" charset="0"/>
            <a:buNone/>
          </a:pPr>
          <a:r>
            <a:rPr lang="en-US" sz="1200">
              <a:solidFill>
                <a:sysClr val="window" lastClr="FFFFFF"/>
              </a:solidFill>
              <a:latin typeface="Calibri" panose="020F0502020204030204"/>
              <a:ea typeface="+mn-ea"/>
              <a:cs typeface="+mn-cs"/>
            </a:rPr>
            <a:t>Kidneys' level of functioning</a:t>
          </a:r>
        </a:p>
      </dgm:t>
    </dgm:pt>
    <dgm:pt modelId="{394F462A-9F43-4014-8DC4-F0D5DBD3180D}" type="parTrans" cxnId="{2EBE6AD1-B007-4AB4-A2F7-87ED82F70117}">
      <dgm:prSet/>
      <dgm:spPr/>
      <dgm:t>
        <a:bodyPr/>
        <a:lstStyle/>
        <a:p>
          <a:endParaRPr lang="en-US"/>
        </a:p>
      </dgm:t>
    </dgm:pt>
    <dgm:pt modelId="{D1CA64DC-28D2-43D7-B9DF-5C1D3FE52131}" type="sibTrans" cxnId="{2EBE6AD1-B007-4AB4-A2F7-87ED82F70117}">
      <dgm:prSet/>
      <dgm:spPr/>
      <dgm:t>
        <a:bodyPr/>
        <a:lstStyle/>
        <a:p>
          <a:endParaRPr lang="en-US"/>
        </a:p>
      </dgm:t>
    </dgm:pt>
    <dgm:pt modelId="{4F6808A0-9437-47D2-9DEE-A8D8AFDD7B35}">
      <dgm:prSet custT="1"/>
      <dgm:spPr>
        <a:xfrm>
          <a:off x="0" y="17840"/>
          <a:ext cx="5486400" cy="556152"/>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Clr>
              <a:srgbClr val="D73329"/>
            </a:buClr>
            <a:buSzPts val="1100"/>
            <a:buFont typeface="Wingdings" panose="05000000000000000000" pitchFamily="2" charset="2"/>
            <a:buNone/>
          </a:pPr>
          <a:r>
            <a:rPr lang="en-AU" sz="1200">
              <a:solidFill>
                <a:sysClr val="window" lastClr="FFFFFF"/>
              </a:solidFill>
              <a:latin typeface="Calibri" panose="020F0502020204030204"/>
              <a:ea typeface="+mn-ea"/>
              <a:cs typeface="+mn-cs"/>
            </a:rPr>
            <a:t>Illnesses associated with ageing (e.g. diabetes and kidney stones)</a:t>
          </a:r>
          <a:endParaRPr lang="en-US" sz="1200">
            <a:solidFill>
              <a:sysClr val="window" lastClr="FFFFFF"/>
            </a:solidFill>
            <a:latin typeface="Calibri" panose="020F0502020204030204"/>
            <a:ea typeface="+mn-ea"/>
            <a:cs typeface="+mn-cs"/>
          </a:endParaRPr>
        </a:p>
      </dgm:t>
    </dgm:pt>
    <dgm:pt modelId="{1CF1E54E-5D62-4E7A-81A2-0935887A8BB5}" type="parTrans" cxnId="{D7040F55-3D46-4E21-BA88-F2D0F2B60723}">
      <dgm:prSet/>
      <dgm:spPr/>
      <dgm:t>
        <a:bodyPr/>
        <a:lstStyle/>
        <a:p>
          <a:endParaRPr lang="en-US"/>
        </a:p>
      </dgm:t>
    </dgm:pt>
    <dgm:pt modelId="{E54AF935-2C1B-474D-A71A-60D1002AA4B4}" type="sibTrans" cxnId="{D7040F55-3D46-4E21-BA88-F2D0F2B60723}">
      <dgm:prSet/>
      <dgm:spPr/>
      <dgm:t>
        <a:bodyPr/>
        <a:lstStyle/>
        <a:p>
          <a:endParaRPr lang="en-US"/>
        </a:p>
      </dgm:t>
    </dgm:pt>
    <dgm:pt modelId="{8AE9B1D4-55F4-42AC-9AC7-AA21B1302FAE}">
      <dgm:prSet custT="1"/>
      <dgm:spPr>
        <a:xfrm>
          <a:off x="0" y="614312"/>
          <a:ext cx="5486400" cy="556152"/>
        </a:xfrm>
        <a:solidFill>
          <a:srgbClr val="47C9C9"/>
        </a:solidFill>
        <a:ln w="12700" cap="flat" cmpd="sng" algn="ctr">
          <a:solidFill>
            <a:sysClr val="window" lastClr="FFFFFF">
              <a:hueOff val="0"/>
              <a:satOff val="0"/>
              <a:lumOff val="0"/>
              <a:alphaOff val="0"/>
            </a:sysClr>
          </a:solidFill>
          <a:prstDash val="solid"/>
          <a:miter lim="800000"/>
        </a:ln>
        <a:effectLst/>
      </dgm:spPr>
      <dgm:t>
        <a:bodyPr/>
        <a:lstStyle/>
        <a:p>
          <a:pPr algn="just">
            <a:buClr>
              <a:srgbClr val="D73329"/>
            </a:buClr>
            <a:buSzPts val="1100"/>
            <a:buFont typeface="Wingdings" panose="05000000000000000000" pitchFamily="2" charset="2"/>
            <a:buNone/>
          </a:pPr>
          <a:r>
            <a:rPr lang="en-AU" sz="1200">
              <a:solidFill>
                <a:sysClr val="window" lastClr="FFFFFF"/>
              </a:solidFill>
              <a:latin typeface="Calibri" panose="020F0502020204030204"/>
              <a:ea typeface="+mn-ea"/>
              <a:cs typeface="+mn-cs"/>
            </a:rPr>
            <a:t>Certain medications (e.g. prolonged use of over-the-counter pain medication)</a:t>
          </a:r>
          <a:endParaRPr lang="en-US" sz="1200">
            <a:solidFill>
              <a:sysClr val="window" lastClr="FFFFFF"/>
            </a:solidFill>
            <a:latin typeface="Calibri" panose="020F0502020204030204"/>
            <a:ea typeface="+mn-ea"/>
            <a:cs typeface="+mn-cs"/>
          </a:endParaRPr>
        </a:p>
      </dgm:t>
    </dgm:pt>
    <dgm:pt modelId="{40D7CB05-731F-43F6-8742-6235A82727D5}" type="parTrans" cxnId="{D5AEFBA7-F406-4EFE-A1AC-F960F91B2D71}">
      <dgm:prSet/>
      <dgm:spPr/>
      <dgm:t>
        <a:bodyPr/>
        <a:lstStyle/>
        <a:p>
          <a:endParaRPr lang="en-US"/>
        </a:p>
      </dgm:t>
    </dgm:pt>
    <dgm:pt modelId="{5777EEA5-A7E6-42ED-82EA-8EA3FEC85306}" type="sibTrans" cxnId="{D5AEFBA7-F406-4EFE-A1AC-F960F91B2D71}">
      <dgm:prSet/>
      <dgm:spPr/>
      <dgm:t>
        <a:bodyPr/>
        <a:lstStyle/>
        <a:p>
          <a:endParaRPr lang="en-US"/>
        </a:p>
      </dgm:t>
    </dgm:pt>
    <dgm:pt modelId="{481AE8C6-9BDA-4FC9-9846-6203E4FE1E09}" type="pres">
      <dgm:prSet presAssocID="{E7B52055-37BD-4FC1-A06D-52841F9100F1}" presName="Name0" presStyleCnt="0">
        <dgm:presLayoutVars>
          <dgm:chMax val="7"/>
          <dgm:chPref val="7"/>
          <dgm:dir/>
        </dgm:presLayoutVars>
      </dgm:prSet>
      <dgm:spPr/>
    </dgm:pt>
    <dgm:pt modelId="{63B4704B-A57A-445B-A068-D79858EFFDAF}" type="pres">
      <dgm:prSet presAssocID="{E7B52055-37BD-4FC1-A06D-52841F9100F1}" presName="Name1" presStyleCnt="0"/>
      <dgm:spPr/>
    </dgm:pt>
    <dgm:pt modelId="{034F4354-29DC-4E69-A86D-85588A247214}" type="pres">
      <dgm:prSet presAssocID="{E7B52055-37BD-4FC1-A06D-52841F9100F1}" presName="cycle" presStyleCnt="0"/>
      <dgm:spPr/>
    </dgm:pt>
    <dgm:pt modelId="{DE23C122-C14B-49FD-96FC-F86DC3B41631}" type="pres">
      <dgm:prSet presAssocID="{E7B52055-37BD-4FC1-A06D-52841F9100F1}" presName="srcNode" presStyleLbl="node1" presStyleIdx="0" presStyleCnt="4"/>
      <dgm:spPr/>
    </dgm:pt>
    <dgm:pt modelId="{C7EB8083-820B-4038-A16D-8DF4A64352DB}" type="pres">
      <dgm:prSet presAssocID="{E7B52055-37BD-4FC1-A06D-52841F9100F1}" presName="conn" presStyleLbl="parChTrans1D2" presStyleIdx="0" presStyleCnt="1"/>
      <dgm:spPr/>
    </dgm:pt>
    <dgm:pt modelId="{2088DA4F-6E9B-4800-AEA5-A77890EDF8CE}" type="pres">
      <dgm:prSet presAssocID="{E7B52055-37BD-4FC1-A06D-52841F9100F1}" presName="extraNode" presStyleLbl="node1" presStyleIdx="0" presStyleCnt="4"/>
      <dgm:spPr/>
    </dgm:pt>
    <dgm:pt modelId="{A19FA995-FB1C-46A1-9404-91705BDA23BB}" type="pres">
      <dgm:prSet presAssocID="{E7B52055-37BD-4FC1-A06D-52841F9100F1}" presName="dstNode" presStyleLbl="node1" presStyleIdx="0" presStyleCnt="4"/>
      <dgm:spPr/>
    </dgm:pt>
    <dgm:pt modelId="{6D2E17C0-E9C5-4AA4-9FCA-FD44332991BA}" type="pres">
      <dgm:prSet presAssocID="{4F6808A0-9437-47D2-9DEE-A8D8AFDD7B35}" presName="text_1" presStyleLbl="node1" presStyleIdx="0" presStyleCnt="4">
        <dgm:presLayoutVars>
          <dgm:bulletEnabled val="1"/>
        </dgm:presLayoutVars>
      </dgm:prSet>
      <dgm:spPr/>
    </dgm:pt>
    <dgm:pt modelId="{78B5376F-0ED7-4734-9E1E-0E678816BBD7}" type="pres">
      <dgm:prSet presAssocID="{4F6808A0-9437-47D2-9DEE-A8D8AFDD7B35}" presName="accent_1" presStyleCnt="0"/>
      <dgm:spPr/>
    </dgm:pt>
    <dgm:pt modelId="{9096103A-14A3-41B7-9E60-9D7ED0E33444}" type="pres">
      <dgm:prSet presAssocID="{4F6808A0-9437-47D2-9DEE-A8D8AFDD7B35}" presName="accentRepeatNode" presStyleLbl="solidFgAcc1" presStyleIdx="0" presStyleCnt="4"/>
      <dgm:spPr/>
    </dgm:pt>
    <dgm:pt modelId="{B1B1C2F2-989A-40FD-9E62-3629EC2FC87E}" type="pres">
      <dgm:prSet presAssocID="{8AE9B1D4-55F4-42AC-9AC7-AA21B1302FAE}" presName="text_2" presStyleLbl="node1" presStyleIdx="1" presStyleCnt="4">
        <dgm:presLayoutVars>
          <dgm:bulletEnabled val="1"/>
        </dgm:presLayoutVars>
      </dgm:prSet>
      <dgm:spPr/>
    </dgm:pt>
    <dgm:pt modelId="{F36F9A18-9EC3-4F32-8108-ACC1BA490823}" type="pres">
      <dgm:prSet presAssocID="{8AE9B1D4-55F4-42AC-9AC7-AA21B1302FAE}" presName="accent_2" presStyleCnt="0"/>
      <dgm:spPr/>
    </dgm:pt>
    <dgm:pt modelId="{A53F3D7B-1774-4C1E-BA23-1025A3079C36}" type="pres">
      <dgm:prSet presAssocID="{8AE9B1D4-55F4-42AC-9AC7-AA21B1302FAE}" presName="accentRepeatNode" presStyleLbl="solidFgAcc1" presStyleIdx="1" presStyleCnt="4"/>
      <dgm:spPr/>
    </dgm:pt>
    <dgm:pt modelId="{87ECD3AC-802A-4EA8-80F6-BB4D30D08F97}" type="pres">
      <dgm:prSet presAssocID="{531EA074-1671-4D22-86D7-2720E44BABA7}" presName="text_3" presStyleLbl="node1" presStyleIdx="2" presStyleCnt="4">
        <dgm:presLayoutVars>
          <dgm:bulletEnabled val="1"/>
        </dgm:presLayoutVars>
      </dgm:prSet>
      <dgm:spPr/>
    </dgm:pt>
    <dgm:pt modelId="{249C8C1E-D676-4038-AAF5-E2B60DA2FB5C}" type="pres">
      <dgm:prSet presAssocID="{531EA074-1671-4D22-86D7-2720E44BABA7}" presName="accent_3" presStyleCnt="0"/>
      <dgm:spPr/>
    </dgm:pt>
    <dgm:pt modelId="{3A9230A9-5856-4008-B57A-5DB524F9234E}" type="pres">
      <dgm:prSet presAssocID="{531EA074-1671-4D22-86D7-2720E44BABA7}" presName="accentRepeatNode" presStyleLbl="solidFgAcc1" presStyleIdx="2" presStyleCnt="4"/>
      <dgm:spPr/>
    </dgm:pt>
    <dgm:pt modelId="{8E3C0B54-C52B-410A-B175-387690E850FF}" type="pres">
      <dgm:prSet presAssocID="{81EECA3A-45BA-4685-A6C2-E279BB496671}" presName="text_4" presStyleLbl="node1" presStyleIdx="3" presStyleCnt="4">
        <dgm:presLayoutVars>
          <dgm:bulletEnabled val="1"/>
        </dgm:presLayoutVars>
      </dgm:prSet>
      <dgm:spPr/>
    </dgm:pt>
    <dgm:pt modelId="{7AA2FCD0-15E7-4266-9DDE-0334B4B60D0F}" type="pres">
      <dgm:prSet presAssocID="{81EECA3A-45BA-4685-A6C2-E279BB496671}" presName="accent_4" presStyleCnt="0"/>
      <dgm:spPr/>
    </dgm:pt>
    <dgm:pt modelId="{DB84592F-B5CD-475E-9EC3-E61CA5FA8CB6}" type="pres">
      <dgm:prSet presAssocID="{81EECA3A-45BA-4685-A6C2-E279BB496671}" presName="accentRepeatNode" presStyleLbl="solidFgAcc1" presStyleIdx="3" presStyleCnt="4"/>
      <dgm:spPr/>
    </dgm:pt>
  </dgm:ptLst>
  <dgm:cxnLst>
    <dgm:cxn modelId="{BA3F5F18-F83B-4ADC-9733-67BF9AEE395E}" type="presOf" srcId="{E54AF935-2C1B-474D-A71A-60D1002AA4B4}" destId="{C7EB8083-820B-4038-A16D-8DF4A64352DB}" srcOrd="0" destOrd="0" presId="urn:microsoft.com/office/officeart/2008/layout/VerticalCurvedList"/>
    <dgm:cxn modelId="{B8612933-80A2-46AF-9EC9-79F17B379F00}" type="presOf" srcId="{E7B52055-37BD-4FC1-A06D-52841F9100F1}" destId="{481AE8C6-9BDA-4FC9-9846-6203E4FE1E09}" srcOrd="0" destOrd="0" presId="urn:microsoft.com/office/officeart/2008/layout/VerticalCurvedList"/>
    <dgm:cxn modelId="{39B17B50-B724-4094-AE73-CF21EEE0F507}" type="presOf" srcId="{8AE9B1D4-55F4-42AC-9AC7-AA21B1302FAE}" destId="{B1B1C2F2-989A-40FD-9E62-3629EC2FC87E}" srcOrd="0" destOrd="0" presId="urn:microsoft.com/office/officeart/2008/layout/VerticalCurvedList"/>
    <dgm:cxn modelId="{D7040F55-3D46-4E21-BA88-F2D0F2B60723}" srcId="{E7B52055-37BD-4FC1-A06D-52841F9100F1}" destId="{4F6808A0-9437-47D2-9DEE-A8D8AFDD7B35}" srcOrd="0" destOrd="0" parTransId="{1CF1E54E-5D62-4E7A-81A2-0935887A8BB5}" sibTransId="{E54AF935-2C1B-474D-A71A-60D1002AA4B4}"/>
    <dgm:cxn modelId="{C86E9275-7A0B-48EC-90AD-0B4780342A68}" type="presOf" srcId="{4F6808A0-9437-47D2-9DEE-A8D8AFDD7B35}" destId="{6D2E17C0-E9C5-4AA4-9FCA-FD44332991BA}" srcOrd="0" destOrd="0" presId="urn:microsoft.com/office/officeart/2008/layout/VerticalCurvedList"/>
    <dgm:cxn modelId="{D5AEFBA7-F406-4EFE-A1AC-F960F91B2D71}" srcId="{E7B52055-37BD-4FC1-A06D-52841F9100F1}" destId="{8AE9B1D4-55F4-42AC-9AC7-AA21B1302FAE}" srcOrd="1" destOrd="0" parTransId="{40D7CB05-731F-43F6-8742-6235A82727D5}" sibTransId="{5777EEA5-A7E6-42ED-82EA-8EA3FEC85306}"/>
    <dgm:cxn modelId="{C98DBABE-41E4-473A-A957-E04F2FACE995}" type="presOf" srcId="{81EECA3A-45BA-4685-A6C2-E279BB496671}" destId="{8E3C0B54-C52B-410A-B175-387690E850FF}" srcOrd="0" destOrd="0" presId="urn:microsoft.com/office/officeart/2008/layout/VerticalCurvedList"/>
    <dgm:cxn modelId="{2EBE6AD1-B007-4AB4-A2F7-87ED82F70117}" srcId="{E7B52055-37BD-4FC1-A06D-52841F9100F1}" destId="{81EECA3A-45BA-4685-A6C2-E279BB496671}" srcOrd="3" destOrd="0" parTransId="{394F462A-9F43-4014-8DC4-F0D5DBD3180D}" sibTransId="{D1CA64DC-28D2-43D7-B9DF-5C1D3FE52131}"/>
    <dgm:cxn modelId="{53E659DD-BAF2-4ED3-A561-1F6E7DB1C64E}" type="presOf" srcId="{531EA074-1671-4D22-86D7-2720E44BABA7}" destId="{87ECD3AC-802A-4EA8-80F6-BB4D30D08F97}" srcOrd="0" destOrd="0" presId="urn:microsoft.com/office/officeart/2008/layout/VerticalCurvedList"/>
    <dgm:cxn modelId="{E9888CF8-CF74-4A2D-9F84-7E2D8A373B61}" srcId="{E7B52055-37BD-4FC1-A06D-52841F9100F1}" destId="{531EA074-1671-4D22-86D7-2720E44BABA7}" srcOrd="2" destOrd="0" parTransId="{C2617833-8328-46A7-AE3F-0DB4C4BB9AB2}" sibTransId="{2611ADEE-787D-4ED8-B3DD-6DE6716F35DF}"/>
    <dgm:cxn modelId="{A1BED232-8D48-44FD-AE8A-5195607E116B}" type="presParOf" srcId="{481AE8C6-9BDA-4FC9-9846-6203E4FE1E09}" destId="{63B4704B-A57A-445B-A068-D79858EFFDAF}" srcOrd="0" destOrd="0" presId="urn:microsoft.com/office/officeart/2008/layout/VerticalCurvedList"/>
    <dgm:cxn modelId="{13548F00-D9E2-4F68-9614-1CF9052E5667}" type="presParOf" srcId="{63B4704B-A57A-445B-A068-D79858EFFDAF}" destId="{034F4354-29DC-4E69-A86D-85588A247214}" srcOrd="0" destOrd="0" presId="urn:microsoft.com/office/officeart/2008/layout/VerticalCurvedList"/>
    <dgm:cxn modelId="{009727B1-FA05-4125-9257-0FB7B20FB9F3}" type="presParOf" srcId="{034F4354-29DC-4E69-A86D-85588A247214}" destId="{DE23C122-C14B-49FD-96FC-F86DC3B41631}" srcOrd="0" destOrd="0" presId="urn:microsoft.com/office/officeart/2008/layout/VerticalCurvedList"/>
    <dgm:cxn modelId="{F4FB5679-7B34-4745-AD5C-327E2521909B}" type="presParOf" srcId="{034F4354-29DC-4E69-A86D-85588A247214}" destId="{C7EB8083-820B-4038-A16D-8DF4A64352DB}" srcOrd="1" destOrd="0" presId="urn:microsoft.com/office/officeart/2008/layout/VerticalCurvedList"/>
    <dgm:cxn modelId="{6B1CAE71-0FDB-4B56-B784-7C88F98168F2}" type="presParOf" srcId="{034F4354-29DC-4E69-A86D-85588A247214}" destId="{2088DA4F-6E9B-4800-AEA5-A77890EDF8CE}" srcOrd="2" destOrd="0" presId="urn:microsoft.com/office/officeart/2008/layout/VerticalCurvedList"/>
    <dgm:cxn modelId="{CA301C0C-0472-4D9A-B44D-925A0F3CB42D}" type="presParOf" srcId="{034F4354-29DC-4E69-A86D-85588A247214}" destId="{A19FA995-FB1C-46A1-9404-91705BDA23BB}" srcOrd="3" destOrd="0" presId="urn:microsoft.com/office/officeart/2008/layout/VerticalCurvedList"/>
    <dgm:cxn modelId="{A41E3308-FA8F-4983-88D3-B3ED08338E2D}" type="presParOf" srcId="{63B4704B-A57A-445B-A068-D79858EFFDAF}" destId="{6D2E17C0-E9C5-4AA4-9FCA-FD44332991BA}" srcOrd="1" destOrd="0" presId="urn:microsoft.com/office/officeart/2008/layout/VerticalCurvedList"/>
    <dgm:cxn modelId="{AEE6629F-C3F8-4D42-8520-E300937FE59D}" type="presParOf" srcId="{63B4704B-A57A-445B-A068-D79858EFFDAF}" destId="{78B5376F-0ED7-4734-9E1E-0E678816BBD7}" srcOrd="2" destOrd="0" presId="urn:microsoft.com/office/officeart/2008/layout/VerticalCurvedList"/>
    <dgm:cxn modelId="{E5492785-103D-4991-AF05-5D0F3E4DB053}" type="presParOf" srcId="{78B5376F-0ED7-4734-9E1E-0E678816BBD7}" destId="{9096103A-14A3-41B7-9E60-9D7ED0E33444}" srcOrd="0" destOrd="0" presId="urn:microsoft.com/office/officeart/2008/layout/VerticalCurvedList"/>
    <dgm:cxn modelId="{4CB45E36-3559-4552-A326-9FD6D2E207AB}" type="presParOf" srcId="{63B4704B-A57A-445B-A068-D79858EFFDAF}" destId="{B1B1C2F2-989A-40FD-9E62-3629EC2FC87E}" srcOrd="3" destOrd="0" presId="urn:microsoft.com/office/officeart/2008/layout/VerticalCurvedList"/>
    <dgm:cxn modelId="{CCFB4653-ACEA-4322-9DAB-D0A062F9DE94}" type="presParOf" srcId="{63B4704B-A57A-445B-A068-D79858EFFDAF}" destId="{F36F9A18-9EC3-4F32-8108-ACC1BA490823}" srcOrd="4" destOrd="0" presId="urn:microsoft.com/office/officeart/2008/layout/VerticalCurvedList"/>
    <dgm:cxn modelId="{309AD401-B746-4616-9B9F-C7A1325961CA}" type="presParOf" srcId="{F36F9A18-9EC3-4F32-8108-ACC1BA490823}" destId="{A53F3D7B-1774-4C1E-BA23-1025A3079C36}" srcOrd="0" destOrd="0" presId="urn:microsoft.com/office/officeart/2008/layout/VerticalCurvedList"/>
    <dgm:cxn modelId="{6484E0EE-D5BA-4EE4-BE41-9CBF55863F5B}" type="presParOf" srcId="{63B4704B-A57A-445B-A068-D79858EFFDAF}" destId="{87ECD3AC-802A-4EA8-80F6-BB4D30D08F97}" srcOrd="5" destOrd="0" presId="urn:microsoft.com/office/officeart/2008/layout/VerticalCurvedList"/>
    <dgm:cxn modelId="{3673313C-C8E3-4841-8D7B-EECC201CD54B}" type="presParOf" srcId="{63B4704B-A57A-445B-A068-D79858EFFDAF}" destId="{249C8C1E-D676-4038-AAF5-E2B60DA2FB5C}" srcOrd="6" destOrd="0" presId="urn:microsoft.com/office/officeart/2008/layout/VerticalCurvedList"/>
    <dgm:cxn modelId="{90C72D81-60BA-4678-B295-FF1D6715C8B8}" type="presParOf" srcId="{249C8C1E-D676-4038-AAF5-E2B60DA2FB5C}" destId="{3A9230A9-5856-4008-B57A-5DB524F9234E}" srcOrd="0" destOrd="0" presId="urn:microsoft.com/office/officeart/2008/layout/VerticalCurvedList"/>
    <dgm:cxn modelId="{2614BDEC-B6C1-49B1-8208-39F111112C45}" type="presParOf" srcId="{63B4704B-A57A-445B-A068-D79858EFFDAF}" destId="{8E3C0B54-C52B-410A-B175-387690E850FF}" srcOrd="7" destOrd="0" presId="urn:microsoft.com/office/officeart/2008/layout/VerticalCurvedList"/>
    <dgm:cxn modelId="{B5D0B308-2A20-4EBA-851F-6E26E0E5D121}" type="presParOf" srcId="{63B4704B-A57A-445B-A068-D79858EFFDAF}" destId="{7AA2FCD0-15E7-4266-9DDE-0334B4B60D0F}" srcOrd="8" destOrd="0" presId="urn:microsoft.com/office/officeart/2008/layout/VerticalCurvedList"/>
    <dgm:cxn modelId="{E973BA62-BE37-40F8-91B6-9698625155E5}" type="presParOf" srcId="{7AA2FCD0-15E7-4266-9DDE-0334B4B60D0F}" destId="{DB84592F-B5CD-475E-9EC3-E61CA5FA8CB6}" srcOrd="0" destOrd="0" presId="urn:microsoft.com/office/officeart/2008/layout/VerticalCurvedList"/>
  </dgm:cxnLst>
  <dgm:bg/>
  <dgm:whole/>
  <dgm:extLst>
    <a:ext uri="http://schemas.microsoft.com/office/drawing/2008/diagram">
      <dsp:dataModelExt xmlns:dsp="http://schemas.microsoft.com/office/drawing/2008/diagram" relId="rId327"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E7B52055-37BD-4FC1-A06D-52841F9100F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4F6808A0-9437-47D2-9DEE-A8D8AFDD7B35}">
      <dgm:prSet custT="1"/>
      <dgm:spPr>
        <a:xfrm>
          <a:off x="0" y="17840"/>
          <a:ext cx="5486400" cy="556152"/>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Clr>
              <a:srgbClr val="D73329"/>
            </a:buClr>
            <a:buSzPts val="1100"/>
            <a:buFont typeface="Wingdings" panose="05000000000000000000" pitchFamily="2" charset="2"/>
            <a:buNone/>
          </a:pPr>
          <a:r>
            <a:rPr lang="en-AU" sz="1200"/>
            <a:t>The kidneys’ cells reabsorb bicarbonate HCO3 from the urine back to the blood, and they secrete hydrogen H+ ions into the urine.</a:t>
          </a:r>
          <a:endParaRPr lang="en-US" sz="1200">
            <a:solidFill>
              <a:sysClr val="window" lastClr="FFFFFF"/>
            </a:solidFill>
            <a:latin typeface="Calibri" panose="020F0502020204030204"/>
            <a:ea typeface="+mn-ea"/>
            <a:cs typeface="+mn-cs"/>
          </a:endParaRPr>
        </a:p>
      </dgm:t>
    </dgm:pt>
    <dgm:pt modelId="{1CF1E54E-5D62-4E7A-81A2-0935887A8BB5}" type="parTrans" cxnId="{D7040F55-3D46-4E21-BA88-F2D0F2B60723}">
      <dgm:prSet/>
      <dgm:spPr/>
      <dgm:t>
        <a:bodyPr/>
        <a:lstStyle/>
        <a:p>
          <a:endParaRPr lang="en-US"/>
        </a:p>
      </dgm:t>
    </dgm:pt>
    <dgm:pt modelId="{E54AF935-2C1B-474D-A71A-60D1002AA4B4}" type="sibTrans" cxnId="{D7040F55-3D46-4E21-BA88-F2D0F2B60723}">
      <dgm:prSet/>
      <dgm:spPr/>
      <dgm:t>
        <a:bodyPr/>
        <a:lstStyle/>
        <a:p>
          <a:endParaRPr lang="en-US"/>
        </a:p>
      </dgm:t>
    </dgm:pt>
    <dgm:pt modelId="{8884AA37-C2D8-442F-8C53-7B57F06CFDC8}">
      <dgm:prSet custT="1"/>
      <dgm:spPr/>
      <dgm:t>
        <a:bodyPr/>
        <a:lstStyle/>
        <a:p>
          <a:pPr algn="just">
            <a:buFont typeface="Courier New" panose="02070309020205020404" pitchFamily="49" charset="0"/>
            <a:buChar char="o"/>
          </a:pPr>
          <a:r>
            <a:rPr lang="en-AU" sz="1200"/>
            <a:t>By adjusting the amounts reabsorbed and secreted, they balance the bloodstream’s pH.</a:t>
          </a:r>
        </a:p>
      </dgm:t>
    </dgm:pt>
    <dgm:pt modelId="{3EBD4BD3-BBE5-4B6D-900C-F1C30BB086DE}" type="parTrans" cxnId="{25A5A320-35CD-435D-BE76-FA803DC1ADFA}">
      <dgm:prSet/>
      <dgm:spPr/>
      <dgm:t>
        <a:bodyPr/>
        <a:lstStyle/>
        <a:p>
          <a:endParaRPr lang="en-AU"/>
        </a:p>
      </dgm:t>
    </dgm:pt>
    <dgm:pt modelId="{D5ED520C-FA18-49B8-8476-7210C0F42050}" type="sibTrans" cxnId="{25A5A320-35CD-435D-BE76-FA803DC1ADFA}">
      <dgm:prSet/>
      <dgm:spPr/>
      <dgm:t>
        <a:bodyPr/>
        <a:lstStyle/>
        <a:p>
          <a:endParaRPr lang="en-AU"/>
        </a:p>
      </dgm:t>
    </dgm:pt>
    <dgm:pt modelId="{60346838-AE63-4DBE-A615-C11E3C33D173}" type="pres">
      <dgm:prSet presAssocID="{E7B52055-37BD-4FC1-A06D-52841F9100F1}" presName="linear" presStyleCnt="0">
        <dgm:presLayoutVars>
          <dgm:animLvl val="lvl"/>
          <dgm:resizeHandles val="exact"/>
        </dgm:presLayoutVars>
      </dgm:prSet>
      <dgm:spPr/>
    </dgm:pt>
    <dgm:pt modelId="{8087E712-285F-4459-B2CB-1EF3C1383C96}" type="pres">
      <dgm:prSet presAssocID="{4F6808A0-9437-47D2-9DEE-A8D8AFDD7B35}" presName="parentText" presStyleLbl="node1" presStyleIdx="0" presStyleCnt="2">
        <dgm:presLayoutVars>
          <dgm:chMax val="0"/>
          <dgm:bulletEnabled val="1"/>
        </dgm:presLayoutVars>
      </dgm:prSet>
      <dgm:spPr/>
    </dgm:pt>
    <dgm:pt modelId="{BEE97AE3-C853-4778-985F-DC2A24FC08DD}" type="pres">
      <dgm:prSet presAssocID="{E54AF935-2C1B-474D-A71A-60D1002AA4B4}" presName="spacer" presStyleCnt="0"/>
      <dgm:spPr/>
    </dgm:pt>
    <dgm:pt modelId="{0C11398F-CD3F-459A-BE6F-E5BBEAE0DA54}" type="pres">
      <dgm:prSet presAssocID="{8884AA37-C2D8-442F-8C53-7B57F06CFDC8}" presName="parentText" presStyleLbl="node1" presStyleIdx="1" presStyleCnt="2">
        <dgm:presLayoutVars>
          <dgm:chMax val="0"/>
          <dgm:bulletEnabled val="1"/>
        </dgm:presLayoutVars>
      </dgm:prSet>
      <dgm:spPr/>
    </dgm:pt>
  </dgm:ptLst>
  <dgm:cxnLst>
    <dgm:cxn modelId="{D88AA70A-0B66-457C-A9C2-DF65BD85F318}" type="presOf" srcId="{8884AA37-C2D8-442F-8C53-7B57F06CFDC8}" destId="{0C11398F-CD3F-459A-BE6F-E5BBEAE0DA54}" srcOrd="0" destOrd="0" presId="urn:microsoft.com/office/officeart/2005/8/layout/vList2"/>
    <dgm:cxn modelId="{19BC230F-34C2-44BE-AF32-850521C70298}" type="presOf" srcId="{E7B52055-37BD-4FC1-A06D-52841F9100F1}" destId="{60346838-AE63-4DBE-A615-C11E3C33D173}" srcOrd="0" destOrd="0" presId="urn:microsoft.com/office/officeart/2005/8/layout/vList2"/>
    <dgm:cxn modelId="{25A5A320-35CD-435D-BE76-FA803DC1ADFA}" srcId="{E7B52055-37BD-4FC1-A06D-52841F9100F1}" destId="{8884AA37-C2D8-442F-8C53-7B57F06CFDC8}" srcOrd="1" destOrd="0" parTransId="{3EBD4BD3-BBE5-4B6D-900C-F1C30BB086DE}" sibTransId="{D5ED520C-FA18-49B8-8476-7210C0F42050}"/>
    <dgm:cxn modelId="{D7040F55-3D46-4E21-BA88-F2D0F2B60723}" srcId="{E7B52055-37BD-4FC1-A06D-52841F9100F1}" destId="{4F6808A0-9437-47D2-9DEE-A8D8AFDD7B35}" srcOrd="0" destOrd="0" parTransId="{1CF1E54E-5D62-4E7A-81A2-0935887A8BB5}" sibTransId="{E54AF935-2C1B-474D-A71A-60D1002AA4B4}"/>
    <dgm:cxn modelId="{A864F4B6-5943-4A45-8D2B-B891E39BAC37}" type="presOf" srcId="{4F6808A0-9437-47D2-9DEE-A8D8AFDD7B35}" destId="{8087E712-285F-4459-B2CB-1EF3C1383C96}" srcOrd="0" destOrd="0" presId="urn:microsoft.com/office/officeart/2005/8/layout/vList2"/>
    <dgm:cxn modelId="{6637ED5F-AE99-43C2-B6F7-B45988440111}" type="presParOf" srcId="{60346838-AE63-4DBE-A615-C11E3C33D173}" destId="{8087E712-285F-4459-B2CB-1EF3C1383C96}" srcOrd="0" destOrd="0" presId="urn:microsoft.com/office/officeart/2005/8/layout/vList2"/>
    <dgm:cxn modelId="{47E36319-4FDB-4F1E-A1CF-00D0A2342F02}" type="presParOf" srcId="{60346838-AE63-4DBE-A615-C11E3C33D173}" destId="{BEE97AE3-C853-4778-985F-DC2A24FC08DD}" srcOrd="1" destOrd="0" presId="urn:microsoft.com/office/officeart/2005/8/layout/vList2"/>
    <dgm:cxn modelId="{95481EC7-AA2F-4A16-A3C9-CE46A16E8B26}" type="presParOf" srcId="{60346838-AE63-4DBE-A615-C11E3C33D173}" destId="{0C11398F-CD3F-459A-BE6F-E5BBEAE0DA54}" srcOrd="2" destOrd="0" presId="urn:microsoft.com/office/officeart/2005/8/layout/vList2"/>
  </dgm:cxnLst>
  <dgm:bg/>
  <dgm:whole/>
  <dgm:extLst>
    <a:ext uri="http://schemas.microsoft.com/office/drawing/2008/diagram">
      <dsp:dataModelExt xmlns:dsp="http://schemas.microsoft.com/office/drawing/2008/diagram" relId="rId332"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3011F3CA-030A-47FE-BF99-C82CBF018DBC}"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E4B33A7F-C916-42F5-B63D-C436252B6E3A}">
      <dgm:prSet phldrT="[Text]" custT="1"/>
      <dgm:spPr>
        <a:xfrm>
          <a:off x="0" y="45206"/>
          <a:ext cx="5486400" cy="355680"/>
        </a:xfrm>
      </dgm:spPr>
      <dgm:t>
        <a:bodyPr/>
        <a:lstStyle/>
        <a:p>
          <a:pPr algn="just"/>
          <a:r>
            <a:rPr lang="en-US" sz="1200"/>
            <a:t>Skin</a:t>
          </a:r>
        </a:p>
      </dgm:t>
    </dgm:pt>
    <dgm:pt modelId="{3C9F0BAE-52FB-410F-A7E0-ADAABD615722}" type="parTrans" cxnId="{ADB2695F-C3A1-46CD-A06C-08B19E99CEA1}">
      <dgm:prSet/>
      <dgm:spPr/>
      <dgm:t>
        <a:bodyPr/>
        <a:lstStyle/>
        <a:p>
          <a:pPr algn="just"/>
          <a:endParaRPr lang="en-US" sz="1200"/>
        </a:p>
      </dgm:t>
    </dgm:pt>
    <dgm:pt modelId="{E6C8D228-B422-4772-8258-C2E1D2DA9B93}" type="sibTrans" cxnId="{ADB2695F-C3A1-46CD-A06C-08B19E99CEA1}">
      <dgm:prSet/>
      <dgm:spPr/>
      <dgm:t>
        <a:bodyPr/>
        <a:lstStyle/>
        <a:p>
          <a:pPr algn="just"/>
          <a:endParaRPr lang="en-US" sz="1200"/>
        </a:p>
      </dgm:t>
    </dgm:pt>
    <dgm:pt modelId="{FC707285-06A1-4FED-B743-3E28531327D2}">
      <dgm:prSet phldrT="[Text]" custT="1"/>
      <dgm:spPr>
        <a:xfrm>
          <a:off x="0" y="400886"/>
          <a:ext cx="5486400" cy="314640"/>
        </a:xfrm>
      </dgm:spPr>
      <dgm:t>
        <a:bodyPr/>
        <a:lstStyle/>
        <a:p>
          <a:pPr algn="just"/>
          <a:r>
            <a:rPr lang="en-US" sz="1200"/>
            <a:t>Secretes sweat</a:t>
          </a:r>
        </a:p>
      </dgm:t>
    </dgm:pt>
    <dgm:pt modelId="{628EE349-9C12-4A44-802F-CB04B67F969D}" type="parTrans" cxnId="{C227D2BB-EB3F-4238-A343-0F9444B28DC5}">
      <dgm:prSet/>
      <dgm:spPr/>
      <dgm:t>
        <a:bodyPr/>
        <a:lstStyle/>
        <a:p>
          <a:pPr algn="just"/>
          <a:endParaRPr lang="en-US" sz="1200"/>
        </a:p>
      </dgm:t>
    </dgm:pt>
    <dgm:pt modelId="{A070DC3F-6530-438E-A0A8-5695087C33C3}" type="sibTrans" cxnId="{C227D2BB-EB3F-4238-A343-0F9444B28DC5}">
      <dgm:prSet/>
      <dgm:spPr/>
      <dgm:t>
        <a:bodyPr/>
        <a:lstStyle/>
        <a:p>
          <a:pPr algn="just"/>
          <a:endParaRPr lang="en-US" sz="1200"/>
        </a:p>
      </dgm:t>
    </dgm:pt>
    <dgm:pt modelId="{123C95FE-295C-4E0D-AA28-6F0BE99FD774}">
      <dgm:prSet phldrT="[Text]" custT="1"/>
      <dgm:spPr>
        <a:xfrm>
          <a:off x="0" y="715526"/>
          <a:ext cx="5486400" cy="355680"/>
        </a:xfrm>
      </dgm:spPr>
      <dgm:t>
        <a:bodyPr/>
        <a:lstStyle/>
        <a:p>
          <a:pPr algn="just"/>
          <a:r>
            <a:rPr lang="en-US" sz="1200"/>
            <a:t>Lungs</a:t>
          </a:r>
        </a:p>
      </dgm:t>
    </dgm:pt>
    <dgm:pt modelId="{32F585BE-7437-4D07-BAC8-8D4C39483450}" type="parTrans" cxnId="{10EF2AF8-D74D-49CF-96C5-A27FA45A814E}">
      <dgm:prSet/>
      <dgm:spPr/>
      <dgm:t>
        <a:bodyPr/>
        <a:lstStyle/>
        <a:p>
          <a:pPr algn="just"/>
          <a:endParaRPr lang="en-US" sz="1200"/>
        </a:p>
      </dgm:t>
    </dgm:pt>
    <dgm:pt modelId="{226357C0-BA3A-449C-AB71-533AAAE69D8E}" type="sibTrans" cxnId="{10EF2AF8-D74D-49CF-96C5-A27FA45A814E}">
      <dgm:prSet/>
      <dgm:spPr/>
      <dgm:t>
        <a:bodyPr/>
        <a:lstStyle/>
        <a:p>
          <a:pPr algn="just"/>
          <a:endParaRPr lang="en-US" sz="1200"/>
        </a:p>
      </dgm:t>
    </dgm:pt>
    <dgm:pt modelId="{949B30D5-260F-40B4-9D59-2877A47AE3EF}">
      <dgm:prSet phldrT="[Text]" custT="1"/>
      <dgm:spPr>
        <a:xfrm>
          <a:off x="0" y="1071206"/>
          <a:ext cx="5486400" cy="314640"/>
        </a:xfrm>
      </dgm:spPr>
      <dgm:t>
        <a:bodyPr/>
        <a:lstStyle/>
        <a:p>
          <a:pPr algn="just"/>
          <a:r>
            <a:rPr lang="en-US" sz="1200"/>
            <a:t>Diffuses gaseous wastes from the bloodstream (e.g. carbon dioxide)</a:t>
          </a:r>
        </a:p>
      </dgm:t>
    </dgm:pt>
    <dgm:pt modelId="{30716A10-675A-4CAD-B9A3-2B9B14EBC610}" type="parTrans" cxnId="{DB2FDF18-B53F-4E42-9BCE-2E30D9419C66}">
      <dgm:prSet/>
      <dgm:spPr/>
      <dgm:t>
        <a:bodyPr/>
        <a:lstStyle/>
        <a:p>
          <a:pPr algn="just"/>
          <a:endParaRPr lang="en-US" sz="1200"/>
        </a:p>
      </dgm:t>
    </dgm:pt>
    <dgm:pt modelId="{912438B9-D979-4C94-8ED4-B1EE1E774386}" type="sibTrans" cxnId="{DB2FDF18-B53F-4E42-9BCE-2E30D9419C66}">
      <dgm:prSet/>
      <dgm:spPr/>
      <dgm:t>
        <a:bodyPr/>
        <a:lstStyle/>
        <a:p>
          <a:pPr algn="just"/>
          <a:endParaRPr lang="en-US" sz="1200"/>
        </a:p>
      </dgm:t>
    </dgm:pt>
    <dgm:pt modelId="{A8B48595-A578-4D4D-B01A-6DE38FA9222A}">
      <dgm:prSet phldrT="[Text]" custT="1"/>
      <dgm:spPr>
        <a:xfrm>
          <a:off x="0" y="1385846"/>
          <a:ext cx="5486400" cy="355680"/>
        </a:xfrm>
      </dgm:spPr>
      <dgm:t>
        <a:bodyPr/>
        <a:lstStyle/>
        <a:p>
          <a:pPr algn="just"/>
          <a:r>
            <a:rPr lang="en-US" sz="1200"/>
            <a:t>Liver</a:t>
          </a:r>
        </a:p>
      </dgm:t>
    </dgm:pt>
    <dgm:pt modelId="{FC461AF2-92EB-4C16-A461-35D86755FBB9}" type="parTrans" cxnId="{6CDBABE0-B802-4BC3-BB8C-74CE3F5C355F}">
      <dgm:prSet/>
      <dgm:spPr/>
      <dgm:t>
        <a:bodyPr/>
        <a:lstStyle/>
        <a:p>
          <a:pPr algn="just"/>
          <a:endParaRPr lang="en-US" sz="1200"/>
        </a:p>
      </dgm:t>
    </dgm:pt>
    <dgm:pt modelId="{C186F0A8-8646-4A65-8C4C-20CE1EEA2498}" type="sibTrans" cxnId="{6CDBABE0-B802-4BC3-BB8C-74CE3F5C355F}">
      <dgm:prSet/>
      <dgm:spPr/>
      <dgm:t>
        <a:bodyPr/>
        <a:lstStyle/>
        <a:p>
          <a:pPr algn="just"/>
          <a:endParaRPr lang="en-US" sz="1200"/>
        </a:p>
      </dgm:t>
    </dgm:pt>
    <dgm:pt modelId="{D95EE55D-D8B1-489C-9DBD-18525036E530}">
      <dgm:prSet phldrT="[Text]" custT="1"/>
      <dgm:spPr>
        <a:xfrm>
          <a:off x="0" y="1741526"/>
          <a:ext cx="5486400" cy="609615"/>
        </a:xfrm>
      </dgm:spPr>
      <dgm:t>
        <a:bodyPr/>
        <a:lstStyle/>
        <a:p>
          <a:pPr algn="just"/>
          <a:r>
            <a:rPr lang="en-US" sz="1200"/>
            <a:t>Detoxifies the blood to remove toxins</a:t>
          </a:r>
        </a:p>
      </dgm:t>
    </dgm:pt>
    <dgm:pt modelId="{1391A4D5-13A2-4257-BC62-AABDB4792935}" type="parTrans" cxnId="{39F8DC1C-ED3B-42C3-9918-D5A0900ED882}">
      <dgm:prSet/>
      <dgm:spPr/>
      <dgm:t>
        <a:bodyPr/>
        <a:lstStyle/>
        <a:p>
          <a:pPr algn="just"/>
          <a:endParaRPr lang="en-US" sz="1200"/>
        </a:p>
      </dgm:t>
    </dgm:pt>
    <dgm:pt modelId="{2A8831A6-C367-49FF-B90D-82A1E490B9C6}" type="sibTrans" cxnId="{39F8DC1C-ED3B-42C3-9918-D5A0900ED882}">
      <dgm:prSet/>
      <dgm:spPr/>
      <dgm:t>
        <a:bodyPr/>
        <a:lstStyle/>
        <a:p>
          <a:pPr algn="just"/>
          <a:endParaRPr lang="en-US" sz="1200"/>
        </a:p>
      </dgm:t>
    </dgm:pt>
    <dgm:pt modelId="{728499C0-A887-4D8D-A809-17F201F1674C}">
      <dgm:prSet phldrT="[Text]" custT="1"/>
      <dgm:spPr>
        <a:xfrm>
          <a:off x="0" y="2351141"/>
          <a:ext cx="5486400" cy="355680"/>
        </a:xfrm>
      </dgm:spPr>
      <dgm:t>
        <a:bodyPr/>
        <a:lstStyle/>
        <a:p>
          <a:pPr algn="just"/>
          <a:r>
            <a:rPr lang="en-US" sz="1200"/>
            <a:t>Kidneys</a:t>
          </a:r>
        </a:p>
      </dgm:t>
    </dgm:pt>
    <dgm:pt modelId="{8C76DC93-1CC1-4D98-B830-4EE1B5265D8F}" type="parTrans" cxnId="{C0F1F2C8-E5F0-4E12-85BC-18C60203EDB0}">
      <dgm:prSet/>
      <dgm:spPr/>
      <dgm:t>
        <a:bodyPr/>
        <a:lstStyle/>
        <a:p>
          <a:pPr algn="just"/>
          <a:endParaRPr lang="en-US" sz="1200"/>
        </a:p>
      </dgm:t>
    </dgm:pt>
    <dgm:pt modelId="{C029DFBE-092F-4557-A818-A2F3B5E349A7}" type="sibTrans" cxnId="{C0F1F2C8-E5F0-4E12-85BC-18C60203EDB0}">
      <dgm:prSet/>
      <dgm:spPr/>
      <dgm:t>
        <a:bodyPr/>
        <a:lstStyle/>
        <a:p>
          <a:pPr algn="just"/>
          <a:endParaRPr lang="en-US" sz="1200"/>
        </a:p>
      </dgm:t>
    </dgm:pt>
    <dgm:pt modelId="{74651602-FF5D-4F8C-BDDB-EE06EB86C9FE}">
      <dgm:prSet phldrT="[Text]" custT="1"/>
      <dgm:spPr>
        <a:xfrm>
          <a:off x="0" y="2706821"/>
          <a:ext cx="5486400" cy="314640"/>
        </a:xfrm>
      </dgm:spPr>
      <dgm:t>
        <a:bodyPr/>
        <a:lstStyle/>
        <a:p>
          <a:pPr algn="just"/>
          <a:r>
            <a:rPr lang="en-US" sz="1200"/>
            <a:t>Filters fluid metabolic waste (e.g. urine)</a:t>
          </a:r>
        </a:p>
      </dgm:t>
    </dgm:pt>
    <dgm:pt modelId="{DBBCD74B-9032-4BC0-9FAF-5502AF116A29}" type="parTrans" cxnId="{AFEB1C9C-EB20-4A5C-8BC0-8C06BA43C46F}">
      <dgm:prSet/>
      <dgm:spPr/>
      <dgm:t>
        <a:bodyPr/>
        <a:lstStyle/>
        <a:p>
          <a:pPr algn="just"/>
          <a:endParaRPr lang="en-US" sz="1200"/>
        </a:p>
      </dgm:t>
    </dgm:pt>
    <dgm:pt modelId="{07519EE3-3566-45AA-B016-C7A4F605E6D8}" type="sibTrans" cxnId="{AFEB1C9C-EB20-4A5C-8BC0-8C06BA43C46F}">
      <dgm:prSet/>
      <dgm:spPr/>
      <dgm:t>
        <a:bodyPr/>
        <a:lstStyle/>
        <a:p>
          <a:pPr algn="just"/>
          <a:endParaRPr lang="en-US" sz="1200"/>
        </a:p>
      </dgm:t>
    </dgm:pt>
    <dgm:pt modelId="{BD4D02DF-7FCC-46F7-8D4B-02ED6C3EB26E}">
      <dgm:prSet phldrT="[Text]" custT="1"/>
      <dgm:spPr>
        <a:xfrm>
          <a:off x="0" y="3021461"/>
          <a:ext cx="5486400" cy="355680"/>
        </a:xfrm>
      </dgm:spPr>
      <dgm:t>
        <a:bodyPr/>
        <a:lstStyle/>
        <a:p>
          <a:pPr algn="just"/>
          <a:r>
            <a:rPr lang="en-US" sz="1200"/>
            <a:t>Small intestine</a:t>
          </a:r>
        </a:p>
      </dgm:t>
    </dgm:pt>
    <dgm:pt modelId="{923E4B93-93F8-4A87-9E8A-E84B3EC6A1C0}" type="parTrans" cxnId="{B9FB270F-110F-4BFA-BC9A-196C9A9DB169}">
      <dgm:prSet/>
      <dgm:spPr/>
      <dgm:t>
        <a:bodyPr/>
        <a:lstStyle/>
        <a:p>
          <a:pPr algn="just"/>
          <a:endParaRPr lang="en-US" sz="1200"/>
        </a:p>
      </dgm:t>
    </dgm:pt>
    <dgm:pt modelId="{C5A225EF-DEFB-4E42-8276-64FCD117064A}" type="sibTrans" cxnId="{B9FB270F-110F-4BFA-BC9A-196C9A9DB169}">
      <dgm:prSet/>
      <dgm:spPr/>
      <dgm:t>
        <a:bodyPr/>
        <a:lstStyle/>
        <a:p>
          <a:pPr algn="just"/>
          <a:endParaRPr lang="en-US" sz="1200"/>
        </a:p>
      </dgm:t>
    </dgm:pt>
    <dgm:pt modelId="{09093228-6B07-44A9-84A0-662BE5882F94}">
      <dgm:prSet phldrT="[Text]" custT="1"/>
      <dgm:spPr>
        <a:xfrm>
          <a:off x="0" y="3377141"/>
          <a:ext cx="5486400" cy="314640"/>
        </a:xfrm>
      </dgm:spPr>
      <dgm:t>
        <a:bodyPr/>
        <a:lstStyle/>
        <a:p>
          <a:pPr algn="just"/>
          <a:r>
            <a:rPr lang="en-US" sz="1200"/>
            <a:t>Processes and eliminates undigested food content and waste products </a:t>
          </a:r>
        </a:p>
      </dgm:t>
    </dgm:pt>
    <dgm:pt modelId="{0042C7AC-35D1-48BC-92FB-EF7CDF0689C7}" type="parTrans" cxnId="{4FA8119B-3740-40FE-8D94-BC76789458C8}">
      <dgm:prSet/>
      <dgm:spPr/>
      <dgm:t>
        <a:bodyPr/>
        <a:lstStyle/>
        <a:p>
          <a:pPr algn="just"/>
          <a:endParaRPr lang="en-US" sz="1200"/>
        </a:p>
      </dgm:t>
    </dgm:pt>
    <dgm:pt modelId="{F300B1ED-B5F8-42C1-98C1-6C9B41D12C9B}" type="sibTrans" cxnId="{4FA8119B-3740-40FE-8D94-BC76789458C8}">
      <dgm:prSet/>
      <dgm:spPr/>
      <dgm:t>
        <a:bodyPr/>
        <a:lstStyle/>
        <a:p>
          <a:pPr algn="just"/>
          <a:endParaRPr lang="en-US" sz="1200"/>
        </a:p>
      </dgm:t>
    </dgm:pt>
    <dgm:pt modelId="{EC92A52D-9473-404C-A479-862395931B4E}">
      <dgm:prSet phldrT="[Text]" custT="1"/>
      <dgm:spPr>
        <a:xfrm>
          <a:off x="0" y="1741526"/>
          <a:ext cx="5486400" cy="609615"/>
        </a:xfrm>
      </dgm:spPr>
      <dgm:t>
        <a:bodyPr/>
        <a:lstStyle/>
        <a:p>
          <a:pPr algn="just"/>
          <a:r>
            <a:rPr lang="en-US" sz="1200"/>
            <a:t>Responsible for protein synthesis</a:t>
          </a:r>
        </a:p>
      </dgm:t>
    </dgm:pt>
    <dgm:pt modelId="{EC73A0C9-DDBA-495A-9159-F224BCD39AFA}" type="parTrans" cxnId="{EBE4365E-EDCE-458B-96B8-95350E1DC98A}">
      <dgm:prSet/>
      <dgm:spPr/>
      <dgm:t>
        <a:bodyPr/>
        <a:lstStyle/>
        <a:p>
          <a:pPr algn="just"/>
          <a:endParaRPr lang="en-US" sz="1200"/>
        </a:p>
      </dgm:t>
    </dgm:pt>
    <dgm:pt modelId="{161960F5-6D17-4CFD-8EF5-84EAC908A2BC}" type="sibTrans" cxnId="{EBE4365E-EDCE-458B-96B8-95350E1DC98A}">
      <dgm:prSet/>
      <dgm:spPr/>
      <dgm:t>
        <a:bodyPr/>
        <a:lstStyle/>
        <a:p>
          <a:pPr algn="just"/>
          <a:endParaRPr lang="en-US" sz="1200"/>
        </a:p>
      </dgm:t>
    </dgm:pt>
    <dgm:pt modelId="{EB6E8F13-E716-494A-8745-ACAD0CB17DFE}">
      <dgm:prSet phldrT="[Text]" custT="1"/>
      <dgm:spPr>
        <a:xfrm>
          <a:off x="0" y="1741526"/>
          <a:ext cx="5486400" cy="609615"/>
        </a:xfrm>
      </dgm:spPr>
      <dgm:t>
        <a:bodyPr/>
        <a:lstStyle/>
        <a:p>
          <a:pPr algn="just"/>
          <a:r>
            <a:rPr lang="en-US" sz="1200"/>
            <a:t>Produces biochemicals necessary for digestion</a:t>
          </a:r>
        </a:p>
      </dgm:t>
    </dgm:pt>
    <dgm:pt modelId="{6CA5B9F7-253C-4D88-87FC-5599E2E99B01}" type="parTrans" cxnId="{F7FF5F95-FFC6-4BD3-969E-3697DE4DC970}">
      <dgm:prSet/>
      <dgm:spPr/>
      <dgm:t>
        <a:bodyPr/>
        <a:lstStyle/>
        <a:p>
          <a:pPr algn="just"/>
          <a:endParaRPr lang="en-US" sz="1200"/>
        </a:p>
      </dgm:t>
    </dgm:pt>
    <dgm:pt modelId="{DAE28752-E08F-48E0-AE5D-D6F2894FC88E}" type="sibTrans" cxnId="{F7FF5F95-FFC6-4BD3-969E-3697DE4DC970}">
      <dgm:prSet/>
      <dgm:spPr/>
      <dgm:t>
        <a:bodyPr/>
        <a:lstStyle/>
        <a:p>
          <a:pPr algn="just"/>
          <a:endParaRPr lang="en-US" sz="1200"/>
        </a:p>
      </dgm:t>
    </dgm:pt>
    <dgm:pt modelId="{1C45097D-6192-49D2-A8BC-8DA7D3FD0642}">
      <dgm:prSet phldrT="[Text]" custT="1"/>
      <dgm:spPr>
        <a:xfrm>
          <a:off x="0" y="3691781"/>
          <a:ext cx="5486400" cy="355680"/>
        </a:xfrm>
      </dgm:spPr>
      <dgm:t>
        <a:bodyPr/>
        <a:lstStyle/>
        <a:p>
          <a:pPr algn="just"/>
          <a:r>
            <a:rPr lang="en-US" sz="1200"/>
            <a:t>Colon</a:t>
          </a:r>
        </a:p>
      </dgm:t>
    </dgm:pt>
    <dgm:pt modelId="{04B70E3A-15D4-4492-ABBD-1B1F9FB7163F}" type="parTrans" cxnId="{B9AA3768-B565-42D5-88AB-1B96A73E94B5}">
      <dgm:prSet/>
      <dgm:spPr/>
      <dgm:t>
        <a:bodyPr/>
        <a:lstStyle/>
        <a:p>
          <a:pPr algn="just"/>
          <a:endParaRPr lang="en-US" sz="1200"/>
        </a:p>
      </dgm:t>
    </dgm:pt>
    <dgm:pt modelId="{640E241D-1901-4DC9-8E50-55F7D5EF1787}" type="sibTrans" cxnId="{B9AA3768-B565-42D5-88AB-1B96A73E94B5}">
      <dgm:prSet/>
      <dgm:spPr/>
      <dgm:t>
        <a:bodyPr/>
        <a:lstStyle/>
        <a:p>
          <a:pPr algn="just"/>
          <a:endParaRPr lang="en-US" sz="1200"/>
        </a:p>
      </dgm:t>
    </dgm:pt>
    <dgm:pt modelId="{680FE0DB-9A82-48D1-8954-8337F46BA2E5}">
      <dgm:prSet phldrT="[Text]" custT="1"/>
      <dgm:spPr>
        <a:xfrm>
          <a:off x="0" y="4047461"/>
          <a:ext cx="5486400" cy="403132"/>
        </a:xfrm>
      </dgm:spPr>
      <dgm:t>
        <a:bodyPr/>
        <a:lstStyle/>
        <a:p>
          <a:pPr algn="just"/>
          <a:r>
            <a:rPr lang="en-US" sz="1200"/>
            <a:t>Stores undigested food and waste products go before they are secreted from the body</a:t>
          </a:r>
        </a:p>
      </dgm:t>
    </dgm:pt>
    <dgm:pt modelId="{F92B6DFD-07FF-4796-B870-9024E79F5867}" type="parTrans" cxnId="{1B914DAC-C029-48EB-9A9D-C221EB9D61A7}">
      <dgm:prSet/>
      <dgm:spPr/>
      <dgm:t>
        <a:bodyPr/>
        <a:lstStyle/>
        <a:p>
          <a:pPr algn="just"/>
          <a:endParaRPr lang="en-US" sz="1200"/>
        </a:p>
      </dgm:t>
    </dgm:pt>
    <dgm:pt modelId="{A1F9A250-BED0-4E5A-9E3A-24D81D79AED1}" type="sibTrans" cxnId="{1B914DAC-C029-48EB-9A9D-C221EB9D61A7}">
      <dgm:prSet/>
      <dgm:spPr/>
      <dgm:t>
        <a:bodyPr/>
        <a:lstStyle/>
        <a:p>
          <a:pPr algn="just"/>
          <a:endParaRPr lang="en-US" sz="1200"/>
        </a:p>
      </dgm:t>
    </dgm:pt>
    <dgm:pt modelId="{260C2160-560B-403C-BBBB-CD60DE17C938}">
      <dgm:prSet phldrT="[Text]" custT="1"/>
      <dgm:spPr>
        <a:xfrm>
          <a:off x="0" y="4047461"/>
          <a:ext cx="5486400" cy="403132"/>
        </a:xfrm>
      </dgm:spPr>
      <dgm:t>
        <a:bodyPr/>
        <a:lstStyle/>
        <a:p>
          <a:pPr algn="just"/>
          <a:r>
            <a:rPr lang="en-US" sz="1200"/>
            <a:t>Reabsorbs water before wastes are secreted from the body</a:t>
          </a:r>
        </a:p>
      </dgm:t>
    </dgm:pt>
    <dgm:pt modelId="{CAAE4991-2E6D-42E8-ADAB-130F2380A1C6}" type="parTrans" cxnId="{96B3088D-9F00-43E4-9B2F-3822CF67F76A}">
      <dgm:prSet/>
      <dgm:spPr/>
      <dgm:t>
        <a:bodyPr/>
        <a:lstStyle/>
        <a:p>
          <a:pPr algn="just"/>
          <a:endParaRPr lang="en-US" sz="1200"/>
        </a:p>
      </dgm:t>
    </dgm:pt>
    <dgm:pt modelId="{45B2842F-DA10-44EE-A9F7-DDFDFBF7FE5D}" type="sibTrans" cxnId="{96B3088D-9F00-43E4-9B2F-3822CF67F76A}">
      <dgm:prSet/>
      <dgm:spPr/>
      <dgm:t>
        <a:bodyPr/>
        <a:lstStyle/>
        <a:p>
          <a:pPr algn="just"/>
          <a:endParaRPr lang="en-US" sz="1200"/>
        </a:p>
      </dgm:t>
    </dgm:pt>
    <dgm:pt modelId="{11B4843D-D94A-42EB-AE07-86FDCF906059}" type="pres">
      <dgm:prSet presAssocID="{3011F3CA-030A-47FE-BF99-C82CBF018DBC}" presName="linear" presStyleCnt="0">
        <dgm:presLayoutVars>
          <dgm:dir/>
          <dgm:animLvl val="lvl"/>
          <dgm:resizeHandles val="exact"/>
        </dgm:presLayoutVars>
      </dgm:prSet>
      <dgm:spPr/>
    </dgm:pt>
    <dgm:pt modelId="{558BAA36-49BE-4F0B-B2DF-43F510D61E2D}" type="pres">
      <dgm:prSet presAssocID="{E4B33A7F-C916-42F5-B63D-C436252B6E3A}" presName="parentLin" presStyleCnt="0"/>
      <dgm:spPr/>
    </dgm:pt>
    <dgm:pt modelId="{443BA494-A233-478D-8DB0-9084C7E75AB7}" type="pres">
      <dgm:prSet presAssocID="{E4B33A7F-C916-42F5-B63D-C436252B6E3A}" presName="parentLeftMargin" presStyleLbl="node1" presStyleIdx="0" presStyleCnt="6"/>
      <dgm:spPr>
        <a:prstGeom prst="roundRect">
          <a:avLst/>
        </a:prstGeom>
      </dgm:spPr>
    </dgm:pt>
    <dgm:pt modelId="{88CE0DE8-0B5B-4019-9CF7-195265337225}" type="pres">
      <dgm:prSet presAssocID="{E4B33A7F-C916-42F5-B63D-C436252B6E3A}" presName="parentText" presStyleLbl="node1" presStyleIdx="0" presStyleCnt="6">
        <dgm:presLayoutVars>
          <dgm:chMax val="0"/>
          <dgm:bulletEnabled val="1"/>
        </dgm:presLayoutVars>
      </dgm:prSet>
      <dgm:spPr/>
    </dgm:pt>
    <dgm:pt modelId="{37167BCC-9762-4F08-B344-6DB1F816D85C}" type="pres">
      <dgm:prSet presAssocID="{E4B33A7F-C916-42F5-B63D-C436252B6E3A}" presName="negativeSpace" presStyleCnt="0"/>
      <dgm:spPr/>
    </dgm:pt>
    <dgm:pt modelId="{F750D06B-3B33-470C-A14A-2090F628FE28}" type="pres">
      <dgm:prSet presAssocID="{E4B33A7F-C916-42F5-B63D-C436252B6E3A}" presName="childText" presStyleLbl="conFgAcc1" presStyleIdx="0" presStyleCnt="6">
        <dgm:presLayoutVars>
          <dgm:bulletEnabled val="1"/>
        </dgm:presLayoutVars>
      </dgm:prSet>
      <dgm:spPr/>
    </dgm:pt>
    <dgm:pt modelId="{DF05757E-483C-40BF-B5D5-6DF42742618B}" type="pres">
      <dgm:prSet presAssocID="{E6C8D228-B422-4772-8258-C2E1D2DA9B93}" presName="spaceBetweenRectangles" presStyleCnt="0"/>
      <dgm:spPr/>
    </dgm:pt>
    <dgm:pt modelId="{95B2F3CF-D3A3-49AE-843A-D34A08C4BF8C}" type="pres">
      <dgm:prSet presAssocID="{123C95FE-295C-4E0D-AA28-6F0BE99FD774}" presName="parentLin" presStyleCnt="0"/>
      <dgm:spPr/>
    </dgm:pt>
    <dgm:pt modelId="{68FBF27A-E8A7-444B-ACCD-12C6204D0A6B}" type="pres">
      <dgm:prSet presAssocID="{123C95FE-295C-4E0D-AA28-6F0BE99FD774}" presName="parentLeftMargin" presStyleLbl="node1" presStyleIdx="0" presStyleCnt="6"/>
      <dgm:spPr>
        <a:prstGeom prst="roundRect">
          <a:avLst/>
        </a:prstGeom>
      </dgm:spPr>
    </dgm:pt>
    <dgm:pt modelId="{4A1BE528-A4C6-4AA8-A91A-E25E4BB4A3F8}" type="pres">
      <dgm:prSet presAssocID="{123C95FE-295C-4E0D-AA28-6F0BE99FD774}" presName="parentText" presStyleLbl="node1" presStyleIdx="1" presStyleCnt="6">
        <dgm:presLayoutVars>
          <dgm:chMax val="0"/>
          <dgm:bulletEnabled val="1"/>
        </dgm:presLayoutVars>
      </dgm:prSet>
      <dgm:spPr/>
    </dgm:pt>
    <dgm:pt modelId="{EFDA0AA9-E710-40B9-86AB-7C041E2BDADD}" type="pres">
      <dgm:prSet presAssocID="{123C95FE-295C-4E0D-AA28-6F0BE99FD774}" presName="negativeSpace" presStyleCnt="0"/>
      <dgm:spPr/>
    </dgm:pt>
    <dgm:pt modelId="{28227E6A-BFCB-49D0-BA55-845BD6084685}" type="pres">
      <dgm:prSet presAssocID="{123C95FE-295C-4E0D-AA28-6F0BE99FD774}" presName="childText" presStyleLbl="conFgAcc1" presStyleIdx="1" presStyleCnt="6">
        <dgm:presLayoutVars>
          <dgm:bulletEnabled val="1"/>
        </dgm:presLayoutVars>
      </dgm:prSet>
      <dgm:spPr/>
    </dgm:pt>
    <dgm:pt modelId="{BA646889-AE80-4EF5-AB20-D2DF5A8C998F}" type="pres">
      <dgm:prSet presAssocID="{226357C0-BA3A-449C-AB71-533AAAE69D8E}" presName="spaceBetweenRectangles" presStyleCnt="0"/>
      <dgm:spPr/>
    </dgm:pt>
    <dgm:pt modelId="{1888CA3C-57E5-42C6-B99B-ACF9FDDDCFE4}" type="pres">
      <dgm:prSet presAssocID="{A8B48595-A578-4D4D-B01A-6DE38FA9222A}" presName="parentLin" presStyleCnt="0"/>
      <dgm:spPr/>
    </dgm:pt>
    <dgm:pt modelId="{837AC319-DE72-408C-9B89-58D0633E8571}" type="pres">
      <dgm:prSet presAssocID="{A8B48595-A578-4D4D-B01A-6DE38FA9222A}" presName="parentLeftMargin" presStyleLbl="node1" presStyleIdx="1" presStyleCnt="6"/>
      <dgm:spPr>
        <a:prstGeom prst="roundRect">
          <a:avLst/>
        </a:prstGeom>
      </dgm:spPr>
    </dgm:pt>
    <dgm:pt modelId="{2243F2EE-F5C5-48FB-AB9B-CECD557043C6}" type="pres">
      <dgm:prSet presAssocID="{A8B48595-A578-4D4D-B01A-6DE38FA9222A}" presName="parentText" presStyleLbl="node1" presStyleIdx="2" presStyleCnt="6">
        <dgm:presLayoutVars>
          <dgm:chMax val="0"/>
          <dgm:bulletEnabled val="1"/>
        </dgm:presLayoutVars>
      </dgm:prSet>
      <dgm:spPr/>
    </dgm:pt>
    <dgm:pt modelId="{D8F32E5F-87C6-44A5-8A44-0656B422ED1B}" type="pres">
      <dgm:prSet presAssocID="{A8B48595-A578-4D4D-B01A-6DE38FA9222A}" presName="negativeSpace" presStyleCnt="0"/>
      <dgm:spPr/>
    </dgm:pt>
    <dgm:pt modelId="{615DE338-09D6-42EF-B789-53BE9D1FD104}" type="pres">
      <dgm:prSet presAssocID="{A8B48595-A578-4D4D-B01A-6DE38FA9222A}" presName="childText" presStyleLbl="conFgAcc1" presStyleIdx="2" presStyleCnt="6">
        <dgm:presLayoutVars>
          <dgm:bulletEnabled val="1"/>
        </dgm:presLayoutVars>
      </dgm:prSet>
      <dgm:spPr/>
    </dgm:pt>
    <dgm:pt modelId="{C375E0C1-3082-4B98-A529-03116E62BA9B}" type="pres">
      <dgm:prSet presAssocID="{C186F0A8-8646-4A65-8C4C-20CE1EEA2498}" presName="spaceBetweenRectangles" presStyleCnt="0"/>
      <dgm:spPr/>
    </dgm:pt>
    <dgm:pt modelId="{A4A2FFBB-7FE6-462C-BA42-9439EC8CC000}" type="pres">
      <dgm:prSet presAssocID="{728499C0-A887-4D8D-A809-17F201F1674C}" presName="parentLin" presStyleCnt="0"/>
      <dgm:spPr/>
    </dgm:pt>
    <dgm:pt modelId="{48349FFA-F640-4ACA-80A5-938D779E70C3}" type="pres">
      <dgm:prSet presAssocID="{728499C0-A887-4D8D-A809-17F201F1674C}" presName="parentLeftMargin" presStyleLbl="node1" presStyleIdx="2" presStyleCnt="6"/>
      <dgm:spPr>
        <a:prstGeom prst="roundRect">
          <a:avLst/>
        </a:prstGeom>
      </dgm:spPr>
    </dgm:pt>
    <dgm:pt modelId="{36D9F7D5-AC24-487A-BD7D-20666D3271EA}" type="pres">
      <dgm:prSet presAssocID="{728499C0-A887-4D8D-A809-17F201F1674C}" presName="parentText" presStyleLbl="node1" presStyleIdx="3" presStyleCnt="6">
        <dgm:presLayoutVars>
          <dgm:chMax val="0"/>
          <dgm:bulletEnabled val="1"/>
        </dgm:presLayoutVars>
      </dgm:prSet>
      <dgm:spPr/>
    </dgm:pt>
    <dgm:pt modelId="{0CE6C15A-84E5-4C0D-A107-196700022139}" type="pres">
      <dgm:prSet presAssocID="{728499C0-A887-4D8D-A809-17F201F1674C}" presName="negativeSpace" presStyleCnt="0"/>
      <dgm:spPr/>
    </dgm:pt>
    <dgm:pt modelId="{12FF78A2-FB27-47D7-A250-001E9AA32612}" type="pres">
      <dgm:prSet presAssocID="{728499C0-A887-4D8D-A809-17F201F1674C}" presName="childText" presStyleLbl="conFgAcc1" presStyleIdx="3" presStyleCnt="6">
        <dgm:presLayoutVars>
          <dgm:bulletEnabled val="1"/>
        </dgm:presLayoutVars>
      </dgm:prSet>
      <dgm:spPr/>
    </dgm:pt>
    <dgm:pt modelId="{D8087713-8292-4053-B55F-387DFDFF907C}" type="pres">
      <dgm:prSet presAssocID="{C029DFBE-092F-4557-A818-A2F3B5E349A7}" presName="spaceBetweenRectangles" presStyleCnt="0"/>
      <dgm:spPr/>
    </dgm:pt>
    <dgm:pt modelId="{617C8BE0-4C64-4C0D-9BC4-4E881FA2C350}" type="pres">
      <dgm:prSet presAssocID="{BD4D02DF-7FCC-46F7-8D4B-02ED6C3EB26E}" presName="parentLin" presStyleCnt="0"/>
      <dgm:spPr/>
    </dgm:pt>
    <dgm:pt modelId="{CCE7DD6C-F75F-488C-A894-2C1EC8CCC0AC}" type="pres">
      <dgm:prSet presAssocID="{BD4D02DF-7FCC-46F7-8D4B-02ED6C3EB26E}" presName="parentLeftMargin" presStyleLbl="node1" presStyleIdx="3" presStyleCnt="6"/>
      <dgm:spPr>
        <a:prstGeom prst="roundRect">
          <a:avLst/>
        </a:prstGeom>
      </dgm:spPr>
    </dgm:pt>
    <dgm:pt modelId="{898C63DB-FB5F-408D-896F-07774D2C24D3}" type="pres">
      <dgm:prSet presAssocID="{BD4D02DF-7FCC-46F7-8D4B-02ED6C3EB26E}" presName="parentText" presStyleLbl="node1" presStyleIdx="4" presStyleCnt="6">
        <dgm:presLayoutVars>
          <dgm:chMax val="0"/>
          <dgm:bulletEnabled val="1"/>
        </dgm:presLayoutVars>
      </dgm:prSet>
      <dgm:spPr/>
    </dgm:pt>
    <dgm:pt modelId="{ECADB70D-7E7E-4658-8DEA-CEBE9522749A}" type="pres">
      <dgm:prSet presAssocID="{BD4D02DF-7FCC-46F7-8D4B-02ED6C3EB26E}" presName="negativeSpace" presStyleCnt="0"/>
      <dgm:spPr/>
    </dgm:pt>
    <dgm:pt modelId="{0914632F-7237-4ACE-A725-43F81CFF5951}" type="pres">
      <dgm:prSet presAssocID="{BD4D02DF-7FCC-46F7-8D4B-02ED6C3EB26E}" presName="childText" presStyleLbl="conFgAcc1" presStyleIdx="4" presStyleCnt="6">
        <dgm:presLayoutVars>
          <dgm:bulletEnabled val="1"/>
        </dgm:presLayoutVars>
      </dgm:prSet>
      <dgm:spPr/>
    </dgm:pt>
    <dgm:pt modelId="{16290EED-AE3B-4262-9F1A-DFA36A2BC707}" type="pres">
      <dgm:prSet presAssocID="{C5A225EF-DEFB-4E42-8276-64FCD117064A}" presName="spaceBetweenRectangles" presStyleCnt="0"/>
      <dgm:spPr/>
    </dgm:pt>
    <dgm:pt modelId="{E06FC54F-E0F4-4C7E-88AC-8CD1B327BBD7}" type="pres">
      <dgm:prSet presAssocID="{1C45097D-6192-49D2-A8BC-8DA7D3FD0642}" presName="parentLin" presStyleCnt="0"/>
      <dgm:spPr/>
    </dgm:pt>
    <dgm:pt modelId="{9412069F-3CC6-42D2-80F0-5DDBBEBB012C}" type="pres">
      <dgm:prSet presAssocID="{1C45097D-6192-49D2-A8BC-8DA7D3FD0642}" presName="parentLeftMargin" presStyleLbl="node1" presStyleIdx="4" presStyleCnt="6"/>
      <dgm:spPr>
        <a:prstGeom prst="roundRect">
          <a:avLst/>
        </a:prstGeom>
      </dgm:spPr>
    </dgm:pt>
    <dgm:pt modelId="{63AFCB5C-64EF-4935-811B-2545DE150E1C}" type="pres">
      <dgm:prSet presAssocID="{1C45097D-6192-49D2-A8BC-8DA7D3FD0642}" presName="parentText" presStyleLbl="node1" presStyleIdx="5" presStyleCnt="6">
        <dgm:presLayoutVars>
          <dgm:chMax val="0"/>
          <dgm:bulletEnabled val="1"/>
        </dgm:presLayoutVars>
      </dgm:prSet>
      <dgm:spPr/>
    </dgm:pt>
    <dgm:pt modelId="{A3E4C598-4F12-41B9-81E6-7DEAA46C7AA6}" type="pres">
      <dgm:prSet presAssocID="{1C45097D-6192-49D2-A8BC-8DA7D3FD0642}" presName="negativeSpace" presStyleCnt="0"/>
      <dgm:spPr/>
    </dgm:pt>
    <dgm:pt modelId="{BED30896-8BF3-47EF-90F2-A388788ECE44}" type="pres">
      <dgm:prSet presAssocID="{1C45097D-6192-49D2-A8BC-8DA7D3FD0642}" presName="childText" presStyleLbl="conFgAcc1" presStyleIdx="5" presStyleCnt="6">
        <dgm:presLayoutVars>
          <dgm:bulletEnabled val="1"/>
        </dgm:presLayoutVars>
      </dgm:prSet>
      <dgm:spPr/>
    </dgm:pt>
  </dgm:ptLst>
  <dgm:cxnLst>
    <dgm:cxn modelId="{B9FB270F-110F-4BFA-BC9A-196C9A9DB169}" srcId="{3011F3CA-030A-47FE-BF99-C82CBF018DBC}" destId="{BD4D02DF-7FCC-46F7-8D4B-02ED6C3EB26E}" srcOrd="4" destOrd="0" parTransId="{923E4B93-93F8-4A87-9E8A-E84B3EC6A1C0}" sibTransId="{C5A225EF-DEFB-4E42-8276-64FCD117064A}"/>
    <dgm:cxn modelId="{DB2FDF18-B53F-4E42-9BCE-2E30D9419C66}" srcId="{123C95FE-295C-4E0D-AA28-6F0BE99FD774}" destId="{949B30D5-260F-40B4-9D59-2877A47AE3EF}" srcOrd="0" destOrd="0" parTransId="{30716A10-675A-4CAD-B9A3-2B9B14EBC610}" sibTransId="{912438B9-D979-4C94-8ED4-B1EE1E774386}"/>
    <dgm:cxn modelId="{39F8DC1C-ED3B-42C3-9918-D5A0900ED882}" srcId="{A8B48595-A578-4D4D-B01A-6DE38FA9222A}" destId="{D95EE55D-D8B1-489C-9DBD-18525036E530}" srcOrd="0" destOrd="0" parTransId="{1391A4D5-13A2-4257-BC62-AABDB4792935}" sibTransId="{2A8831A6-C367-49FF-B90D-82A1E490B9C6}"/>
    <dgm:cxn modelId="{B9B3111D-6988-4784-932C-E6FC5815A95C}" type="presOf" srcId="{1C45097D-6192-49D2-A8BC-8DA7D3FD0642}" destId="{63AFCB5C-64EF-4935-811B-2545DE150E1C}" srcOrd="1" destOrd="0" presId="urn:microsoft.com/office/officeart/2005/8/layout/list1"/>
    <dgm:cxn modelId="{1B18602E-1B48-4960-94EF-23F88800F428}" type="presOf" srcId="{3011F3CA-030A-47FE-BF99-C82CBF018DBC}" destId="{11B4843D-D94A-42EB-AE07-86FDCF906059}" srcOrd="0" destOrd="0" presId="urn:microsoft.com/office/officeart/2005/8/layout/list1"/>
    <dgm:cxn modelId="{9D84455D-AD1F-4605-958E-9F71C6D3FFC8}" type="presOf" srcId="{09093228-6B07-44A9-84A0-662BE5882F94}" destId="{0914632F-7237-4ACE-A725-43F81CFF5951}" srcOrd="0" destOrd="0" presId="urn:microsoft.com/office/officeart/2005/8/layout/list1"/>
    <dgm:cxn modelId="{EBE4365E-EDCE-458B-96B8-95350E1DC98A}" srcId="{A8B48595-A578-4D4D-B01A-6DE38FA9222A}" destId="{EC92A52D-9473-404C-A479-862395931B4E}" srcOrd="1" destOrd="0" parTransId="{EC73A0C9-DDBA-495A-9159-F224BCD39AFA}" sibTransId="{161960F5-6D17-4CFD-8EF5-84EAC908A2BC}"/>
    <dgm:cxn modelId="{ADB2695F-C3A1-46CD-A06C-08B19E99CEA1}" srcId="{3011F3CA-030A-47FE-BF99-C82CBF018DBC}" destId="{E4B33A7F-C916-42F5-B63D-C436252B6E3A}" srcOrd="0" destOrd="0" parTransId="{3C9F0BAE-52FB-410F-A7E0-ADAABD615722}" sibTransId="{E6C8D228-B422-4772-8258-C2E1D2DA9B93}"/>
    <dgm:cxn modelId="{2AB84E41-1BBE-430B-97F4-7F401E04E7DA}" type="presOf" srcId="{123C95FE-295C-4E0D-AA28-6F0BE99FD774}" destId="{4A1BE528-A4C6-4AA8-A91A-E25E4BB4A3F8}" srcOrd="1" destOrd="0" presId="urn:microsoft.com/office/officeart/2005/8/layout/list1"/>
    <dgm:cxn modelId="{B9AA3768-B565-42D5-88AB-1B96A73E94B5}" srcId="{3011F3CA-030A-47FE-BF99-C82CBF018DBC}" destId="{1C45097D-6192-49D2-A8BC-8DA7D3FD0642}" srcOrd="5" destOrd="0" parTransId="{04B70E3A-15D4-4492-ABBD-1B1F9FB7163F}" sibTransId="{640E241D-1901-4DC9-8E50-55F7D5EF1787}"/>
    <dgm:cxn modelId="{BD1B164A-4E94-41E1-B41B-C74A0AC964CE}" type="presOf" srcId="{728499C0-A887-4D8D-A809-17F201F1674C}" destId="{48349FFA-F640-4ACA-80A5-938D779E70C3}" srcOrd="0" destOrd="0" presId="urn:microsoft.com/office/officeart/2005/8/layout/list1"/>
    <dgm:cxn modelId="{F60D8A4C-EE9E-4161-B5E3-155FC757212D}" type="presOf" srcId="{260C2160-560B-403C-BBBB-CD60DE17C938}" destId="{BED30896-8BF3-47EF-90F2-A388788ECE44}" srcOrd="0" destOrd="1" presId="urn:microsoft.com/office/officeart/2005/8/layout/list1"/>
    <dgm:cxn modelId="{DBF6E06D-7D72-490F-9585-B7C4377C74BB}" type="presOf" srcId="{EB6E8F13-E716-494A-8745-ACAD0CB17DFE}" destId="{615DE338-09D6-42EF-B789-53BE9D1FD104}" srcOrd="0" destOrd="2" presId="urn:microsoft.com/office/officeart/2005/8/layout/list1"/>
    <dgm:cxn modelId="{2415184E-6218-4C18-A5E3-66203081F358}" type="presOf" srcId="{680FE0DB-9A82-48D1-8954-8337F46BA2E5}" destId="{BED30896-8BF3-47EF-90F2-A388788ECE44}" srcOrd="0" destOrd="0" presId="urn:microsoft.com/office/officeart/2005/8/layout/list1"/>
    <dgm:cxn modelId="{D8E81172-1942-4E40-BC81-AD53B90DF455}" type="presOf" srcId="{D95EE55D-D8B1-489C-9DBD-18525036E530}" destId="{615DE338-09D6-42EF-B789-53BE9D1FD104}" srcOrd="0" destOrd="0" presId="urn:microsoft.com/office/officeart/2005/8/layout/list1"/>
    <dgm:cxn modelId="{DC31457C-61FF-42A1-A155-6B4CAFE1F625}" type="presOf" srcId="{728499C0-A887-4D8D-A809-17F201F1674C}" destId="{36D9F7D5-AC24-487A-BD7D-20666D3271EA}" srcOrd="1" destOrd="0" presId="urn:microsoft.com/office/officeart/2005/8/layout/list1"/>
    <dgm:cxn modelId="{4CA6B97F-3072-4173-BEBC-D1D008233FCD}" type="presOf" srcId="{FC707285-06A1-4FED-B743-3E28531327D2}" destId="{F750D06B-3B33-470C-A14A-2090F628FE28}" srcOrd="0" destOrd="0" presId="urn:microsoft.com/office/officeart/2005/8/layout/list1"/>
    <dgm:cxn modelId="{61486381-BAF7-40B6-9B38-449C93C58110}" type="presOf" srcId="{E4B33A7F-C916-42F5-B63D-C436252B6E3A}" destId="{443BA494-A233-478D-8DB0-9084C7E75AB7}" srcOrd="0" destOrd="0" presId="urn:microsoft.com/office/officeart/2005/8/layout/list1"/>
    <dgm:cxn modelId="{28CCA68B-701B-487B-AB50-FFA99374972F}" type="presOf" srcId="{A8B48595-A578-4D4D-B01A-6DE38FA9222A}" destId="{2243F2EE-F5C5-48FB-AB9B-CECD557043C6}" srcOrd="1" destOrd="0" presId="urn:microsoft.com/office/officeart/2005/8/layout/list1"/>
    <dgm:cxn modelId="{96B3088D-9F00-43E4-9B2F-3822CF67F76A}" srcId="{1C45097D-6192-49D2-A8BC-8DA7D3FD0642}" destId="{260C2160-560B-403C-BBBB-CD60DE17C938}" srcOrd="1" destOrd="0" parTransId="{CAAE4991-2E6D-42E8-ADAB-130F2380A1C6}" sibTransId="{45B2842F-DA10-44EE-A9F7-DDFDFBF7FE5D}"/>
    <dgm:cxn modelId="{F7FF5F95-FFC6-4BD3-969E-3697DE4DC970}" srcId="{A8B48595-A578-4D4D-B01A-6DE38FA9222A}" destId="{EB6E8F13-E716-494A-8745-ACAD0CB17DFE}" srcOrd="2" destOrd="0" parTransId="{6CA5B9F7-253C-4D88-87FC-5599E2E99B01}" sibTransId="{DAE28752-E08F-48E0-AE5D-D6F2894FC88E}"/>
    <dgm:cxn modelId="{4FA8119B-3740-40FE-8D94-BC76789458C8}" srcId="{BD4D02DF-7FCC-46F7-8D4B-02ED6C3EB26E}" destId="{09093228-6B07-44A9-84A0-662BE5882F94}" srcOrd="0" destOrd="0" parTransId="{0042C7AC-35D1-48BC-92FB-EF7CDF0689C7}" sibTransId="{F300B1ED-B5F8-42C1-98C1-6C9B41D12C9B}"/>
    <dgm:cxn modelId="{AFEB1C9C-EB20-4A5C-8BC0-8C06BA43C46F}" srcId="{728499C0-A887-4D8D-A809-17F201F1674C}" destId="{74651602-FF5D-4F8C-BDDB-EE06EB86C9FE}" srcOrd="0" destOrd="0" parTransId="{DBBCD74B-9032-4BC0-9FAF-5502AF116A29}" sibTransId="{07519EE3-3566-45AA-B016-C7A4F605E6D8}"/>
    <dgm:cxn modelId="{F7EF14A3-8446-4C90-A01F-D9AC5C2FCFB6}" type="presOf" srcId="{BD4D02DF-7FCC-46F7-8D4B-02ED6C3EB26E}" destId="{CCE7DD6C-F75F-488C-A894-2C1EC8CCC0AC}" srcOrd="0" destOrd="0" presId="urn:microsoft.com/office/officeart/2005/8/layout/list1"/>
    <dgm:cxn modelId="{CFF440A6-8B21-4B99-B339-9B202DDE1FF2}" type="presOf" srcId="{1C45097D-6192-49D2-A8BC-8DA7D3FD0642}" destId="{9412069F-3CC6-42D2-80F0-5DDBBEBB012C}" srcOrd="0" destOrd="0" presId="urn:microsoft.com/office/officeart/2005/8/layout/list1"/>
    <dgm:cxn modelId="{1B914DAC-C029-48EB-9A9D-C221EB9D61A7}" srcId="{1C45097D-6192-49D2-A8BC-8DA7D3FD0642}" destId="{680FE0DB-9A82-48D1-8954-8337F46BA2E5}" srcOrd="0" destOrd="0" parTransId="{F92B6DFD-07FF-4796-B870-9024E79F5867}" sibTransId="{A1F9A250-BED0-4E5A-9E3A-24D81D79AED1}"/>
    <dgm:cxn modelId="{FE9A5AAF-D417-4964-A1B7-22D217D1ADDF}" type="presOf" srcId="{74651602-FF5D-4F8C-BDDB-EE06EB86C9FE}" destId="{12FF78A2-FB27-47D7-A250-001E9AA32612}" srcOrd="0" destOrd="0" presId="urn:microsoft.com/office/officeart/2005/8/layout/list1"/>
    <dgm:cxn modelId="{9D581EB5-B211-467B-8EEC-DD3402645C83}" type="presOf" srcId="{E4B33A7F-C916-42F5-B63D-C436252B6E3A}" destId="{88CE0DE8-0B5B-4019-9CF7-195265337225}" srcOrd="1" destOrd="0" presId="urn:microsoft.com/office/officeart/2005/8/layout/list1"/>
    <dgm:cxn modelId="{6C2F1DB6-E0DE-4EC9-8FE6-02A705F4FE99}" type="presOf" srcId="{EC92A52D-9473-404C-A479-862395931B4E}" destId="{615DE338-09D6-42EF-B789-53BE9D1FD104}" srcOrd="0" destOrd="1" presId="urn:microsoft.com/office/officeart/2005/8/layout/list1"/>
    <dgm:cxn modelId="{C227D2BB-EB3F-4238-A343-0F9444B28DC5}" srcId="{E4B33A7F-C916-42F5-B63D-C436252B6E3A}" destId="{FC707285-06A1-4FED-B743-3E28531327D2}" srcOrd="0" destOrd="0" parTransId="{628EE349-9C12-4A44-802F-CB04B67F969D}" sibTransId="{A070DC3F-6530-438E-A0A8-5695087C33C3}"/>
    <dgm:cxn modelId="{C0F1F2C8-E5F0-4E12-85BC-18C60203EDB0}" srcId="{3011F3CA-030A-47FE-BF99-C82CBF018DBC}" destId="{728499C0-A887-4D8D-A809-17F201F1674C}" srcOrd="3" destOrd="0" parTransId="{8C76DC93-1CC1-4D98-B830-4EE1B5265D8F}" sibTransId="{C029DFBE-092F-4557-A818-A2F3B5E349A7}"/>
    <dgm:cxn modelId="{F9BFFCCD-C9F6-4FB3-9A65-2E0FBF3D41A4}" type="presOf" srcId="{A8B48595-A578-4D4D-B01A-6DE38FA9222A}" destId="{837AC319-DE72-408C-9B89-58D0633E8571}" srcOrd="0" destOrd="0" presId="urn:microsoft.com/office/officeart/2005/8/layout/list1"/>
    <dgm:cxn modelId="{B7B40EDD-E91C-496F-860C-2F016659F635}" type="presOf" srcId="{949B30D5-260F-40B4-9D59-2877A47AE3EF}" destId="{28227E6A-BFCB-49D0-BA55-845BD6084685}" srcOrd="0" destOrd="0" presId="urn:microsoft.com/office/officeart/2005/8/layout/list1"/>
    <dgm:cxn modelId="{6CDBABE0-B802-4BC3-BB8C-74CE3F5C355F}" srcId="{3011F3CA-030A-47FE-BF99-C82CBF018DBC}" destId="{A8B48595-A578-4D4D-B01A-6DE38FA9222A}" srcOrd="2" destOrd="0" parTransId="{FC461AF2-92EB-4C16-A461-35D86755FBB9}" sibTransId="{C186F0A8-8646-4A65-8C4C-20CE1EEA2498}"/>
    <dgm:cxn modelId="{10EF2AF8-D74D-49CF-96C5-A27FA45A814E}" srcId="{3011F3CA-030A-47FE-BF99-C82CBF018DBC}" destId="{123C95FE-295C-4E0D-AA28-6F0BE99FD774}" srcOrd="1" destOrd="0" parTransId="{32F585BE-7437-4D07-BAC8-8D4C39483450}" sibTransId="{226357C0-BA3A-449C-AB71-533AAAE69D8E}"/>
    <dgm:cxn modelId="{B75064F8-93D7-4F9A-96D4-857CD9448306}" type="presOf" srcId="{123C95FE-295C-4E0D-AA28-6F0BE99FD774}" destId="{68FBF27A-E8A7-444B-ACCD-12C6204D0A6B}" srcOrd="0" destOrd="0" presId="urn:microsoft.com/office/officeart/2005/8/layout/list1"/>
    <dgm:cxn modelId="{F027CEFB-F585-4BB7-980D-86FEEACCA45C}" type="presOf" srcId="{BD4D02DF-7FCC-46F7-8D4B-02ED6C3EB26E}" destId="{898C63DB-FB5F-408D-896F-07774D2C24D3}" srcOrd="1" destOrd="0" presId="urn:microsoft.com/office/officeart/2005/8/layout/list1"/>
    <dgm:cxn modelId="{DBE817AB-62FF-4D26-9450-B97D00117BED}" type="presParOf" srcId="{11B4843D-D94A-42EB-AE07-86FDCF906059}" destId="{558BAA36-49BE-4F0B-B2DF-43F510D61E2D}" srcOrd="0" destOrd="0" presId="urn:microsoft.com/office/officeart/2005/8/layout/list1"/>
    <dgm:cxn modelId="{7B621FE5-9E90-43B0-B11C-9A0575C1363E}" type="presParOf" srcId="{558BAA36-49BE-4F0B-B2DF-43F510D61E2D}" destId="{443BA494-A233-478D-8DB0-9084C7E75AB7}" srcOrd="0" destOrd="0" presId="urn:microsoft.com/office/officeart/2005/8/layout/list1"/>
    <dgm:cxn modelId="{C8D48F52-28AB-4A18-B58E-9A22B5E9A85F}" type="presParOf" srcId="{558BAA36-49BE-4F0B-B2DF-43F510D61E2D}" destId="{88CE0DE8-0B5B-4019-9CF7-195265337225}" srcOrd="1" destOrd="0" presId="urn:microsoft.com/office/officeart/2005/8/layout/list1"/>
    <dgm:cxn modelId="{65F6E1D1-C817-4D57-A117-E293238809D9}" type="presParOf" srcId="{11B4843D-D94A-42EB-AE07-86FDCF906059}" destId="{37167BCC-9762-4F08-B344-6DB1F816D85C}" srcOrd="1" destOrd="0" presId="urn:microsoft.com/office/officeart/2005/8/layout/list1"/>
    <dgm:cxn modelId="{F1718ACF-415A-42B3-B4DF-54347553CA90}" type="presParOf" srcId="{11B4843D-D94A-42EB-AE07-86FDCF906059}" destId="{F750D06B-3B33-470C-A14A-2090F628FE28}" srcOrd="2" destOrd="0" presId="urn:microsoft.com/office/officeart/2005/8/layout/list1"/>
    <dgm:cxn modelId="{AC3EEA67-C565-49AC-85BC-EABBF35664C1}" type="presParOf" srcId="{11B4843D-D94A-42EB-AE07-86FDCF906059}" destId="{DF05757E-483C-40BF-B5D5-6DF42742618B}" srcOrd="3" destOrd="0" presId="urn:microsoft.com/office/officeart/2005/8/layout/list1"/>
    <dgm:cxn modelId="{3F855F12-4312-49F5-A7E5-51B00388B2D3}" type="presParOf" srcId="{11B4843D-D94A-42EB-AE07-86FDCF906059}" destId="{95B2F3CF-D3A3-49AE-843A-D34A08C4BF8C}" srcOrd="4" destOrd="0" presId="urn:microsoft.com/office/officeart/2005/8/layout/list1"/>
    <dgm:cxn modelId="{95898FF9-95E1-4BCE-B40F-5A35BCA06010}" type="presParOf" srcId="{95B2F3CF-D3A3-49AE-843A-D34A08C4BF8C}" destId="{68FBF27A-E8A7-444B-ACCD-12C6204D0A6B}" srcOrd="0" destOrd="0" presId="urn:microsoft.com/office/officeart/2005/8/layout/list1"/>
    <dgm:cxn modelId="{7027A561-E83B-4D85-B90E-AB61798B1E3C}" type="presParOf" srcId="{95B2F3CF-D3A3-49AE-843A-D34A08C4BF8C}" destId="{4A1BE528-A4C6-4AA8-A91A-E25E4BB4A3F8}" srcOrd="1" destOrd="0" presId="urn:microsoft.com/office/officeart/2005/8/layout/list1"/>
    <dgm:cxn modelId="{C6544D21-21DC-463B-8094-CFDB0C384861}" type="presParOf" srcId="{11B4843D-D94A-42EB-AE07-86FDCF906059}" destId="{EFDA0AA9-E710-40B9-86AB-7C041E2BDADD}" srcOrd="5" destOrd="0" presId="urn:microsoft.com/office/officeart/2005/8/layout/list1"/>
    <dgm:cxn modelId="{9E10CC92-A37B-4C0D-A67F-6AB08B8F8C61}" type="presParOf" srcId="{11B4843D-D94A-42EB-AE07-86FDCF906059}" destId="{28227E6A-BFCB-49D0-BA55-845BD6084685}" srcOrd="6" destOrd="0" presId="urn:microsoft.com/office/officeart/2005/8/layout/list1"/>
    <dgm:cxn modelId="{ABED3618-7163-4043-B56F-85D3177E9C64}" type="presParOf" srcId="{11B4843D-D94A-42EB-AE07-86FDCF906059}" destId="{BA646889-AE80-4EF5-AB20-D2DF5A8C998F}" srcOrd="7" destOrd="0" presId="urn:microsoft.com/office/officeart/2005/8/layout/list1"/>
    <dgm:cxn modelId="{BEAF5189-5A4A-43D8-9984-12847622EABC}" type="presParOf" srcId="{11B4843D-D94A-42EB-AE07-86FDCF906059}" destId="{1888CA3C-57E5-42C6-B99B-ACF9FDDDCFE4}" srcOrd="8" destOrd="0" presId="urn:microsoft.com/office/officeart/2005/8/layout/list1"/>
    <dgm:cxn modelId="{16D7893E-072B-4A44-8D3B-C92BF7946BD1}" type="presParOf" srcId="{1888CA3C-57E5-42C6-B99B-ACF9FDDDCFE4}" destId="{837AC319-DE72-408C-9B89-58D0633E8571}" srcOrd="0" destOrd="0" presId="urn:microsoft.com/office/officeart/2005/8/layout/list1"/>
    <dgm:cxn modelId="{DC3C556C-ECE8-4B71-9A93-821899BFA647}" type="presParOf" srcId="{1888CA3C-57E5-42C6-B99B-ACF9FDDDCFE4}" destId="{2243F2EE-F5C5-48FB-AB9B-CECD557043C6}" srcOrd="1" destOrd="0" presId="urn:microsoft.com/office/officeart/2005/8/layout/list1"/>
    <dgm:cxn modelId="{0AFB1875-35FC-4854-B1E4-C488D8D45B92}" type="presParOf" srcId="{11B4843D-D94A-42EB-AE07-86FDCF906059}" destId="{D8F32E5F-87C6-44A5-8A44-0656B422ED1B}" srcOrd="9" destOrd="0" presId="urn:microsoft.com/office/officeart/2005/8/layout/list1"/>
    <dgm:cxn modelId="{EB2E3C05-F14F-48D1-8AD9-0F475A20EB73}" type="presParOf" srcId="{11B4843D-D94A-42EB-AE07-86FDCF906059}" destId="{615DE338-09D6-42EF-B789-53BE9D1FD104}" srcOrd="10" destOrd="0" presId="urn:microsoft.com/office/officeart/2005/8/layout/list1"/>
    <dgm:cxn modelId="{1BCA9C0B-9029-4451-A260-C9B706F9CDB3}" type="presParOf" srcId="{11B4843D-D94A-42EB-AE07-86FDCF906059}" destId="{C375E0C1-3082-4B98-A529-03116E62BA9B}" srcOrd="11" destOrd="0" presId="urn:microsoft.com/office/officeart/2005/8/layout/list1"/>
    <dgm:cxn modelId="{823F7561-D32F-4805-ADEF-6FE683D78CCE}" type="presParOf" srcId="{11B4843D-D94A-42EB-AE07-86FDCF906059}" destId="{A4A2FFBB-7FE6-462C-BA42-9439EC8CC000}" srcOrd="12" destOrd="0" presId="urn:microsoft.com/office/officeart/2005/8/layout/list1"/>
    <dgm:cxn modelId="{56CC0644-AB83-410B-8FC9-AE6A52A3FF29}" type="presParOf" srcId="{A4A2FFBB-7FE6-462C-BA42-9439EC8CC000}" destId="{48349FFA-F640-4ACA-80A5-938D779E70C3}" srcOrd="0" destOrd="0" presId="urn:microsoft.com/office/officeart/2005/8/layout/list1"/>
    <dgm:cxn modelId="{54C1F94C-E59C-4A93-B92F-E3435A5AD2CE}" type="presParOf" srcId="{A4A2FFBB-7FE6-462C-BA42-9439EC8CC000}" destId="{36D9F7D5-AC24-487A-BD7D-20666D3271EA}" srcOrd="1" destOrd="0" presId="urn:microsoft.com/office/officeart/2005/8/layout/list1"/>
    <dgm:cxn modelId="{F3E5731D-A5A3-487C-92A2-12DBD8ADA8BA}" type="presParOf" srcId="{11B4843D-D94A-42EB-AE07-86FDCF906059}" destId="{0CE6C15A-84E5-4C0D-A107-196700022139}" srcOrd="13" destOrd="0" presId="urn:microsoft.com/office/officeart/2005/8/layout/list1"/>
    <dgm:cxn modelId="{5AE04EE0-6AE9-4CBA-82DF-A334A8D32F84}" type="presParOf" srcId="{11B4843D-D94A-42EB-AE07-86FDCF906059}" destId="{12FF78A2-FB27-47D7-A250-001E9AA32612}" srcOrd="14" destOrd="0" presId="urn:microsoft.com/office/officeart/2005/8/layout/list1"/>
    <dgm:cxn modelId="{01006E73-EF43-4CFB-ABE0-4796A73FE1AC}" type="presParOf" srcId="{11B4843D-D94A-42EB-AE07-86FDCF906059}" destId="{D8087713-8292-4053-B55F-387DFDFF907C}" srcOrd="15" destOrd="0" presId="urn:microsoft.com/office/officeart/2005/8/layout/list1"/>
    <dgm:cxn modelId="{CE083C5C-D4F9-4FA2-8366-492BF7397D2E}" type="presParOf" srcId="{11B4843D-D94A-42EB-AE07-86FDCF906059}" destId="{617C8BE0-4C64-4C0D-9BC4-4E881FA2C350}" srcOrd="16" destOrd="0" presId="urn:microsoft.com/office/officeart/2005/8/layout/list1"/>
    <dgm:cxn modelId="{0A8A7C94-DCD1-4114-8E41-BA68D02A0D54}" type="presParOf" srcId="{617C8BE0-4C64-4C0D-9BC4-4E881FA2C350}" destId="{CCE7DD6C-F75F-488C-A894-2C1EC8CCC0AC}" srcOrd="0" destOrd="0" presId="urn:microsoft.com/office/officeart/2005/8/layout/list1"/>
    <dgm:cxn modelId="{BCD16889-EADD-4779-BE65-64B0AC7E236B}" type="presParOf" srcId="{617C8BE0-4C64-4C0D-9BC4-4E881FA2C350}" destId="{898C63DB-FB5F-408D-896F-07774D2C24D3}" srcOrd="1" destOrd="0" presId="urn:microsoft.com/office/officeart/2005/8/layout/list1"/>
    <dgm:cxn modelId="{D84D1654-43EE-4EC5-A4A4-6ED853B8E996}" type="presParOf" srcId="{11B4843D-D94A-42EB-AE07-86FDCF906059}" destId="{ECADB70D-7E7E-4658-8DEA-CEBE9522749A}" srcOrd="17" destOrd="0" presId="urn:microsoft.com/office/officeart/2005/8/layout/list1"/>
    <dgm:cxn modelId="{D0325012-74D2-49C9-B6A2-50A391B4341D}" type="presParOf" srcId="{11B4843D-D94A-42EB-AE07-86FDCF906059}" destId="{0914632F-7237-4ACE-A725-43F81CFF5951}" srcOrd="18" destOrd="0" presId="urn:microsoft.com/office/officeart/2005/8/layout/list1"/>
    <dgm:cxn modelId="{9D050EB0-13B7-4567-ACD9-D79E79FC1E1C}" type="presParOf" srcId="{11B4843D-D94A-42EB-AE07-86FDCF906059}" destId="{16290EED-AE3B-4262-9F1A-DFA36A2BC707}" srcOrd="19" destOrd="0" presId="urn:microsoft.com/office/officeart/2005/8/layout/list1"/>
    <dgm:cxn modelId="{3BD019F7-20F0-40D6-9D30-D5C6DF5F2F41}" type="presParOf" srcId="{11B4843D-D94A-42EB-AE07-86FDCF906059}" destId="{E06FC54F-E0F4-4C7E-88AC-8CD1B327BBD7}" srcOrd="20" destOrd="0" presId="urn:microsoft.com/office/officeart/2005/8/layout/list1"/>
    <dgm:cxn modelId="{1E83248E-3B1E-445C-A291-B319A227A1F5}" type="presParOf" srcId="{E06FC54F-E0F4-4C7E-88AC-8CD1B327BBD7}" destId="{9412069F-3CC6-42D2-80F0-5DDBBEBB012C}" srcOrd="0" destOrd="0" presId="urn:microsoft.com/office/officeart/2005/8/layout/list1"/>
    <dgm:cxn modelId="{92CAFB14-BC42-4821-A50E-C2CC066D4C8A}" type="presParOf" srcId="{E06FC54F-E0F4-4C7E-88AC-8CD1B327BBD7}" destId="{63AFCB5C-64EF-4935-811B-2545DE150E1C}" srcOrd="1" destOrd="0" presId="urn:microsoft.com/office/officeart/2005/8/layout/list1"/>
    <dgm:cxn modelId="{CA2EA0BC-72A8-49E6-AE94-B57C0362F306}" type="presParOf" srcId="{11B4843D-D94A-42EB-AE07-86FDCF906059}" destId="{A3E4C598-4F12-41B9-81E6-7DEAA46C7AA6}" srcOrd="21" destOrd="0" presId="urn:microsoft.com/office/officeart/2005/8/layout/list1"/>
    <dgm:cxn modelId="{8D711B08-08B1-476E-AF41-6530D3F39A14}" type="presParOf" srcId="{11B4843D-D94A-42EB-AE07-86FDCF906059}" destId="{BED30896-8BF3-47EF-90F2-A388788ECE44}" srcOrd="22" destOrd="0" presId="urn:microsoft.com/office/officeart/2005/8/layout/list1"/>
  </dgm:cxnLst>
  <dgm:bg/>
  <dgm:whole/>
  <dgm:extLst>
    <a:ext uri="http://schemas.microsoft.com/office/drawing/2008/diagram">
      <dsp:dataModelExt xmlns:dsp="http://schemas.microsoft.com/office/drawing/2008/diagram" relId="rId337"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56D75D28-DE64-4B87-9584-07C827C7065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562CCE2A-1099-4911-83E9-D444024D2E27}">
      <dgm:prSet phldrT="[Text]" custT="1"/>
      <dgm:spPr>
        <a:xfrm>
          <a:off x="0" y="42802"/>
          <a:ext cx="5486400" cy="336960"/>
        </a:xfrm>
      </dgm:spPr>
      <dgm:t>
        <a:bodyPr/>
        <a:lstStyle/>
        <a:p>
          <a:pPr algn="just"/>
          <a:r>
            <a:rPr lang="en-US" sz="1200"/>
            <a:t>Cardiac output</a:t>
          </a:r>
        </a:p>
      </dgm:t>
    </dgm:pt>
    <dgm:pt modelId="{F65245DE-D3FB-4975-B4A1-DA2FBAABE77B}" type="parTrans" cxnId="{E1BC5CA1-57AC-47A0-8B5F-5C0AE2473C78}">
      <dgm:prSet/>
      <dgm:spPr/>
      <dgm:t>
        <a:bodyPr/>
        <a:lstStyle/>
        <a:p>
          <a:pPr algn="just"/>
          <a:endParaRPr lang="en-US" sz="1200"/>
        </a:p>
      </dgm:t>
    </dgm:pt>
    <dgm:pt modelId="{7B9DD0DC-3B59-42E3-B8A6-9D5A78F36DDE}" type="sibTrans" cxnId="{E1BC5CA1-57AC-47A0-8B5F-5C0AE2473C78}">
      <dgm:prSet/>
      <dgm:spPr/>
      <dgm:t>
        <a:bodyPr/>
        <a:lstStyle/>
        <a:p>
          <a:pPr algn="just"/>
          <a:endParaRPr lang="en-US" sz="1200"/>
        </a:p>
      </dgm:t>
    </dgm:pt>
    <dgm:pt modelId="{954A3070-DCD3-4B7F-B285-3EC6ABC7E674}">
      <dgm:prSet phldrT="[Text]" custT="1"/>
      <dgm:spPr>
        <a:xfrm>
          <a:off x="0" y="677842"/>
          <a:ext cx="5486400" cy="336960"/>
        </a:xfrm>
      </dgm:spPr>
      <dgm:t>
        <a:bodyPr/>
        <a:lstStyle/>
        <a:p>
          <a:pPr algn="just"/>
          <a:r>
            <a:rPr lang="en-US" sz="1200"/>
            <a:t>Peripheral resistance</a:t>
          </a:r>
        </a:p>
      </dgm:t>
    </dgm:pt>
    <dgm:pt modelId="{AB23D725-1560-4044-AEBC-9D0E6063670C}" type="parTrans" cxnId="{82172E36-E47D-40E5-B277-FE75A6E97BCE}">
      <dgm:prSet/>
      <dgm:spPr/>
      <dgm:t>
        <a:bodyPr/>
        <a:lstStyle/>
        <a:p>
          <a:pPr algn="just"/>
          <a:endParaRPr lang="en-US" sz="1200"/>
        </a:p>
      </dgm:t>
    </dgm:pt>
    <dgm:pt modelId="{75D92EF4-0E3D-481C-AE42-39124780F940}" type="sibTrans" cxnId="{82172E36-E47D-40E5-B277-FE75A6E97BCE}">
      <dgm:prSet/>
      <dgm:spPr/>
      <dgm:t>
        <a:bodyPr/>
        <a:lstStyle/>
        <a:p>
          <a:pPr algn="just"/>
          <a:endParaRPr lang="en-US" sz="1200"/>
        </a:p>
      </dgm:t>
    </dgm:pt>
    <dgm:pt modelId="{4F31AD3B-4EB9-4C57-BD9E-A1CBC0B5200C}">
      <dgm:prSet phldrT="[Text]" custT="1"/>
      <dgm:spPr>
        <a:xfrm>
          <a:off x="0" y="1014802"/>
          <a:ext cx="5486400" cy="298080"/>
        </a:xfrm>
      </dgm:spPr>
      <dgm:t>
        <a:bodyPr/>
        <a:lstStyle/>
        <a:p>
          <a:pPr algn="just"/>
          <a:r>
            <a:rPr lang="en-US" sz="1200"/>
            <a:t>Resistance of arteries to blood flow</a:t>
          </a:r>
        </a:p>
      </dgm:t>
    </dgm:pt>
    <dgm:pt modelId="{41308D72-3661-429A-A2D2-4DF36167212F}" type="sibTrans" cxnId="{B36AAB45-1F93-489B-AECE-50A4CD9F17B0}">
      <dgm:prSet/>
      <dgm:spPr/>
      <dgm:t>
        <a:bodyPr/>
        <a:lstStyle/>
        <a:p>
          <a:pPr algn="just"/>
          <a:endParaRPr lang="en-US" sz="1200"/>
        </a:p>
      </dgm:t>
    </dgm:pt>
    <dgm:pt modelId="{07C1799E-D0C1-46FE-84E8-9967FB4EE2D7}" type="parTrans" cxnId="{B36AAB45-1F93-489B-AECE-50A4CD9F17B0}">
      <dgm:prSet/>
      <dgm:spPr/>
      <dgm:t>
        <a:bodyPr/>
        <a:lstStyle/>
        <a:p>
          <a:pPr algn="just"/>
          <a:endParaRPr lang="en-US" sz="1200"/>
        </a:p>
      </dgm:t>
    </dgm:pt>
    <dgm:pt modelId="{4357F9F5-FC9A-4208-9E52-951EF3CF55A4}">
      <dgm:prSet phldrT="[Text]" custT="1"/>
      <dgm:spPr>
        <a:xfrm>
          <a:off x="0" y="379762"/>
          <a:ext cx="5486400" cy="298080"/>
        </a:xfrm>
      </dgm:spPr>
      <dgm:t>
        <a:bodyPr/>
        <a:lstStyle/>
        <a:p>
          <a:pPr algn="just"/>
          <a:r>
            <a:rPr lang="en-US" sz="1200"/>
            <a:t>Blood pumped out of the heart in one minute </a:t>
          </a:r>
        </a:p>
      </dgm:t>
    </dgm:pt>
    <dgm:pt modelId="{A51ABDD5-2766-4053-BD5C-D84B9F1D7458}" type="sibTrans" cxnId="{8BEB555C-3081-42E7-96A5-3A70CB42E17A}">
      <dgm:prSet/>
      <dgm:spPr/>
      <dgm:t>
        <a:bodyPr/>
        <a:lstStyle/>
        <a:p>
          <a:pPr algn="just"/>
          <a:endParaRPr lang="en-US" sz="1200"/>
        </a:p>
      </dgm:t>
    </dgm:pt>
    <dgm:pt modelId="{05687AF2-16C3-4FBD-A6B0-F35E607A90A8}" type="parTrans" cxnId="{8BEB555C-3081-42E7-96A5-3A70CB42E17A}">
      <dgm:prSet/>
      <dgm:spPr/>
      <dgm:t>
        <a:bodyPr/>
        <a:lstStyle/>
        <a:p>
          <a:pPr algn="just"/>
          <a:endParaRPr lang="en-US" sz="1200"/>
        </a:p>
      </dgm:t>
    </dgm:pt>
    <dgm:pt modelId="{A17DD572-FB8F-41DF-A373-6B5DE01BAF13}">
      <dgm:prSet phldrT="[Text]" custT="1"/>
      <dgm:spPr>
        <a:xfrm>
          <a:off x="0" y="1312882"/>
          <a:ext cx="5486400" cy="336960"/>
        </a:xfrm>
      </dgm:spPr>
      <dgm:t>
        <a:bodyPr/>
        <a:lstStyle/>
        <a:p>
          <a:pPr algn="just"/>
          <a:r>
            <a:rPr lang="en-US" sz="1200"/>
            <a:t>Blood viscosity</a:t>
          </a:r>
        </a:p>
      </dgm:t>
    </dgm:pt>
    <dgm:pt modelId="{55D20BE1-5A9C-4AE1-9FBB-1A11F2CE7296}" type="parTrans" cxnId="{FBC43ABD-C994-45A3-A6B9-D8D4BBA1ECE3}">
      <dgm:prSet/>
      <dgm:spPr/>
      <dgm:t>
        <a:bodyPr/>
        <a:lstStyle/>
        <a:p>
          <a:pPr algn="just"/>
          <a:endParaRPr lang="en-US" sz="1200"/>
        </a:p>
      </dgm:t>
    </dgm:pt>
    <dgm:pt modelId="{A2619C71-7040-474A-8072-BF6BD399C4C9}" type="sibTrans" cxnId="{FBC43ABD-C994-45A3-A6B9-D8D4BBA1ECE3}">
      <dgm:prSet/>
      <dgm:spPr/>
      <dgm:t>
        <a:bodyPr/>
        <a:lstStyle/>
        <a:p>
          <a:pPr algn="just"/>
          <a:endParaRPr lang="en-US" sz="1200"/>
        </a:p>
      </dgm:t>
    </dgm:pt>
    <dgm:pt modelId="{B8F41B55-C94E-4741-B2FE-9138F418151D}">
      <dgm:prSet phldrT="[Text]" custT="1"/>
      <dgm:spPr>
        <a:xfrm>
          <a:off x="0" y="1649842"/>
          <a:ext cx="5486400" cy="298080"/>
        </a:xfrm>
      </dgm:spPr>
      <dgm:t>
        <a:bodyPr/>
        <a:lstStyle/>
        <a:p>
          <a:pPr algn="just"/>
          <a:r>
            <a:rPr lang="en-US" sz="1200"/>
            <a:t>Thickness and stickiness of blood</a:t>
          </a:r>
        </a:p>
      </dgm:t>
    </dgm:pt>
    <dgm:pt modelId="{6CCAE5C5-535C-4C08-885D-438AC1D65371}" type="parTrans" cxnId="{D2262A30-E48F-42FA-AF35-8F39C30C9C20}">
      <dgm:prSet/>
      <dgm:spPr/>
      <dgm:t>
        <a:bodyPr/>
        <a:lstStyle/>
        <a:p>
          <a:pPr algn="just"/>
          <a:endParaRPr lang="en-US" sz="1200"/>
        </a:p>
      </dgm:t>
    </dgm:pt>
    <dgm:pt modelId="{DB60E0A9-9D6D-4404-80A2-8E40655A54B4}" type="sibTrans" cxnId="{D2262A30-E48F-42FA-AF35-8F39C30C9C20}">
      <dgm:prSet/>
      <dgm:spPr/>
      <dgm:t>
        <a:bodyPr/>
        <a:lstStyle/>
        <a:p>
          <a:pPr algn="just"/>
          <a:endParaRPr lang="en-US" sz="1200"/>
        </a:p>
      </dgm:t>
    </dgm:pt>
    <dgm:pt modelId="{A65BA37C-1365-4202-8AFD-B1E56F5E9872}" type="pres">
      <dgm:prSet presAssocID="{56D75D28-DE64-4B87-9584-07C827C70655}" presName="linear" presStyleCnt="0">
        <dgm:presLayoutVars>
          <dgm:dir/>
          <dgm:animLvl val="lvl"/>
          <dgm:resizeHandles val="exact"/>
        </dgm:presLayoutVars>
      </dgm:prSet>
      <dgm:spPr/>
    </dgm:pt>
    <dgm:pt modelId="{78351999-CE62-4F53-808A-0E3D60E92F67}" type="pres">
      <dgm:prSet presAssocID="{562CCE2A-1099-4911-83E9-D444024D2E27}" presName="parentLin" presStyleCnt="0"/>
      <dgm:spPr/>
    </dgm:pt>
    <dgm:pt modelId="{A23595DE-29E6-461C-AA82-3FBDB043C0A6}" type="pres">
      <dgm:prSet presAssocID="{562CCE2A-1099-4911-83E9-D444024D2E27}" presName="parentLeftMargin" presStyleLbl="node1" presStyleIdx="0" presStyleCnt="3"/>
      <dgm:spPr/>
    </dgm:pt>
    <dgm:pt modelId="{8CEEC9BE-7DAA-49C6-9A6C-F1C840773C5A}" type="pres">
      <dgm:prSet presAssocID="{562CCE2A-1099-4911-83E9-D444024D2E27}" presName="parentText" presStyleLbl="node1" presStyleIdx="0" presStyleCnt="3">
        <dgm:presLayoutVars>
          <dgm:chMax val="0"/>
          <dgm:bulletEnabled val="1"/>
        </dgm:presLayoutVars>
      </dgm:prSet>
      <dgm:spPr/>
    </dgm:pt>
    <dgm:pt modelId="{13066D8A-81A8-4255-8CEA-31AB400F20AD}" type="pres">
      <dgm:prSet presAssocID="{562CCE2A-1099-4911-83E9-D444024D2E27}" presName="negativeSpace" presStyleCnt="0"/>
      <dgm:spPr/>
    </dgm:pt>
    <dgm:pt modelId="{6AAAC50E-F08E-4311-8292-7A7866713F54}" type="pres">
      <dgm:prSet presAssocID="{562CCE2A-1099-4911-83E9-D444024D2E27}" presName="childText" presStyleLbl="conFgAcc1" presStyleIdx="0" presStyleCnt="3">
        <dgm:presLayoutVars>
          <dgm:bulletEnabled val="1"/>
        </dgm:presLayoutVars>
      </dgm:prSet>
      <dgm:spPr/>
    </dgm:pt>
    <dgm:pt modelId="{490AF6A6-A888-4689-9B74-1E067C9983C1}" type="pres">
      <dgm:prSet presAssocID="{7B9DD0DC-3B59-42E3-B8A6-9D5A78F36DDE}" presName="spaceBetweenRectangles" presStyleCnt="0"/>
      <dgm:spPr/>
    </dgm:pt>
    <dgm:pt modelId="{02ED08E4-C47B-4D9E-A146-650F16A3B41E}" type="pres">
      <dgm:prSet presAssocID="{954A3070-DCD3-4B7F-B285-3EC6ABC7E674}" presName="parentLin" presStyleCnt="0"/>
      <dgm:spPr/>
    </dgm:pt>
    <dgm:pt modelId="{17EB1103-0450-44AB-B0F1-394901C962EC}" type="pres">
      <dgm:prSet presAssocID="{954A3070-DCD3-4B7F-B285-3EC6ABC7E674}" presName="parentLeftMargin" presStyleLbl="node1" presStyleIdx="0" presStyleCnt="3"/>
      <dgm:spPr/>
    </dgm:pt>
    <dgm:pt modelId="{37CCD8A2-3FCB-4872-ACBD-39478866C0F1}" type="pres">
      <dgm:prSet presAssocID="{954A3070-DCD3-4B7F-B285-3EC6ABC7E674}" presName="parentText" presStyleLbl="node1" presStyleIdx="1" presStyleCnt="3">
        <dgm:presLayoutVars>
          <dgm:chMax val="0"/>
          <dgm:bulletEnabled val="1"/>
        </dgm:presLayoutVars>
      </dgm:prSet>
      <dgm:spPr/>
    </dgm:pt>
    <dgm:pt modelId="{47A82D63-CC86-45C0-8CD9-5E3A73C49017}" type="pres">
      <dgm:prSet presAssocID="{954A3070-DCD3-4B7F-B285-3EC6ABC7E674}" presName="negativeSpace" presStyleCnt="0"/>
      <dgm:spPr/>
    </dgm:pt>
    <dgm:pt modelId="{E3F518AD-FD56-49F7-873A-5992BEC0505A}" type="pres">
      <dgm:prSet presAssocID="{954A3070-DCD3-4B7F-B285-3EC6ABC7E674}" presName="childText" presStyleLbl="conFgAcc1" presStyleIdx="1" presStyleCnt="3">
        <dgm:presLayoutVars>
          <dgm:bulletEnabled val="1"/>
        </dgm:presLayoutVars>
      </dgm:prSet>
      <dgm:spPr/>
    </dgm:pt>
    <dgm:pt modelId="{45AA0CEE-0760-4DF2-A8CE-CF60936646BA}" type="pres">
      <dgm:prSet presAssocID="{75D92EF4-0E3D-481C-AE42-39124780F940}" presName="spaceBetweenRectangles" presStyleCnt="0"/>
      <dgm:spPr/>
    </dgm:pt>
    <dgm:pt modelId="{26CE3AE7-95B2-45D1-8A8D-C987C4E222F0}" type="pres">
      <dgm:prSet presAssocID="{A17DD572-FB8F-41DF-A373-6B5DE01BAF13}" presName="parentLin" presStyleCnt="0"/>
      <dgm:spPr/>
    </dgm:pt>
    <dgm:pt modelId="{121FCD69-3A1D-4650-AFED-45C7BDFFA32D}" type="pres">
      <dgm:prSet presAssocID="{A17DD572-FB8F-41DF-A373-6B5DE01BAF13}" presName="parentLeftMargin" presStyleLbl="node1" presStyleIdx="1" presStyleCnt="3"/>
      <dgm:spPr/>
    </dgm:pt>
    <dgm:pt modelId="{C37030F0-50CA-430D-BC7B-90C943B76D29}" type="pres">
      <dgm:prSet presAssocID="{A17DD572-FB8F-41DF-A373-6B5DE01BAF13}" presName="parentText" presStyleLbl="node1" presStyleIdx="2" presStyleCnt="3">
        <dgm:presLayoutVars>
          <dgm:chMax val="0"/>
          <dgm:bulletEnabled val="1"/>
        </dgm:presLayoutVars>
      </dgm:prSet>
      <dgm:spPr/>
    </dgm:pt>
    <dgm:pt modelId="{C948544D-D6FC-4621-8DD8-AB5DB5B7436E}" type="pres">
      <dgm:prSet presAssocID="{A17DD572-FB8F-41DF-A373-6B5DE01BAF13}" presName="negativeSpace" presStyleCnt="0"/>
      <dgm:spPr/>
    </dgm:pt>
    <dgm:pt modelId="{ED96FB70-FFD8-4676-93F8-61DEC2DD3D17}" type="pres">
      <dgm:prSet presAssocID="{A17DD572-FB8F-41DF-A373-6B5DE01BAF13}" presName="childText" presStyleLbl="conFgAcc1" presStyleIdx="2" presStyleCnt="3">
        <dgm:presLayoutVars>
          <dgm:bulletEnabled val="1"/>
        </dgm:presLayoutVars>
      </dgm:prSet>
      <dgm:spPr/>
    </dgm:pt>
  </dgm:ptLst>
  <dgm:cxnLst>
    <dgm:cxn modelId="{DE64D210-955E-43AF-A574-1149924072B4}" type="presOf" srcId="{954A3070-DCD3-4B7F-B285-3EC6ABC7E674}" destId="{17EB1103-0450-44AB-B0F1-394901C962EC}" srcOrd="0" destOrd="0" presId="urn:microsoft.com/office/officeart/2005/8/layout/list1"/>
    <dgm:cxn modelId="{75124319-D43F-4117-A8D7-9AE867332F57}" type="presOf" srcId="{B8F41B55-C94E-4741-B2FE-9138F418151D}" destId="{ED96FB70-FFD8-4676-93F8-61DEC2DD3D17}" srcOrd="0" destOrd="0" presId="urn:microsoft.com/office/officeart/2005/8/layout/list1"/>
    <dgm:cxn modelId="{C8588428-EEB5-4A87-BA48-5C2077A4892F}" type="presOf" srcId="{56D75D28-DE64-4B87-9584-07C827C70655}" destId="{A65BA37C-1365-4202-8AFD-B1E56F5E9872}" srcOrd="0" destOrd="0" presId="urn:microsoft.com/office/officeart/2005/8/layout/list1"/>
    <dgm:cxn modelId="{D2262A30-E48F-42FA-AF35-8F39C30C9C20}" srcId="{A17DD572-FB8F-41DF-A373-6B5DE01BAF13}" destId="{B8F41B55-C94E-4741-B2FE-9138F418151D}" srcOrd="0" destOrd="0" parTransId="{6CCAE5C5-535C-4C08-885D-438AC1D65371}" sibTransId="{DB60E0A9-9D6D-4404-80A2-8E40655A54B4}"/>
    <dgm:cxn modelId="{82172E36-E47D-40E5-B277-FE75A6E97BCE}" srcId="{56D75D28-DE64-4B87-9584-07C827C70655}" destId="{954A3070-DCD3-4B7F-B285-3EC6ABC7E674}" srcOrd="1" destOrd="0" parTransId="{AB23D725-1560-4044-AEBC-9D0E6063670C}" sibTransId="{75D92EF4-0E3D-481C-AE42-39124780F940}"/>
    <dgm:cxn modelId="{8BEB555C-3081-42E7-96A5-3A70CB42E17A}" srcId="{562CCE2A-1099-4911-83E9-D444024D2E27}" destId="{4357F9F5-FC9A-4208-9E52-951EF3CF55A4}" srcOrd="0" destOrd="0" parTransId="{05687AF2-16C3-4FBD-A6B0-F35E607A90A8}" sibTransId="{A51ABDD5-2766-4053-BD5C-D84B9F1D7458}"/>
    <dgm:cxn modelId="{B36AAB45-1F93-489B-AECE-50A4CD9F17B0}" srcId="{954A3070-DCD3-4B7F-B285-3EC6ABC7E674}" destId="{4F31AD3B-4EB9-4C57-BD9E-A1CBC0B5200C}" srcOrd="0" destOrd="0" parTransId="{07C1799E-D0C1-46FE-84E8-9967FB4EE2D7}" sibTransId="{41308D72-3661-429A-A2D2-4DF36167212F}"/>
    <dgm:cxn modelId="{51104D4B-4D04-46D5-BFCC-81BC27339F4F}" type="presOf" srcId="{562CCE2A-1099-4911-83E9-D444024D2E27}" destId="{A23595DE-29E6-461C-AA82-3FBDB043C0A6}" srcOrd="0" destOrd="0" presId="urn:microsoft.com/office/officeart/2005/8/layout/list1"/>
    <dgm:cxn modelId="{BADC489A-18FB-4E39-9011-8988CC0E4FB0}" type="presOf" srcId="{954A3070-DCD3-4B7F-B285-3EC6ABC7E674}" destId="{37CCD8A2-3FCB-4872-ACBD-39478866C0F1}" srcOrd="1" destOrd="0" presId="urn:microsoft.com/office/officeart/2005/8/layout/list1"/>
    <dgm:cxn modelId="{25048F9E-548B-401E-896F-A9CE4804A29D}" type="presOf" srcId="{A17DD572-FB8F-41DF-A373-6B5DE01BAF13}" destId="{C37030F0-50CA-430D-BC7B-90C943B76D29}" srcOrd="1" destOrd="0" presId="urn:microsoft.com/office/officeart/2005/8/layout/list1"/>
    <dgm:cxn modelId="{E1BC5CA1-57AC-47A0-8B5F-5C0AE2473C78}" srcId="{56D75D28-DE64-4B87-9584-07C827C70655}" destId="{562CCE2A-1099-4911-83E9-D444024D2E27}" srcOrd="0" destOrd="0" parTransId="{F65245DE-D3FB-4975-B4A1-DA2FBAABE77B}" sibTransId="{7B9DD0DC-3B59-42E3-B8A6-9D5A78F36DDE}"/>
    <dgm:cxn modelId="{079CC8AE-DBF9-4C2E-A87E-07FDF2390D16}" type="presOf" srcId="{4F31AD3B-4EB9-4C57-BD9E-A1CBC0B5200C}" destId="{E3F518AD-FD56-49F7-873A-5992BEC0505A}" srcOrd="0" destOrd="0" presId="urn:microsoft.com/office/officeart/2005/8/layout/list1"/>
    <dgm:cxn modelId="{FBC43ABD-C994-45A3-A6B9-D8D4BBA1ECE3}" srcId="{56D75D28-DE64-4B87-9584-07C827C70655}" destId="{A17DD572-FB8F-41DF-A373-6B5DE01BAF13}" srcOrd="2" destOrd="0" parTransId="{55D20BE1-5A9C-4AE1-9FBB-1A11F2CE7296}" sibTransId="{A2619C71-7040-474A-8072-BF6BD399C4C9}"/>
    <dgm:cxn modelId="{3DC5DDBD-C82C-4682-9155-379630642070}" type="presOf" srcId="{4357F9F5-FC9A-4208-9E52-951EF3CF55A4}" destId="{6AAAC50E-F08E-4311-8292-7A7866713F54}" srcOrd="0" destOrd="0" presId="urn:microsoft.com/office/officeart/2005/8/layout/list1"/>
    <dgm:cxn modelId="{C33CB4C2-47C1-44A8-9982-663E1A4F57F6}" type="presOf" srcId="{562CCE2A-1099-4911-83E9-D444024D2E27}" destId="{8CEEC9BE-7DAA-49C6-9A6C-F1C840773C5A}" srcOrd="1" destOrd="0" presId="urn:microsoft.com/office/officeart/2005/8/layout/list1"/>
    <dgm:cxn modelId="{992DA2C3-6EEF-49B6-8A7F-748845F8F417}" type="presOf" srcId="{A17DD572-FB8F-41DF-A373-6B5DE01BAF13}" destId="{121FCD69-3A1D-4650-AFED-45C7BDFFA32D}" srcOrd="0" destOrd="0" presId="urn:microsoft.com/office/officeart/2005/8/layout/list1"/>
    <dgm:cxn modelId="{9CA7109E-F84A-483D-8848-30EDD53A093C}" type="presParOf" srcId="{A65BA37C-1365-4202-8AFD-B1E56F5E9872}" destId="{78351999-CE62-4F53-808A-0E3D60E92F67}" srcOrd="0" destOrd="0" presId="urn:microsoft.com/office/officeart/2005/8/layout/list1"/>
    <dgm:cxn modelId="{926697E7-F5B2-486A-889D-2ED9BBBE2616}" type="presParOf" srcId="{78351999-CE62-4F53-808A-0E3D60E92F67}" destId="{A23595DE-29E6-461C-AA82-3FBDB043C0A6}" srcOrd="0" destOrd="0" presId="urn:microsoft.com/office/officeart/2005/8/layout/list1"/>
    <dgm:cxn modelId="{1050A5C1-F72C-447F-9E6F-AFA4E296C916}" type="presParOf" srcId="{78351999-CE62-4F53-808A-0E3D60E92F67}" destId="{8CEEC9BE-7DAA-49C6-9A6C-F1C840773C5A}" srcOrd="1" destOrd="0" presId="urn:microsoft.com/office/officeart/2005/8/layout/list1"/>
    <dgm:cxn modelId="{BE35F765-DA30-4023-8EB1-718615F696DF}" type="presParOf" srcId="{A65BA37C-1365-4202-8AFD-B1E56F5E9872}" destId="{13066D8A-81A8-4255-8CEA-31AB400F20AD}" srcOrd="1" destOrd="0" presId="urn:microsoft.com/office/officeart/2005/8/layout/list1"/>
    <dgm:cxn modelId="{DBE46A04-D31F-4D24-9900-A2FEC6F30135}" type="presParOf" srcId="{A65BA37C-1365-4202-8AFD-B1E56F5E9872}" destId="{6AAAC50E-F08E-4311-8292-7A7866713F54}" srcOrd="2" destOrd="0" presId="urn:microsoft.com/office/officeart/2005/8/layout/list1"/>
    <dgm:cxn modelId="{86C42694-93D5-48D1-9187-52755AF9E4FE}" type="presParOf" srcId="{A65BA37C-1365-4202-8AFD-B1E56F5E9872}" destId="{490AF6A6-A888-4689-9B74-1E067C9983C1}" srcOrd="3" destOrd="0" presId="urn:microsoft.com/office/officeart/2005/8/layout/list1"/>
    <dgm:cxn modelId="{00708FDD-3A89-47FE-90DE-ED7C7265BEC8}" type="presParOf" srcId="{A65BA37C-1365-4202-8AFD-B1E56F5E9872}" destId="{02ED08E4-C47B-4D9E-A146-650F16A3B41E}" srcOrd="4" destOrd="0" presId="urn:microsoft.com/office/officeart/2005/8/layout/list1"/>
    <dgm:cxn modelId="{D3E91265-3926-497F-80BB-96EAE0B80F5F}" type="presParOf" srcId="{02ED08E4-C47B-4D9E-A146-650F16A3B41E}" destId="{17EB1103-0450-44AB-B0F1-394901C962EC}" srcOrd="0" destOrd="0" presId="urn:microsoft.com/office/officeart/2005/8/layout/list1"/>
    <dgm:cxn modelId="{F2C378EF-0058-47C5-B62E-02596F5F2207}" type="presParOf" srcId="{02ED08E4-C47B-4D9E-A146-650F16A3B41E}" destId="{37CCD8A2-3FCB-4872-ACBD-39478866C0F1}" srcOrd="1" destOrd="0" presId="urn:microsoft.com/office/officeart/2005/8/layout/list1"/>
    <dgm:cxn modelId="{4569D56C-0D83-4396-AAEB-B648D369A77D}" type="presParOf" srcId="{A65BA37C-1365-4202-8AFD-B1E56F5E9872}" destId="{47A82D63-CC86-45C0-8CD9-5E3A73C49017}" srcOrd="5" destOrd="0" presId="urn:microsoft.com/office/officeart/2005/8/layout/list1"/>
    <dgm:cxn modelId="{FA46A075-7FAD-49AA-B305-56375641C8DF}" type="presParOf" srcId="{A65BA37C-1365-4202-8AFD-B1E56F5E9872}" destId="{E3F518AD-FD56-49F7-873A-5992BEC0505A}" srcOrd="6" destOrd="0" presId="urn:microsoft.com/office/officeart/2005/8/layout/list1"/>
    <dgm:cxn modelId="{276AC6CE-ACEF-430D-AB7D-A444CA54D9A1}" type="presParOf" srcId="{A65BA37C-1365-4202-8AFD-B1E56F5E9872}" destId="{45AA0CEE-0760-4DF2-A8CE-CF60936646BA}" srcOrd="7" destOrd="0" presId="urn:microsoft.com/office/officeart/2005/8/layout/list1"/>
    <dgm:cxn modelId="{151C3058-33E1-4F65-8503-8BA09CDDDB0A}" type="presParOf" srcId="{A65BA37C-1365-4202-8AFD-B1E56F5E9872}" destId="{26CE3AE7-95B2-45D1-8A8D-C987C4E222F0}" srcOrd="8" destOrd="0" presId="urn:microsoft.com/office/officeart/2005/8/layout/list1"/>
    <dgm:cxn modelId="{AEDBE498-4305-4841-844F-7A1071C68CDA}" type="presParOf" srcId="{26CE3AE7-95B2-45D1-8A8D-C987C4E222F0}" destId="{121FCD69-3A1D-4650-AFED-45C7BDFFA32D}" srcOrd="0" destOrd="0" presId="urn:microsoft.com/office/officeart/2005/8/layout/list1"/>
    <dgm:cxn modelId="{B2CC34A0-4E44-43CB-8E51-3DBFEA491870}" type="presParOf" srcId="{26CE3AE7-95B2-45D1-8A8D-C987C4E222F0}" destId="{C37030F0-50CA-430D-BC7B-90C943B76D29}" srcOrd="1" destOrd="0" presId="urn:microsoft.com/office/officeart/2005/8/layout/list1"/>
    <dgm:cxn modelId="{522F494B-9E91-4136-9EF2-9028F86F266D}" type="presParOf" srcId="{A65BA37C-1365-4202-8AFD-B1E56F5E9872}" destId="{C948544D-D6FC-4621-8DD8-AB5DB5B7436E}" srcOrd="9" destOrd="0" presId="urn:microsoft.com/office/officeart/2005/8/layout/list1"/>
    <dgm:cxn modelId="{D2C77221-0846-4338-A304-91E4DB2A37F7}" type="presParOf" srcId="{A65BA37C-1365-4202-8AFD-B1E56F5E9872}" destId="{ED96FB70-FFD8-4676-93F8-61DEC2DD3D17}" srcOrd="10" destOrd="0" presId="urn:microsoft.com/office/officeart/2005/8/layout/list1"/>
  </dgm:cxnLst>
  <dgm:bg/>
  <dgm:whole/>
  <dgm:extLst>
    <a:ext uri="http://schemas.microsoft.com/office/drawing/2008/diagram">
      <dsp:dataModelExt xmlns:dsp="http://schemas.microsoft.com/office/drawing/2008/diagram" relId="rId342"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50E769BF-DD50-4949-BE24-9600B5B1F72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BAD0CF22-D18A-4679-9C4E-2D7AD7343E58}">
      <dgm:prSet custT="1"/>
      <dgm:spPr>
        <a:xfrm>
          <a:off x="364263" y="246046"/>
          <a:ext cx="5080589" cy="492349"/>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Stay away from the client when you are sick</a:t>
          </a:r>
        </a:p>
      </dgm:t>
    </dgm:pt>
    <dgm:pt modelId="{82258389-087E-42A6-8D3C-5DC4BE28B4E2}" type="parTrans" cxnId="{B9A67F9C-14B9-4DAF-A5B3-55F1673556A3}">
      <dgm:prSet/>
      <dgm:spPr/>
      <dgm:t>
        <a:bodyPr/>
        <a:lstStyle/>
        <a:p>
          <a:pPr algn="just"/>
          <a:endParaRPr lang="en-US" sz="1200"/>
        </a:p>
      </dgm:t>
    </dgm:pt>
    <dgm:pt modelId="{496DDDBB-D1C5-40E8-A952-8BA8C6C23A76}" type="sibTrans" cxnId="{B9A67F9C-14B9-4DAF-A5B3-55F1673556A3}">
      <dgm:prSet/>
      <dgm:spPr>
        <a:xfrm>
          <a:off x="-3617274" y="-555868"/>
          <a:ext cx="4312137" cy="4312137"/>
        </a:xfrm>
        <a:prstGeom prst="blockArc">
          <a:avLst>
            <a:gd name="adj1" fmla="val 18900000"/>
            <a:gd name="adj2" fmla="val 2700000"/>
            <a:gd name="adj3" fmla="val 501"/>
          </a:avLst>
        </a:prstGeom>
        <a:noFill/>
        <a:ln w="12700" cap="flat" cmpd="sng" algn="ctr">
          <a:solidFill>
            <a:srgbClr val="70AD47">
              <a:hueOff val="0"/>
              <a:satOff val="0"/>
              <a:lumOff val="0"/>
              <a:alphaOff val="0"/>
            </a:srgbClr>
          </a:solidFill>
          <a:prstDash val="solid"/>
          <a:miter lim="800000"/>
        </a:ln>
        <a:effectLst/>
      </dgm:spPr>
      <dgm:t>
        <a:bodyPr/>
        <a:lstStyle/>
        <a:p>
          <a:pPr algn="just"/>
          <a:endParaRPr lang="en-US" sz="1200"/>
        </a:p>
      </dgm:t>
    </dgm:pt>
    <dgm:pt modelId="{3DBB6D9B-E564-45A4-B171-F6566F1A2C19}">
      <dgm:prSet custT="1"/>
      <dgm:spPr>
        <a:xfrm>
          <a:off x="646539" y="984699"/>
          <a:ext cx="4798313" cy="492349"/>
        </a:xfrm>
        <a:solidFill>
          <a:srgbClr val="5B9BD5">
            <a:hueOff val="-2252848"/>
            <a:satOff val="-5806"/>
            <a:lumOff val="-392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Wash hands at regular intervals</a:t>
          </a:r>
        </a:p>
      </dgm:t>
    </dgm:pt>
    <dgm:pt modelId="{7BD7F853-A04D-423E-84CF-513D0BBFFE4B}" type="parTrans" cxnId="{832F84E3-7C56-48DD-A144-CEEF5802EBF8}">
      <dgm:prSet/>
      <dgm:spPr/>
      <dgm:t>
        <a:bodyPr/>
        <a:lstStyle/>
        <a:p>
          <a:pPr algn="just"/>
          <a:endParaRPr lang="en-US" sz="1200"/>
        </a:p>
      </dgm:t>
    </dgm:pt>
    <dgm:pt modelId="{E9A5F1EF-628B-4E4A-BDCE-93EF3CED46CC}" type="sibTrans" cxnId="{832F84E3-7C56-48DD-A144-CEEF5802EBF8}">
      <dgm:prSet/>
      <dgm:spPr/>
      <dgm:t>
        <a:bodyPr/>
        <a:lstStyle/>
        <a:p>
          <a:pPr algn="just"/>
          <a:endParaRPr lang="en-US" sz="1200"/>
        </a:p>
      </dgm:t>
    </dgm:pt>
    <dgm:pt modelId="{B8892870-22D8-434C-9279-65E7693CBAA3}">
      <dgm:prSet custT="1"/>
      <dgm:spPr>
        <a:xfrm>
          <a:off x="646539" y="1723351"/>
          <a:ext cx="4798313" cy="492349"/>
        </a:xfr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Clean thoroughly</a:t>
          </a:r>
        </a:p>
      </dgm:t>
    </dgm:pt>
    <dgm:pt modelId="{745C7749-C34A-4165-81A8-20194A1BB7D5}" type="parTrans" cxnId="{CEA8D63B-855B-4204-9FB6-699F6896D332}">
      <dgm:prSet/>
      <dgm:spPr/>
      <dgm:t>
        <a:bodyPr/>
        <a:lstStyle/>
        <a:p>
          <a:pPr algn="just"/>
          <a:endParaRPr lang="en-US" sz="1200"/>
        </a:p>
      </dgm:t>
    </dgm:pt>
    <dgm:pt modelId="{CB8A0755-3ECD-4578-9B43-7552D5CF31D5}" type="sibTrans" cxnId="{CEA8D63B-855B-4204-9FB6-699F6896D332}">
      <dgm:prSet/>
      <dgm:spPr/>
      <dgm:t>
        <a:bodyPr/>
        <a:lstStyle/>
        <a:p>
          <a:pPr algn="just"/>
          <a:endParaRPr lang="en-US" sz="1200"/>
        </a:p>
      </dgm:t>
    </dgm:pt>
    <dgm:pt modelId="{ADFCC52A-70F7-4510-849A-8D070D032B80}">
      <dgm:prSet custT="1"/>
      <dgm:spPr>
        <a:xfrm>
          <a:off x="364263" y="2462003"/>
          <a:ext cx="5080589" cy="492349"/>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Wear protective equipment</a:t>
          </a:r>
        </a:p>
      </dgm:t>
    </dgm:pt>
    <dgm:pt modelId="{00C6452F-614F-41ED-B204-5B206926C4E3}" type="parTrans" cxnId="{A75BF6D6-11BF-4A66-9F0C-9613039D7A6D}">
      <dgm:prSet/>
      <dgm:spPr/>
      <dgm:t>
        <a:bodyPr/>
        <a:lstStyle/>
        <a:p>
          <a:pPr algn="just"/>
          <a:endParaRPr lang="en-US" sz="1200"/>
        </a:p>
      </dgm:t>
    </dgm:pt>
    <dgm:pt modelId="{4B4F9D6B-A771-4FF1-8519-CBE40CB998D3}" type="sibTrans" cxnId="{A75BF6D6-11BF-4A66-9F0C-9613039D7A6D}">
      <dgm:prSet/>
      <dgm:spPr/>
      <dgm:t>
        <a:bodyPr/>
        <a:lstStyle/>
        <a:p>
          <a:pPr algn="just"/>
          <a:endParaRPr lang="en-US" sz="1200"/>
        </a:p>
      </dgm:t>
    </dgm:pt>
    <dgm:pt modelId="{EA703579-242F-45C9-8AA7-E4E021977070}" type="pres">
      <dgm:prSet presAssocID="{50E769BF-DD50-4949-BE24-9600B5B1F724}" presName="linear" presStyleCnt="0">
        <dgm:presLayoutVars>
          <dgm:dir/>
          <dgm:animLvl val="lvl"/>
          <dgm:resizeHandles val="exact"/>
        </dgm:presLayoutVars>
      </dgm:prSet>
      <dgm:spPr/>
    </dgm:pt>
    <dgm:pt modelId="{6F43305F-C07A-408B-B597-2737BFE0E50D}" type="pres">
      <dgm:prSet presAssocID="{BAD0CF22-D18A-4679-9C4E-2D7AD7343E58}" presName="parentLin" presStyleCnt="0"/>
      <dgm:spPr/>
    </dgm:pt>
    <dgm:pt modelId="{06CDF00D-AA92-4491-A721-8F78624176F8}" type="pres">
      <dgm:prSet presAssocID="{BAD0CF22-D18A-4679-9C4E-2D7AD7343E58}" presName="parentLeftMargin" presStyleLbl="node1" presStyleIdx="0" presStyleCnt="4"/>
      <dgm:spPr>
        <a:prstGeom prst="rect">
          <a:avLst/>
        </a:prstGeom>
      </dgm:spPr>
    </dgm:pt>
    <dgm:pt modelId="{0983383D-B8D7-4DD0-B493-2DC211DAC64B}" type="pres">
      <dgm:prSet presAssocID="{BAD0CF22-D18A-4679-9C4E-2D7AD7343E58}" presName="parentText" presStyleLbl="node1" presStyleIdx="0" presStyleCnt="4">
        <dgm:presLayoutVars>
          <dgm:chMax val="0"/>
          <dgm:bulletEnabled val="1"/>
        </dgm:presLayoutVars>
      </dgm:prSet>
      <dgm:spPr/>
    </dgm:pt>
    <dgm:pt modelId="{AA9D6186-9408-4990-88EA-9CF8768E22E7}" type="pres">
      <dgm:prSet presAssocID="{BAD0CF22-D18A-4679-9C4E-2D7AD7343E58}" presName="negativeSpace" presStyleCnt="0"/>
      <dgm:spPr/>
    </dgm:pt>
    <dgm:pt modelId="{83A41D7F-0E85-4240-9FF0-09AC303A3DEE}" type="pres">
      <dgm:prSet presAssocID="{BAD0CF22-D18A-4679-9C4E-2D7AD7343E58}" presName="childText" presStyleLbl="conFgAcc1" presStyleIdx="0" presStyleCnt="4">
        <dgm:presLayoutVars>
          <dgm:bulletEnabled val="1"/>
        </dgm:presLayoutVars>
      </dgm:prSet>
      <dgm:spPr/>
    </dgm:pt>
    <dgm:pt modelId="{7DA75CB9-C412-4423-90BC-D91E81BB8712}" type="pres">
      <dgm:prSet presAssocID="{496DDDBB-D1C5-40E8-A952-8BA8C6C23A76}" presName="spaceBetweenRectangles" presStyleCnt="0"/>
      <dgm:spPr/>
    </dgm:pt>
    <dgm:pt modelId="{150480D7-A88B-45CE-9E5A-133330C65BE1}" type="pres">
      <dgm:prSet presAssocID="{3DBB6D9B-E564-45A4-B171-F6566F1A2C19}" presName="parentLin" presStyleCnt="0"/>
      <dgm:spPr/>
    </dgm:pt>
    <dgm:pt modelId="{4654E3CB-C867-4528-9879-EB9ED32E69B2}" type="pres">
      <dgm:prSet presAssocID="{3DBB6D9B-E564-45A4-B171-F6566F1A2C19}" presName="parentLeftMargin" presStyleLbl="node1" presStyleIdx="0" presStyleCnt="4"/>
      <dgm:spPr>
        <a:prstGeom prst="rect">
          <a:avLst/>
        </a:prstGeom>
      </dgm:spPr>
    </dgm:pt>
    <dgm:pt modelId="{02854C46-EE92-4BD4-946C-07186E3E6F5F}" type="pres">
      <dgm:prSet presAssocID="{3DBB6D9B-E564-45A4-B171-F6566F1A2C19}" presName="parentText" presStyleLbl="node1" presStyleIdx="1" presStyleCnt="4">
        <dgm:presLayoutVars>
          <dgm:chMax val="0"/>
          <dgm:bulletEnabled val="1"/>
        </dgm:presLayoutVars>
      </dgm:prSet>
      <dgm:spPr/>
    </dgm:pt>
    <dgm:pt modelId="{94E81B2A-3813-4303-9E9E-1B8632965971}" type="pres">
      <dgm:prSet presAssocID="{3DBB6D9B-E564-45A4-B171-F6566F1A2C19}" presName="negativeSpace" presStyleCnt="0"/>
      <dgm:spPr/>
    </dgm:pt>
    <dgm:pt modelId="{9CA4B509-70FC-44E2-8B86-2266C13E033F}" type="pres">
      <dgm:prSet presAssocID="{3DBB6D9B-E564-45A4-B171-F6566F1A2C19}" presName="childText" presStyleLbl="conFgAcc1" presStyleIdx="1" presStyleCnt="4">
        <dgm:presLayoutVars>
          <dgm:bulletEnabled val="1"/>
        </dgm:presLayoutVars>
      </dgm:prSet>
      <dgm:spPr/>
    </dgm:pt>
    <dgm:pt modelId="{691A6772-2491-4106-ABE9-B69175CA74B8}" type="pres">
      <dgm:prSet presAssocID="{E9A5F1EF-628B-4E4A-BDCE-93EF3CED46CC}" presName="spaceBetweenRectangles" presStyleCnt="0"/>
      <dgm:spPr/>
    </dgm:pt>
    <dgm:pt modelId="{4E3934F6-B27A-4A20-B635-E48173FC1AF0}" type="pres">
      <dgm:prSet presAssocID="{B8892870-22D8-434C-9279-65E7693CBAA3}" presName="parentLin" presStyleCnt="0"/>
      <dgm:spPr/>
    </dgm:pt>
    <dgm:pt modelId="{1F3E17FC-137E-410A-A666-1A2FDFD69264}" type="pres">
      <dgm:prSet presAssocID="{B8892870-22D8-434C-9279-65E7693CBAA3}" presName="parentLeftMargin" presStyleLbl="node1" presStyleIdx="1" presStyleCnt="4"/>
      <dgm:spPr>
        <a:prstGeom prst="rect">
          <a:avLst/>
        </a:prstGeom>
      </dgm:spPr>
    </dgm:pt>
    <dgm:pt modelId="{24975660-8E1B-42B2-939C-214FCD01D6C1}" type="pres">
      <dgm:prSet presAssocID="{B8892870-22D8-434C-9279-65E7693CBAA3}" presName="parentText" presStyleLbl="node1" presStyleIdx="2" presStyleCnt="4">
        <dgm:presLayoutVars>
          <dgm:chMax val="0"/>
          <dgm:bulletEnabled val="1"/>
        </dgm:presLayoutVars>
      </dgm:prSet>
      <dgm:spPr/>
    </dgm:pt>
    <dgm:pt modelId="{2C7ED373-07D5-4EBF-88A9-DD903C1DBF2F}" type="pres">
      <dgm:prSet presAssocID="{B8892870-22D8-434C-9279-65E7693CBAA3}" presName="negativeSpace" presStyleCnt="0"/>
      <dgm:spPr/>
    </dgm:pt>
    <dgm:pt modelId="{2348A75A-F1E4-435F-906A-D41AF7748E83}" type="pres">
      <dgm:prSet presAssocID="{B8892870-22D8-434C-9279-65E7693CBAA3}" presName="childText" presStyleLbl="conFgAcc1" presStyleIdx="2" presStyleCnt="4">
        <dgm:presLayoutVars>
          <dgm:bulletEnabled val="1"/>
        </dgm:presLayoutVars>
      </dgm:prSet>
      <dgm:spPr/>
    </dgm:pt>
    <dgm:pt modelId="{95205A61-5379-45A9-844D-02374EAA4EB1}" type="pres">
      <dgm:prSet presAssocID="{CB8A0755-3ECD-4578-9B43-7552D5CF31D5}" presName="spaceBetweenRectangles" presStyleCnt="0"/>
      <dgm:spPr/>
    </dgm:pt>
    <dgm:pt modelId="{4219EED0-4777-485D-B1D6-7AA08E568910}" type="pres">
      <dgm:prSet presAssocID="{ADFCC52A-70F7-4510-849A-8D070D032B80}" presName="parentLin" presStyleCnt="0"/>
      <dgm:spPr/>
    </dgm:pt>
    <dgm:pt modelId="{1C1FABD9-736B-4912-B027-4E9E3B9ABC58}" type="pres">
      <dgm:prSet presAssocID="{ADFCC52A-70F7-4510-849A-8D070D032B80}" presName="parentLeftMargin" presStyleLbl="node1" presStyleIdx="2" presStyleCnt="4"/>
      <dgm:spPr>
        <a:prstGeom prst="rect">
          <a:avLst/>
        </a:prstGeom>
      </dgm:spPr>
    </dgm:pt>
    <dgm:pt modelId="{1539C959-DE94-49C5-980A-D7FB6F77B04D}" type="pres">
      <dgm:prSet presAssocID="{ADFCC52A-70F7-4510-849A-8D070D032B80}" presName="parentText" presStyleLbl="node1" presStyleIdx="3" presStyleCnt="4">
        <dgm:presLayoutVars>
          <dgm:chMax val="0"/>
          <dgm:bulletEnabled val="1"/>
        </dgm:presLayoutVars>
      </dgm:prSet>
      <dgm:spPr/>
    </dgm:pt>
    <dgm:pt modelId="{6C124FB7-C7C9-4A30-994F-0239A449BC67}" type="pres">
      <dgm:prSet presAssocID="{ADFCC52A-70F7-4510-849A-8D070D032B80}" presName="negativeSpace" presStyleCnt="0"/>
      <dgm:spPr/>
    </dgm:pt>
    <dgm:pt modelId="{D42017BD-B00B-43A4-B058-9334162333DD}" type="pres">
      <dgm:prSet presAssocID="{ADFCC52A-70F7-4510-849A-8D070D032B80}" presName="childText" presStyleLbl="conFgAcc1" presStyleIdx="3" presStyleCnt="4">
        <dgm:presLayoutVars>
          <dgm:bulletEnabled val="1"/>
        </dgm:presLayoutVars>
      </dgm:prSet>
      <dgm:spPr/>
    </dgm:pt>
  </dgm:ptLst>
  <dgm:cxnLst>
    <dgm:cxn modelId="{CEA8D63B-855B-4204-9FB6-699F6896D332}" srcId="{50E769BF-DD50-4949-BE24-9600B5B1F724}" destId="{B8892870-22D8-434C-9279-65E7693CBAA3}" srcOrd="2" destOrd="0" parTransId="{745C7749-C34A-4165-81A8-20194A1BB7D5}" sibTransId="{CB8A0755-3ECD-4578-9B43-7552D5CF31D5}"/>
    <dgm:cxn modelId="{77395B3C-F783-484B-9F94-E1B949D6D024}" type="presOf" srcId="{ADFCC52A-70F7-4510-849A-8D070D032B80}" destId="{1C1FABD9-736B-4912-B027-4E9E3B9ABC58}" srcOrd="0" destOrd="0" presId="urn:microsoft.com/office/officeart/2005/8/layout/list1"/>
    <dgm:cxn modelId="{44F68E6A-5193-4C1D-B9D9-ABFCEA4F83D0}" type="presOf" srcId="{3DBB6D9B-E564-45A4-B171-F6566F1A2C19}" destId="{02854C46-EE92-4BD4-946C-07186E3E6F5F}" srcOrd="1" destOrd="0" presId="urn:microsoft.com/office/officeart/2005/8/layout/list1"/>
    <dgm:cxn modelId="{5D1A126B-076F-44DF-A01E-7B98C6589F4E}" type="presOf" srcId="{50E769BF-DD50-4949-BE24-9600B5B1F724}" destId="{EA703579-242F-45C9-8AA7-E4E021977070}" srcOrd="0" destOrd="0" presId="urn:microsoft.com/office/officeart/2005/8/layout/list1"/>
    <dgm:cxn modelId="{05A65681-B8B9-461F-8210-49B757CD3C71}" type="presOf" srcId="{B8892870-22D8-434C-9279-65E7693CBAA3}" destId="{24975660-8E1B-42B2-939C-214FCD01D6C1}" srcOrd="1" destOrd="0" presId="urn:microsoft.com/office/officeart/2005/8/layout/list1"/>
    <dgm:cxn modelId="{2ABE908C-C20B-4639-A8F0-29FAC2D116AE}" type="presOf" srcId="{ADFCC52A-70F7-4510-849A-8D070D032B80}" destId="{1539C959-DE94-49C5-980A-D7FB6F77B04D}" srcOrd="1" destOrd="0" presId="urn:microsoft.com/office/officeart/2005/8/layout/list1"/>
    <dgm:cxn modelId="{B9A67F9C-14B9-4DAF-A5B3-55F1673556A3}" srcId="{50E769BF-DD50-4949-BE24-9600B5B1F724}" destId="{BAD0CF22-D18A-4679-9C4E-2D7AD7343E58}" srcOrd="0" destOrd="0" parTransId="{82258389-087E-42A6-8D3C-5DC4BE28B4E2}" sibTransId="{496DDDBB-D1C5-40E8-A952-8BA8C6C23A76}"/>
    <dgm:cxn modelId="{E8B236A5-B1E4-4682-B8CE-AFC79169F598}" type="presOf" srcId="{BAD0CF22-D18A-4679-9C4E-2D7AD7343E58}" destId="{06CDF00D-AA92-4491-A721-8F78624176F8}" srcOrd="0" destOrd="0" presId="urn:microsoft.com/office/officeart/2005/8/layout/list1"/>
    <dgm:cxn modelId="{FF6EA1AF-10BB-4866-964E-CCE57C0AC675}" type="presOf" srcId="{B8892870-22D8-434C-9279-65E7693CBAA3}" destId="{1F3E17FC-137E-410A-A666-1A2FDFD69264}" srcOrd="0" destOrd="0" presId="urn:microsoft.com/office/officeart/2005/8/layout/list1"/>
    <dgm:cxn modelId="{F3FB03BB-7CB7-48BC-829D-79BCEE55BD43}" type="presOf" srcId="{BAD0CF22-D18A-4679-9C4E-2D7AD7343E58}" destId="{0983383D-B8D7-4DD0-B493-2DC211DAC64B}" srcOrd="1" destOrd="0" presId="urn:microsoft.com/office/officeart/2005/8/layout/list1"/>
    <dgm:cxn modelId="{B338CEC7-7A6C-437F-8580-86444BF54D2C}" type="presOf" srcId="{3DBB6D9B-E564-45A4-B171-F6566F1A2C19}" destId="{4654E3CB-C867-4528-9879-EB9ED32E69B2}" srcOrd="0" destOrd="0" presId="urn:microsoft.com/office/officeart/2005/8/layout/list1"/>
    <dgm:cxn modelId="{A75BF6D6-11BF-4A66-9F0C-9613039D7A6D}" srcId="{50E769BF-DD50-4949-BE24-9600B5B1F724}" destId="{ADFCC52A-70F7-4510-849A-8D070D032B80}" srcOrd="3" destOrd="0" parTransId="{00C6452F-614F-41ED-B204-5B206926C4E3}" sibTransId="{4B4F9D6B-A771-4FF1-8519-CBE40CB998D3}"/>
    <dgm:cxn modelId="{832F84E3-7C56-48DD-A144-CEEF5802EBF8}" srcId="{50E769BF-DD50-4949-BE24-9600B5B1F724}" destId="{3DBB6D9B-E564-45A4-B171-F6566F1A2C19}" srcOrd="1" destOrd="0" parTransId="{7BD7F853-A04D-423E-84CF-513D0BBFFE4B}" sibTransId="{E9A5F1EF-628B-4E4A-BDCE-93EF3CED46CC}"/>
    <dgm:cxn modelId="{F16185DE-9716-4206-A97A-4327C023A288}" type="presParOf" srcId="{EA703579-242F-45C9-8AA7-E4E021977070}" destId="{6F43305F-C07A-408B-B597-2737BFE0E50D}" srcOrd="0" destOrd="0" presId="urn:microsoft.com/office/officeart/2005/8/layout/list1"/>
    <dgm:cxn modelId="{D6C5BA0E-23F0-4F07-91AB-642EAF85EB52}" type="presParOf" srcId="{6F43305F-C07A-408B-B597-2737BFE0E50D}" destId="{06CDF00D-AA92-4491-A721-8F78624176F8}" srcOrd="0" destOrd="0" presId="urn:microsoft.com/office/officeart/2005/8/layout/list1"/>
    <dgm:cxn modelId="{B9237C3C-8ED0-417E-AB7F-952263106FCA}" type="presParOf" srcId="{6F43305F-C07A-408B-B597-2737BFE0E50D}" destId="{0983383D-B8D7-4DD0-B493-2DC211DAC64B}" srcOrd="1" destOrd="0" presId="urn:microsoft.com/office/officeart/2005/8/layout/list1"/>
    <dgm:cxn modelId="{6D21699C-A126-4BBA-9BED-634C7A01ED8E}" type="presParOf" srcId="{EA703579-242F-45C9-8AA7-E4E021977070}" destId="{AA9D6186-9408-4990-88EA-9CF8768E22E7}" srcOrd="1" destOrd="0" presId="urn:microsoft.com/office/officeart/2005/8/layout/list1"/>
    <dgm:cxn modelId="{24BE28DB-1DBC-4365-81D2-4651CB39052F}" type="presParOf" srcId="{EA703579-242F-45C9-8AA7-E4E021977070}" destId="{83A41D7F-0E85-4240-9FF0-09AC303A3DEE}" srcOrd="2" destOrd="0" presId="urn:microsoft.com/office/officeart/2005/8/layout/list1"/>
    <dgm:cxn modelId="{05ACEB38-3BC6-4F1F-9B7E-CBCA30BE83B0}" type="presParOf" srcId="{EA703579-242F-45C9-8AA7-E4E021977070}" destId="{7DA75CB9-C412-4423-90BC-D91E81BB8712}" srcOrd="3" destOrd="0" presId="urn:microsoft.com/office/officeart/2005/8/layout/list1"/>
    <dgm:cxn modelId="{DCFB7266-319B-4230-8A04-03D5C84DCB37}" type="presParOf" srcId="{EA703579-242F-45C9-8AA7-E4E021977070}" destId="{150480D7-A88B-45CE-9E5A-133330C65BE1}" srcOrd="4" destOrd="0" presId="urn:microsoft.com/office/officeart/2005/8/layout/list1"/>
    <dgm:cxn modelId="{3959CF8E-3589-4A27-8FD9-B8959DB05613}" type="presParOf" srcId="{150480D7-A88B-45CE-9E5A-133330C65BE1}" destId="{4654E3CB-C867-4528-9879-EB9ED32E69B2}" srcOrd="0" destOrd="0" presId="urn:microsoft.com/office/officeart/2005/8/layout/list1"/>
    <dgm:cxn modelId="{BC5669BB-A148-4B1B-88AA-B0E02A73C81C}" type="presParOf" srcId="{150480D7-A88B-45CE-9E5A-133330C65BE1}" destId="{02854C46-EE92-4BD4-946C-07186E3E6F5F}" srcOrd="1" destOrd="0" presId="urn:microsoft.com/office/officeart/2005/8/layout/list1"/>
    <dgm:cxn modelId="{729BB77D-183A-4C5F-9F86-60B99C16BF35}" type="presParOf" srcId="{EA703579-242F-45C9-8AA7-E4E021977070}" destId="{94E81B2A-3813-4303-9E9E-1B8632965971}" srcOrd="5" destOrd="0" presId="urn:microsoft.com/office/officeart/2005/8/layout/list1"/>
    <dgm:cxn modelId="{DD78628A-6205-4B37-90B0-E8BC8787B69E}" type="presParOf" srcId="{EA703579-242F-45C9-8AA7-E4E021977070}" destId="{9CA4B509-70FC-44E2-8B86-2266C13E033F}" srcOrd="6" destOrd="0" presId="urn:microsoft.com/office/officeart/2005/8/layout/list1"/>
    <dgm:cxn modelId="{5F316C86-D630-4929-B866-F0A37135A6C4}" type="presParOf" srcId="{EA703579-242F-45C9-8AA7-E4E021977070}" destId="{691A6772-2491-4106-ABE9-B69175CA74B8}" srcOrd="7" destOrd="0" presId="urn:microsoft.com/office/officeart/2005/8/layout/list1"/>
    <dgm:cxn modelId="{6FC45182-63A3-4F2D-A426-770ABB32D699}" type="presParOf" srcId="{EA703579-242F-45C9-8AA7-E4E021977070}" destId="{4E3934F6-B27A-4A20-B635-E48173FC1AF0}" srcOrd="8" destOrd="0" presId="urn:microsoft.com/office/officeart/2005/8/layout/list1"/>
    <dgm:cxn modelId="{EC8ACE78-6FEB-4C4E-BE49-A0D399A63050}" type="presParOf" srcId="{4E3934F6-B27A-4A20-B635-E48173FC1AF0}" destId="{1F3E17FC-137E-410A-A666-1A2FDFD69264}" srcOrd="0" destOrd="0" presId="urn:microsoft.com/office/officeart/2005/8/layout/list1"/>
    <dgm:cxn modelId="{E0F67843-6D60-4472-BC24-6B7FFA431F18}" type="presParOf" srcId="{4E3934F6-B27A-4A20-B635-E48173FC1AF0}" destId="{24975660-8E1B-42B2-939C-214FCD01D6C1}" srcOrd="1" destOrd="0" presId="urn:microsoft.com/office/officeart/2005/8/layout/list1"/>
    <dgm:cxn modelId="{A074A2F2-C893-413B-A2B0-C50D75A1E58A}" type="presParOf" srcId="{EA703579-242F-45C9-8AA7-E4E021977070}" destId="{2C7ED373-07D5-4EBF-88A9-DD903C1DBF2F}" srcOrd="9" destOrd="0" presId="urn:microsoft.com/office/officeart/2005/8/layout/list1"/>
    <dgm:cxn modelId="{EE6915C6-BCEF-48C3-BAD3-C54E1883FD3B}" type="presParOf" srcId="{EA703579-242F-45C9-8AA7-E4E021977070}" destId="{2348A75A-F1E4-435F-906A-D41AF7748E83}" srcOrd="10" destOrd="0" presId="urn:microsoft.com/office/officeart/2005/8/layout/list1"/>
    <dgm:cxn modelId="{EC0AC1E3-E263-40BD-9493-140159172DAD}" type="presParOf" srcId="{EA703579-242F-45C9-8AA7-E4E021977070}" destId="{95205A61-5379-45A9-844D-02374EAA4EB1}" srcOrd="11" destOrd="0" presId="urn:microsoft.com/office/officeart/2005/8/layout/list1"/>
    <dgm:cxn modelId="{C349F24A-38CF-4CF4-BE0B-C9C0DE5FFE9E}" type="presParOf" srcId="{EA703579-242F-45C9-8AA7-E4E021977070}" destId="{4219EED0-4777-485D-B1D6-7AA08E568910}" srcOrd="12" destOrd="0" presId="urn:microsoft.com/office/officeart/2005/8/layout/list1"/>
    <dgm:cxn modelId="{BDAABB0D-26E4-4B18-9404-1F352EBFA043}" type="presParOf" srcId="{4219EED0-4777-485D-B1D6-7AA08E568910}" destId="{1C1FABD9-736B-4912-B027-4E9E3B9ABC58}" srcOrd="0" destOrd="0" presId="urn:microsoft.com/office/officeart/2005/8/layout/list1"/>
    <dgm:cxn modelId="{8CB206BA-CB5E-4720-962E-706C03A16D05}" type="presParOf" srcId="{4219EED0-4777-485D-B1D6-7AA08E568910}" destId="{1539C959-DE94-49C5-980A-D7FB6F77B04D}" srcOrd="1" destOrd="0" presId="urn:microsoft.com/office/officeart/2005/8/layout/list1"/>
    <dgm:cxn modelId="{986F23B9-DB72-4F4E-8A6D-2C67E6FC1CA5}" type="presParOf" srcId="{EA703579-242F-45C9-8AA7-E4E021977070}" destId="{6C124FB7-C7C9-4A30-994F-0239A449BC67}" srcOrd="13" destOrd="0" presId="urn:microsoft.com/office/officeart/2005/8/layout/list1"/>
    <dgm:cxn modelId="{83960ADB-2C1A-4BD3-BECE-AD8B1ABAD549}" type="presParOf" srcId="{EA703579-242F-45C9-8AA7-E4E021977070}" destId="{D42017BD-B00B-43A4-B058-9334162333DD}" srcOrd="14" destOrd="0" presId="urn:microsoft.com/office/officeart/2005/8/layout/list1"/>
  </dgm:cxnLst>
  <dgm:bg/>
  <dgm:whole/>
  <dgm:extLst>
    <a:ext uri="http://schemas.microsoft.com/office/drawing/2008/diagram">
      <dsp:dataModelExt xmlns:dsp="http://schemas.microsoft.com/office/drawing/2008/diagram" relId="rId348"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7D72D799-78A5-4591-B4C4-17CD2D41594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2B044D8B-7DBF-4BB8-A0F1-E1A7AE9CF585}">
      <dgm:prSet phldrT="[Text]" custT="1"/>
      <dgm:spPr>
        <a:xfrm>
          <a:off x="0" y="147637"/>
          <a:ext cx="1714499" cy="1028700"/>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Doorknobs</a:t>
          </a:r>
        </a:p>
      </dgm:t>
    </dgm:pt>
    <dgm:pt modelId="{5C2C23B0-9A26-41FD-9054-7B9550F2AC2C}" type="parTrans" cxnId="{566CB264-78FF-4CF1-8701-633863D18EB7}">
      <dgm:prSet/>
      <dgm:spPr/>
      <dgm:t>
        <a:bodyPr/>
        <a:lstStyle/>
        <a:p>
          <a:pPr algn="just"/>
          <a:endParaRPr lang="en-US" sz="1400"/>
        </a:p>
      </dgm:t>
    </dgm:pt>
    <dgm:pt modelId="{E6E72E45-9A80-45AD-BBD6-64D86B3E6D4F}" type="sibTrans" cxnId="{566CB264-78FF-4CF1-8701-633863D18EB7}">
      <dgm:prSet/>
      <dgm:spPr/>
      <dgm:t>
        <a:bodyPr/>
        <a:lstStyle/>
        <a:p>
          <a:pPr algn="just"/>
          <a:endParaRPr lang="en-US" sz="1400"/>
        </a:p>
      </dgm:t>
    </dgm:pt>
    <dgm:pt modelId="{C576C354-FCC1-42EC-910C-A6AFBD69DD52}">
      <dgm:prSet phldrT="[Text]" custT="1"/>
      <dgm:spPr>
        <a:xfrm>
          <a:off x="1885950" y="147637"/>
          <a:ext cx="1714499" cy="1028700"/>
        </a:xfr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Handles</a:t>
          </a:r>
        </a:p>
      </dgm:t>
    </dgm:pt>
    <dgm:pt modelId="{851A5CE6-4151-4127-8F34-4CF7F1992417}" type="parTrans" cxnId="{592B0612-B8DC-4473-902F-616658FBE16B}">
      <dgm:prSet/>
      <dgm:spPr/>
      <dgm:t>
        <a:bodyPr/>
        <a:lstStyle/>
        <a:p>
          <a:pPr algn="just"/>
          <a:endParaRPr lang="en-US" sz="1400"/>
        </a:p>
      </dgm:t>
    </dgm:pt>
    <dgm:pt modelId="{275F9063-A023-4A0E-A2C7-C4F4584895B7}" type="sibTrans" cxnId="{592B0612-B8DC-4473-902F-616658FBE16B}">
      <dgm:prSet/>
      <dgm:spPr/>
      <dgm:t>
        <a:bodyPr/>
        <a:lstStyle/>
        <a:p>
          <a:pPr algn="just"/>
          <a:endParaRPr lang="en-US" sz="1400"/>
        </a:p>
      </dgm:t>
    </dgm:pt>
    <dgm:pt modelId="{293833E2-30E9-4763-ABBF-E461FF64E54E}">
      <dgm:prSet phldrT="[Text]" custT="1"/>
      <dgm:spPr>
        <a:xfrm>
          <a:off x="3771900" y="147637"/>
          <a:ext cx="1714499" cy="1028700"/>
        </a:xfr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Taps</a:t>
          </a:r>
        </a:p>
      </dgm:t>
    </dgm:pt>
    <dgm:pt modelId="{3C7B6162-2AD1-4DE9-9B7B-D9D2BAEAED33}" type="parTrans" cxnId="{4A89D04C-0B0F-43C8-80FE-E3B94D79C57A}">
      <dgm:prSet/>
      <dgm:spPr/>
      <dgm:t>
        <a:bodyPr/>
        <a:lstStyle/>
        <a:p>
          <a:pPr algn="just"/>
          <a:endParaRPr lang="en-US" sz="1400"/>
        </a:p>
      </dgm:t>
    </dgm:pt>
    <dgm:pt modelId="{9C50E03C-EE4D-41F2-B8F3-1B21F07B7199}" type="sibTrans" cxnId="{4A89D04C-0B0F-43C8-80FE-E3B94D79C57A}">
      <dgm:prSet/>
      <dgm:spPr/>
      <dgm:t>
        <a:bodyPr/>
        <a:lstStyle/>
        <a:p>
          <a:pPr algn="just"/>
          <a:endParaRPr lang="en-US" sz="1400"/>
        </a:p>
      </dgm:t>
    </dgm:pt>
    <dgm:pt modelId="{69740608-0771-4086-A904-9A479A39E38E}">
      <dgm:prSet phldrT="[Text]" custT="1"/>
      <dgm:spPr>
        <a:xfrm>
          <a:off x="0" y="1347787"/>
          <a:ext cx="1714499" cy="1028700"/>
        </a:xfr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Light switches</a:t>
          </a:r>
        </a:p>
      </dgm:t>
    </dgm:pt>
    <dgm:pt modelId="{669A103B-D823-4BC1-AE5C-C2189E0786EF}" type="parTrans" cxnId="{E6CC7DA9-90C1-4889-A75A-ACBE90056006}">
      <dgm:prSet/>
      <dgm:spPr/>
      <dgm:t>
        <a:bodyPr/>
        <a:lstStyle/>
        <a:p>
          <a:pPr algn="just"/>
          <a:endParaRPr lang="en-US" sz="1400"/>
        </a:p>
      </dgm:t>
    </dgm:pt>
    <dgm:pt modelId="{C6527767-3E90-4C53-9508-B8C371436E35}" type="sibTrans" cxnId="{E6CC7DA9-90C1-4889-A75A-ACBE90056006}">
      <dgm:prSet/>
      <dgm:spPr/>
      <dgm:t>
        <a:bodyPr/>
        <a:lstStyle/>
        <a:p>
          <a:pPr algn="just"/>
          <a:endParaRPr lang="en-US" sz="1400"/>
        </a:p>
      </dgm:t>
    </dgm:pt>
    <dgm:pt modelId="{C26C2F8E-2658-49A7-BEE4-902963E78A84}">
      <dgm:prSet phldrT="[Text]" custT="1"/>
      <dgm:spPr>
        <a:xfrm>
          <a:off x="1885950" y="1347787"/>
          <a:ext cx="1714499" cy="1028700"/>
        </a:xfr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Countertops</a:t>
          </a:r>
        </a:p>
      </dgm:t>
    </dgm:pt>
    <dgm:pt modelId="{13DDECAF-6EC9-42CE-B192-276280BB1878}" type="parTrans" cxnId="{B0D50FBA-E89A-4271-87B9-DD84D97007EF}">
      <dgm:prSet/>
      <dgm:spPr/>
      <dgm:t>
        <a:bodyPr/>
        <a:lstStyle/>
        <a:p>
          <a:pPr algn="just"/>
          <a:endParaRPr lang="en-US" sz="1400"/>
        </a:p>
      </dgm:t>
    </dgm:pt>
    <dgm:pt modelId="{5B89A6C5-F099-48C6-9688-CB853338CCFF}" type="sibTrans" cxnId="{B0D50FBA-E89A-4271-87B9-DD84D97007EF}">
      <dgm:prSet/>
      <dgm:spPr/>
      <dgm:t>
        <a:bodyPr/>
        <a:lstStyle/>
        <a:p>
          <a:pPr algn="just"/>
          <a:endParaRPr lang="en-US" sz="1400"/>
        </a:p>
      </dgm:t>
    </dgm:pt>
    <dgm:pt modelId="{43948C4B-3844-4E18-B025-F22B6AC541D9}">
      <dgm:prSet custT="1"/>
      <dgm:spPr>
        <a:xfrm>
          <a:off x="3771900" y="1347787"/>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Faucets</a:t>
          </a:r>
        </a:p>
      </dgm:t>
    </dgm:pt>
    <dgm:pt modelId="{78B39F20-0478-4358-ABCE-4B705FDD64D4}" type="parTrans" cxnId="{6A3DC499-F546-44E5-BDB9-D33F1DEA75F0}">
      <dgm:prSet/>
      <dgm:spPr/>
      <dgm:t>
        <a:bodyPr/>
        <a:lstStyle/>
        <a:p>
          <a:pPr algn="just"/>
          <a:endParaRPr lang="en-US" sz="1400"/>
        </a:p>
      </dgm:t>
    </dgm:pt>
    <dgm:pt modelId="{7F6C575C-E7C4-4FA1-A3D5-619B7183E3D9}" type="sibTrans" cxnId="{6A3DC499-F546-44E5-BDB9-D33F1DEA75F0}">
      <dgm:prSet/>
      <dgm:spPr/>
      <dgm:t>
        <a:bodyPr/>
        <a:lstStyle/>
        <a:p>
          <a:pPr algn="just"/>
          <a:endParaRPr lang="en-US" sz="1400"/>
        </a:p>
      </dgm:t>
    </dgm:pt>
    <dgm:pt modelId="{57EE57A0-6A40-43A5-BA9A-8909C5E0D149}">
      <dgm:prSet custT="1"/>
      <dgm:spPr>
        <a:xfrm>
          <a:off x="3771900" y="1347787"/>
          <a:ext cx="1714499" cy="1028700"/>
        </a:xfr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gm:spPr>
      <dgm:t>
        <a:bodyPr/>
        <a:lstStyle/>
        <a:p>
          <a:pPr algn="just">
            <a:buNone/>
          </a:pPr>
          <a:r>
            <a:rPr lang="en-US" sz="1200">
              <a:solidFill>
                <a:sysClr val="window" lastClr="FFFFFF"/>
              </a:solidFill>
              <a:latin typeface="Calibri" panose="020F0502020204030204"/>
              <a:ea typeface="+mn-ea"/>
              <a:cs typeface="+mn-cs"/>
            </a:rPr>
            <a:t>Toilets</a:t>
          </a:r>
        </a:p>
      </dgm:t>
    </dgm:pt>
    <dgm:pt modelId="{7152AE73-05D7-49CB-92B7-31DF2A23D399}" type="parTrans" cxnId="{A42D89F4-B7A9-4780-ABBB-9E1D360718D5}">
      <dgm:prSet/>
      <dgm:spPr/>
      <dgm:t>
        <a:bodyPr/>
        <a:lstStyle/>
        <a:p>
          <a:endParaRPr lang="en-AU"/>
        </a:p>
      </dgm:t>
    </dgm:pt>
    <dgm:pt modelId="{4B4DBBB4-CFA9-484E-9F0C-A04F2AFC5368}" type="sibTrans" cxnId="{A42D89F4-B7A9-4780-ABBB-9E1D360718D5}">
      <dgm:prSet/>
      <dgm:spPr/>
      <dgm:t>
        <a:bodyPr/>
        <a:lstStyle/>
        <a:p>
          <a:endParaRPr lang="en-AU"/>
        </a:p>
      </dgm:t>
    </dgm:pt>
    <dgm:pt modelId="{23FFDA12-6FC4-4358-9DAF-FE7918D3EDC3}" type="pres">
      <dgm:prSet presAssocID="{7D72D799-78A5-4591-B4C4-17CD2D41594E}" presName="Name0" presStyleCnt="0">
        <dgm:presLayoutVars>
          <dgm:chMax val="7"/>
          <dgm:chPref val="7"/>
          <dgm:dir/>
        </dgm:presLayoutVars>
      </dgm:prSet>
      <dgm:spPr/>
    </dgm:pt>
    <dgm:pt modelId="{7F77F07B-D97A-4781-99EC-281F948371DA}" type="pres">
      <dgm:prSet presAssocID="{7D72D799-78A5-4591-B4C4-17CD2D41594E}" presName="Name1" presStyleCnt="0"/>
      <dgm:spPr/>
    </dgm:pt>
    <dgm:pt modelId="{90FD66C2-39D7-4725-893A-10D40672DA55}" type="pres">
      <dgm:prSet presAssocID="{7D72D799-78A5-4591-B4C4-17CD2D41594E}" presName="cycle" presStyleCnt="0"/>
      <dgm:spPr/>
    </dgm:pt>
    <dgm:pt modelId="{AF745459-2D7B-40FE-A4AE-B500D2E8788C}" type="pres">
      <dgm:prSet presAssocID="{7D72D799-78A5-4591-B4C4-17CD2D41594E}" presName="srcNode" presStyleLbl="node1" presStyleIdx="0" presStyleCnt="7"/>
      <dgm:spPr/>
    </dgm:pt>
    <dgm:pt modelId="{3FDBE45F-1BB9-4E95-B997-E63BD7E54187}" type="pres">
      <dgm:prSet presAssocID="{7D72D799-78A5-4591-B4C4-17CD2D41594E}" presName="conn" presStyleLbl="parChTrans1D2" presStyleIdx="0" presStyleCnt="1"/>
      <dgm:spPr/>
    </dgm:pt>
    <dgm:pt modelId="{76EC9AAE-E1C0-4B66-A3E3-131709EBF47A}" type="pres">
      <dgm:prSet presAssocID="{7D72D799-78A5-4591-B4C4-17CD2D41594E}" presName="extraNode" presStyleLbl="node1" presStyleIdx="0" presStyleCnt="7"/>
      <dgm:spPr/>
    </dgm:pt>
    <dgm:pt modelId="{676B2925-66CD-4797-984F-7B5155CFFA56}" type="pres">
      <dgm:prSet presAssocID="{7D72D799-78A5-4591-B4C4-17CD2D41594E}" presName="dstNode" presStyleLbl="node1" presStyleIdx="0" presStyleCnt="7"/>
      <dgm:spPr/>
    </dgm:pt>
    <dgm:pt modelId="{D71FBF7F-D1BB-43C0-A7E9-62EDFDD71956}" type="pres">
      <dgm:prSet presAssocID="{2B044D8B-7DBF-4BB8-A0F1-E1A7AE9CF585}" presName="text_1" presStyleLbl="node1" presStyleIdx="0" presStyleCnt="7">
        <dgm:presLayoutVars>
          <dgm:bulletEnabled val="1"/>
        </dgm:presLayoutVars>
      </dgm:prSet>
      <dgm:spPr>
        <a:prstGeom prst="rect">
          <a:avLst/>
        </a:prstGeom>
      </dgm:spPr>
    </dgm:pt>
    <dgm:pt modelId="{EB0ACED2-C28A-4125-9495-5084918B450B}" type="pres">
      <dgm:prSet presAssocID="{2B044D8B-7DBF-4BB8-A0F1-E1A7AE9CF585}" presName="accent_1" presStyleCnt="0"/>
      <dgm:spPr/>
    </dgm:pt>
    <dgm:pt modelId="{1C780C39-ED23-40C8-93A2-0D6B0F1076F6}" type="pres">
      <dgm:prSet presAssocID="{2B044D8B-7DBF-4BB8-A0F1-E1A7AE9CF585}" presName="accentRepeatNode" presStyleLbl="solidFgAcc1" presStyleIdx="0" presStyleCnt="7"/>
      <dgm:spPr/>
    </dgm:pt>
    <dgm:pt modelId="{2D2035A2-ACC1-4828-8F78-CE1EA1F903FF}" type="pres">
      <dgm:prSet presAssocID="{C576C354-FCC1-42EC-910C-A6AFBD69DD52}" presName="text_2" presStyleLbl="node1" presStyleIdx="1" presStyleCnt="7">
        <dgm:presLayoutVars>
          <dgm:bulletEnabled val="1"/>
        </dgm:presLayoutVars>
      </dgm:prSet>
      <dgm:spPr>
        <a:prstGeom prst="rect">
          <a:avLst/>
        </a:prstGeom>
      </dgm:spPr>
    </dgm:pt>
    <dgm:pt modelId="{8A4A6920-0EB4-4EC4-A343-6BD4789B918C}" type="pres">
      <dgm:prSet presAssocID="{C576C354-FCC1-42EC-910C-A6AFBD69DD52}" presName="accent_2" presStyleCnt="0"/>
      <dgm:spPr/>
    </dgm:pt>
    <dgm:pt modelId="{DC3B2EE7-8436-4C76-9502-35B95BB8882F}" type="pres">
      <dgm:prSet presAssocID="{C576C354-FCC1-42EC-910C-A6AFBD69DD52}" presName="accentRepeatNode" presStyleLbl="solidFgAcc1" presStyleIdx="1" presStyleCnt="7"/>
      <dgm:spPr/>
    </dgm:pt>
    <dgm:pt modelId="{70037A1E-4081-4F0E-BC14-0944388B58B9}" type="pres">
      <dgm:prSet presAssocID="{293833E2-30E9-4763-ABBF-E461FF64E54E}" presName="text_3" presStyleLbl="node1" presStyleIdx="2" presStyleCnt="7">
        <dgm:presLayoutVars>
          <dgm:bulletEnabled val="1"/>
        </dgm:presLayoutVars>
      </dgm:prSet>
      <dgm:spPr>
        <a:prstGeom prst="rect">
          <a:avLst/>
        </a:prstGeom>
      </dgm:spPr>
    </dgm:pt>
    <dgm:pt modelId="{E225C239-694F-41E6-ADA3-F9D2A5308E4E}" type="pres">
      <dgm:prSet presAssocID="{293833E2-30E9-4763-ABBF-E461FF64E54E}" presName="accent_3" presStyleCnt="0"/>
      <dgm:spPr/>
    </dgm:pt>
    <dgm:pt modelId="{83FE84D9-A1B9-4D08-8CA1-AD57C29EE901}" type="pres">
      <dgm:prSet presAssocID="{293833E2-30E9-4763-ABBF-E461FF64E54E}" presName="accentRepeatNode" presStyleLbl="solidFgAcc1" presStyleIdx="2" presStyleCnt="7"/>
      <dgm:spPr/>
    </dgm:pt>
    <dgm:pt modelId="{D2E323BD-2CF3-43A2-8150-FE0B8CAFB653}" type="pres">
      <dgm:prSet presAssocID="{69740608-0771-4086-A904-9A479A39E38E}" presName="text_4" presStyleLbl="node1" presStyleIdx="3" presStyleCnt="7">
        <dgm:presLayoutVars>
          <dgm:bulletEnabled val="1"/>
        </dgm:presLayoutVars>
      </dgm:prSet>
      <dgm:spPr>
        <a:prstGeom prst="rect">
          <a:avLst/>
        </a:prstGeom>
      </dgm:spPr>
    </dgm:pt>
    <dgm:pt modelId="{D88187D0-F9C9-4172-B85E-745FDA406522}" type="pres">
      <dgm:prSet presAssocID="{69740608-0771-4086-A904-9A479A39E38E}" presName="accent_4" presStyleCnt="0"/>
      <dgm:spPr/>
    </dgm:pt>
    <dgm:pt modelId="{191D34D7-99F9-4F87-8AEF-02B28D5E18C9}" type="pres">
      <dgm:prSet presAssocID="{69740608-0771-4086-A904-9A479A39E38E}" presName="accentRepeatNode" presStyleLbl="solidFgAcc1" presStyleIdx="3" presStyleCnt="7"/>
      <dgm:spPr/>
    </dgm:pt>
    <dgm:pt modelId="{B625179D-152D-484E-83E7-4B0C1C767BDA}" type="pres">
      <dgm:prSet presAssocID="{C26C2F8E-2658-49A7-BEE4-902963E78A84}" presName="text_5" presStyleLbl="node1" presStyleIdx="4" presStyleCnt="7">
        <dgm:presLayoutVars>
          <dgm:bulletEnabled val="1"/>
        </dgm:presLayoutVars>
      </dgm:prSet>
      <dgm:spPr>
        <a:prstGeom prst="rect">
          <a:avLst/>
        </a:prstGeom>
      </dgm:spPr>
    </dgm:pt>
    <dgm:pt modelId="{CD7643C7-5DED-4CEE-B3AF-08BD2A83F97A}" type="pres">
      <dgm:prSet presAssocID="{C26C2F8E-2658-49A7-BEE4-902963E78A84}" presName="accent_5" presStyleCnt="0"/>
      <dgm:spPr/>
    </dgm:pt>
    <dgm:pt modelId="{757B73D6-5E83-4C66-99DD-BE67E65CCA13}" type="pres">
      <dgm:prSet presAssocID="{C26C2F8E-2658-49A7-BEE4-902963E78A84}" presName="accentRepeatNode" presStyleLbl="solidFgAcc1" presStyleIdx="4" presStyleCnt="7"/>
      <dgm:spPr/>
    </dgm:pt>
    <dgm:pt modelId="{83229D5A-E3C4-4449-83BD-0F9B57F16A95}" type="pres">
      <dgm:prSet presAssocID="{43948C4B-3844-4E18-B025-F22B6AC541D9}" presName="text_6" presStyleLbl="node1" presStyleIdx="5" presStyleCnt="7">
        <dgm:presLayoutVars>
          <dgm:bulletEnabled val="1"/>
        </dgm:presLayoutVars>
      </dgm:prSet>
      <dgm:spPr>
        <a:prstGeom prst="rect">
          <a:avLst/>
        </a:prstGeom>
      </dgm:spPr>
    </dgm:pt>
    <dgm:pt modelId="{D0C2F7A4-7393-4CB8-AEFB-CC63E443BD22}" type="pres">
      <dgm:prSet presAssocID="{43948C4B-3844-4E18-B025-F22B6AC541D9}" presName="accent_6" presStyleCnt="0"/>
      <dgm:spPr/>
    </dgm:pt>
    <dgm:pt modelId="{12A5AB8F-C6A2-457D-BDDC-CC58A636E5D8}" type="pres">
      <dgm:prSet presAssocID="{43948C4B-3844-4E18-B025-F22B6AC541D9}" presName="accentRepeatNode" presStyleLbl="solidFgAcc1" presStyleIdx="5" presStyleCnt="7"/>
      <dgm:spPr/>
    </dgm:pt>
    <dgm:pt modelId="{AA272E2E-AFD7-4D79-8DB3-D06794AD3FE3}" type="pres">
      <dgm:prSet presAssocID="{57EE57A0-6A40-43A5-BA9A-8909C5E0D149}" presName="text_7" presStyleLbl="node1" presStyleIdx="6" presStyleCnt="7">
        <dgm:presLayoutVars>
          <dgm:bulletEnabled val="1"/>
        </dgm:presLayoutVars>
      </dgm:prSet>
      <dgm:spPr/>
    </dgm:pt>
    <dgm:pt modelId="{0F285ED7-DBB9-4A9F-BFFD-09515D02FEBF}" type="pres">
      <dgm:prSet presAssocID="{57EE57A0-6A40-43A5-BA9A-8909C5E0D149}" presName="accent_7" presStyleCnt="0"/>
      <dgm:spPr/>
    </dgm:pt>
    <dgm:pt modelId="{73F906CA-BB5E-4C16-8370-5D750381314F}" type="pres">
      <dgm:prSet presAssocID="{57EE57A0-6A40-43A5-BA9A-8909C5E0D149}" presName="accentRepeatNode" presStyleLbl="solidFgAcc1" presStyleIdx="6" presStyleCnt="7"/>
      <dgm:spPr/>
    </dgm:pt>
  </dgm:ptLst>
  <dgm:cxnLst>
    <dgm:cxn modelId="{5E1B510A-7B42-42F0-AF08-2782CB8A79DC}" type="presOf" srcId="{C576C354-FCC1-42EC-910C-A6AFBD69DD52}" destId="{2D2035A2-ACC1-4828-8F78-CE1EA1F903FF}" srcOrd="0" destOrd="0" presId="urn:microsoft.com/office/officeart/2008/layout/VerticalCurvedList"/>
    <dgm:cxn modelId="{592B0612-B8DC-4473-902F-616658FBE16B}" srcId="{7D72D799-78A5-4591-B4C4-17CD2D41594E}" destId="{C576C354-FCC1-42EC-910C-A6AFBD69DD52}" srcOrd="1" destOrd="0" parTransId="{851A5CE6-4151-4127-8F34-4CF7F1992417}" sibTransId="{275F9063-A023-4A0E-A2C7-C4F4584895B7}"/>
    <dgm:cxn modelId="{50B5E419-5388-4181-B881-2AA866C7E58C}" type="presOf" srcId="{293833E2-30E9-4763-ABBF-E461FF64E54E}" destId="{70037A1E-4081-4F0E-BC14-0944388B58B9}" srcOrd="0" destOrd="0" presId="urn:microsoft.com/office/officeart/2008/layout/VerticalCurvedList"/>
    <dgm:cxn modelId="{729C4B29-74B6-440C-ABE0-EFB69F7015F6}" type="presOf" srcId="{57EE57A0-6A40-43A5-BA9A-8909C5E0D149}" destId="{AA272E2E-AFD7-4D79-8DB3-D06794AD3FE3}" srcOrd="0" destOrd="0" presId="urn:microsoft.com/office/officeart/2008/layout/VerticalCurvedList"/>
    <dgm:cxn modelId="{98FD425F-3CF2-44CE-8C9A-C800C3844E01}" type="presOf" srcId="{C26C2F8E-2658-49A7-BEE4-902963E78A84}" destId="{B625179D-152D-484E-83E7-4B0C1C767BDA}" srcOrd="0" destOrd="0" presId="urn:microsoft.com/office/officeart/2008/layout/VerticalCurvedList"/>
    <dgm:cxn modelId="{566CB264-78FF-4CF1-8701-633863D18EB7}" srcId="{7D72D799-78A5-4591-B4C4-17CD2D41594E}" destId="{2B044D8B-7DBF-4BB8-A0F1-E1A7AE9CF585}" srcOrd="0" destOrd="0" parTransId="{5C2C23B0-9A26-41FD-9054-7B9550F2AC2C}" sibTransId="{E6E72E45-9A80-45AD-BBD6-64D86B3E6D4F}"/>
    <dgm:cxn modelId="{908F9D4C-7FAD-45FC-91C0-A074A3D0AE5A}" type="presOf" srcId="{69740608-0771-4086-A904-9A479A39E38E}" destId="{D2E323BD-2CF3-43A2-8150-FE0B8CAFB653}" srcOrd="0" destOrd="0" presId="urn:microsoft.com/office/officeart/2008/layout/VerticalCurvedList"/>
    <dgm:cxn modelId="{4A89D04C-0B0F-43C8-80FE-E3B94D79C57A}" srcId="{7D72D799-78A5-4591-B4C4-17CD2D41594E}" destId="{293833E2-30E9-4763-ABBF-E461FF64E54E}" srcOrd="2" destOrd="0" parTransId="{3C7B6162-2AD1-4DE9-9B7B-D9D2BAEAED33}" sibTransId="{9C50E03C-EE4D-41F2-B8F3-1B21F07B7199}"/>
    <dgm:cxn modelId="{F760396D-A664-4E89-8861-EBA3B211A378}" type="presOf" srcId="{E6E72E45-9A80-45AD-BBD6-64D86B3E6D4F}" destId="{3FDBE45F-1BB9-4E95-B997-E63BD7E54187}" srcOrd="0" destOrd="0" presId="urn:microsoft.com/office/officeart/2008/layout/VerticalCurvedList"/>
    <dgm:cxn modelId="{55DF4E7D-4D7F-4D2D-B54A-3319203B7094}" type="presOf" srcId="{7D72D799-78A5-4591-B4C4-17CD2D41594E}" destId="{23FFDA12-6FC4-4358-9DAF-FE7918D3EDC3}" srcOrd="0" destOrd="0" presId="urn:microsoft.com/office/officeart/2008/layout/VerticalCurvedList"/>
    <dgm:cxn modelId="{6A3DC499-F546-44E5-BDB9-D33F1DEA75F0}" srcId="{7D72D799-78A5-4591-B4C4-17CD2D41594E}" destId="{43948C4B-3844-4E18-B025-F22B6AC541D9}" srcOrd="5" destOrd="0" parTransId="{78B39F20-0478-4358-ABCE-4B705FDD64D4}" sibTransId="{7F6C575C-E7C4-4FA1-A3D5-619B7183E3D9}"/>
    <dgm:cxn modelId="{C668DF99-2AC0-4432-8482-FAD5AFBF3B5F}" type="presOf" srcId="{2B044D8B-7DBF-4BB8-A0F1-E1A7AE9CF585}" destId="{D71FBF7F-D1BB-43C0-A7E9-62EDFDD71956}" srcOrd="0" destOrd="0" presId="urn:microsoft.com/office/officeart/2008/layout/VerticalCurvedList"/>
    <dgm:cxn modelId="{E6CC7DA9-90C1-4889-A75A-ACBE90056006}" srcId="{7D72D799-78A5-4591-B4C4-17CD2D41594E}" destId="{69740608-0771-4086-A904-9A479A39E38E}" srcOrd="3" destOrd="0" parTransId="{669A103B-D823-4BC1-AE5C-C2189E0786EF}" sibTransId="{C6527767-3E90-4C53-9508-B8C371436E35}"/>
    <dgm:cxn modelId="{B0D50FBA-E89A-4271-87B9-DD84D97007EF}" srcId="{7D72D799-78A5-4591-B4C4-17CD2D41594E}" destId="{C26C2F8E-2658-49A7-BEE4-902963E78A84}" srcOrd="4" destOrd="0" parTransId="{13DDECAF-6EC9-42CE-B192-276280BB1878}" sibTransId="{5B89A6C5-F099-48C6-9688-CB853338CCFF}"/>
    <dgm:cxn modelId="{EAFBC3E8-7A1C-4E22-8F33-2B1E2CAFA1FB}" type="presOf" srcId="{43948C4B-3844-4E18-B025-F22B6AC541D9}" destId="{83229D5A-E3C4-4449-83BD-0F9B57F16A95}" srcOrd="0" destOrd="0" presId="urn:microsoft.com/office/officeart/2008/layout/VerticalCurvedList"/>
    <dgm:cxn modelId="{A42D89F4-B7A9-4780-ABBB-9E1D360718D5}" srcId="{7D72D799-78A5-4591-B4C4-17CD2D41594E}" destId="{57EE57A0-6A40-43A5-BA9A-8909C5E0D149}" srcOrd="6" destOrd="0" parTransId="{7152AE73-05D7-49CB-92B7-31DF2A23D399}" sibTransId="{4B4DBBB4-CFA9-484E-9F0C-A04F2AFC5368}"/>
    <dgm:cxn modelId="{2AFEB746-E01A-4307-B802-05389D181898}" type="presParOf" srcId="{23FFDA12-6FC4-4358-9DAF-FE7918D3EDC3}" destId="{7F77F07B-D97A-4781-99EC-281F948371DA}" srcOrd="0" destOrd="0" presId="urn:microsoft.com/office/officeart/2008/layout/VerticalCurvedList"/>
    <dgm:cxn modelId="{17B7DF2A-A5D6-4B20-AFCB-CA40359847DB}" type="presParOf" srcId="{7F77F07B-D97A-4781-99EC-281F948371DA}" destId="{90FD66C2-39D7-4725-893A-10D40672DA55}" srcOrd="0" destOrd="0" presId="urn:microsoft.com/office/officeart/2008/layout/VerticalCurvedList"/>
    <dgm:cxn modelId="{43821312-73DC-4188-8DC2-1867223C14ED}" type="presParOf" srcId="{90FD66C2-39D7-4725-893A-10D40672DA55}" destId="{AF745459-2D7B-40FE-A4AE-B500D2E8788C}" srcOrd="0" destOrd="0" presId="urn:microsoft.com/office/officeart/2008/layout/VerticalCurvedList"/>
    <dgm:cxn modelId="{E366B63A-8585-4149-9554-8241B40E9C6A}" type="presParOf" srcId="{90FD66C2-39D7-4725-893A-10D40672DA55}" destId="{3FDBE45F-1BB9-4E95-B997-E63BD7E54187}" srcOrd="1" destOrd="0" presId="urn:microsoft.com/office/officeart/2008/layout/VerticalCurvedList"/>
    <dgm:cxn modelId="{F9A47D8D-3E20-41A4-AC9E-C97B70B1300A}" type="presParOf" srcId="{90FD66C2-39D7-4725-893A-10D40672DA55}" destId="{76EC9AAE-E1C0-4B66-A3E3-131709EBF47A}" srcOrd="2" destOrd="0" presId="urn:microsoft.com/office/officeart/2008/layout/VerticalCurvedList"/>
    <dgm:cxn modelId="{4558FDD8-85F3-4EBC-ABFE-CB4E64432238}" type="presParOf" srcId="{90FD66C2-39D7-4725-893A-10D40672DA55}" destId="{676B2925-66CD-4797-984F-7B5155CFFA56}" srcOrd="3" destOrd="0" presId="urn:microsoft.com/office/officeart/2008/layout/VerticalCurvedList"/>
    <dgm:cxn modelId="{27049FF9-460D-4AB1-B549-98A770E45256}" type="presParOf" srcId="{7F77F07B-D97A-4781-99EC-281F948371DA}" destId="{D71FBF7F-D1BB-43C0-A7E9-62EDFDD71956}" srcOrd="1" destOrd="0" presId="urn:microsoft.com/office/officeart/2008/layout/VerticalCurvedList"/>
    <dgm:cxn modelId="{8E01ABF3-80C1-4C76-A982-819C2EFFC771}" type="presParOf" srcId="{7F77F07B-D97A-4781-99EC-281F948371DA}" destId="{EB0ACED2-C28A-4125-9495-5084918B450B}" srcOrd="2" destOrd="0" presId="urn:microsoft.com/office/officeart/2008/layout/VerticalCurvedList"/>
    <dgm:cxn modelId="{2B522752-5DA2-4A3C-8772-AAC7D00DA850}" type="presParOf" srcId="{EB0ACED2-C28A-4125-9495-5084918B450B}" destId="{1C780C39-ED23-40C8-93A2-0D6B0F1076F6}" srcOrd="0" destOrd="0" presId="urn:microsoft.com/office/officeart/2008/layout/VerticalCurvedList"/>
    <dgm:cxn modelId="{3D30064D-73F4-440A-BE29-CDA51BC02496}" type="presParOf" srcId="{7F77F07B-D97A-4781-99EC-281F948371DA}" destId="{2D2035A2-ACC1-4828-8F78-CE1EA1F903FF}" srcOrd="3" destOrd="0" presId="urn:microsoft.com/office/officeart/2008/layout/VerticalCurvedList"/>
    <dgm:cxn modelId="{7C15CE9B-BD98-459A-AFA5-5C2765AE4B77}" type="presParOf" srcId="{7F77F07B-D97A-4781-99EC-281F948371DA}" destId="{8A4A6920-0EB4-4EC4-A343-6BD4789B918C}" srcOrd="4" destOrd="0" presId="urn:microsoft.com/office/officeart/2008/layout/VerticalCurvedList"/>
    <dgm:cxn modelId="{44E0401D-01F6-4786-BFBA-EF1D72EBE1B3}" type="presParOf" srcId="{8A4A6920-0EB4-4EC4-A343-6BD4789B918C}" destId="{DC3B2EE7-8436-4C76-9502-35B95BB8882F}" srcOrd="0" destOrd="0" presId="urn:microsoft.com/office/officeart/2008/layout/VerticalCurvedList"/>
    <dgm:cxn modelId="{79E706F5-F2C4-468C-8489-4BEF76FE2614}" type="presParOf" srcId="{7F77F07B-D97A-4781-99EC-281F948371DA}" destId="{70037A1E-4081-4F0E-BC14-0944388B58B9}" srcOrd="5" destOrd="0" presId="urn:microsoft.com/office/officeart/2008/layout/VerticalCurvedList"/>
    <dgm:cxn modelId="{F8EB9BFC-0868-4E1A-92E3-6F099F5A7EC2}" type="presParOf" srcId="{7F77F07B-D97A-4781-99EC-281F948371DA}" destId="{E225C239-694F-41E6-ADA3-F9D2A5308E4E}" srcOrd="6" destOrd="0" presId="urn:microsoft.com/office/officeart/2008/layout/VerticalCurvedList"/>
    <dgm:cxn modelId="{83E8C1B6-48D3-4659-A0AF-DA8F92026886}" type="presParOf" srcId="{E225C239-694F-41E6-ADA3-F9D2A5308E4E}" destId="{83FE84D9-A1B9-4D08-8CA1-AD57C29EE901}" srcOrd="0" destOrd="0" presId="urn:microsoft.com/office/officeart/2008/layout/VerticalCurvedList"/>
    <dgm:cxn modelId="{624FBBF7-6454-411C-A900-C8668BAE7263}" type="presParOf" srcId="{7F77F07B-D97A-4781-99EC-281F948371DA}" destId="{D2E323BD-2CF3-43A2-8150-FE0B8CAFB653}" srcOrd="7" destOrd="0" presId="urn:microsoft.com/office/officeart/2008/layout/VerticalCurvedList"/>
    <dgm:cxn modelId="{7FDE280F-B377-401E-9757-DE2AAC12E280}" type="presParOf" srcId="{7F77F07B-D97A-4781-99EC-281F948371DA}" destId="{D88187D0-F9C9-4172-B85E-745FDA406522}" srcOrd="8" destOrd="0" presId="urn:microsoft.com/office/officeart/2008/layout/VerticalCurvedList"/>
    <dgm:cxn modelId="{87FF983F-92C3-4517-BE10-61D41B30B8F4}" type="presParOf" srcId="{D88187D0-F9C9-4172-B85E-745FDA406522}" destId="{191D34D7-99F9-4F87-8AEF-02B28D5E18C9}" srcOrd="0" destOrd="0" presId="urn:microsoft.com/office/officeart/2008/layout/VerticalCurvedList"/>
    <dgm:cxn modelId="{451A62C2-4F30-4C96-8C88-31E5A2DE8447}" type="presParOf" srcId="{7F77F07B-D97A-4781-99EC-281F948371DA}" destId="{B625179D-152D-484E-83E7-4B0C1C767BDA}" srcOrd="9" destOrd="0" presId="urn:microsoft.com/office/officeart/2008/layout/VerticalCurvedList"/>
    <dgm:cxn modelId="{14049B0C-E8FC-44AA-AB12-A2C511F39597}" type="presParOf" srcId="{7F77F07B-D97A-4781-99EC-281F948371DA}" destId="{CD7643C7-5DED-4CEE-B3AF-08BD2A83F97A}" srcOrd="10" destOrd="0" presId="urn:microsoft.com/office/officeart/2008/layout/VerticalCurvedList"/>
    <dgm:cxn modelId="{9D1A62EF-ABDD-42DD-8730-67DB4FB1BE4E}" type="presParOf" srcId="{CD7643C7-5DED-4CEE-B3AF-08BD2A83F97A}" destId="{757B73D6-5E83-4C66-99DD-BE67E65CCA13}" srcOrd="0" destOrd="0" presId="urn:microsoft.com/office/officeart/2008/layout/VerticalCurvedList"/>
    <dgm:cxn modelId="{9D4BA0D3-92B9-43AA-A215-70E227C9305E}" type="presParOf" srcId="{7F77F07B-D97A-4781-99EC-281F948371DA}" destId="{83229D5A-E3C4-4449-83BD-0F9B57F16A95}" srcOrd="11" destOrd="0" presId="urn:microsoft.com/office/officeart/2008/layout/VerticalCurvedList"/>
    <dgm:cxn modelId="{D69281DF-A77E-4B2D-9650-6C0960FDDAD2}" type="presParOf" srcId="{7F77F07B-D97A-4781-99EC-281F948371DA}" destId="{D0C2F7A4-7393-4CB8-AEFB-CC63E443BD22}" srcOrd="12" destOrd="0" presId="urn:microsoft.com/office/officeart/2008/layout/VerticalCurvedList"/>
    <dgm:cxn modelId="{AF0E2D69-85D1-47F9-91EB-5B30F70B82EC}" type="presParOf" srcId="{D0C2F7A4-7393-4CB8-AEFB-CC63E443BD22}" destId="{12A5AB8F-C6A2-457D-BDDC-CC58A636E5D8}" srcOrd="0" destOrd="0" presId="urn:microsoft.com/office/officeart/2008/layout/VerticalCurvedList"/>
    <dgm:cxn modelId="{C830F652-3841-4366-BA7D-F9FEBBE356C0}" type="presParOf" srcId="{7F77F07B-D97A-4781-99EC-281F948371DA}" destId="{AA272E2E-AFD7-4D79-8DB3-D06794AD3FE3}" srcOrd="13" destOrd="0" presId="urn:microsoft.com/office/officeart/2008/layout/VerticalCurvedList"/>
    <dgm:cxn modelId="{37C58644-A2F3-496D-886F-0D2BBD304BBB}" type="presParOf" srcId="{7F77F07B-D97A-4781-99EC-281F948371DA}" destId="{0F285ED7-DBB9-4A9F-BFFD-09515D02FEBF}" srcOrd="14" destOrd="0" presId="urn:microsoft.com/office/officeart/2008/layout/VerticalCurvedList"/>
    <dgm:cxn modelId="{4BFFD49B-B228-4D96-82FD-3EDB77060344}" type="presParOf" srcId="{0F285ED7-DBB9-4A9F-BFFD-09515D02FEBF}" destId="{73F906CA-BB5E-4C16-8370-5D750381314F}" srcOrd="0" destOrd="0" presId="urn:microsoft.com/office/officeart/2008/layout/VerticalCurvedList"/>
  </dgm:cxnLst>
  <dgm:bg/>
  <dgm:whole/>
  <dgm:extLst>
    <a:ext uri="http://schemas.microsoft.com/office/drawing/2008/diagram">
      <dsp:dataModelExt xmlns:dsp="http://schemas.microsoft.com/office/drawing/2008/diagram" relId="rId353"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D73ED227-F18D-4F1B-AF1B-1BAA845C5E7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1769EA18-46D5-4D28-8C3C-DE3BCC7D6DFB}">
      <dgm:prSet phldrT="[Text]" custT="1"/>
      <dgm:spPr>
        <a:xfrm>
          <a:off x="0" y="13537"/>
          <a:ext cx="5486400" cy="374400"/>
        </a:xfrm>
      </dgm:spPr>
      <dgm:t>
        <a:bodyPr/>
        <a:lstStyle/>
        <a:p>
          <a:pPr algn="just"/>
          <a:r>
            <a:rPr lang="en-US" sz="1200"/>
            <a:t>Active exercise</a:t>
          </a:r>
        </a:p>
      </dgm:t>
    </dgm:pt>
    <dgm:pt modelId="{911C041B-83A9-4A00-9700-7187EE1047A2}" type="parTrans" cxnId="{077F9DDF-02EA-4088-824E-DCB6C6F03AB6}">
      <dgm:prSet/>
      <dgm:spPr/>
      <dgm:t>
        <a:bodyPr/>
        <a:lstStyle/>
        <a:p>
          <a:pPr algn="just"/>
          <a:endParaRPr lang="en-US" sz="1200"/>
        </a:p>
      </dgm:t>
    </dgm:pt>
    <dgm:pt modelId="{F1214698-C459-4EB6-BBB9-431141EC7C70}" type="sibTrans" cxnId="{077F9DDF-02EA-4088-824E-DCB6C6F03AB6}">
      <dgm:prSet/>
      <dgm:spPr/>
      <dgm:t>
        <a:bodyPr/>
        <a:lstStyle/>
        <a:p>
          <a:pPr algn="just"/>
          <a:endParaRPr lang="en-US" sz="1200"/>
        </a:p>
      </dgm:t>
    </dgm:pt>
    <dgm:pt modelId="{FD3C21AE-4B08-49D0-B342-0B6F99F68EA6}">
      <dgm:prSet phldrT="[Text]" custT="1"/>
      <dgm:spPr>
        <a:xfrm>
          <a:off x="0" y="387937"/>
          <a:ext cx="5486400" cy="331200"/>
        </a:xfrm>
      </dgm:spPr>
      <dgm:t>
        <a:bodyPr/>
        <a:lstStyle/>
        <a:p>
          <a:pPr algn="just"/>
          <a:r>
            <a:rPr lang="en-AU" sz="1200"/>
            <a:t>Performed by the client with volitional control</a:t>
          </a:r>
          <a:endParaRPr lang="en-US" sz="1200"/>
        </a:p>
      </dgm:t>
    </dgm:pt>
    <dgm:pt modelId="{C71517BB-F8CA-4A81-93B3-9C6AF0106672}" type="parTrans" cxnId="{B6BA260B-F920-41CB-9E39-6359C43CE36A}">
      <dgm:prSet/>
      <dgm:spPr/>
      <dgm:t>
        <a:bodyPr/>
        <a:lstStyle/>
        <a:p>
          <a:pPr algn="just"/>
          <a:endParaRPr lang="en-US" sz="1200"/>
        </a:p>
      </dgm:t>
    </dgm:pt>
    <dgm:pt modelId="{8FBA8781-C297-4DB4-85D3-1517A04B9375}" type="sibTrans" cxnId="{B6BA260B-F920-41CB-9E39-6359C43CE36A}">
      <dgm:prSet/>
      <dgm:spPr/>
      <dgm:t>
        <a:bodyPr/>
        <a:lstStyle/>
        <a:p>
          <a:pPr algn="just"/>
          <a:endParaRPr lang="en-US" sz="1200"/>
        </a:p>
      </dgm:t>
    </dgm:pt>
    <dgm:pt modelId="{EC96E0CC-A625-441C-A4BB-2FCD4B493BDD}">
      <dgm:prSet phldrT="[Text]" custT="1"/>
      <dgm:spPr>
        <a:xfrm>
          <a:off x="0" y="719137"/>
          <a:ext cx="5486400" cy="374400"/>
        </a:xfrm>
      </dgm:spPr>
      <dgm:t>
        <a:bodyPr/>
        <a:lstStyle/>
        <a:p>
          <a:pPr algn="just"/>
          <a:r>
            <a:rPr lang="en-US" sz="1200"/>
            <a:t>Passive exercise</a:t>
          </a:r>
        </a:p>
      </dgm:t>
    </dgm:pt>
    <dgm:pt modelId="{67069348-6D27-4764-96C6-6D53840C9645}" type="parTrans" cxnId="{F03B632F-7433-4C4A-B1CC-275ADD1993A6}">
      <dgm:prSet/>
      <dgm:spPr/>
      <dgm:t>
        <a:bodyPr/>
        <a:lstStyle/>
        <a:p>
          <a:pPr algn="just"/>
          <a:endParaRPr lang="en-US" sz="1200"/>
        </a:p>
      </dgm:t>
    </dgm:pt>
    <dgm:pt modelId="{D8A32327-D153-43F8-B01E-29B86724FF53}" type="sibTrans" cxnId="{F03B632F-7433-4C4A-B1CC-275ADD1993A6}">
      <dgm:prSet/>
      <dgm:spPr/>
      <dgm:t>
        <a:bodyPr/>
        <a:lstStyle/>
        <a:p>
          <a:pPr algn="just"/>
          <a:endParaRPr lang="en-US" sz="1200"/>
        </a:p>
      </dgm:t>
    </dgm:pt>
    <dgm:pt modelId="{6ADAFF63-5ABB-4829-80E2-A464B4AB404C}">
      <dgm:prSet phldrT="[Text]" custT="1"/>
      <dgm:spPr>
        <a:xfrm>
          <a:off x="0" y="1093537"/>
          <a:ext cx="5486400" cy="331200"/>
        </a:xfrm>
      </dgm:spPr>
      <dgm:t>
        <a:bodyPr/>
        <a:lstStyle/>
        <a:p>
          <a:pPr algn="just"/>
          <a:r>
            <a:rPr lang="en-US" sz="1200"/>
            <a:t>Performed without volitional control</a:t>
          </a:r>
        </a:p>
      </dgm:t>
    </dgm:pt>
    <dgm:pt modelId="{7A75D161-8976-4617-B412-671B466BE0ED}" type="parTrans" cxnId="{A0D4C5A6-6C6E-43D2-832F-83F9D8D05272}">
      <dgm:prSet/>
      <dgm:spPr/>
      <dgm:t>
        <a:bodyPr/>
        <a:lstStyle/>
        <a:p>
          <a:pPr algn="just"/>
          <a:endParaRPr lang="en-US" sz="1200"/>
        </a:p>
      </dgm:t>
    </dgm:pt>
    <dgm:pt modelId="{181E5B01-EE59-418A-B1C2-F2D1CB0EAACC}" type="sibTrans" cxnId="{A0D4C5A6-6C6E-43D2-832F-83F9D8D05272}">
      <dgm:prSet/>
      <dgm:spPr/>
      <dgm:t>
        <a:bodyPr/>
        <a:lstStyle/>
        <a:p>
          <a:pPr algn="just"/>
          <a:endParaRPr lang="en-US" sz="1200"/>
        </a:p>
      </dgm:t>
    </dgm:pt>
    <dgm:pt modelId="{AC3BFFBE-B5BB-4639-A3A9-E30949AF8A77}" type="pres">
      <dgm:prSet presAssocID="{D73ED227-F18D-4F1B-AF1B-1BAA845C5E79}" presName="linear" presStyleCnt="0">
        <dgm:presLayoutVars>
          <dgm:dir/>
          <dgm:animLvl val="lvl"/>
          <dgm:resizeHandles val="exact"/>
        </dgm:presLayoutVars>
      </dgm:prSet>
      <dgm:spPr/>
    </dgm:pt>
    <dgm:pt modelId="{E68A5D42-B5B9-4B75-B437-9C9F31FD090B}" type="pres">
      <dgm:prSet presAssocID="{1769EA18-46D5-4D28-8C3C-DE3BCC7D6DFB}" presName="parentLin" presStyleCnt="0"/>
      <dgm:spPr/>
    </dgm:pt>
    <dgm:pt modelId="{30714C01-05CC-4E0C-962D-711B0CECD549}" type="pres">
      <dgm:prSet presAssocID="{1769EA18-46D5-4D28-8C3C-DE3BCC7D6DFB}" presName="parentLeftMargin" presStyleLbl="node1" presStyleIdx="0" presStyleCnt="2"/>
      <dgm:spPr>
        <a:prstGeom prst="roundRect">
          <a:avLst/>
        </a:prstGeom>
      </dgm:spPr>
    </dgm:pt>
    <dgm:pt modelId="{851A76B7-3DA2-4033-8087-AAC5233F73FA}" type="pres">
      <dgm:prSet presAssocID="{1769EA18-46D5-4D28-8C3C-DE3BCC7D6DFB}" presName="parentText" presStyleLbl="node1" presStyleIdx="0" presStyleCnt="2">
        <dgm:presLayoutVars>
          <dgm:chMax val="0"/>
          <dgm:bulletEnabled val="1"/>
        </dgm:presLayoutVars>
      </dgm:prSet>
      <dgm:spPr/>
    </dgm:pt>
    <dgm:pt modelId="{253F962F-8259-442C-B0C8-33CECF6A07C4}" type="pres">
      <dgm:prSet presAssocID="{1769EA18-46D5-4D28-8C3C-DE3BCC7D6DFB}" presName="negativeSpace" presStyleCnt="0"/>
      <dgm:spPr/>
    </dgm:pt>
    <dgm:pt modelId="{E6A11E39-6388-43D1-8D6C-8A84A6CBAF89}" type="pres">
      <dgm:prSet presAssocID="{1769EA18-46D5-4D28-8C3C-DE3BCC7D6DFB}" presName="childText" presStyleLbl="conFgAcc1" presStyleIdx="0" presStyleCnt="2">
        <dgm:presLayoutVars>
          <dgm:bulletEnabled val="1"/>
        </dgm:presLayoutVars>
      </dgm:prSet>
      <dgm:spPr/>
    </dgm:pt>
    <dgm:pt modelId="{F396626C-810F-4031-9988-DC19A1405BE4}" type="pres">
      <dgm:prSet presAssocID="{F1214698-C459-4EB6-BBB9-431141EC7C70}" presName="spaceBetweenRectangles" presStyleCnt="0"/>
      <dgm:spPr/>
    </dgm:pt>
    <dgm:pt modelId="{1BA8A68A-531D-48AD-8230-88F8262BCEE0}" type="pres">
      <dgm:prSet presAssocID="{EC96E0CC-A625-441C-A4BB-2FCD4B493BDD}" presName="parentLin" presStyleCnt="0"/>
      <dgm:spPr/>
    </dgm:pt>
    <dgm:pt modelId="{2B9FA7AC-A2B7-44E4-AECA-163E406A3D7A}" type="pres">
      <dgm:prSet presAssocID="{EC96E0CC-A625-441C-A4BB-2FCD4B493BDD}" presName="parentLeftMargin" presStyleLbl="node1" presStyleIdx="0" presStyleCnt="2"/>
      <dgm:spPr>
        <a:prstGeom prst="roundRect">
          <a:avLst/>
        </a:prstGeom>
      </dgm:spPr>
    </dgm:pt>
    <dgm:pt modelId="{68163F08-40DD-4E68-9ABB-31A62F5C424B}" type="pres">
      <dgm:prSet presAssocID="{EC96E0CC-A625-441C-A4BB-2FCD4B493BDD}" presName="parentText" presStyleLbl="node1" presStyleIdx="1" presStyleCnt="2">
        <dgm:presLayoutVars>
          <dgm:chMax val="0"/>
          <dgm:bulletEnabled val="1"/>
        </dgm:presLayoutVars>
      </dgm:prSet>
      <dgm:spPr/>
    </dgm:pt>
    <dgm:pt modelId="{7D53E9CB-3E17-4095-AC9C-34832360052E}" type="pres">
      <dgm:prSet presAssocID="{EC96E0CC-A625-441C-A4BB-2FCD4B493BDD}" presName="negativeSpace" presStyleCnt="0"/>
      <dgm:spPr/>
    </dgm:pt>
    <dgm:pt modelId="{AAB528FD-914D-4698-B4BB-883228F5BF9B}" type="pres">
      <dgm:prSet presAssocID="{EC96E0CC-A625-441C-A4BB-2FCD4B493BDD}" presName="childText" presStyleLbl="conFgAcc1" presStyleIdx="1" presStyleCnt="2">
        <dgm:presLayoutVars>
          <dgm:bulletEnabled val="1"/>
        </dgm:presLayoutVars>
      </dgm:prSet>
      <dgm:spPr/>
    </dgm:pt>
  </dgm:ptLst>
  <dgm:cxnLst>
    <dgm:cxn modelId="{C8F51600-74A6-4AFF-883C-432F9A789036}" type="presOf" srcId="{EC96E0CC-A625-441C-A4BB-2FCD4B493BDD}" destId="{2B9FA7AC-A2B7-44E4-AECA-163E406A3D7A}" srcOrd="0" destOrd="0" presId="urn:microsoft.com/office/officeart/2005/8/layout/list1"/>
    <dgm:cxn modelId="{B6BA260B-F920-41CB-9E39-6359C43CE36A}" srcId="{1769EA18-46D5-4D28-8C3C-DE3BCC7D6DFB}" destId="{FD3C21AE-4B08-49D0-B342-0B6F99F68EA6}" srcOrd="0" destOrd="0" parTransId="{C71517BB-F8CA-4A81-93B3-9C6AF0106672}" sibTransId="{8FBA8781-C297-4DB4-85D3-1517A04B9375}"/>
    <dgm:cxn modelId="{7F1A1B0C-972B-4CBD-93D0-F164C53EE65A}" type="presOf" srcId="{6ADAFF63-5ABB-4829-80E2-A464B4AB404C}" destId="{AAB528FD-914D-4698-B4BB-883228F5BF9B}" srcOrd="0" destOrd="0" presId="urn:microsoft.com/office/officeart/2005/8/layout/list1"/>
    <dgm:cxn modelId="{D0CF7F22-2543-411F-9FD3-271E35B5AF79}" type="presOf" srcId="{D73ED227-F18D-4F1B-AF1B-1BAA845C5E79}" destId="{AC3BFFBE-B5BB-4639-A3A9-E30949AF8A77}" srcOrd="0" destOrd="0" presId="urn:microsoft.com/office/officeart/2005/8/layout/list1"/>
    <dgm:cxn modelId="{F03B632F-7433-4C4A-B1CC-275ADD1993A6}" srcId="{D73ED227-F18D-4F1B-AF1B-1BAA845C5E79}" destId="{EC96E0CC-A625-441C-A4BB-2FCD4B493BDD}" srcOrd="1" destOrd="0" parTransId="{67069348-6D27-4764-96C6-6D53840C9645}" sibTransId="{D8A32327-D153-43F8-B01E-29B86724FF53}"/>
    <dgm:cxn modelId="{2CFE6482-2567-442E-BAC8-6EF0402E8D3D}" type="presOf" srcId="{EC96E0CC-A625-441C-A4BB-2FCD4B493BDD}" destId="{68163F08-40DD-4E68-9ABB-31A62F5C424B}" srcOrd="1" destOrd="0" presId="urn:microsoft.com/office/officeart/2005/8/layout/list1"/>
    <dgm:cxn modelId="{30195B9F-F34C-4C83-8868-2D14122A4254}" type="presOf" srcId="{1769EA18-46D5-4D28-8C3C-DE3BCC7D6DFB}" destId="{851A76B7-3DA2-4033-8087-AAC5233F73FA}" srcOrd="1" destOrd="0" presId="urn:microsoft.com/office/officeart/2005/8/layout/list1"/>
    <dgm:cxn modelId="{A0D4C5A6-6C6E-43D2-832F-83F9D8D05272}" srcId="{EC96E0CC-A625-441C-A4BB-2FCD4B493BDD}" destId="{6ADAFF63-5ABB-4829-80E2-A464B4AB404C}" srcOrd="0" destOrd="0" parTransId="{7A75D161-8976-4617-B412-671B466BE0ED}" sibTransId="{181E5B01-EE59-418A-B1C2-F2D1CB0EAACC}"/>
    <dgm:cxn modelId="{4E0E3FB4-490A-4880-8DEC-98C715DB8168}" type="presOf" srcId="{1769EA18-46D5-4D28-8C3C-DE3BCC7D6DFB}" destId="{30714C01-05CC-4E0C-962D-711B0CECD549}" srcOrd="0" destOrd="0" presId="urn:microsoft.com/office/officeart/2005/8/layout/list1"/>
    <dgm:cxn modelId="{445B8EC5-B7B8-4C16-B4B7-746DAA482204}" type="presOf" srcId="{FD3C21AE-4B08-49D0-B342-0B6F99F68EA6}" destId="{E6A11E39-6388-43D1-8D6C-8A84A6CBAF89}" srcOrd="0" destOrd="0" presId="urn:microsoft.com/office/officeart/2005/8/layout/list1"/>
    <dgm:cxn modelId="{077F9DDF-02EA-4088-824E-DCB6C6F03AB6}" srcId="{D73ED227-F18D-4F1B-AF1B-1BAA845C5E79}" destId="{1769EA18-46D5-4D28-8C3C-DE3BCC7D6DFB}" srcOrd="0" destOrd="0" parTransId="{911C041B-83A9-4A00-9700-7187EE1047A2}" sibTransId="{F1214698-C459-4EB6-BBB9-431141EC7C70}"/>
    <dgm:cxn modelId="{62107F78-9A85-4BB3-BF3B-3BEA99DA157F}" type="presParOf" srcId="{AC3BFFBE-B5BB-4639-A3A9-E30949AF8A77}" destId="{E68A5D42-B5B9-4B75-B437-9C9F31FD090B}" srcOrd="0" destOrd="0" presId="urn:microsoft.com/office/officeart/2005/8/layout/list1"/>
    <dgm:cxn modelId="{AD104C4B-368A-4357-96F5-E683BF86C0A0}" type="presParOf" srcId="{E68A5D42-B5B9-4B75-B437-9C9F31FD090B}" destId="{30714C01-05CC-4E0C-962D-711B0CECD549}" srcOrd="0" destOrd="0" presId="urn:microsoft.com/office/officeart/2005/8/layout/list1"/>
    <dgm:cxn modelId="{0245E2C4-9FA3-4975-8FB0-B9CC61ACF14F}" type="presParOf" srcId="{E68A5D42-B5B9-4B75-B437-9C9F31FD090B}" destId="{851A76B7-3DA2-4033-8087-AAC5233F73FA}" srcOrd="1" destOrd="0" presId="urn:microsoft.com/office/officeart/2005/8/layout/list1"/>
    <dgm:cxn modelId="{1B007F24-3A0F-478E-9748-70AAD641E510}" type="presParOf" srcId="{AC3BFFBE-B5BB-4639-A3A9-E30949AF8A77}" destId="{253F962F-8259-442C-B0C8-33CECF6A07C4}" srcOrd="1" destOrd="0" presId="urn:microsoft.com/office/officeart/2005/8/layout/list1"/>
    <dgm:cxn modelId="{81CFD80E-3FB6-4948-A954-CDE2C795AFAA}" type="presParOf" srcId="{AC3BFFBE-B5BB-4639-A3A9-E30949AF8A77}" destId="{E6A11E39-6388-43D1-8D6C-8A84A6CBAF89}" srcOrd="2" destOrd="0" presId="urn:microsoft.com/office/officeart/2005/8/layout/list1"/>
    <dgm:cxn modelId="{FAE83ADC-528E-40A4-BB4F-1EB527307F16}" type="presParOf" srcId="{AC3BFFBE-B5BB-4639-A3A9-E30949AF8A77}" destId="{F396626C-810F-4031-9988-DC19A1405BE4}" srcOrd="3" destOrd="0" presId="urn:microsoft.com/office/officeart/2005/8/layout/list1"/>
    <dgm:cxn modelId="{DE07CA51-5E4D-4016-8F36-C5F4394E283B}" type="presParOf" srcId="{AC3BFFBE-B5BB-4639-A3A9-E30949AF8A77}" destId="{1BA8A68A-531D-48AD-8230-88F8262BCEE0}" srcOrd="4" destOrd="0" presId="urn:microsoft.com/office/officeart/2005/8/layout/list1"/>
    <dgm:cxn modelId="{CFD9345B-1F89-4681-A904-7B66990FC6D7}" type="presParOf" srcId="{1BA8A68A-531D-48AD-8230-88F8262BCEE0}" destId="{2B9FA7AC-A2B7-44E4-AECA-163E406A3D7A}" srcOrd="0" destOrd="0" presId="urn:microsoft.com/office/officeart/2005/8/layout/list1"/>
    <dgm:cxn modelId="{C36D5615-F37D-4266-99BC-FB324AAA78FC}" type="presParOf" srcId="{1BA8A68A-531D-48AD-8230-88F8262BCEE0}" destId="{68163F08-40DD-4E68-9ABB-31A62F5C424B}" srcOrd="1" destOrd="0" presId="urn:microsoft.com/office/officeart/2005/8/layout/list1"/>
    <dgm:cxn modelId="{5BD5A5A7-A81E-41B6-BC36-F9E1DE2462FD}" type="presParOf" srcId="{AC3BFFBE-B5BB-4639-A3A9-E30949AF8A77}" destId="{7D53E9CB-3E17-4095-AC9C-34832360052E}" srcOrd="5" destOrd="0" presId="urn:microsoft.com/office/officeart/2005/8/layout/list1"/>
    <dgm:cxn modelId="{E775DF19-1843-4E1C-B440-3AEFC7F994D1}" type="presParOf" srcId="{AC3BFFBE-B5BB-4639-A3A9-E30949AF8A77}" destId="{AAB528FD-914D-4698-B4BB-883228F5BF9B}" srcOrd="6" destOrd="0" presId="urn:microsoft.com/office/officeart/2005/8/layout/list1"/>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45D40146-0D7F-4EB1-9C79-889103594E8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5507B4CD-6867-4F35-ADCA-67F2902279EA}">
      <dgm:prSet phldrT="[Text]" custT="1"/>
      <dgm:spPr/>
      <dgm:t>
        <a:bodyPr/>
        <a:lstStyle/>
        <a:p>
          <a:pPr algn="just"/>
          <a:r>
            <a:rPr lang="en-US" sz="1200"/>
            <a:t>Heart</a:t>
          </a:r>
        </a:p>
      </dgm:t>
    </dgm:pt>
    <dgm:pt modelId="{0313225A-82CE-4923-9B6C-2E06DDCB9E1D}" type="parTrans" cxnId="{8E28926E-3694-46D7-B9F0-D9358A85BC79}">
      <dgm:prSet/>
      <dgm:spPr/>
      <dgm:t>
        <a:bodyPr/>
        <a:lstStyle/>
        <a:p>
          <a:pPr algn="just"/>
          <a:endParaRPr lang="en-US" sz="1600"/>
        </a:p>
      </dgm:t>
    </dgm:pt>
    <dgm:pt modelId="{7E0187CD-3FE7-4A16-A72F-FEC6744DCBD1}" type="sibTrans" cxnId="{8E28926E-3694-46D7-B9F0-D9358A85BC79}">
      <dgm:prSet/>
      <dgm:spPr/>
      <dgm:t>
        <a:bodyPr/>
        <a:lstStyle/>
        <a:p>
          <a:pPr algn="just"/>
          <a:endParaRPr lang="en-US" sz="1600"/>
        </a:p>
      </dgm:t>
    </dgm:pt>
    <dgm:pt modelId="{FF4FF7E3-C5AD-4631-8FF0-51CF5D01F25C}">
      <dgm:prSet phldrT="[Text]" custT="1"/>
      <dgm:spPr/>
      <dgm:t>
        <a:bodyPr/>
        <a:lstStyle/>
        <a:p>
          <a:pPr algn="just"/>
          <a:r>
            <a:rPr lang="en-US" sz="1200">
              <a:solidFill>
                <a:schemeClr val="tx1">
                  <a:lumMod val="75000"/>
                  <a:lumOff val="25000"/>
                </a:schemeClr>
              </a:solidFill>
            </a:rPr>
            <a:t>Veins</a:t>
          </a:r>
        </a:p>
      </dgm:t>
    </dgm:pt>
    <dgm:pt modelId="{B0C72BDF-4929-49FF-8DCD-41A19ECFF27A}" type="parTrans" cxnId="{1C3E1BAD-0AAB-4133-8A3F-B43619179F1C}">
      <dgm:prSet/>
      <dgm:spPr/>
      <dgm:t>
        <a:bodyPr/>
        <a:lstStyle/>
        <a:p>
          <a:pPr algn="just"/>
          <a:endParaRPr lang="en-US" sz="1600"/>
        </a:p>
      </dgm:t>
    </dgm:pt>
    <dgm:pt modelId="{FECC4C0A-CD57-4F08-AB90-BB4DB7258FA1}" type="sibTrans" cxnId="{1C3E1BAD-0AAB-4133-8A3F-B43619179F1C}">
      <dgm:prSet/>
      <dgm:spPr/>
      <dgm:t>
        <a:bodyPr/>
        <a:lstStyle/>
        <a:p>
          <a:pPr algn="just"/>
          <a:endParaRPr lang="en-US" sz="1600"/>
        </a:p>
      </dgm:t>
    </dgm:pt>
    <dgm:pt modelId="{8E5C221C-2BBC-468A-9BC5-96BE8846F3C3}">
      <dgm:prSet phldrT="[Text]" custT="1"/>
      <dgm:spPr/>
      <dgm:t>
        <a:bodyPr/>
        <a:lstStyle/>
        <a:p>
          <a:pPr algn="just"/>
          <a:r>
            <a:rPr lang="en-US" sz="1200">
              <a:solidFill>
                <a:schemeClr val="tx1">
                  <a:lumMod val="75000"/>
                  <a:lumOff val="25000"/>
                </a:schemeClr>
              </a:solidFill>
            </a:rPr>
            <a:t>Capilliaries</a:t>
          </a:r>
        </a:p>
      </dgm:t>
    </dgm:pt>
    <dgm:pt modelId="{F7C35E50-B1EC-4FA6-A995-88756DADEC22}" type="parTrans" cxnId="{507732E7-499B-4CBA-9AA2-C50F467564A5}">
      <dgm:prSet/>
      <dgm:spPr/>
      <dgm:t>
        <a:bodyPr/>
        <a:lstStyle/>
        <a:p>
          <a:pPr algn="just"/>
          <a:endParaRPr lang="en-US" sz="1600"/>
        </a:p>
      </dgm:t>
    </dgm:pt>
    <dgm:pt modelId="{0D6955A5-B3BD-40C8-9636-7CE0AEB30024}" type="sibTrans" cxnId="{507732E7-499B-4CBA-9AA2-C50F467564A5}">
      <dgm:prSet/>
      <dgm:spPr/>
      <dgm:t>
        <a:bodyPr/>
        <a:lstStyle/>
        <a:p>
          <a:pPr algn="just"/>
          <a:endParaRPr lang="en-US" sz="1600"/>
        </a:p>
      </dgm:t>
    </dgm:pt>
    <dgm:pt modelId="{8D73DBDB-E0B0-4741-A5BD-AB6DAAC23F8A}">
      <dgm:prSet phldrT="[Text]" custT="1"/>
      <dgm:spPr/>
      <dgm:t>
        <a:bodyPr/>
        <a:lstStyle/>
        <a:p>
          <a:pPr algn="just"/>
          <a:r>
            <a:rPr lang="en-US" sz="1200">
              <a:solidFill>
                <a:schemeClr val="tx1">
                  <a:lumMod val="75000"/>
                  <a:lumOff val="25000"/>
                </a:schemeClr>
              </a:solidFill>
            </a:rPr>
            <a:t>Arteries</a:t>
          </a:r>
        </a:p>
      </dgm:t>
    </dgm:pt>
    <dgm:pt modelId="{D07DC45D-913E-4B34-BCE2-9E88F8F8554D}" type="parTrans" cxnId="{E10E1C07-68D6-4994-B284-05A12143266C}">
      <dgm:prSet/>
      <dgm:spPr/>
      <dgm:t>
        <a:bodyPr/>
        <a:lstStyle/>
        <a:p>
          <a:pPr algn="just"/>
          <a:endParaRPr lang="en-AU"/>
        </a:p>
      </dgm:t>
    </dgm:pt>
    <dgm:pt modelId="{93890D79-67B6-4695-AE24-0CA91543C9B8}" type="sibTrans" cxnId="{E10E1C07-68D6-4994-B284-05A12143266C}">
      <dgm:prSet/>
      <dgm:spPr/>
      <dgm:t>
        <a:bodyPr/>
        <a:lstStyle/>
        <a:p>
          <a:pPr algn="just"/>
          <a:endParaRPr lang="en-AU"/>
        </a:p>
      </dgm:t>
    </dgm:pt>
    <dgm:pt modelId="{CD8A19B5-5277-45BD-A33E-6713DA254D9D}">
      <dgm:prSet phldrT="[Text]" custT="1"/>
      <dgm:spPr/>
      <dgm:t>
        <a:bodyPr/>
        <a:lstStyle/>
        <a:p>
          <a:pPr algn="just"/>
          <a:r>
            <a:rPr lang="en-US" sz="1200"/>
            <a:t>Blood</a:t>
          </a:r>
        </a:p>
      </dgm:t>
    </dgm:pt>
    <dgm:pt modelId="{3103452B-1CB7-4606-9C03-B63BDEC87255}" type="parTrans" cxnId="{61694E8F-2DB5-470C-B377-292F7E9039B9}">
      <dgm:prSet/>
      <dgm:spPr/>
      <dgm:t>
        <a:bodyPr/>
        <a:lstStyle/>
        <a:p>
          <a:pPr algn="just"/>
          <a:endParaRPr lang="en-AU"/>
        </a:p>
      </dgm:t>
    </dgm:pt>
    <dgm:pt modelId="{F97C62FE-2478-4545-92F5-874C44BC56BA}" type="sibTrans" cxnId="{61694E8F-2DB5-470C-B377-292F7E9039B9}">
      <dgm:prSet/>
      <dgm:spPr/>
      <dgm:t>
        <a:bodyPr/>
        <a:lstStyle/>
        <a:p>
          <a:pPr algn="just"/>
          <a:endParaRPr lang="en-AU"/>
        </a:p>
      </dgm:t>
    </dgm:pt>
    <dgm:pt modelId="{0870260B-1122-4CCA-93C6-069FFD174B4B}">
      <dgm:prSet phldrT="[Text]" custT="1"/>
      <dgm:spPr/>
      <dgm:t>
        <a:bodyPr/>
        <a:lstStyle/>
        <a:p>
          <a:pPr algn="just"/>
          <a:r>
            <a:rPr lang="en-US" sz="1200"/>
            <a:t>Blood vessels</a:t>
          </a:r>
        </a:p>
      </dgm:t>
    </dgm:pt>
    <dgm:pt modelId="{AC415C9E-4009-455C-8131-CF742A7CBC35}" type="parTrans" cxnId="{C54C3401-07B1-4127-B291-2FA00C00C512}">
      <dgm:prSet/>
      <dgm:spPr/>
      <dgm:t>
        <a:bodyPr/>
        <a:lstStyle/>
        <a:p>
          <a:endParaRPr lang="en-AU"/>
        </a:p>
      </dgm:t>
    </dgm:pt>
    <dgm:pt modelId="{E960550A-E723-46F0-91CA-A7F223B95D3D}" type="sibTrans" cxnId="{C54C3401-07B1-4127-B291-2FA00C00C512}">
      <dgm:prSet/>
      <dgm:spPr/>
      <dgm:t>
        <a:bodyPr/>
        <a:lstStyle/>
        <a:p>
          <a:endParaRPr lang="en-AU"/>
        </a:p>
      </dgm:t>
    </dgm:pt>
    <dgm:pt modelId="{715A3C8C-C852-4B9A-80D9-1C317069F078}" type="pres">
      <dgm:prSet presAssocID="{45D40146-0D7F-4EB1-9C79-889103594E82}" presName="linear" presStyleCnt="0">
        <dgm:presLayoutVars>
          <dgm:dir/>
          <dgm:animLvl val="lvl"/>
          <dgm:resizeHandles val="exact"/>
        </dgm:presLayoutVars>
      </dgm:prSet>
      <dgm:spPr/>
    </dgm:pt>
    <dgm:pt modelId="{B2ACBDB7-FB29-4E9C-89DA-CDFAACF875C4}" type="pres">
      <dgm:prSet presAssocID="{5507B4CD-6867-4F35-ADCA-67F2902279EA}" presName="parentLin" presStyleCnt="0"/>
      <dgm:spPr/>
    </dgm:pt>
    <dgm:pt modelId="{4E24E697-9483-49CD-9080-B274C36445D9}" type="pres">
      <dgm:prSet presAssocID="{5507B4CD-6867-4F35-ADCA-67F2902279EA}" presName="parentLeftMargin" presStyleLbl="node1" presStyleIdx="0" presStyleCnt="3"/>
      <dgm:spPr/>
    </dgm:pt>
    <dgm:pt modelId="{D0C83C02-6169-4EED-A0E5-98C6FAD41B2C}" type="pres">
      <dgm:prSet presAssocID="{5507B4CD-6867-4F35-ADCA-67F2902279EA}" presName="parentText" presStyleLbl="node1" presStyleIdx="0" presStyleCnt="3">
        <dgm:presLayoutVars>
          <dgm:chMax val="0"/>
          <dgm:bulletEnabled val="1"/>
        </dgm:presLayoutVars>
      </dgm:prSet>
      <dgm:spPr/>
    </dgm:pt>
    <dgm:pt modelId="{795FE05D-2683-4A21-91F6-CAFDCB56A892}" type="pres">
      <dgm:prSet presAssocID="{5507B4CD-6867-4F35-ADCA-67F2902279EA}" presName="negativeSpace" presStyleCnt="0"/>
      <dgm:spPr/>
    </dgm:pt>
    <dgm:pt modelId="{ACA47F21-547C-4B42-981C-1B34588B09A0}" type="pres">
      <dgm:prSet presAssocID="{5507B4CD-6867-4F35-ADCA-67F2902279EA}" presName="childText" presStyleLbl="conFgAcc1" presStyleIdx="0" presStyleCnt="3">
        <dgm:presLayoutVars>
          <dgm:bulletEnabled val="1"/>
        </dgm:presLayoutVars>
      </dgm:prSet>
      <dgm:spPr/>
    </dgm:pt>
    <dgm:pt modelId="{F321F95A-BB06-4BC1-9D38-25528F955472}" type="pres">
      <dgm:prSet presAssocID="{7E0187CD-3FE7-4A16-A72F-FEC6744DCBD1}" presName="spaceBetweenRectangles" presStyleCnt="0"/>
      <dgm:spPr/>
    </dgm:pt>
    <dgm:pt modelId="{E3E01FE5-67CD-4D41-B894-6558AAC6E90B}" type="pres">
      <dgm:prSet presAssocID="{0870260B-1122-4CCA-93C6-069FFD174B4B}" presName="parentLin" presStyleCnt="0"/>
      <dgm:spPr/>
    </dgm:pt>
    <dgm:pt modelId="{5E68B760-A951-4BF9-9D9D-B585394EAC70}" type="pres">
      <dgm:prSet presAssocID="{0870260B-1122-4CCA-93C6-069FFD174B4B}" presName="parentLeftMargin" presStyleLbl="node1" presStyleIdx="0" presStyleCnt="3"/>
      <dgm:spPr/>
    </dgm:pt>
    <dgm:pt modelId="{1DD4FD0A-72D6-4B83-B987-9326D8500A39}" type="pres">
      <dgm:prSet presAssocID="{0870260B-1122-4CCA-93C6-069FFD174B4B}" presName="parentText" presStyleLbl="node1" presStyleIdx="1" presStyleCnt="3">
        <dgm:presLayoutVars>
          <dgm:chMax val="0"/>
          <dgm:bulletEnabled val="1"/>
        </dgm:presLayoutVars>
      </dgm:prSet>
      <dgm:spPr/>
    </dgm:pt>
    <dgm:pt modelId="{A88A5067-6672-48D7-9672-4570819453E5}" type="pres">
      <dgm:prSet presAssocID="{0870260B-1122-4CCA-93C6-069FFD174B4B}" presName="negativeSpace" presStyleCnt="0"/>
      <dgm:spPr/>
    </dgm:pt>
    <dgm:pt modelId="{5DFF381F-2320-4B18-A9EB-BC11F8370A3F}" type="pres">
      <dgm:prSet presAssocID="{0870260B-1122-4CCA-93C6-069FFD174B4B}" presName="childText" presStyleLbl="conFgAcc1" presStyleIdx="1" presStyleCnt="3">
        <dgm:presLayoutVars>
          <dgm:bulletEnabled val="1"/>
        </dgm:presLayoutVars>
      </dgm:prSet>
      <dgm:spPr/>
    </dgm:pt>
    <dgm:pt modelId="{EA70839E-A401-4725-81E5-63A0670BEAF4}" type="pres">
      <dgm:prSet presAssocID="{E960550A-E723-46F0-91CA-A7F223B95D3D}" presName="spaceBetweenRectangles" presStyleCnt="0"/>
      <dgm:spPr/>
    </dgm:pt>
    <dgm:pt modelId="{A8DF866E-DAAD-412C-A7BD-2B1AE2D6E5FB}" type="pres">
      <dgm:prSet presAssocID="{CD8A19B5-5277-45BD-A33E-6713DA254D9D}" presName="parentLin" presStyleCnt="0"/>
      <dgm:spPr/>
    </dgm:pt>
    <dgm:pt modelId="{3749910E-B07D-409C-91F0-961CDF4EDE76}" type="pres">
      <dgm:prSet presAssocID="{CD8A19B5-5277-45BD-A33E-6713DA254D9D}" presName="parentLeftMargin" presStyleLbl="node1" presStyleIdx="1" presStyleCnt="3"/>
      <dgm:spPr/>
    </dgm:pt>
    <dgm:pt modelId="{8CA88B33-182E-4895-BDC4-4BDA95619598}" type="pres">
      <dgm:prSet presAssocID="{CD8A19B5-5277-45BD-A33E-6713DA254D9D}" presName="parentText" presStyleLbl="node1" presStyleIdx="2" presStyleCnt="3">
        <dgm:presLayoutVars>
          <dgm:chMax val="0"/>
          <dgm:bulletEnabled val="1"/>
        </dgm:presLayoutVars>
      </dgm:prSet>
      <dgm:spPr/>
    </dgm:pt>
    <dgm:pt modelId="{82F62FCF-7CA7-4EFD-9255-B5C0FD17B7F6}" type="pres">
      <dgm:prSet presAssocID="{CD8A19B5-5277-45BD-A33E-6713DA254D9D}" presName="negativeSpace" presStyleCnt="0"/>
      <dgm:spPr/>
    </dgm:pt>
    <dgm:pt modelId="{D222FFBA-F651-450F-995E-C75CD5744A80}" type="pres">
      <dgm:prSet presAssocID="{CD8A19B5-5277-45BD-A33E-6713DA254D9D}" presName="childText" presStyleLbl="conFgAcc1" presStyleIdx="2" presStyleCnt="3">
        <dgm:presLayoutVars>
          <dgm:bulletEnabled val="1"/>
        </dgm:presLayoutVars>
      </dgm:prSet>
      <dgm:spPr/>
    </dgm:pt>
  </dgm:ptLst>
  <dgm:cxnLst>
    <dgm:cxn modelId="{1B2D2200-5B20-4108-9F77-210817744EFB}" type="presOf" srcId="{5507B4CD-6867-4F35-ADCA-67F2902279EA}" destId="{4E24E697-9483-49CD-9080-B274C36445D9}" srcOrd="0" destOrd="0" presId="urn:microsoft.com/office/officeart/2005/8/layout/list1"/>
    <dgm:cxn modelId="{C54C3401-07B1-4127-B291-2FA00C00C512}" srcId="{45D40146-0D7F-4EB1-9C79-889103594E82}" destId="{0870260B-1122-4CCA-93C6-069FFD174B4B}" srcOrd="1" destOrd="0" parTransId="{AC415C9E-4009-455C-8131-CF742A7CBC35}" sibTransId="{E960550A-E723-46F0-91CA-A7F223B95D3D}"/>
    <dgm:cxn modelId="{E10E1C07-68D6-4994-B284-05A12143266C}" srcId="{0870260B-1122-4CCA-93C6-069FFD174B4B}" destId="{8D73DBDB-E0B0-4741-A5BD-AB6DAAC23F8A}" srcOrd="0" destOrd="0" parTransId="{D07DC45D-913E-4B34-BCE2-9E88F8F8554D}" sibTransId="{93890D79-67B6-4695-AE24-0CA91543C9B8}"/>
    <dgm:cxn modelId="{5436F819-69A4-418D-ACEC-F117B6722A9C}" type="presOf" srcId="{CD8A19B5-5277-45BD-A33E-6713DA254D9D}" destId="{8CA88B33-182E-4895-BDC4-4BDA95619598}" srcOrd="1" destOrd="0" presId="urn:microsoft.com/office/officeart/2005/8/layout/list1"/>
    <dgm:cxn modelId="{7E558834-4D54-4ED8-BC59-216C1C91A8C4}" type="presOf" srcId="{8E5C221C-2BBC-468A-9BC5-96BE8846F3C3}" destId="{5DFF381F-2320-4B18-A9EB-BC11F8370A3F}" srcOrd="0" destOrd="2" presId="urn:microsoft.com/office/officeart/2005/8/layout/list1"/>
    <dgm:cxn modelId="{8E28926E-3694-46D7-B9F0-D9358A85BC79}" srcId="{45D40146-0D7F-4EB1-9C79-889103594E82}" destId="{5507B4CD-6867-4F35-ADCA-67F2902279EA}" srcOrd="0" destOrd="0" parTransId="{0313225A-82CE-4923-9B6C-2E06DDCB9E1D}" sibTransId="{7E0187CD-3FE7-4A16-A72F-FEC6744DCBD1}"/>
    <dgm:cxn modelId="{61694E8F-2DB5-470C-B377-292F7E9039B9}" srcId="{45D40146-0D7F-4EB1-9C79-889103594E82}" destId="{CD8A19B5-5277-45BD-A33E-6713DA254D9D}" srcOrd="2" destOrd="0" parTransId="{3103452B-1CB7-4606-9C03-B63BDEC87255}" sibTransId="{F97C62FE-2478-4545-92F5-874C44BC56BA}"/>
    <dgm:cxn modelId="{6382C4A1-75EA-4DEB-AF8B-1A7F7B59C80A}" type="presOf" srcId="{CD8A19B5-5277-45BD-A33E-6713DA254D9D}" destId="{3749910E-B07D-409C-91F0-961CDF4EDE76}" srcOrd="0" destOrd="0" presId="urn:microsoft.com/office/officeart/2005/8/layout/list1"/>
    <dgm:cxn modelId="{008DDCAA-8EFC-4706-93B8-3E3810B96D97}" type="presOf" srcId="{FF4FF7E3-C5AD-4631-8FF0-51CF5D01F25C}" destId="{5DFF381F-2320-4B18-A9EB-BC11F8370A3F}" srcOrd="0" destOrd="1" presId="urn:microsoft.com/office/officeart/2005/8/layout/list1"/>
    <dgm:cxn modelId="{1C3E1BAD-0AAB-4133-8A3F-B43619179F1C}" srcId="{0870260B-1122-4CCA-93C6-069FFD174B4B}" destId="{FF4FF7E3-C5AD-4631-8FF0-51CF5D01F25C}" srcOrd="1" destOrd="0" parTransId="{B0C72BDF-4929-49FF-8DCD-41A19ECFF27A}" sibTransId="{FECC4C0A-CD57-4F08-AB90-BB4DB7258FA1}"/>
    <dgm:cxn modelId="{6C4939BE-421B-48A7-B6E8-66A8EC166FB1}" type="presOf" srcId="{8D73DBDB-E0B0-4741-A5BD-AB6DAAC23F8A}" destId="{5DFF381F-2320-4B18-A9EB-BC11F8370A3F}" srcOrd="0" destOrd="0" presId="urn:microsoft.com/office/officeart/2005/8/layout/list1"/>
    <dgm:cxn modelId="{535BCDC2-5A36-4E3A-BEE5-A5A35DEA77A1}" type="presOf" srcId="{45D40146-0D7F-4EB1-9C79-889103594E82}" destId="{715A3C8C-C852-4B9A-80D9-1C317069F078}" srcOrd="0" destOrd="0" presId="urn:microsoft.com/office/officeart/2005/8/layout/list1"/>
    <dgm:cxn modelId="{65D3D0C4-9F78-4B36-85DE-16D8902D9DFE}" type="presOf" srcId="{0870260B-1122-4CCA-93C6-069FFD174B4B}" destId="{5E68B760-A951-4BF9-9D9D-B585394EAC70}" srcOrd="0" destOrd="0" presId="urn:microsoft.com/office/officeart/2005/8/layout/list1"/>
    <dgm:cxn modelId="{30A8EBC6-59F8-400E-8505-286AE8B6D3D8}" type="presOf" srcId="{5507B4CD-6867-4F35-ADCA-67F2902279EA}" destId="{D0C83C02-6169-4EED-A0E5-98C6FAD41B2C}" srcOrd="1" destOrd="0" presId="urn:microsoft.com/office/officeart/2005/8/layout/list1"/>
    <dgm:cxn modelId="{DC41A0D8-F7C7-4883-80EC-22E8141C0C29}" type="presOf" srcId="{0870260B-1122-4CCA-93C6-069FFD174B4B}" destId="{1DD4FD0A-72D6-4B83-B987-9326D8500A39}" srcOrd="1" destOrd="0" presId="urn:microsoft.com/office/officeart/2005/8/layout/list1"/>
    <dgm:cxn modelId="{507732E7-499B-4CBA-9AA2-C50F467564A5}" srcId="{0870260B-1122-4CCA-93C6-069FFD174B4B}" destId="{8E5C221C-2BBC-468A-9BC5-96BE8846F3C3}" srcOrd="2" destOrd="0" parTransId="{F7C35E50-B1EC-4FA6-A995-88756DADEC22}" sibTransId="{0D6955A5-B3BD-40C8-9636-7CE0AEB30024}"/>
    <dgm:cxn modelId="{4C59326D-4A9C-4F97-A65A-54EDD660DE65}" type="presParOf" srcId="{715A3C8C-C852-4B9A-80D9-1C317069F078}" destId="{B2ACBDB7-FB29-4E9C-89DA-CDFAACF875C4}" srcOrd="0" destOrd="0" presId="urn:microsoft.com/office/officeart/2005/8/layout/list1"/>
    <dgm:cxn modelId="{EBB65025-2BCD-4989-8E3D-F01850980968}" type="presParOf" srcId="{B2ACBDB7-FB29-4E9C-89DA-CDFAACF875C4}" destId="{4E24E697-9483-49CD-9080-B274C36445D9}" srcOrd="0" destOrd="0" presId="urn:microsoft.com/office/officeart/2005/8/layout/list1"/>
    <dgm:cxn modelId="{E0B87991-D59E-42F0-8A2C-D00579F8DA0D}" type="presParOf" srcId="{B2ACBDB7-FB29-4E9C-89DA-CDFAACF875C4}" destId="{D0C83C02-6169-4EED-A0E5-98C6FAD41B2C}" srcOrd="1" destOrd="0" presId="urn:microsoft.com/office/officeart/2005/8/layout/list1"/>
    <dgm:cxn modelId="{EAE94E3A-3065-4BD5-A4D5-060B564A254D}" type="presParOf" srcId="{715A3C8C-C852-4B9A-80D9-1C317069F078}" destId="{795FE05D-2683-4A21-91F6-CAFDCB56A892}" srcOrd="1" destOrd="0" presId="urn:microsoft.com/office/officeart/2005/8/layout/list1"/>
    <dgm:cxn modelId="{AA8F35D9-D78A-4589-B8C5-09DF2B1FBE48}" type="presParOf" srcId="{715A3C8C-C852-4B9A-80D9-1C317069F078}" destId="{ACA47F21-547C-4B42-981C-1B34588B09A0}" srcOrd="2" destOrd="0" presId="urn:microsoft.com/office/officeart/2005/8/layout/list1"/>
    <dgm:cxn modelId="{0EDD72CA-8BFE-4313-904A-B1B297F0DDC7}" type="presParOf" srcId="{715A3C8C-C852-4B9A-80D9-1C317069F078}" destId="{F321F95A-BB06-4BC1-9D38-25528F955472}" srcOrd="3" destOrd="0" presId="urn:microsoft.com/office/officeart/2005/8/layout/list1"/>
    <dgm:cxn modelId="{83DF95A5-55F7-4A2E-A7D0-870060F17872}" type="presParOf" srcId="{715A3C8C-C852-4B9A-80D9-1C317069F078}" destId="{E3E01FE5-67CD-4D41-B894-6558AAC6E90B}" srcOrd="4" destOrd="0" presId="urn:microsoft.com/office/officeart/2005/8/layout/list1"/>
    <dgm:cxn modelId="{F5C07448-1F36-4647-8C71-11CB2843B0B5}" type="presParOf" srcId="{E3E01FE5-67CD-4D41-B894-6558AAC6E90B}" destId="{5E68B760-A951-4BF9-9D9D-B585394EAC70}" srcOrd="0" destOrd="0" presId="urn:microsoft.com/office/officeart/2005/8/layout/list1"/>
    <dgm:cxn modelId="{D5F79781-1C53-4296-8BA5-86DA2CD3132F}" type="presParOf" srcId="{E3E01FE5-67CD-4D41-B894-6558AAC6E90B}" destId="{1DD4FD0A-72D6-4B83-B987-9326D8500A39}" srcOrd="1" destOrd="0" presId="urn:microsoft.com/office/officeart/2005/8/layout/list1"/>
    <dgm:cxn modelId="{9FFA8EAE-8724-425E-88CC-B5247ADF2CA6}" type="presParOf" srcId="{715A3C8C-C852-4B9A-80D9-1C317069F078}" destId="{A88A5067-6672-48D7-9672-4570819453E5}" srcOrd="5" destOrd="0" presId="urn:microsoft.com/office/officeart/2005/8/layout/list1"/>
    <dgm:cxn modelId="{A053507D-CC1C-455A-88AE-C569D82C55F2}" type="presParOf" srcId="{715A3C8C-C852-4B9A-80D9-1C317069F078}" destId="{5DFF381F-2320-4B18-A9EB-BC11F8370A3F}" srcOrd="6" destOrd="0" presId="urn:microsoft.com/office/officeart/2005/8/layout/list1"/>
    <dgm:cxn modelId="{46FDDF4D-1A6D-4E7C-9918-4FA166C71960}" type="presParOf" srcId="{715A3C8C-C852-4B9A-80D9-1C317069F078}" destId="{EA70839E-A401-4725-81E5-63A0670BEAF4}" srcOrd="7" destOrd="0" presId="urn:microsoft.com/office/officeart/2005/8/layout/list1"/>
    <dgm:cxn modelId="{C6806234-628F-48A3-A520-D3E3C66258A1}" type="presParOf" srcId="{715A3C8C-C852-4B9A-80D9-1C317069F078}" destId="{A8DF866E-DAAD-412C-A7BD-2B1AE2D6E5FB}" srcOrd="8" destOrd="0" presId="urn:microsoft.com/office/officeart/2005/8/layout/list1"/>
    <dgm:cxn modelId="{78E66054-75C2-4BE1-B289-4E99C827908F}" type="presParOf" srcId="{A8DF866E-DAAD-412C-A7BD-2B1AE2D6E5FB}" destId="{3749910E-B07D-409C-91F0-961CDF4EDE76}" srcOrd="0" destOrd="0" presId="urn:microsoft.com/office/officeart/2005/8/layout/list1"/>
    <dgm:cxn modelId="{C1AD3843-D508-40F5-9E7C-3C9F64892E3E}" type="presParOf" srcId="{A8DF866E-DAAD-412C-A7BD-2B1AE2D6E5FB}" destId="{8CA88B33-182E-4895-BDC4-4BDA95619598}" srcOrd="1" destOrd="0" presId="urn:microsoft.com/office/officeart/2005/8/layout/list1"/>
    <dgm:cxn modelId="{46C29B3B-8C05-4540-862D-0FBFBB7A2161}" type="presParOf" srcId="{715A3C8C-C852-4B9A-80D9-1C317069F078}" destId="{82F62FCF-7CA7-4EFD-9255-B5C0FD17B7F6}" srcOrd="9" destOrd="0" presId="urn:microsoft.com/office/officeart/2005/8/layout/list1"/>
    <dgm:cxn modelId="{C00EF81E-9324-4C1E-8A12-B7B7A2C72BA8}" type="presParOf" srcId="{715A3C8C-C852-4B9A-80D9-1C317069F078}" destId="{D222FFBA-F651-450F-995E-C75CD5744A80}" srcOrd="10" destOrd="0" presId="urn:microsoft.com/office/officeart/2005/8/layout/lis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435131A4-5A4C-4CE1-8F15-3E6DADFAEBC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17A2A1BB-A825-4A42-A399-A6CFAC255F9C}">
      <dgm:prSet phldrT="[Text]" custT="1"/>
      <dgm:spPr/>
      <dgm:t>
        <a:bodyPr/>
        <a:lstStyle/>
        <a:p>
          <a:pPr algn="just">
            <a:buSzPts val="1100"/>
            <a:buFont typeface="Wingdings" panose="05000000000000000000" pitchFamily="2" charset="2"/>
            <a:buChar char=""/>
          </a:pPr>
          <a:r>
            <a:rPr lang="en-AU" sz="1200"/>
            <a:t>Reducing the risk of health issues</a:t>
          </a:r>
        </a:p>
      </dgm:t>
    </dgm:pt>
    <dgm:pt modelId="{7BADEFC2-EB56-4FAF-A437-D135109A36C5}" type="parTrans" cxnId="{F51DE140-7262-4415-9F4E-87D1177D5CFB}">
      <dgm:prSet/>
      <dgm:spPr/>
      <dgm:t>
        <a:bodyPr/>
        <a:lstStyle/>
        <a:p>
          <a:pPr algn="just"/>
          <a:endParaRPr lang="en-AU"/>
        </a:p>
      </dgm:t>
    </dgm:pt>
    <dgm:pt modelId="{1B4A9BCC-208F-4C92-B888-18FA9734008A}" type="sibTrans" cxnId="{F51DE140-7262-4415-9F4E-87D1177D5CFB}">
      <dgm:prSet/>
      <dgm:spPr/>
      <dgm:t>
        <a:bodyPr/>
        <a:lstStyle/>
        <a:p>
          <a:pPr algn="just"/>
          <a:endParaRPr lang="en-AU"/>
        </a:p>
      </dgm:t>
    </dgm:pt>
    <dgm:pt modelId="{E7E4EB63-6960-4463-833A-3EDCF98D8463}">
      <dgm:prSet custT="1"/>
      <dgm:spPr>
        <a:solidFill>
          <a:srgbClr val="48BFCC"/>
        </a:solidFill>
      </dgm:spPr>
      <dgm:t>
        <a:bodyPr/>
        <a:lstStyle/>
        <a:p>
          <a:pPr algn="just">
            <a:buSzPts val="1100"/>
            <a:buFont typeface="Wingdings" panose="05000000000000000000" pitchFamily="2" charset="2"/>
            <a:buChar char=""/>
          </a:pPr>
          <a:r>
            <a:rPr lang="en-AU" sz="1200"/>
            <a:t>Maintaining a healthy weight</a:t>
          </a:r>
        </a:p>
      </dgm:t>
    </dgm:pt>
    <dgm:pt modelId="{55121E5C-0A34-4363-A981-5274ACB98260}" type="parTrans" cxnId="{265DDE3A-9A6E-4247-BB86-98BF1C15DC1F}">
      <dgm:prSet/>
      <dgm:spPr/>
      <dgm:t>
        <a:bodyPr/>
        <a:lstStyle/>
        <a:p>
          <a:pPr algn="just"/>
          <a:endParaRPr lang="en-AU"/>
        </a:p>
      </dgm:t>
    </dgm:pt>
    <dgm:pt modelId="{57D8BD1C-3F11-4F75-84E6-0ABF3BB27084}" type="sibTrans" cxnId="{265DDE3A-9A6E-4247-BB86-98BF1C15DC1F}">
      <dgm:prSet/>
      <dgm:spPr/>
      <dgm:t>
        <a:bodyPr/>
        <a:lstStyle/>
        <a:p>
          <a:pPr algn="just"/>
          <a:endParaRPr lang="en-AU"/>
        </a:p>
      </dgm:t>
    </dgm:pt>
    <dgm:pt modelId="{4964E4B9-062E-4C7A-9AD8-842CFD0C15DC}">
      <dgm:prSet custT="1"/>
      <dgm:spPr/>
      <dgm:t>
        <a:bodyPr/>
        <a:lstStyle/>
        <a:p>
          <a:pPr algn="just">
            <a:buSzPts val="1100"/>
            <a:buFont typeface="Wingdings" panose="05000000000000000000" pitchFamily="2" charset="2"/>
            <a:buChar char=""/>
          </a:pPr>
          <a:r>
            <a:rPr lang="en-AU" sz="1200"/>
            <a:t>Giving more energy</a:t>
          </a:r>
        </a:p>
      </dgm:t>
    </dgm:pt>
    <dgm:pt modelId="{EC571B9B-9A4D-416E-BA15-B10CB30E2092}" type="parTrans" cxnId="{B0F8EF8C-6FE2-4E2F-861D-62F9FE762C20}">
      <dgm:prSet/>
      <dgm:spPr/>
      <dgm:t>
        <a:bodyPr/>
        <a:lstStyle/>
        <a:p>
          <a:pPr algn="just"/>
          <a:endParaRPr lang="en-AU"/>
        </a:p>
      </dgm:t>
    </dgm:pt>
    <dgm:pt modelId="{3D866ADA-8AB2-4D03-B57A-77B2EE4CCE94}" type="sibTrans" cxnId="{B0F8EF8C-6FE2-4E2F-861D-62F9FE762C20}">
      <dgm:prSet/>
      <dgm:spPr/>
      <dgm:t>
        <a:bodyPr/>
        <a:lstStyle/>
        <a:p>
          <a:pPr algn="just"/>
          <a:endParaRPr lang="en-AU"/>
        </a:p>
      </dgm:t>
    </dgm:pt>
    <dgm:pt modelId="{EFD63A91-6C68-40F6-A04B-907E93ADF125}">
      <dgm:prSet custT="1"/>
      <dgm:spPr/>
      <dgm:t>
        <a:bodyPr/>
        <a:lstStyle/>
        <a:p>
          <a:pPr algn="just">
            <a:buSzPts val="1100"/>
            <a:buFont typeface="Wingdings" panose="05000000000000000000" pitchFamily="2" charset="2"/>
            <a:buChar char=""/>
          </a:pPr>
          <a:r>
            <a:rPr lang="en-AU" sz="1200"/>
            <a:t>Improving sleep</a:t>
          </a:r>
        </a:p>
      </dgm:t>
    </dgm:pt>
    <dgm:pt modelId="{4F6442EA-0ABF-4E5D-9D2F-547428BC3EDA}" type="parTrans" cxnId="{4CB5A86F-6D14-4151-89DC-EE8DD5D5B165}">
      <dgm:prSet/>
      <dgm:spPr/>
      <dgm:t>
        <a:bodyPr/>
        <a:lstStyle/>
        <a:p>
          <a:pPr algn="just"/>
          <a:endParaRPr lang="en-AU"/>
        </a:p>
      </dgm:t>
    </dgm:pt>
    <dgm:pt modelId="{51A0FE46-796C-4D58-B935-F49BD7254328}" type="sibTrans" cxnId="{4CB5A86F-6D14-4151-89DC-EE8DD5D5B165}">
      <dgm:prSet/>
      <dgm:spPr/>
      <dgm:t>
        <a:bodyPr/>
        <a:lstStyle/>
        <a:p>
          <a:pPr algn="just"/>
          <a:endParaRPr lang="en-AU"/>
        </a:p>
      </dgm:t>
    </dgm:pt>
    <dgm:pt modelId="{FBC71C67-C537-4264-B7BE-30AF2F04605B}">
      <dgm:prSet custT="1"/>
      <dgm:spPr>
        <a:solidFill>
          <a:srgbClr val="3EC29C"/>
        </a:solidFill>
      </dgm:spPr>
      <dgm:t>
        <a:bodyPr/>
        <a:lstStyle/>
        <a:p>
          <a:pPr algn="just">
            <a:buSzPts val="1100"/>
            <a:buFont typeface="Wingdings" panose="05000000000000000000" pitchFamily="2" charset="2"/>
            <a:buChar char=""/>
          </a:pPr>
          <a:r>
            <a:rPr lang="en-AU" sz="1200"/>
            <a:t>Reducing the risk of falls and injury</a:t>
          </a:r>
        </a:p>
      </dgm:t>
    </dgm:pt>
    <dgm:pt modelId="{C2F6B92B-12BA-4696-BBF5-37C0F339E9B1}" type="parTrans" cxnId="{F873C4E9-A934-4612-9606-5AB1ECA38801}">
      <dgm:prSet/>
      <dgm:spPr/>
      <dgm:t>
        <a:bodyPr/>
        <a:lstStyle/>
        <a:p>
          <a:pPr algn="just"/>
          <a:endParaRPr lang="en-AU"/>
        </a:p>
      </dgm:t>
    </dgm:pt>
    <dgm:pt modelId="{DA551ACC-A97C-4F5E-A306-FAD06B8017C9}" type="sibTrans" cxnId="{F873C4E9-A934-4612-9606-5AB1ECA38801}">
      <dgm:prSet/>
      <dgm:spPr/>
      <dgm:t>
        <a:bodyPr/>
        <a:lstStyle/>
        <a:p>
          <a:pPr algn="just"/>
          <a:endParaRPr lang="en-AU"/>
        </a:p>
      </dgm:t>
    </dgm:pt>
    <dgm:pt modelId="{C88494EF-D9D7-4543-858E-20BE300E5410}">
      <dgm:prSet custT="1"/>
      <dgm:spPr/>
      <dgm:t>
        <a:bodyPr/>
        <a:lstStyle/>
        <a:p>
          <a:pPr algn="just">
            <a:buSzPts val="1100"/>
            <a:buFont typeface="Wingdings" panose="05000000000000000000" pitchFamily="2" charset="2"/>
            <a:buChar char=""/>
          </a:pPr>
          <a:r>
            <a:rPr lang="en-AU" sz="1200"/>
            <a:t>Reducing stress and anxiety</a:t>
          </a:r>
        </a:p>
      </dgm:t>
    </dgm:pt>
    <dgm:pt modelId="{502C6626-C883-4B02-B04D-3BC42A05C996}" type="parTrans" cxnId="{B9BEEC57-D08A-43FC-9C76-ED88424E8831}">
      <dgm:prSet/>
      <dgm:spPr/>
      <dgm:t>
        <a:bodyPr/>
        <a:lstStyle/>
        <a:p>
          <a:pPr algn="just"/>
          <a:endParaRPr lang="en-AU"/>
        </a:p>
      </dgm:t>
    </dgm:pt>
    <dgm:pt modelId="{967F9387-3B63-440E-939D-5F71A7FC53FF}" type="sibTrans" cxnId="{B9BEEC57-D08A-43FC-9C76-ED88424E8831}">
      <dgm:prSet/>
      <dgm:spPr/>
      <dgm:t>
        <a:bodyPr/>
        <a:lstStyle/>
        <a:p>
          <a:pPr algn="just"/>
          <a:endParaRPr lang="en-AU"/>
        </a:p>
      </dgm:t>
    </dgm:pt>
    <dgm:pt modelId="{94748BAA-318A-40EC-A348-4A2431ACD53D}" type="pres">
      <dgm:prSet presAssocID="{435131A4-5A4C-4CE1-8F15-3E6DADFAEBC4}" presName="linear" presStyleCnt="0">
        <dgm:presLayoutVars>
          <dgm:animLvl val="lvl"/>
          <dgm:resizeHandles val="exact"/>
        </dgm:presLayoutVars>
      </dgm:prSet>
      <dgm:spPr/>
    </dgm:pt>
    <dgm:pt modelId="{8CF01374-EC6D-4EB6-9F19-1217FB934917}" type="pres">
      <dgm:prSet presAssocID="{17A2A1BB-A825-4A42-A399-A6CFAC255F9C}" presName="parentText" presStyleLbl="node1" presStyleIdx="0" presStyleCnt="6">
        <dgm:presLayoutVars>
          <dgm:chMax val="0"/>
          <dgm:bulletEnabled val="1"/>
        </dgm:presLayoutVars>
      </dgm:prSet>
      <dgm:spPr/>
    </dgm:pt>
    <dgm:pt modelId="{0FDC7004-2D47-43CD-BCCA-60B5801E3B12}" type="pres">
      <dgm:prSet presAssocID="{1B4A9BCC-208F-4C92-B888-18FA9734008A}" presName="spacer" presStyleCnt="0"/>
      <dgm:spPr/>
    </dgm:pt>
    <dgm:pt modelId="{779782CF-78E2-4E99-9C30-A90CCFB191C9}" type="pres">
      <dgm:prSet presAssocID="{FBC71C67-C537-4264-B7BE-30AF2F04605B}" presName="parentText" presStyleLbl="node1" presStyleIdx="1" presStyleCnt="6">
        <dgm:presLayoutVars>
          <dgm:chMax val="0"/>
          <dgm:bulletEnabled val="1"/>
        </dgm:presLayoutVars>
      </dgm:prSet>
      <dgm:spPr/>
    </dgm:pt>
    <dgm:pt modelId="{67F0869F-31C2-4735-A495-911650BD00A9}" type="pres">
      <dgm:prSet presAssocID="{DA551ACC-A97C-4F5E-A306-FAD06B8017C9}" presName="spacer" presStyleCnt="0"/>
      <dgm:spPr/>
    </dgm:pt>
    <dgm:pt modelId="{8FA1F675-2961-4FA8-86DD-D6408B4F0967}" type="pres">
      <dgm:prSet presAssocID="{C88494EF-D9D7-4543-858E-20BE300E5410}" presName="parentText" presStyleLbl="node1" presStyleIdx="2" presStyleCnt="6">
        <dgm:presLayoutVars>
          <dgm:chMax val="0"/>
          <dgm:bulletEnabled val="1"/>
        </dgm:presLayoutVars>
      </dgm:prSet>
      <dgm:spPr/>
    </dgm:pt>
    <dgm:pt modelId="{32B8E788-D679-4474-AFB8-9C5EB094E498}" type="pres">
      <dgm:prSet presAssocID="{967F9387-3B63-440E-939D-5F71A7FC53FF}" presName="spacer" presStyleCnt="0"/>
      <dgm:spPr/>
    </dgm:pt>
    <dgm:pt modelId="{EA9096B3-FDE8-47F0-A099-3B2E338C4915}" type="pres">
      <dgm:prSet presAssocID="{E7E4EB63-6960-4463-833A-3EDCF98D8463}" presName="parentText" presStyleLbl="node1" presStyleIdx="3" presStyleCnt="6">
        <dgm:presLayoutVars>
          <dgm:chMax val="0"/>
          <dgm:bulletEnabled val="1"/>
        </dgm:presLayoutVars>
      </dgm:prSet>
      <dgm:spPr/>
    </dgm:pt>
    <dgm:pt modelId="{9D2A3733-DFB2-47C5-99E2-ADA937DD617F}" type="pres">
      <dgm:prSet presAssocID="{57D8BD1C-3F11-4F75-84E6-0ABF3BB27084}" presName="spacer" presStyleCnt="0"/>
      <dgm:spPr/>
    </dgm:pt>
    <dgm:pt modelId="{0B5DC51B-E852-4F21-B4C7-BDA813333C48}" type="pres">
      <dgm:prSet presAssocID="{4964E4B9-062E-4C7A-9AD8-842CFD0C15DC}" presName="parentText" presStyleLbl="node1" presStyleIdx="4" presStyleCnt="6">
        <dgm:presLayoutVars>
          <dgm:chMax val="0"/>
          <dgm:bulletEnabled val="1"/>
        </dgm:presLayoutVars>
      </dgm:prSet>
      <dgm:spPr/>
    </dgm:pt>
    <dgm:pt modelId="{59DE2525-088B-4D8A-9BC8-98706F7AEFDF}" type="pres">
      <dgm:prSet presAssocID="{3D866ADA-8AB2-4D03-B57A-77B2EE4CCE94}" presName="spacer" presStyleCnt="0"/>
      <dgm:spPr/>
    </dgm:pt>
    <dgm:pt modelId="{2775A167-5185-44EE-8B00-E6FF3CDD5147}" type="pres">
      <dgm:prSet presAssocID="{EFD63A91-6C68-40F6-A04B-907E93ADF125}" presName="parentText" presStyleLbl="node1" presStyleIdx="5" presStyleCnt="6">
        <dgm:presLayoutVars>
          <dgm:chMax val="0"/>
          <dgm:bulletEnabled val="1"/>
        </dgm:presLayoutVars>
      </dgm:prSet>
      <dgm:spPr/>
    </dgm:pt>
  </dgm:ptLst>
  <dgm:cxnLst>
    <dgm:cxn modelId="{5BC09A0C-0DEA-4D6C-A492-8BFBD6B3F060}" type="presOf" srcId="{E7E4EB63-6960-4463-833A-3EDCF98D8463}" destId="{EA9096B3-FDE8-47F0-A099-3B2E338C4915}" srcOrd="0" destOrd="0" presId="urn:microsoft.com/office/officeart/2005/8/layout/vList2"/>
    <dgm:cxn modelId="{21EC6923-384F-4A35-9D95-F8269A5D946A}" type="presOf" srcId="{C88494EF-D9D7-4543-858E-20BE300E5410}" destId="{8FA1F675-2961-4FA8-86DD-D6408B4F0967}" srcOrd="0" destOrd="0" presId="urn:microsoft.com/office/officeart/2005/8/layout/vList2"/>
    <dgm:cxn modelId="{265DDE3A-9A6E-4247-BB86-98BF1C15DC1F}" srcId="{435131A4-5A4C-4CE1-8F15-3E6DADFAEBC4}" destId="{E7E4EB63-6960-4463-833A-3EDCF98D8463}" srcOrd="3" destOrd="0" parTransId="{55121E5C-0A34-4363-A981-5274ACB98260}" sibTransId="{57D8BD1C-3F11-4F75-84E6-0ABF3BB27084}"/>
    <dgm:cxn modelId="{F51DE140-7262-4415-9F4E-87D1177D5CFB}" srcId="{435131A4-5A4C-4CE1-8F15-3E6DADFAEBC4}" destId="{17A2A1BB-A825-4A42-A399-A6CFAC255F9C}" srcOrd="0" destOrd="0" parTransId="{7BADEFC2-EB56-4FAF-A437-D135109A36C5}" sibTransId="{1B4A9BCC-208F-4C92-B888-18FA9734008A}"/>
    <dgm:cxn modelId="{4CB5A86F-6D14-4151-89DC-EE8DD5D5B165}" srcId="{435131A4-5A4C-4CE1-8F15-3E6DADFAEBC4}" destId="{EFD63A91-6C68-40F6-A04B-907E93ADF125}" srcOrd="5" destOrd="0" parTransId="{4F6442EA-0ABF-4E5D-9D2F-547428BC3EDA}" sibTransId="{51A0FE46-796C-4D58-B935-F49BD7254328}"/>
    <dgm:cxn modelId="{B9BEEC57-D08A-43FC-9C76-ED88424E8831}" srcId="{435131A4-5A4C-4CE1-8F15-3E6DADFAEBC4}" destId="{C88494EF-D9D7-4543-858E-20BE300E5410}" srcOrd="2" destOrd="0" parTransId="{502C6626-C883-4B02-B04D-3BC42A05C996}" sibTransId="{967F9387-3B63-440E-939D-5F71A7FC53FF}"/>
    <dgm:cxn modelId="{95DEE080-58BC-4897-B3E8-30D4AA015A98}" type="presOf" srcId="{EFD63A91-6C68-40F6-A04B-907E93ADF125}" destId="{2775A167-5185-44EE-8B00-E6FF3CDD5147}" srcOrd="0" destOrd="0" presId="urn:microsoft.com/office/officeart/2005/8/layout/vList2"/>
    <dgm:cxn modelId="{5EAADF81-26F5-46C5-8D84-31B7CDA3E8B3}" type="presOf" srcId="{4964E4B9-062E-4C7A-9AD8-842CFD0C15DC}" destId="{0B5DC51B-E852-4F21-B4C7-BDA813333C48}" srcOrd="0" destOrd="0" presId="urn:microsoft.com/office/officeart/2005/8/layout/vList2"/>
    <dgm:cxn modelId="{2DF37682-94B6-43AB-936F-DDB0779FDBB0}" type="presOf" srcId="{FBC71C67-C537-4264-B7BE-30AF2F04605B}" destId="{779782CF-78E2-4E99-9C30-A90CCFB191C9}" srcOrd="0" destOrd="0" presId="urn:microsoft.com/office/officeart/2005/8/layout/vList2"/>
    <dgm:cxn modelId="{B0F8EF8C-6FE2-4E2F-861D-62F9FE762C20}" srcId="{435131A4-5A4C-4CE1-8F15-3E6DADFAEBC4}" destId="{4964E4B9-062E-4C7A-9AD8-842CFD0C15DC}" srcOrd="4" destOrd="0" parTransId="{EC571B9B-9A4D-416E-BA15-B10CB30E2092}" sibTransId="{3D866ADA-8AB2-4D03-B57A-77B2EE4CCE94}"/>
    <dgm:cxn modelId="{70B52191-464B-49B9-A846-FE3514527070}" type="presOf" srcId="{17A2A1BB-A825-4A42-A399-A6CFAC255F9C}" destId="{8CF01374-EC6D-4EB6-9F19-1217FB934917}" srcOrd="0" destOrd="0" presId="urn:microsoft.com/office/officeart/2005/8/layout/vList2"/>
    <dgm:cxn modelId="{95D52BDB-F06C-4654-A0BE-6C4C13FD8D45}" type="presOf" srcId="{435131A4-5A4C-4CE1-8F15-3E6DADFAEBC4}" destId="{94748BAA-318A-40EC-A348-4A2431ACD53D}" srcOrd="0" destOrd="0" presId="urn:microsoft.com/office/officeart/2005/8/layout/vList2"/>
    <dgm:cxn modelId="{F873C4E9-A934-4612-9606-5AB1ECA38801}" srcId="{435131A4-5A4C-4CE1-8F15-3E6DADFAEBC4}" destId="{FBC71C67-C537-4264-B7BE-30AF2F04605B}" srcOrd="1" destOrd="0" parTransId="{C2F6B92B-12BA-4696-BBF5-37C0F339E9B1}" sibTransId="{DA551ACC-A97C-4F5E-A306-FAD06B8017C9}"/>
    <dgm:cxn modelId="{BD7F1144-3264-41FC-ABA8-35C0EB5EB32F}" type="presParOf" srcId="{94748BAA-318A-40EC-A348-4A2431ACD53D}" destId="{8CF01374-EC6D-4EB6-9F19-1217FB934917}" srcOrd="0" destOrd="0" presId="urn:microsoft.com/office/officeart/2005/8/layout/vList2"/>
    <dgm:cxn modelId="{76C6F317-5E7D-4F9D-BA1A-2AEC397369FF}" type="presParOf" srcId="{94748BAA-318A-40EC-A348-4A2431ACD53D}" destId="{0FDC7004-2D47-43CD-BCCA-60B5801E3B12}" srcOrd="1" destOrd="0" presId="urn:microsoft.com/office/officeart/2005/8/layout/vList2"/>
    <dgm:cxn modelId="{1BB365B2-1673-4DCF-88FC-66BABE18099A}" type="presParOf" srcId="{94748BAA-318A-40EC-A348-4A2431ACD53D}" destId="{779782CF-78E2-4E99-9C30-A90CCFB191C9}" srcOrd="2" destOrd="0" presId="urn:microsoft.com/office/officeart/2005/8/layout/vList2"/>
    <dgm:cxn modelId="{746A2D9C-1B76-439C-A642-770D332764DA}" type="presParOf" srcId="{94748BAA-318A-40EC-A348-4A2431ACD53D}" destId="{67F0869F-31C2-4735-A495-911650BD00A9}" srcOrd="3" destOrd="0" presId="urn:microsoft.com/office/officeart/2005/8/layout/vList2"/>
    <dgm:cxn modelId="{8137C17A-D9EE-44C9-A0ED-128C116214C2}" type="presParOf" srcId="{94748BAA-318A-40EC-A348-4A2431ACD53D}" destId="{8FA1F675-2961-4FA8-86DD-D6408B4F0967}" srcOrd="4" destOrd="0" presId="urn:microsoft.com/office/officeart/2005/8/layout/vList2"/>
    <dgm:cxn modelId="{C1566F05-EFB3-4A76-AE29-8C0F44D80C69}" type="presParOf" srcId="{94748BAA-318A-40EC-A348-4A2431ACD53D}" destId="{32B8E788-D679-4474-AFB8-9C5EB094E498}" srcOrd="5" destOrd="0" presId="urn:microsoft.com/office/officeart/2005/8/layout/vList2"/>
    <dgm:cxn modelId="{7F222522-6A9F-4985-9DCD-CCE19F73E3C8}" type="presParOf" srcId="{94748BAA-318A-40EC-A348-4A2431ACD53D}" destId="{EA9096B3-FDE8-47F0-A099-3B2E338C4915}" srcOrd="6" destOrd="0" presId="urn:microsoft.com/office/officeart/2005/8/layout/vList2"/>
    <dgm:cxn modelId="{305C44B5-7B79-4AE2-8CEA-54692F759815}" type="presParOf" srcId="{94748BAA-318A-40EC-A348-4A2431ACD53D}" destId="{9D2A3733-DFB2-47C5-99E2-ADA937DD617F}" srcOrd="7" destOrd="0" presId="urn:microsoft.com/office/officeart/2005/8/layout/vList2"/>
    <dgm:cxn modelId="{A92D8B6D-5825-4C79-A954-2458353D43F1}" type="presParOf" srcId="{94748BAA-318A-40EC-A348-4A2431ACD53D}" destId="{0B5DC51B-E852-4F21-B4C7-BDA813333C48}" srcOrd="8" destOrd="0" presId="urn:microsoft.com/office/officeart/2005/8/layout/vList2"/>
    <dgm:cxn modelId="{A5E0D4FB-56AA-44B5-9D61-ACE4EA994A4C}" type="presParOf" srcId="{94748BAA-318A-40EC-A348-4A2431ACD53D}" destId="{59DE2525-088B-4D8A-9BC8-98706F7AEFDF}" srcOrd="9" destOrd="0" presId="urn:microsoft.com/office/officeart/2005/8/layout/vList2"/>
    <dgm:cxn modelId="{711A36C4-1724-4C14-8DE2-F80C3D80287E}" type="presParOf" srcId="{94748BAA-318A-40EC-A348-4A2431ACD53D}" destId="{2775A167-5185-44EE-8B00-E6FF3CDD5147}" srcOrd="10" destOrd="0" presId="urn:microsoft.com/office/officeart/2005/8/layout/vList2"/>
  </dgm:cxnLst>
  <dgm:bg/>
  <dgm:whole/>
  <dgm:extLst>
    <a:ext uri="http://schemas.microsoft.com/office/drawing/2008/diagram">
      <dsp:dataModelExt xmlns:dsp="http://schemas.microsoft.com/office/drawing/2008/diagram" relId="rId366"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D3E27AA6-090A-4A57-AA61-C812675F080F}"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40D91D1D-841C-4837-AA5A-D7CBF6166397}">
      <dgm:prSet phldrT="[Text]" custT="1"/>
      <dgm:spPr/>
      <dgm:t>
        <a:bodyPr/>
        <a:lstStyle/>
        <a:p>
          <a:pPr algn="ctr"/>
          <a:r>
            <a:rPr lang="en-US" sz="1200"/>
            <a:t>Health documents</a:t>
          </a:r>
        </a:p>
      </dgm:t>
    </dgm:pt>
    <dgm:pt modelId="{39F6F941-1675-4F37-94C4-6A0646ED2D04}" type="parTrans" cxnId="{6EDFE915-7C58-4CA2-84AD-811C59530BD8}">
      <dgm:prSet/>
      <dgm:spPr/>
      <dgm:t>
        <a:bodyPr/>
        <a:lstStyle/>
        <a:p>
          <a:endParaRPr lang="en-US" sz="1100"/>
        </a:p>
      </dgm:t>
    </dgm:pt>
    <dgm:pt modelId="{5DCCB53F-CC5E-4ABA-9687-F5C0891EA0A0}" type="sibTrans" cxnId="{6EDFE915-7C58-4CA2-84AD-811C59530BD8}">
      <dgm:prSet/>
      <dgm:spPr/>
      <dgm:t>
        <a:bodyPr/>
        <a:lstStyle/>
        <a:p>
          <a:endParaRPr lang="en-US" sz="1100"/>
        </a:p>
      </dgm:t>
    </dgm:pt>
    <dgm:pt modelId="{125D679F-9094-44D8-A70F-AFE78A3B5A53}">
      <dgm:prSet phldrT="[Text]" custT="1"/>
      <dgm:spPr/>
      <dgm:t>
        <a:bodyPr/>
        <a:lstStyle/>
        <a:p>
          <a:pPr algn="ctr"/>
          <a:r>
            <a:rPr lang="en-US" sz="1200"/>
            <a:t>Conversation </a:t>
          </a:r>
        </a:p>
      </dgm:t>
    </dgm:pt>
    <dgm:pt modelId="{8246A114-D675-41B6-AB1B-CAC4E8115A53}" type="parTrans" cxnId="{54A845DD-1500-422C-A339-6FFF388396C2}">
      <dgm:prSet/>
      <dgm:spPr/>
      <dgm:t>
        <a:bodyPr/>
        <a:lstStyle/>
        <a:p>
          <a:endParaRPr lang="en-US" sz="1100"/>
        </a:p>
      </dgm:t>
    </dgm:pt>
    <dgm:pt modelId="{CB69D4C4-5B8C-406D-8AEA-4E3D64A15EA1}" type="sibTrans" cxnId="{54A845DD-1500-422C-A339-6FFF388396C2}">
      <dgm:prSet/>
      <dgm:spPr/>
      <dgm:t>
        <a:bodyPr/>
        <a:lstStyle/>
        <a:p>
          <a:endParaRPr lang="en-US" sz="1100"/>
        </a:p>
      </dgm:t>
    </dgm:pt>
    <dgm:pt modelId="{D49A76F7-1822-4FFF-978A-E960E7620836}">
      <dgm:prSet phldrT="[Text]" custT="1"/>
      <dgm:spPr/>
      <dgm:t>
        <a:bodyPr/>
        <a:lstStyle/>
        <a:p>
          <a:pPr algn="just"/>
          <a:r>
            <a:rPr lang="en-US" sz="1200"/>
            <a:t>Nutritional records</a:t>
          </a:r>
        </a:p>
      </dgm:t>
    </dgm:pt>
    <dgm:pt modelId="{ECAAE914-745E-4415-B94B-C780D6392CE1}" type="parTrans" cxnId="{487FCF7B-CD91-479C-8E38-0F9A248E6956}">
      <dgm:prSet/>
      <dgm:spPr/>
      <dgm:t>
        <a:bodyPr/>
        <a:lstStyle/>
        <a:p>
          <a:endParaRPr lang="en-AU"/>
        </a:p>
      </dgm:t>
    </dgm:pt>
    <dgm:pt modelId="{3ADB868A-2753-46CC-B3FB-A61B8F6AD453}" type="sibTrans" cxnId="{487FCF7B-CD91-479C-8E38-0F9A248E6956}">
      <dgm:prSet/>
      <dgm:spPr/>
      <dgm:t>
        <a:bodyPr/>
        <a:lstStyle/>
        <a:p>
          <a:endParaRPr lang="en-AU"/>
        </a:p>
      </dgm:t>
    </dgm:pt>
    <dgm:pt modelId="{1AEAC1A5-9C51-451C-9C6D-B290FA795848}">
      <dgm:prSet phldrT="[Text]" custT="1"/>
      <dgm:spPr/>
      <dgm:t>
        <a:bodyPr/>
        <a:lstStyle/>
        <a:p>
          <a:pPr algn="just"/>
          <a:r>
            <a:rPr lang="en-US" sz="1200"/>
            <a:t>Physical activity records</a:t>
          </a:r>
        </a:p>
      </dgm:t>
    </dgm:pt>
    <dgm:pt modelId="{16E4A12C-D6CF-4CB4-BB4B-D847F4764A4A}" type="parTrans" cxnId="{31F3AF60-E0C6-46C1-A16A-1517F62996BA}">
      <dgm:prSet/>
      <dgm:spPr/>
      <dgm:t>
        <a:bodyPr/>
        <a:lstStyle/>
        <a:p>
          <a:endParaRPr lang="en-AU"/>
        </a:p>
      </dgm:t>
    </dgm:pt>
    <dgm:pt modelId="{CFE62224-D5DA-403E-9457-ACE5ADFEE14C}" type="sibTrans" cxnId="{31F3AF60-E0C6-46C1-A16A-1517F62996BA}">
      <dgm:prSet/>
      <dgm:spPr/>
      <dgm:t>
        <a:bodyPr/>
        <a:lstStyle/>
        <a:p>
          <a:endParaRPr lang="en-AU"/>
        </a:p>
      </dgm:t>
    </dgm:pt>
    <dgm:pt modelId="{3E976F08-A743-48E7-BD8D-A04359D24BFE}">
      <dgm:prSet phldrT="[Text]" custT="1"/>
      <dgm:spPr/>
      <dgm:t>
        <a:bodyPr/>
        <a:lstStyle/>
        <a:p>
          <a:pPr algn="just"/>
          <a:r>
            <a:rPr lang="en-US" sz="1200"/>
            <a:t>Emergency care plans</a:t>
          </a:r>
        </a:p>
      </dgm:t>
    </dgm:pt>
    <dgm:pt modelId="{8B2CCD92-F87C-41EB-8700-ECCB345633BC}" type="parTrans" cxnId="{61E3DE1B-AE20-4728-AC19-9F3E77BD3DF0}">
      <dgm:prSet/>
      <dgm:spPr/>
      <dgm:t>
        <a:bodyPr/>
        <a:lstStyle/>
        <a:p>
          <a:endParaRPr lang="en-AU"/>
        </a:p>
      </dgm:t>
    </dgm:pt>
    <dgm:pt modelId="{83451D28-2EF1-4A23-893F-A51B4B8C2886}" type="sibTrans" cxnId="{61E3DE1B-AE20-4728-AC19-9F3E77BD3DF0}">
      <dgm:prSet/>
      <dgm:spPr/>
      <dgm:t>
        <a:bodyPr/>
        <a:lstStyle/>
        <a:p>
          <a:endParaRPr lang="en-AU"/>
        </a:p>
      </dgm:t>
    </dgm:pt>
    <dgm:pt modelId="{0166D89F-F11B-486D-AA6B-18A18FA22BE0}">
      <dgm:prSet phldrT="[Text]" custT="1"/>
      <dgm:spPr/>
      <dgm:t>
        <a:bodyPr/>
        <a:lstStyle/>
        <a:p>
          <a:pPr algn="just"/>
          <a:r>
            <a:rPr lang="en-US" sz="1200"/>
            <a:t>Care assessment plans</a:t>
          </a:r>
        </a:p>
      </dgm:t>
    </dgm:pt>
    <dgm:pt modelId="{55C82E92-EF7B-46CA-B7A3-C57711D50AB4}" type="parTrans" cxnId="{64789885-FF90-43DB-BE2B-1004058CE635}">
      <dgm:prSet/>
      <dgm:spPr/>
      <dgm:t>
        <a:bodyPr/>
        <a:lstStyle/>
        <a:p>
          <a:endParaRPr lang="en-AU"/>
        </a:p>
      </dgm:t>
    </dgm:pt>
    <dgm:pt modelId="{7B293B73-D99D-4F57-B4A0-9EB145C1A1F5}" type="sibTrans" cxnId="{64789885-FF90-43DB-BE2B-1004058CE635}">
      <dgm:prSet/>
      <dgm:spPr/>
      <dgm:t>
        <a:bodyPr/>
        <a:lstStyle/>
        <a:p>
          <a:endParaRPr lang="en-AU"/>
        </a:p>
      </dgm:t>
    </dgm:pt>
    <dgm:pt modelId="{2E9A45FE-FD54-4F4C-82C0-1F129CFBD61F}">
      <dgm:prSet phldrT="[Text]" custT="1"/>
      <dgm:spPr/>
      <dgm:t>
        <a:bodyPr/>
        <a:lstStyle/>
        <a:p>
          <a:pPr algn="just"/>
          <a:r>
            <a:rPr lang="en-US" sz="1200"/>
            <a:t>In-person</a:t>
          </a:r>
        </a:p>
      </dgm:t>
    </dgm:pt>
    <dgm:pt modelId="{C9AB21E3-988B-4C2E-B4DC-3C41F91031B2}" type="parTrans" cxnId="{71D3C081-C266-47AF-B180-C7F42FF53E68}">
      <dgm:prSet/>
      <dgm:spPr/>
      <dgm:t>
        <a:bodyPr/>
        <a:lstStyle/>
        <a:p>
          <a:endParaRPr lang="en-AU"/>
        </a:p>
      </dgm:t>
    </dgm:pt>
    <dgm:pt modelId="{BE59A1B4-A72C-428E-8D88-63FE4D02047D}" type="sibTrans" cxnId="{71D3C081-C266-47AF-B180-C7F42FF53E68}">
      <dgm:prSet/>
      <dgm:spPr/>
      <dgm:t>
        <a:bodyPr/>
        <a:lstStyle/>
        <a:p>
          <a:endParaRPr lang="en-AU"/>
        </a:p>
      </dgm:t>
    </dgm:pt>
    <dgm:pt modelId="{75077653-12DC-4B6C-A198-BCFF1F5D14E5}">
      <dgm:prSet phldrT="[Text]" custT="1"/>
      <dgm:spPr/>
      <dgm:t>
        <a:bodyPr/>
        <a:lstStyle/>
        <a:p>
          <a:pPr algn="just"/>
          <a:r>
            <a:rPr lang="en-US" sz="1200"/>
            <a:t>Phone call</a:t>
          </a:r>
        </a:p>
      </dgm:t>
    </dgm:pt>
    <dgm:pt modelId="{0A7355A1-5D02-4376-96E4-385CF2654F4D}" type="parTrans" cxnId="{182F5818-C3DC-45DB-BBFA-E1AC47D8E37F}">
      <dgm:prSet/>
      <dgm:spPr/>
      <dgm:t>
        <a:bodyPr/>
        <a:lstStyle/>
        <a:p>
          <a:endParaRPr lang="en-AU"/>
        </a:p>
      </dgm:t>
    </dgm:pt>
    <dgm:pt modelId="{0A2E6100-206D-4919-8068-47A44059EEFD}" type="sibTrans" cxnId="{182F5818-C3DC-45DB-BBFA-E1AC47D8E37F}">
      <dgm:prSet/>
      <dgm:spPr/>
      <dgm:t>
        <a:bodyPr/>
        <a:lstStyle/>
        <a:p>
          <a:endParaRPr lang="en-AU"/>
        </a:p>
      </dgm:t>
    </dgm:pt>
    <dgm:pt modelId="{C4B128B4-F48F-475B-BC29-7374CE78F974}">
      <dgm:prSet phldrT="[Text]" custT="1"/>
      <dgm:spPr/>
      <dgm:t>
        <a:bodyPr/>
        <a:lstStyle/>
        <a:p>
          <a:pPr algn="just"/>
          <a:r>
            <a:rPr lang="en-US" sz="1200"/>
            <a:t>Video call</a:t>
          </a:r>
        </a:p>
      </dgm:t>
    </dgm:pt>
    <dgm:pt modelId="{6A690552-4926-48CF-9995-722DF0E6C451}" type="parTrans" cxnId="{AF55B038-D6B0-47D3-8E77-F7E21AE30855}">
      <dgm:prSet/>
      <dgm:spPr/>
      <dgm:t>
        <a:bodyPr/>
        <a:lstStyle/>
        <a:p>
          <a:endParaRPr lang="en-AU"/>
        </a:p>
      </dgm:t>
    </dgm:pt>
    <dgm:pt modelId="{A9B853BE-59CB-4095-A741-323A6B726752}" type="sibTrans" cxnId="{AF55B038-D6B0-47D3-8E77-F7E21AE30855}">
      <dgm:prSet/>
      <dgm:spPr/>
      <dgm:t>
        <a:bodyPr/>
        <a:lstStyle/>
        <a:p>
          <a:endParaRPr lang="en-AU"/>
        </a:p>
      </dgm:t>
    </dgm:pt>
    <dgm:pt modelId="{39E3E03D-39AF-4EAB-A4CF-4C8280385B22}">
      <dgm:prSet phldrT="[Text]" custT="1"/>
      <dgm:spPr/>
      <dgm:t>
        <a:bodyPr/>
        <a:lstStyle/>
        <a:p>
          <a:pPr algn="just"/>
          <a:r>
            <a:rPr lang="en-US" sz="1200"/>
            <a:t>Email</a:t>
          </a:r>
        </a:p>
      </dgm:t>
    </dgm:pt>
    <dgm:pt modelId="{8934BD8D-5E26-4839-A17B-6534424DE06C}" type="parTrans" cxnId="{1B58177D-019D-487C-BA5B-583D473549D4}">
      <dgm:prSet/>
      <dgm:spPr/>
      <dgm:t>
        <a:bodyPr/>
        <a:lstStyle/>
        <a:p>
          <a:endParaRPr lang="en-AU"/>
        </a:p>
      </dgm:t>
    </dgm:pt>
    <dgm:pt modelId="{82CC03D1-51E8-41C7-9D63-501B4D0E51A3}" type="sibTrans" cxnId="{1B58177D-019D-487C-BA5B-583D473549D4}">
      <dgm:prSet/>
      <dgm:spPr/>
      <dgm:t>
        <a:bodyPr/>
        <a:lstStyle/>
        <a:p>
          <a:endParaRPr lang="en-AU"/>
        </a:p>
      </dgm:t>
    </dgm:pt>
    <dgm:pt modelId="{CC0C0423-7F51-4C22-998B-0FCBE26886B7}">
      <dgm:prSet phldrT="[Text]" custT="1"/>
      <dgm:spPr/>
      <dgm:t>
        <a:bodyPr/>
        <a:lstStyle/>
        <a:p>
          <a:pPr algn="just"/>
          <a:r>
            <a:rPr lang="en-US" sz="1200"/>
            <a:t>Postal mail</a:t>
          </a:r>
        </a:p>
      </dgm:t>
    </dgm:pt>
    <dgm:pt modelId="{1EB5D4E3-F7D2-4C5C-982C-BE4440290264}" type="parTrans" cxnId="{561A8910-D654-47B6-B520-3B24E871DCDF}">
      <dgm:prSet/>
      <dgm:spPr/>
      <dgm:t>
        <a:bodyPr/>
        <a:lstStyle/>
        <a:p>
          <a:endParaRPr lang="en-AU"/>
        </a:p>
      </dgm:t>
    </dgm:pt>
    <dgm:pt modelId="{BA905199-9B39-406B-8F7B-508F8A0F8B94}" type="sibTrans" cxnId="{561A8910-D654-47B6-B520-3B24E871DCDF}">
      <dgm:prSet/>
      <dgm:spPr/>
      <dgm:t>
        <a:bodyPr/>
        <a:lstStyle/>
        <a:p>
          <a:endParaRPr lang="en-AU"/>
        </a:p>
      </dgm:t>
    </dgm:pt>
    <dgm:pt modelId="{9A58097D-ADBC-446F-9A09-62528D1D2610}" type="pres">
      <dgm:prSet presAssocID="{D3E27AA6-090A-4A57-AA61-C812675F080F}" presName="Name0" presStyleCnt="0">
        <dgm:presLayoutVars>
          <dgm:dir/>
          <dgm:animLvl val="lvl"/>
          <dgm:resizeHandles val="exact"/>
        </dgm:presLayoutVars>
      </dgm:prSet>
      <dgm:spPr/>
    </dgm:pt>
    <dgm:pt modelId="{F9BFF4F6-0EBA-4A10-9459-3FA0FD6C0B1F}" type="pres">
      <dgm:prSet presAssocID="{40D91D1D-841C-4837-AA5A-D7CBF6166397}" presName="composite" presStyleCnt="0"/>
      <dgm:spPr/>
    </dgm:pt>
    <dgm:pt modelId="{1051104F-233D-455B-8CCF-C96754694199}" type="pres">
      <dgm:prSet presAssocID="{40D91D1D-841C-4837-AA5A-D7CBF6166397}" presName="parTx" presStyleLbl="alignNode1" presStyleIdx="0" presStyleCnt="2">
        <dgm:presLayoutVars>
          <dgm:chMax val="0"/>
          <dgm:chPref val="0"/>
          <dgm:bulletEnabled val="1"/>
        </dgm:presLayoutVars>
      </dgm:prSet>
      <dgm:spPr/>
    </dgm:pt>
    <dgm:pt modelId="{46B36670-7F82-4A71-9C1A-D1A7D655860A}" type="pres">
      <dgm:prSet presAssocID="{40D91D1D-841C-4837-AA5A-D7CBF6166397}" presName="desTx" presStyleLbl="alignAccFollowNode1" presStyleIdx="0" presStyleCnt="2">
        <dgm:presLayoutVars>
          <dgm:bulletEnabled val="1"/>
        </dgm:presLayoutVars>
      </dgm:prSet>
      <dgm:spPr/>
    </dgm:pt>
    <dgm:pt modelId="{6F59C3E5-C54A-4E27-B3BC-88E3E1DDC743}" type="pres">
      <dgm:prSet presAssocID="{5DCCB53F-CC5E-4ABA-9687-F5C0891EA0A0}" presName="space" presStyleCnt="0"/>
      <dgm:spPr/>
    </dgm:pt>
    <dgm:pt modelId="{ADD0A1C7-3AEC-4458-BB1B-3BDD4135E223}" type="pres">
      <dgm:prSet presAssocID="{125D679F-9094-44D8-A70F-AFE78A3B5A53}" presName="composite" presStyleCnt="0"/>
      <dgm:spPr/>
    </dgm:pt>
    <dgm:pt modelId="{C5294E33-ECC1-4109-8F6F-9D5633934A80}" type="pres">
      <dgm:prSet presAssocID="{125D679F-9094-44D8-A70F-AFE78A3B5A53}" presName="parTx" presStyleLbl="alignNode1" presStyleIdx="1" presStyleCnt="2">
        <dgm:presLayoutVars>
          <dgm:chMax val="0"/>
          <dgm:chPref val="0"/>
          <dgm:bulletEnabled val="1"/>
        </dgm:presLayoutVars>
      </dgm:prSet>
      <dgm:spPr/>
    </dgm:pt>
    <dgm:pt modelId="{2525ADAC-D6FD-4AFC-9653-CDCCE809EECA}" type="pres">
      <dgm:prSet presAssocID="{125D679F-9094-44D8-A70F-AFE78A3B5A53}" presName="desTx" presStyleLbl="alignAccFollowNode1" presStyleIdx="1" presStyleCnt="2">
        <dgm:presLayoutVars>
          <dgm:bulletEnabled val="1"/>
        </dgm:presLayoutVars>
      </dgm:prSet>
      <dgm:spPr/>
    </dgm:pt>
  </dgm:ptLst>
  <dgm:cxnLst>
    <dgm:cxn modelId="{CA061401-0EFF-423B-8A2C-7B0BBF3DA707}" type="presOf" srcId="{0166D89F-F11B-486D-AA6B-18A18FA22BE0}" destId="{46B36670-7F82-4A71-9C1A-D1A7D655860A}" srcOrd="0" destOrd="3" presId="urn:microsoft.com/office/officeart/2005/8/layout/hList1"/>
    <dgm:cxn modelId="{417C1B0D-3902-4B94-ADD5-9580C0841461}" type="presOf" srcId="{D3E27AA6-090A-4A57-AA61-C812675F080F}" destId="{9A58097D-ADBC-446F-9A09-62528D1D2610}" srcOrd="0" destOrd="0" presId="urn:microsoft.com/office/officeart/2005/8/layout/hList1"/>
    <dgm:cxn modelId="{561A8910-D654-47B6-B520-3B24E871DCDF}" srcId="{125D679F-9094-44D8-A70F-AFE78A3B5A53}" destId="{CC0C0423-7F51-4C22-998B-0FCBE26886B7}" srcOrd="4" destOrd="0" parTransId="{1EB5D4E3-F7D2-4C5C-982C-BE4440290264}" sibTransId="{BA905199-9B39-406B-8F7B-508F8A0F8B94}"/>
    <dgm:cxn modelId="{6EDFE915-7C58-4CA2-84AD-811C59530BD8}" srcId="{D3E27AA6-090A-4A57-AA61-C812675F080F}" destId="{40D91D1D-841C-4837-AA5A-D7CBF6166397}" srcOrd="0" destOrd="0" parTransId="{39F6F941-1675-4F37-94C4-6A0646ED2D04}" sibTransId="{5DCCB53F-CC5E-4ABA-9687-F5C0891EA0A0}"/>
    <dgm:cxn modelId="{F1684118-5C26-40B5-B44D-BBA6E653FFFC}" type="presOf" srcId="{40D91D1D-841C-4837-AA5A-D7CBF6166397}" destId="{1051104F-233D-455B-8CCF-C96754694199}" srcOrd="0" destOrd="0" presId="urn:microsoft.com/office/officeart/2005/8/layout/hList1"/>
    <dgm:cxn modelId="{182F5818-C3DC-45DB-BBFA-E1AC47D8E37F}" srcId="{125D679F-9094-44D8-A70F-AFE78A3B5A53}" destId="{75077653-12DC-4B6C-A198-BCFF1F5D14E5}" srcOrd="1" destOrd="0" parTransId="{0A7355A1-5D02-4376-96E4-385CF2654F4D}" sibTransId="{0A2E6100-206D-4919-8068-47A44059EEFD}"/>
    <dgm:cxn modelId="{61E3DE1B-AE20-4728-AC19-9F3E77BD3DF0}" srcId="{40D91D1D-841C-4837-AA5A-D7CBF6166397}" destId="{3E976F08-A743-48E7-BD8D-A04359D24BFE}" srcOrd="2" destOrd="0" parTransId="{8B2CCD92-F87C-41EB-8700-ECCB345633BC}" sibTransId="{83451D28-2EF1-4A23-893F-A51B4B8C2886}"/>
    <dgm:cxn modelId="{EBF7FB1F-AD04-48A0-BA06-5AF104E0CD66}" type="presOf" srcId="{1AEAC1A5-9C51-451C-9C6D-B290FA795848}" destId="{46B36670-7F82-4A71-9C1A-D1A7D655860A}" srcOrd="0" destOrd="1" presId="urn:microsoft.com/office/officeart/2005/8/layout/hList1"/>
    <dgm:cxn modelId="{71AFD722-6F20-4BDB-A456-C416E34A55FF}" type="presOf" srcId="{C4B128B4-F48F-475B-BC29-7374CE78F974}" destId="{2525ADAC-D6FD-4AFC-9653-CDCCE809EECA}" srcOrd="0" destOrd="2" presId="urn:microsoft.com/office/officeart/2005/8/layout/hList1"/>
    <dgm:cxn modelId="{A9A8B931-D568-47DC-AFFE-FA9FB9365C0A}" type="presOf" srcId="{3E976F08-A743-48E7-BD8D-A04359D24BFE}" destId="{46B36670-7F82-4A71-9C1A-D1A7D655860A}" srcOrd="0" destOrd="2" presId="urn:microsoft.com/office/officeart/2005/8/layout/hList1"/>
    <dgm:cxn modelId="{D4B8D236-F664-4CE9-8608-E9AB5FB607B2}" type="presOf" srcId="{2E9A45FE-FD54-4F4C-82C0-1F129CFBD61F}" destId="{2525ADAC-D6FD-4AFC-9653-CDCCE809EECA}" srcOrd="0" destOrd="0" presId="urn:microsoft.com/office/officeart/2005/8/layout/hList1"/>
    <dgm:cxn modelId="{AF55B038-D6B0-47D3-8E77-F7E21AE30855}" srcId="{125D679F-9094-44D8-A70F-AFE78A3B5A53}" destId="{C4B128B4-F48F-475B-BC29-7374CE78F974}" srcOrd="2" destOrd="0" parTransId="{6A690552-4926-48CF-9995-722DF0E6C451}" sibTransId="{A9B853BE-59CB-4095-A741-323A6B726752}"/>
    <dgm:cxn modelId="{6CAEE93A-FFB9-4675-9947-C241E7E2A04A}" type="presOf" srcId="{D49A76F7-1822-4FFF-978A-E960E7620836}" destId="{46B36670-7F82-4A71-9C1A-D1A7D655860A}" srcOrd="0" destOrd="0" presId="urn:microsoft.com/office/officeart/2005/8/layout/hList1"/>
    <dgm:cxn modelId="{0D620C5E-125A-4F4E-96A8-974818458B2E}" type="presOf" srcId="{75077653-12DC-4B6C-A198-BCFF1F5D14E5}" destId="{2525ADAC-D6FD-4AFC-9653-CDCCE809EECA}" srcOrd="0" destOrd="1" presId="urn:microsoft.com/office/officeart/2005/8/layout/hList1"/>
    <dgm:cxn modelId="{31F3AF60-E0C6-46C1-A16A-1517F62996BA}" srcId="{40D91D1D-841C-4837-AA5A-D7CBF6166397}" destId="{1AEAC1A5-9C51-451C-9C6D-B290FA795848}" srcOrd="1" destOrd="0" parTransId="{16E4A12C-D6CF-4CB4-BB4B-D847F4764A4A}" sibTransId="{CFE62224-D5DA-403E-9457-ACE5ADFEE14C}"/>
    <dgm:cxn modelId="{630F7974-BCCE-433D-B083-A8D9CA3DD567}" type="presOf" srcId="{125D679F-9094-44D8-A70F-AFE78A3B5A53}" destId="{C5294E33-ECC1-4109-8F6F-9D5633934A80}" srcOrd="0" destOrd="0" presId="urn:microsoft.com/office/officeart/2005/8/layout/hList1"/>
    <dgm:cxn modelId="{487FCF7B-CD91-479C-8E38-0F9A248E6956}" srcId="{40D91D1D-841C-4837-AA5A-D7CBF6166397}" destId="{D49A76F7-1822-4FFF-978A-E960E7620836}" srcOrd="0" destOrd="0" parTransId="{ECAAE914-745E-4415-B94B-C780D6392CE1}" sibTransId="{3ADB868A-2753-46CC-B3FB-A61B8F6AD453}"/>
    <dgm:cxn modelId="{1B58177D-019D-487C-BA5B-583D473549D4}" srcId="{125D679F-9094-44D8-A70F-AFE78A3B5A53}" destId="{39E3E03D-39AF-4EAB-A4CF-4C8280385B22}" srcOrd="3" destOrd="0" parTransId="{8934BD8D-5E26-4839-A17B-6534424DE06C}" sibTransId="{82CC03D1-51E8-41C7-9D63-501B4D0E51A3}"/>
    <dgm:cxn modelId="{71D3C081-C266-47AF-B180-C7F42FF53E68}" srcId="{125D679F-9094-44D8-A70F-AFE78A3B5A53}" destId="{2E9A45FE-FD54-4F4C-82C0-1F129CFBD61F}" srcOrd="0" destOrd="0" parTransId="{C9AB21E3-988B-4C2E-B4DC-3C41F91031B2}" sibTransId="{BE59A1B4-A72C-428E-8D88-63FE4D02047D}"/>
    <dgm:cxn modelId="{64789885-FF90-43DB-BE2B-1004058CE635}" srcId="{40D91D1D-841C-4837-AA5A-D7CBF6166397}" destId="{0166D89F-F11B-486D-AA6B-18A18FA22BE0}" srcOrd="3" destOrd="0" parTransId="{55C82E92-EF7B-46CA-B7A3-C57711D50AB4}" sibTransId="{7B293B73-D99D-4F57-B4A0-9EB145C1A1F5}"/>
    <dgm:cxn modelId="{9B83F7A8-889A-4DA2-B84F-0AF48709DB35}" type="presOf" srcId="{39E3E03D-39AF-4EAB-A4CF-4C8280385B22}" destId="{2525ADAC-D6FD-4AFC-9653-CDCCE809EECA}" srcOrd="0" destOrd="3" presId="urn:microsoft.com/office/officeart/2005/8/layout/hList1"/>
    <dgm:cxn modelId="{0D8730C7-A6C9-4F6A-A06F-10945C055709}" type="presOf" srcId="{CC0C0423-7F51-4C22-998B-0FCBE26886B7}" destId="{2525ADAC-D6FD-4AFC-9653-CDCCE809EECA}" srcOrd="0" destOrd="4" presId="urn:microsoft.com/office/officeart/2005/8/layout/hList1"/>
    <dgm:cxn modelId="{54A845DD-1500-422C-A339-6FFF388396C2}" srcId="{D3E27AA6-090A-4A57-AA61-C812675F080F}" destId="{125D679F-9094-44D8-A70F-AFE78A3B5A53}" srcOrd="1" destOrd="0" parTransId="{8246A114-D675-41B6-AB1B-CAC4E8115A53}" sibTransId="{CB69D4C4-5B8C-406D-8AEA-4E3D64A15EA1}"/>
    <dgm:cxn modelId="{8B1C00EB-CDD5-4BA8-B7D5-F893ACFEC43F}" type="presParOf" srcId="{9A58097D-ADBC-446F-9A09-62528D1D2610}" destId="{F9BFF4F6-0EBA-4A10-9459-3FA0FD6C0B1F}" srcOrd="0" destOrd="0" presId="urn:microsoft.com/office/officeart/2005/8/layout/hList1"/>
    <dgm:cxn modelId="{096EFE78-FC30-431E-A9F7-DA0742F23C6E}" type="presParOf" srcId="{F9BFF4F6-0EBA-4A10-9459-3FA0FD6C0B1F}" destId="{1051104F-233D-455B-8CCF-C96754694199}" srcOrd="0" destOrd="0" presId="urn:microsoft.com/office/officeart/2005/8/layout/hList1"/>
    <dgm:cxn modelId="{06DD0FD1-7B18-46FA-B750-FEC6EF926C6F}" type="presParOf" srcId="{F9BFF4F6-0EBA-4A10-9459-3FA0FD6C0B1F}" destId="{46B36670-7F82-4A71-9C1A-D1A7D655860A}" srcOrd="1" destOrd="0" presId="urn:microsoft.com/office/officeart/2005/8/layout/hList1"/>
    <dgm:cxn modelId="{D59EB240-BD2D-457D-98C7-A91F2118D2FB}" type="presParOf" srcId="{9A58097D-ADBC-446F-9A09-62528D1D2610}" destId="{6F59C3E5-C54A-4E27-B3BC-88E3E1DDC743}" srcOrd="1" destOrd="0" presId="urn:microsoft.com/office/officeart/2005/8/layout/hList1"/>
    <dgm:cxn modelId="{BE99A8FD-2E4C-4595-9A1A-A89466933E09}" type="presParOf" srcId="{9A58097D-ADBC-446F-9A09-62528D1D2610}" destId="{ADD0A1C7-3AEC-4458-BB1B-3BDD4135E223}" srcOrd="2" destOrd="0" presId="urn:microsoft.com/office/officeart/2005/8/layout/hList1"/>
    <dgm:cxn modelId="{6BF60414-1335-4A66-AB1F-34E84680F3B0}" type="presParOf" srcId="{ADD0A1C7-3AEC-4458-BB1B-3BDD4135E223}" destId="{C5294E33-ECC1-4109-8F6F-9D5633934A80}" srcOrd="0" destOrd="0" presId="urn:microsoft.com/office/officeart/2005/8/layout/hList1"/>
    <dgm:cxn modelId="{75EE3FEA-28E0-4D09-A8CF-040F6098C54C}" type="presParOf" srcId="{ADD0A1C7-3AEC-4458-BB1B-3BDD4135E223}" destId="{2525ADAC-D6FD-4AFC-9653-CDCCE809EECA}" srcOrd="1" destOrd="0" presId="urn:microsoft.com/office/officeart/2005/8/layout/hList1"/>
  </dgm:cxnLst>
  <dgm:bg/>
  <dgm:whole/>
  <dgm:extLst>
    <a:ext uri="http://schemas.microsoft.com/office/drawing/2008/diagram">
      <dsp:dataModelExt xmlns:dsp="http://schemas.microsoft.com/office/drawing/2008/diagram" relId="rId375"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6E01E95D-0707-42D6-BBBB-AFC662752C97}"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2767DBCC-22E3-49DE-8D4F-5C8A53798FA4}">
      <dgm:prSet phldrT="[Text]" custT="1"/>
      <dgm:spPr/>
      <dgm:t>
        <a:bodyPr/>
        <a:lstStyle/>
        <a:p>
          <a:pPr>
            <a:buFont typeface="+mj-lt"/>
            <a:buAutoNum type="arabicPeriod"/>
          </a:pPr>
          <a:r>
            <a:rPr lang="en-AU" sz="1100"/>
            <a:t>Review the client’s individualised care plan.</a:t>
          </a:r>
          <a:endParaRPr lang="en-US" sz="1100"/>
        </a:p>
      </dgm:t>
    </dgm:pt>
    <dgm:pt modelId="{D01A70FF-9F11-4835-A3F4-F3F5DCD1F784}" type="parTrans" cxnId="{BE8A914C-142D-4962-A57E-ABC7B99BFCC0}">
      <dgm:prSet/>
      <dgm:spPr/>
      <dgm:t>
        <a:bodyPr/>
        <a:lstStyle/>
        <a:p>
          <a:endParaRPr lang="en-US" sz="1100"/>
        </a:p>
      </dgm:t>
    </dgm:pt>
    <dgm:pt modelId="{7E6F7B24-977B-4C15-B093-F1E65B59C212}" type="sibTrans" cxnId="{BE8A914C-142D-4962-A57E-ABC7B99BFCC0}">
      <dgm:prSet/>
      <dgm:spPr/>
      <dgm:t>
        <a:bodyPr/>
        <a:lstStyle/>
        <a:p>
          <a:endParaRPr lang="en-US" sz="1100"/>
        </a:p>
      </dgm:t>
    </dgm:pt>
    <dgm:pt modelId="{12E77C57-7199-4B18-8EAE-B01CF30383C0}">
      <dgm:prSet phldrT="[Text]" custT="1"/>
      <dgm:spPr>
        <a:solidFill>
          <a:srgbClr val="4CC8B6"/>
        </a:solidFill>
      </dgm:spPr>
      <dgm:t>
        <a:bodyPr/>
        <a:lstStyle/>
        <a:p>
          <a:pPr>
            <a:buFont typeface="+mj-lt"/>
            <a:buAutoNum type="arabicPeriod"/>
          </a:pPr>
          <a:r>
            <a:rPr lang="en-AU" sz="1100"/>
            <a:t>Reach out to a multidisciplinary health professional.</a:t>
          </a:r>
          <a:endParaRPr lang="en-US" sz="1100"/>
        </a:p>
      </dgm:t>
    </dgm:pt>
    <dgm:pt modelId="{4C0A0CFF-E693-475B-9816-C054073FE258}" type="parTrans" cxnId="{53732A53-8BC2-47A5-8125-AD029A22C886}">
      <dgm:prSet/>
      <dgm:spPr/>
      <dgm:t>
        <a:bodyPr/>
        <a:lstStyle/>
        <a:p>
          <a:endParaRPr lang="en-US" sz="1100"/>
        </a:p>
      </dgm:t>
    </dgm:pt>
    <dgm:pt modelId="{7AC7B836-4CB8-4ECB-9E4B-641F4DB65C00}" type="sibTrans" cxnId="{53732A53-8BC2-47A5-8125-AD029A22C886}">
      <dgm:prSet/>
      <dgm:spPr/>
      <dgm:t>
        <a:bodyPr/>
        <a:lstStyle/>
        <a:p>
          <a:endParaRPr lang="en-US" sz="1100"/>
        </a:p>
      </dgm:t>
    </dgm:pt>
    <dgm:pt modelId="{043189EF-030B-48F9-84CB-8D88E7C275FC}">
      <dgm:prSet custT="1"/>
      <dgm:spPr/>
      <dgm:t>
        <a:bodyPr/>
        <a:lstStyle/>
        <a:p>
          <a:r>
            <a:rPr lang="en-US" sz="1100"/>
            <a:t>Seek the client’s doctor’s referral.</a:t>
          </a:r>
        </a:p>
      </dgm:t>
    </dgm:pt>
    <dgm:pt modelId="{B272766D-5A0C-4945-8212-51B05BE3DDEB}" type="parTrans" cxnId="{A35BABE4-F7F8-4BCE-B780-8DA84910F4A8}">
      <dgm:prSet/>
      <dgm:spPr/>
      <dgm:t>
        <a:bodyPr/>
        <a:lstStyle/>
        <a:p>
          <a:endParaRPr lang="en-US" sz="1100"/>
        </a:p>
      </dgm:t>
    </dgm:pt>
    <dgm:pt modelId="{2CB7FBD3-90A5-4E14-8ADE-840FA0B33527}" type="sibTrans" cxnId="{A35BABE4-F7F8-4BCE-B780-8DA84910F4A8}">
      <dgm:prSet/>
      <dgm:spPr/>
      <dgm:t>
        <a:bodyPr/>
        <a:lstStyle/>
        <a:p>
          <a:endParaRPr lang="en-US" sz="1100"/>
        </a:p>
      </dgm:t>
    </dgm:pt>
    <dgm:pt modelId="{9B1C6306-1218-41C9-BAE3-6902B4B5E97E}">
      <dgm:prSet custT="1"/>
      <dgm:spPr/>
      <dgm:t>
        <a:bodyPr/>
        <a:lstStyle/>
        <a:p>
          <a:r>
            <a:rPr lang="en-AU" sz="1100"/>
            <a:t>Implement service delivery according to the help of a multidisciplinary health professional.</a:t>
          </a:r>
          <a:endParaRPr lang="en-US" sz="1100"/>
        </a:p>
      </dgm:t>
    </dgm:pt>
    <dgm:pt modelId="{C69FA0EB-20A6-4675-893C-0F978DD98F21}" type="parTrans" cxnId="{DF683E9B-FD7A-4272-A044-847AAE1AF671}">
      <dgm:prSet/>
      <dgm:spPr/>
      <dgm:t>
        <a:bodyPr/>
        <a:lstStyle/>
        <a:p>
          <a:endParaRPr lang="en-US" sz="1100"/>
        </a:p>
      </dgm:t>
    </dgm:pt>
    <dgm:pt modelId="{8CA461FC-E2F9-4BC2-BE68-9B7173EFFE49}" type="sibTrans" cxnId="{DF683E9B-FD7A-4272-A044-847AAE1AF671}">
      <dgm:prSet/>
      <dgm:spPr/>
      <dgm:t>
        <a:bodyPr/>
        <a:lstStyle/>
        <a:p>
          <a:endParaRPr lang="en-US" sz="1100"/>
        </a:p>
      </dgm:t>
    </dgm:pt>
    <dgm:pt modelId="{E00682D5-6C91-44BF-A8BC-2300C7E194FA}" type="pres">
      <dgm:prSet presAssocID="{6E01E95D-0707-42D6-BBBB-AFC662752C97}" presName="Name0" presStyleCnt="0">
        <dgm:presLayoutVars>
          <dgm:dir/>
          <dgm:animLvl val="lvl"/>
          <dgm:resizeHandles val="exact"/>
        </dgm:presLayoutVars>
      </dgm:prSet>
      <dgm:spPr/>
    </dgm:pt>
    <dgm:pt modelId="{D962D6BA-5229-4469-A294-9317936D2528}" type="pres">
      <dgm:prSet presAssocID="{9B1C6306-1218-41C9-BAE3-6902B4B5E97E}" presName="boxAndChildren" presStyleCnt="0"/>
      <dgm:spPr/>
    </dgm:pt>
    <dgm:pt modelId="{E0108BDE-BD51-4963-BF9E-48770B6CBF01}" type="pres">
      <dgm:prSet presAssocID="{9B1C6306-1218-41C9-BAE3-6902B4B5E97E}" presName="parentTextBox" presStyleLbl="node1" presStyleIdx="0" presStyleCnt="4"/>
      <dgm:spPr/>
    </dgm:pt>
    <dgm:pt modelId="{44F15FDD-8FF7-4AC2-80C1-C500B2298F9C}" type="pres">
      <dgm:prSet presAssocID="{7AC7B836-4CB8-4ECB-9E4B-641F4DB65C00}" presName="sp" presStyleCnt="0"/>
      <dgm:spPr/>
    </dgm:pt>
    <dgm:pt modelId="{03393BAA-79B8-4751-9899-11E075020F70}" type="pres">
      <dgm:prSet presAssocID="{12E77C57-7199-4B18-8EAE-B01CF30383C0}" presName="arrowAndChildren" presStyleCnt="0"/>
      <dgm:spPr/>
    </dgm:pt>
    <dgm:pt modelId="{AAF7A79D-BDAB-48D0-A851-EB63C4BDA7B4}" type="pres">
      <dgm:prSet presAssocID="{12E77C57-7199-4B18-8EAE-B01CF30383C0}" presName="parentTextArrow" presStyleLbl="node1" presStyleIdx="1" presStyleCnt="4"/>
      <dgm:spPr/>
    </dgm:pt>
    <dgm:pt modelId="{FCA238B0-6F7E-45ED-9A1C-8DCE6BE4163D}" type="pres">
      <dgm:prSet presAssocID="{2CB7FBD3-90A5-4E14-8ADE-840FA0B33527}" presName="sp" presStyleCnt="0"/>
      <dgm:spPr/>
    </dgm:pt>
    <dgm:pt modelId="{4266BC9B-F160-4C0D-81A5-D17B730210B9}" type="pres">
      <dgm:prSet presAssocID="{043189EF-030B-48F9-84CB-8D88E7C275FC}" presName="arrowAndChildren" presStyleCnt="0"/>
      <dgm:spPr/>
    </dgm:pt>
    <dgm:pt modelId="{E4F943C1-5897-4D76-A30F-909B17636357}" type="pres">
      <dgm:prSet presAssocID="{043189EF-030B-48F9-84CB-8D88E7C275FC}" presName="parentTextArrow" presStyleLbl="node1" presStyleIdx="2" presStyleCnt="4"/>
      <dgm:spPr/>
    </dgm:pt>
    <dgm:pt modelId="{E0105F2A-7363-4E32-A2C0-47140FC329EE}" type="pres">
      <dgm:prSet presAssocID="{7E6F7B24-977B-4C15-B093-F1E65B59C212}" presName="sp" presStyleCnt="0"/>
      <dgm:spPr/>
    </dgm:pt>
    <dgm:pt modelId="{B1BD2947-C2AB-4BD3-852C-C78898F01609}" type="pres">
      <dgm:prSet presAssocID="{2767DBCC-22E3-49DE-8D4F-5C8A53798FA4}" presName="arrowAndChildren" presStyleCnt="0"/>
      <dgm:spPr/>
    </dgm:pt>
    <dgm:pt modelId="{7D466E13-D0D9-4FD0-ADB4-3E3FFEE2A1CD}" type="pres">
      <dgm:prSet presAssocID="{2767DBCC-22E3-49DE-8D4F-5C8A53798FA4}" presName="parentTextArrow" presStyleLbl="node1" presStyleIdx="3" presStyleCnt="4"/>
      <dgm:spPr/>
    </dgm:pt>
  </dgm:ptLst>
  <dgm:cxnLst>
    <dgm:cxn modelId="{0B134F5C-8C75-4BCB-BE8A-F545979393D6}" type="presOf" srcId="{12E77C57-7199-4B18-8EAE-B01CF30383C0}" destId="{AAF7A79D-BDAB-48D0-A851-EB63C4BDA7B4}" srcOrd="0" destOrd="0" presId="urn:microsoft.com/office/officeart/2005/8/layout/process4"/>
    <dgm:cxn modelId="{BC142B6B-D100-45EA-82C3-FB38D06148FA}" type="presOf" srcId="{2767DBCC-22E3-49DE-8D4F-5C8A53798FA4}" destId="{7D466E13-D0D9-4FD0-ADB4-3E3FFEE2A1CD}" srcOrd="0" destOrd="0" presId="urn:microsoft.com/office/officeart/2005/8/layout/process4"/>
    <dgm:cxn modelId="{BE8A914C-142D-4962-A57E-ABC7B99BFCC0}" srcId="{6E01E95D-0707-42D6-BBBB-AFC662752C97}" destId="{2767DBCC-22E3-49DE-8D4F-5C8A53798FA4}" srcOrd="0" destOrd="0" parTransId="{D01A70FF-9F11-4835-A3F4-F3F5DCD1F784}" sibTransId="{7E6F7B24-977B-4C15-B093-F1E65B59C212}"/>
    <dgm:cxn modelId="{A2152B6F-681B-4198-8476-E5FCAC93BF5D}" type="presOf" srcId="{043189EF-030B-48F9-84CB-8D88E7C275FC}" destId="{E4F943C1-5897-4D76-A30F-909B17636357}" srcOrd="0" destOrd="0" presId="urn:microsoft.com/office/officeart/2005/8/layout/process4"/>
    <dgm:cxn modelId="{53732A53-8BC2-47A5-8125-AD029A22C886}" srcId="{6E01E95D-0707-42D6-BBBB-AFC662752C97}" destId="{12E77C57-7199-4B18-8EAE-B01CF30383C0}" srcOrd="2" destOrd="0" parTransId="{4C0A0CFF-E693-475B-9816-C054073FE258}" sibTransId="{7AC7B836-4CB8-4ECB-9E4B-641F4DB65C00}"/>
    <dgm:cxn modelId="{03AB9995-CB89-407E-B0DC-6EF54EBE9D86}" type="presOf" srcId="{6E01E95D-0707-42D6-BBBB-AFC662752C97}" destId="{E00682D5-6C91-44BF-A8BC-2300C7E194FA}" srcOrd="0" destOrd="0" presId="urn:microsoft.com/office/officeart/2005/8/layout/process4"/>
    <dgm:cxn modelId="{DF683E9B-FD7A-4272-A044-847AAE1AF671}" srcId="{6E01E95D-0707-42D6-BBBB-AFC662752C97}" destId="{9B1C6306-1218-41C9-BAE3-6902B4B5E97E}" srcOrd="3" destOrd="0" parTransId="{C69FA0EB-20A6-4675-893C-0F978DD98F21}" sibTransId="{8CA461FC-E2F9-4BC2-BE68-9B7173EFFE49}"/>
    <dgm:cxn modelId="{A35BABE4-F7F8-4BCE-B780-8DA84910F4A8}" srcId="{6E01E95D-0707-42D6-BBBB-AFC662752C97}" destId="{043189EF-030B-48F9-84CB-8D88E7C275FC}" srcOrd="1" destOrd="0" parTransId="{B272766D-5A0C-4945-8212-51B05BE3DDEB}" sibTransId="{2CB7FBD3-90A5-4E14-8ADE-840FA0B33527}"/>
    <dgm:cxn modelId="{4CDCBAF0-EA8B-4F68-BB96-DD3344E05222}" type="presOf" srcId="{9B1C6306-1218-41C9-BAE3-6902B4B5E97E}" destId="{E0108BDE-BD51-4963-BF9E-48770B6CBF01}" srcOrd="0" destOrd="0" presId="urn:microsoft.com/office/officeart/2005/8/layout/process4"/>
    <dgm:cxn modelId="{C369DF34-AA09-47A3-B5CE-6FC5C12B026B}" type="presParOf" srcId="{E00682D5-6C91-44BF-A8BC-2300C7E194FA}" destId="{D962D6BA-5229-4469-A294-9317936D2528}" srcOrd="0" destOrd="0" presId="urn:microsoft.com/office/officeart/2005/8/layout/process4"/>
    <dgm:cxn modelId="{A5A3AA36-DFBA-47DD-BC70-8C8347A297B6}" type="presParOf" srcId="{D962D6BA-5229-4469-A294-9317936D2528}" destId="{E0108BDE-BD51-4963-BF9E-48770B6CBF01}" srcOrd="0" destOrd="0" presId="urn:microsoft.com/office/officeart/2005/8/layout/process4"/>
    <dgm:cxn modelId="{707E237E-B0B1-4412-97D2-B89F3439A044}" type="presParOf" srcId="{E00682D5-6C91-44BF-A8BC-2300C7E194FA}" destId="{44F15FDD-8FF7-4AC2-80C1-C500B2298F9C}" srcOrd="1" destOrd="0" presId="urn:microsoft.com/office/officeart/2005/8/layout/process4"/>
    <dgm:cxn modelId="{39D5A282-192F-47BA-9BAE-7F47A6088C90}" type="presParOf" srcId="{E00682D5-6C91-44BF-A8BC-2300C7E194FA}" destId="{03393BAA-79B8-4751-9899-11E075020F70}" srcOrd="2" destOrd="0" presId="urn:microsoft.com/office/officeart/2005/8/layout/process4"/>
    <dgm:cxn modelId="{0C1D56B6-8B6B-4B62-B171-91E2725B9B67}" type="presParOf" srcId="{03393BAA-79B8-4751-9899-11E075020F70}" destId="{AAF7A79D-BDAB-48D0-A851-EB63C4BDA7B4}" srcOrd="0" destOrd="0" presId="urn:microsoft.com/office/officeart/2005/8/layout/process4"/>
    <dgm:cxn modelId="{360DE171-605A-4CAD-A512-7CE2B17298DE}" type="presParOf" srcId="{E00682D5-6C91-44BF-A8BC-2300C7E194FA}" destId="{FCA238B0-6F7E-45ED-9A1C-8DCE6BE4163D}" srcOrd="3" destOrd="0" presId="urn:microsoft.com/office/officeart/2005/8/layout/process4"/>
    <dgm:cxn modelId="{C9364F26-2357-4800-81C6-15CF8C2C8E22}" type="presParOf" srcId="{E00682D5-6C91-44BF-A8BC-2300C7E194FA}" destId="{4266BC9B-F160-4C0D-81A5-D17B730210B9}" srcOrd="4" destOrd="0" presId="urn:microsoft.com/office/officeart/2005/8/layout/process4"/>
    <dgm:cxn modelId="{80924803-3618-4F1E-BF49-BDFCA07AFB39}" type="presParOf" srcId="{4266BC9B-F160-4C0D-81A5-D17B730210B9}" destId="{E4F943C1-5897-4D76-A30F-909B17636357}" srcOrd="0" destOrd="0" presId="urn:microsoft.com/office/officeart/2005/8/layout/process4"/>
    <dgm:cxn modelId="{907E122E-98FD-4F88-A86D-2BE5BF909C7B}" type="presParOf" srcId="{E00682D5-6C91-44BF-A8BC-2300C7E194FA}" destId="{E0105F2A-7363-4E32-A2C0-47140FC329EE}" srcOrd="5" destOrd="0" presId="urn:microsoft.com/office/officeart/2005/8/layout/process4"/>
    <dgm:cxn modelId="{6E3C4E10-2313-4462-81FB-6E79591BBCFA}" type="presParOf" srcId="{E00682D5-6C91-44BF-A8BC-2300C7E194FA}" destId="{B1BD2947-C2AB-4BD3-852C-C78898F01609}" srcOrd="6" destOrd="0" presId="urn:microsoft.com/office/officeart/2005/8/layout/process4"/>
    <dgm:cxn modelId="{5BA78735-05B6-43F2-B716-83BA625514B1}" type="presParOf" srcId="{B1BD2947-C2AB-4BD3-852C-C78898F01609}" destId="{7D466E13-D0D9-4FD0-ADB4-3E3FFEE2A1CD}" srcOrd="0" destOrd="0" presId="urn:microsoft.com/office/officeart/2005/8/layout/process4"/>
  </dgm:cxnLst>
  <dgm:bg/>
  <dgm:whole/>
  <dgm:extLst>
    <a:ext uri="http://schemas.microsoft.com/office/drawing/2008/diagram">
      <dsp:dataModelExt xmlns:dsp="http://schemas.microsoft.com/office/drawing/2008/diagram" relId="rId381"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6731C597-9509-46B7-A0CE-14C437B792F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19213C3-C1D2-497D-BD74-F1525F006D2A}">
      <dgm:prSet phldrT="[Text]" custT="1"/>
      <dgm:spPr/>
      <dgm:t>
        <a:bodyPr/>
        <a:lstStyle/>
        <a:p>
          <a:pPr algn="just"/>
          <a:r>
            <a:rPr lang="en-AU" sz="1200"/>
            <a:t>Specific concerns or changes</a:t>
          </a:r>
        </a:p>
      </dgm:t>
    </dgm:pt>
    <dgm:pt modelId="{1C9BE074-318B-4EF5-8926-6945DFC4E64C}" type="parTrans" cxnId="{FC444B82-3B39-4F6F-BD0E-2EF8360A5B42}">
      <dgm:prSet/>
      <dgm:spPr/>
      <dgm:t>
        <a:bodyPr/>
        <a:lstStyle/>
        <a:p>
          <a:pPr algn="just"/>
          <a:endParaRPr lang="en-AU"/>
        </a:p>
      </dgm:t>
    </dgm:pt>
    <dgm:pt modelId="{5E82A0AA-D18B-47EA-9797-FED23DBCA15D}" type="sibTrans" cxnId="{FC444B82-3B39-4F6F-BD0E-2EF8360A5B42}">
      <dgm:prSet/>
      <dgm:spPr/>
      <dgm:t>
        <a:bodyPr/>
        <a:lstStyle/>
        <a:p>
          <a:pPr algn="just"/>
          <a:endParaRPr lang="en-AU" sz="1200"/>
        </a:p>
      </dgm:t>
    </dgm:pt>
    <dgm:pt modelId="{6B0E78B1-5D94-4B01-A49C-4CD287ACB855}">
      <dgm:prSet phldrT="[Text]" custT="1"/>
      <dgm:spPr/>
      <dgm:t>
        <a:bodyPr/>
        <a:lstStyle/>
        <a:p>
          <a:pPr algn="just"/>
          <a:r>
            <a:rPr lang="en-AU" sz="1200"/>
            <a:t>Health professionals who need to attend to the concerns or changes</a:t>
          </a:r>
        </a:p>
      </dgm:t>
    </dgm:pt>
    <dgm:pt modelId="{7EDC06C6-56CA-4896-BF6F-C3DF47D7ABFC}" type="parTrans" cxnId="{871A3EF2-0CD7-47EC-94B1-4A64F214C6F1}">
      <dgm:prSet/>
      <dgm:spPr/>
      <dgm:t>
        <a:bodyPr/>
        <a:lstStyle/>
        <a:p>
          <a:pPr algn="just"/>
          <a:endParaRPr lang="en-AU"/>
        </a:p>
      </dgm:t>
    </dgm:pt>
    <dgm:pt modelId="{DCA6196A-874B-4D64-A229-EDB0131ADDFA}" type="sibTrans" cxnId="{871A3EF2-0CD7-47EC-94B1-4A64F214C6F1}">
      <dgm:prSet/>
      <dgm:spPr/>
      <dgm:t>
        <a:bodyPr/>
        <a:lstStyle/>
        <a:p>
          <a:pPr algn="just"/>
          <a:endParaRPr lang="en-AU"/>
        </a:p>
      </dgm:t>
    </dgm:pt>
    <dgm:pt modelId="{F64F045D-BC95-4064-A493-6F7C1BC25F4C}">
      <dgm:prSet custT="1"/>
      <dgm:spPr/>
      <dgm:t>
        <a:bodyPr/>
        <a:lstStyle/>
        <a:p>
          <a:pPr algn="just"/>
          <a:r>
            <a:rPr lang="en-AU" sz="1200"/>
            <a:t>Signs or manifestations observed </a:t>
          </a:r>
        </a:p>
      </dgm:t>
    </dgm:pt>
    <dgm:pt modelId="{2714F951-4C1A-429D-97BF-BA73B72488E8}" type="parTrans" cxnId="{95735A07-2A1B-4D63-828F-1DB23AE2EE70}">
      <dgm:prSet/>
      <dgm:spPr/>
      <dgm:t>
        <a:bodyPr/>
        <a:lstStyle/>
        <a:p>
          <a:pPr algn="just"/>
          <a:endParaRPr lang="en-AU"/>
        </a:p>
      </dgm:t>
    </dgm:pt>
    <dgm:pt modelId="{35CDAC94-F101-486B-9AB3-D5B0E754D21F}" type="sibTrans" cxnId="{95735A07-2A1B-4D63-828F-1DB23AE2EE70}">
      <dgm:prSet/>
      <dgm:spPr/>
      <dgm:t>
        <a:bodyPr/>
        <a:lstStyle/>
        <a:p>
          <a:pPr algn="just"/>
          <a:endParaRPr lang="en-AU"/>
        </a:p>
      </dgm:t>
    </dgm:pt>
    <dgm:pt modelId="{0B68277D-E8A3-4C0B-9106-CAFACAA8ED58}">
      <dgm:prSet custT="1"/>
      <dgm:spPr/>
      <dgm:t>
        <a:bodyPr/>
        <a:lstStyle/>
        <a:p>
          <a:pPr algn="just"/>
          <a:r>
            <a:rPr lang="en-AU" sz="1200"/>
            <a:t>Immediate actions implemented</a:t>
          </a:r>
        </a:p>
      </dgm:t>
    </dgm:pt>
    <dgm:pt modelId="{1A8205D7-9A89-461B-B792-18CA9464EEB0}" type="parTrans" cxnId="{D9A2B86C-35D3-4D7B-B036-E59083079502}">
      <dgm:prSet/>
      <dgm:spPr/>
      <dgm:t>
        <a:bodyPr/>
        <a:lstStyle/>
        <a:p>
          <a:pPr algn="just"/>
          <a:endParaRPr lang="en-AU"/>
        </a:p>
      </dgm:t>
    </dgm:pt>
    <dgm:pt modelId="{8C72F79D-28A7-4405-BBFE-89AAF0D6CB2E}" type="sibTrans" cxnId="{D9A2B86C-35D3-4D7B-B036-E59083079502}">
      <dgm:prSet/>
      <dgm:spPr/>
      <dgm:t>
        <a:bodyPr/>
        <a:lstStyle/>
        <a:p>
          <a:pPr algn="just"/>
          <a:endParaRPr lang="en-AU"/>
        </a:p>
      </dgm:t>
    </dgm:pt>
    <dgm:pt modelId="{E2FB452B-35A7-47E7-BBD0-31D9F6DB2D7A}">
      <dgm:prSet custT="1"/>
      <dgm:spPr/>
      <dgm:t>
        <a:bodyPr/>
        <a:lstStyle/>
        <a:p>
          <a:pPr algn="just"/>
          <a:r>
            <a:rPr lang="en-AU" sz="1200"/>
            <a:t>Changes that are part of the individualised plan</a:t>
          </a:r>
        </a:p>
      </dgm:t>
    </dgm:pt>
    <dgm:pt modelId="{4177950F-93BA-4528-899F-7E04192ED60A}" type="parTrans" cxnId="{5DCAC491-144C-4662-A2A8-2E8C09E3B492}">
      <dgm:prSet/>
      <dgm:spPr/>
      <dgm:t>
        <a:bodyPr/>
        <a:lstStyle/>
        <a:p>
          <a:endParaRPr lang="en-AU"/>
        </a:p>
      </dgm:t>
    </dgm:pt>
    <dgm:pt modelId="{57B44ABA-6069-4CD4-ABE4-080CEA479CE3}" type="sibTrans" cxnId="{5DCAC491-144C-4662-A2A8-2E8C09E3B492}">
      <dgm:prSet/>
      <dgm:spPr/>
      <dgm:t>
        <a:bodyPr/>
        <a:lstStyle/>
        <a:p>
          <a:endParaRPr lang="en-AU"/>
        </a:p>
      </dgm:t>
    </dgm:pt>
    <dgm:pt modelId="{5694308F-AF80-4BD7-9C66-644957D55CAD}" type="pres">
      <dgm:prSet presAssocID="{6731C597-9509-46B7-A0CE-14C437B792FB}" presName="Name0" presStyleCnt="0">
        <dgm:presLayoutVars>
          <dgm:chMax val="7"/>
          <dgm:chPref val="7"/>
          <dgm:dir/>
        </dgm:presLayoutVars>
      </dgm:prSet>
      <dgm:spPr/>
    </dgm:pt>
    <dgm:pt modelId="{5337314C-EA78-4103-8A61-A98E8805B760}" type="pres">
      <dgm:prSet presAssocID="{6731C597-9509-46B7-A0CE-14C437B792FB}" presName="Name1" presStyleCnt="0"/>
      <dgm:spPr/>
    </dgm:pt>
    <dgm:pt modelId="{9E606208-887A-4414-B70F-454518B9B3F3}" type="pres">
      <dgm:prSet presAssocID="{6731C597-9509-46B7-A0CE-14C437B792FB}" presName="cycle" presStyleCnt="0"/>
      <dgm:spPr/>
    </dgm:pt>
    <dgm:pt modelId="{89B6D309-D07D-488C-96D2-31B743420CB7}" type="pres">
      <dgm:prSet presAssocID="{6731C597-9509-46B7-A0CE-14C437B792FB}" presName="srcNode" presStyleLbl="node1" presStyleIdx="0" presStyleCnt="5"/>
      <dgm:spPr/>
    </dgm:pt>
    <dgm:pt modelId="{D9C6632B-44E9-4F4D-B748-948224ED34D1}" type="pres">
      <dgm:prSet presAssocID="{6731C597-9509-46B7-A0CE-14C437B792FB}" presName="conn" presStyleLbl="parChTrans1D2" presStyleIdx="0" presStyleCnt="1"/>
      <dgm:spPr/>
    </dgm:pt>
    <dgm:pt modelId="{75DEE57E-B06D-4D98-BFD9-98C0DA3E4F9C}" type="pres">
      <dgm:prSet presAssocID="{6731C597-9509-46B7-A0CE-14C437B792FB}" presName="extraNode" presStyleLbl="node1" presStyleIdx="0" presStyleCnt="5"/>
      <dgm:spPr/>
    </dgm:pt>
    <dgm:pt modelId="{C7F5F0E0-63A8-4F0C-8232-F091DA0748C8}" type="pres">
      <dgm:prSet presAssocID="{6731C597-9509-46B7-A0CE-14C437B792FB}" presName="dstNode" presStyleLbl="node1" presStyleIdx="0" presStyleCnt="5"/>
      <dgm:spPr/>
    </dgm:pt>
    <dgm:pt modelId="{32C066C0-5846-4964-B953-AD088792790F}" type="pres">
      <dgm:prSet presAssocID="{919213C3-C1D2-497D-BD74-F1525F006D2A}" presName="text_1" presStyleLbl="node1" presStyleIdx="0" presStyleCnt="5">
        <dgm:presLayoutVars>
          <dgm:bulletEnabled val="1"/>
        </dgm:presLayoutVars>
      </dgm:prSet>
      <dgm:spPr/>
    </dgm:pt>
    <dgm:pt modelId="{04F1356F-8183-4A5E-B9DC-FC11D3337D86}" type="pres">
      <dgm:prSet presAssocID="{919213C3-C1D2-497D-BD74-F1525F006D2A}" presName="accent_1" presStyleCnt="0"/>
      <dgm:spPr/>
    </dgm:pt>
    <dgm:pt modelId="{779E48D0-E1FF-4A0B-9F86-F53E118DFE76}" type="pres">
      <dgm:prSet presAssocID="{919213C3-C1D2-497D-BD74-F1525F006D2A}" presName="accentRepeatNode" presStyleLbl="solidFgAcc1" presStyleIdx="0" presStyleCnt="5"/>
      <dgm:spPr/>
    </dgm:pt>
    <dgm:pt modelId="{0FAC9018-6715-444B-BF13-B22AB65EB03C}" type="pres">
      <dgm:prSet presAssocID="{F64F045D-BC95-4064-A493-6F7C1BC25F4C}" presName="text_2" presStyleLbl="node1" presStyleIdx="1" presStyleCnt="5">
        <dgm:presLayoutVars>
          <dgm:bulletEnabled val="1"/>
        </dgm:presLayoutVars>
      </dgm:prSet>
      <dgm:spPr/>
    </dgm:pt>
    <dgm:pt modelId="{C3B2D3F0-0761-4940-948C-F138DC60E756}" type="pres">
      <dgm:prSet presAssocID="{F64F045D-BC95-4064-A493-6F7C1BC25F4C}" presName="accent_2" presStyleCnt="0"/>
      <dgm:spPr/>
    </dgm:pt>
    <dgm:pt modelId="{54DFF336-D0CF-44EB-A6C6-405226EC6720}" type="pres">
      <dgm:prSet presAssocID="{F64F045D-BC95-4064-A493-6F7C1BC25F4C}" presName="accentRepeatNode" presStyleLbl="solidFgAcc1" presStyleIdx="1" presStyleCnt="5"/>
      <dgm:spPr/>
    </dgm:pt>
    <dgm:pt modelId="{26DCEE6A-040E-4CE9-8DDA-432D4A0B6FD3}" type="pres">
      <dgm:prSet presAssocID="{0B68277D-E8A3-4C0B-9106-CAFACAA8ED58}" presName="text_3" presStyleLbl="node1" presStyleIdx="2" presStyleCnt="5">
        <dgm:presLayoutVars>
          <dgm:bulletEnabled val="1"/>
        </dgm:presLayoutVars>
      </dgm:prSet>
      <dgm:spPr/>
    </dgm:pt>
    <dgm:pt modelId="{A84BA3DF-5F4A-4D6A-B682-201BA212A49F}" type="pres">
      <dgm:prSet presAssocID="{0B68277D-E8A3-4C0B-9106-CAFACAA8ED58}" presName="accent_3" presStyleCnt="0"/>
      <dgm:spPr/>
    </dgm:pt>
    <dgm:pt modelId="{6D095515-BC23-4980-873A-EA96D54F98B4}" type="pres">
      <dgm:prSet presAssocID="{0B68277D-E8A3-4C0B-9106-CAFACAA8ED58}" presName="accentRepeatNode" presStyleLbl="solidFgAcc1" presStyleIdx="2" presStyleCnt="5"/>
      <dgm:spPr/>
    </dgm:pt>
    <dgm:pt modelId="{BCBD20E1-E630-4EC2-B3A7-E7FA6F653558}" type="pres">
      <dgm:prSet presAssocID="{E2FB452B-35A7-47E7-BBD0-31D9F6DB2D7A}" presName="text_4" presStyleLbl="node1" presStyleIdx="3" presStyleCnt="5">
        <dgm:presLayoutVars>
          <dgm:bulletEnabled val="1"/>
        </dgm:presLayoutVars>
      </dgm:prSet>
      <dgm:spPr/>
    </dgm:pt>
    <dgm:pt modelId="{8166BD3E-F02E-4B2B-9A9E-EACE172BEB19}" type="pres">
      <dgm:prSet presAssocID="{E2FB452B-35A7-47E7-BBD0-31D9F6DB2D7A}" presName="accent_4" presStyleCnt="0"/>
      <dgm:spPr/>
    </dgm:pt>
    <dgm:pt modelId="{DB2722FA-E93E-4083-BB24-1A7017932F08}" type="pres">
      <dgm:prSet presAssocID="{E2FB452B-35A7-47E7-BBD0-31D9F6DB2D7A}" presName="accentRepeatNode" presStyleLbl="solidFgAcc1" presStyleIdx="3" presStyleCnt="5"/>
      <dgm:spPr/>
    </dgm:pt>
    <dgm:pt modelId="{12FD9C7A-421E-4FE2-9494-98600C618725}" type="pres">
      <dgm:prSet presAssocID="{6B0E78B1-5D94-4B01-A49C-4CD287ACB855}" presName="text_5" presStyleLbl="node1" presStyleIdx="4" presStyleCnt="5">
        <dgm:presLayoutVars>
          <dgm:bulletEnabled val="1"/>
        </dgm:presLayoutVars>
      </dgm:prSet>
      <dgm:spPr/>
    </dgm:pt>
    <dgm:pt modelId="{D67F574F-2353-4EB5-A68F-FA0CC8F45A3A}" type="pres">
      <dgm:prSet presAssocID="{6B0E78B1-5D94-4B01-A49C-4CD287ACB855}" presName="accent_5" presStyleCnt="0"/>
      <dgm:spPr/>
    </dgm:pt>
    <dgm:pt modelId="{C9A979C6-5BC1-4B16-B268-8D161ECA4A37}" type="pres">
      <dgm:prSet presAssocID="{6B0E78B1-5D94-4B01-A49C-4CD287ACB855}" presName="accentRepeatNode" presStyleLbl="solidFgAcc1" presStyleIdx="4" presStyleCnt="5"/>
      <dgm:spPr/>
    </dgm:pt>
  </dgm:ptLst>
  <dgm:cxnLst>
    <dgm:cxn modelId="{95735A07-2A1B-4D63-828F-1DB23AE2EE70}" srcId="{6731C597-9509-46B7-A0CE-14C437B792FB}" destId="{F64F045D-BC95-4064-A493-6F7C1BC25F4C}" srcOrd="1" destOrd="0" parTransId="{2714F951-4C1A-429D-97BF-BA73B72488E8}" sibTransId="{35CDAC94-F101-486B-9AB3-D5B0E754D21F}"/>
    <dgm:cxn modelId="{75468311-DE12-4199-ABF7-D77A9BD38A1E}" type="presOf" srcId="{E2FB452B-35A7-47E7-BBD0-31D9F6DB2D7A}" destId="{BCBD20E1-E630-4EC2-B3A7-E7FA6F653558}" srcOrd="0" destOrd="0" presId="urn:microsoft.com/office/officeart/2008/layout/VerticalCurvedList"/>
    <dgm:cxn modelId="{D9A2B86C-35D3-4D7B-B036-E59083079502}" srcId="{6731C597-9509-46B7-A0CE-14C437B792FB}" destId="{0B68277D-E8A3-4C0B-9106-CAFACAA8ED58}" srcOrd="2" destOrd="0" parTransId="{1A8205D7-9A89-461B-B792-18CA9464EEB0}" sibTransId="{8C72F79D-28A7-4405-BBFE-89AAF0D6CB2E}"/>
    <dgm:cxn modelId="{3E84F254-8C71-4811-9BE7-04A89402EF56}" type="presOf" srcId="{5E82A0AA-D18B-47EA-9797-FED23DBCA15D}" destId="{D9C6632B-44E9-4F4D-B748-948224ED34D1}" srcOrd="0" destOrd="0" presId="urn:microsoft.com/office/officeart/2008/layout/VerticalCurvedList"/>
    <dgm:cxn modelId="{FC444B82-3B39-4F6F-BD0E-2EF8360A5B42}" srcId="{6731C597-9509-46B7-A0CE-14C437B792FB}" destId="{919213C3-C1D2-497D-BD74-F1525F006D2A}" srcOrd="0" destOrd="0" parTransId="{1C9BE074-318B-4EF5-8926-6945DFC4E64C}" sibTransId="{5E82A0AA-D18B-47EA-9797-FED23DBCA15D}"/>
    <dgm:cxn modelId="{108FB385-B647-4BBC-ACD8-E82E043AFA6B}" type="presOf" srcId="{6731C597-9509-46B7-A0CE-14C437B792FB}" destId="{5694308F-AF80-4BD7-9C66-644957D55CAD}" srcOrd="0" destOrd="0" presId="urn:microsoft.com/office/officeart/2008/layout/VerticalCurvedList"/>
    <dgm:cxn modelId="{5DCAC491-144C-4662-A2A8-2E8C09E3B492}" srcId="{6731C597-9509-46B7-A0CE-14C437B792FB}" destId="{E2FB452B-35A7-47E7-BBD0-31D9F6DB2D7A}" srcOrd="3" destOrd="0" parTransId="{4177950F-93BA-4528-899F-7E04192ED60A}" sibTransId="{57B44ABA-6069-4CD4-ABE4-080CEA479CE3}"/>
    <dgm:cxn modelId="{053A9BDC-D7A7-4B9E-B5DA-3E17E441B4E9}" type="presOf" srcId="{919213C3-C1D2-497D-BD74-F1525F006D2A}" destId="{32C066C0-5846-4964-B953-AD088792790F}" srcOrd="0" destOrd="0" presId="urn:microsoft.com/office/officeart/2008/layout/VerticalCurvedList"/>
    <dgm:cxn modelId="{85644EE9-D963-489E-BE1D-7E3B404DFB01}" type="presOf" srcId="{F64F045D-BC95-4064-A493-6F7C1BC25F4C}" destId="{0FAC9018-6715-444B-BF13-B22AB65EB03C}" srcOrd="0" destOrd="0" presId="urn:microsoft.com/office/officeart/2008/layout/VerticalCurvedList"/>
    <dgm:cxn modelId="{567508F1-D095-4AB8-AAC2-4EF1BBBCD16E}" type="presOf" srcId="{0B68277D-E8A3-4C0B-9106-CAFACAA8ED58}" destId="{26DCEE6A-040E-4CE9-8DDA-432D4A0B6FD3}" srcOrd="0" destOrd="0" presId="urn:microsoft.com/office/officeart/2008/layout/VerticalCurvedList"/>
    <dgm:cxn modelId="{871A3EF2-0CD7-47EC-94B1-4A64F214C6F1}" srcId="{6731C597-9509-46B7-A0CE-14C437B792FB}" destId="{6B0E78B1-5D94-4B01-A49C-4CD287ACB855}" srcOrd="4" destOrd="0" parTransId="{7EDC06C6-56CA-4896-BF6F-C3DF47D7ABFC}" sibTransId="{DCA6196A-874B-4D64-A229-EDB0131ADDFA}"/>
    <dgm:cxn modelId="{7789ACFD-0946-4C31-A935-F9F11C4FAFF7}" type="presOf" srcId="{6B0E78B1-5D94-4B01-A49C-4CD287ACB855}" destId="{12FD9C7A-421E-4FE2-9494-98600C618725}" srcOrd="0" destOrd="0" presId="urn:microsoft.com/office/officeart/2008/layout/VerticalCurvedList"/>
    <dgm:cxn modelId="{4B15F23B-A366-4D82-98A4-9E584F2A6611}" type="presParOf" srcId="{5694308F-AF80-4BD7-9C66-644957D55CAD}" destId="{5337314C-EA78-4103-8A61-A98E8805B760}" srcOrd="0" destOrd="0" presId="urn:microsoft.com/office/officeart/2008/layout/VerticalCurvedList"/>
    <dgm:cxn modelId="{5AFC016F-08D6-4D43-88BB-AE98519CF128}" type="presParOf" srcId="{5337314C-EA78-4103-8A61-A98E8805B760}" destId="{9E606208-887A-4414-B70F-454518B9B3F3}" srcOrd="0" destOrd="0" presId="urn:microsoft.com/office/officeart/2008/layout/VerticalCurvedList"/>
    <dgm:cxn modelId="{BA430849-4F45-48E1-A5F3-DC08D4D6BEA1}" type="presParOf" srcId="{9E606208-887A-4414-B70F-454518B9B3F3}" destId="{89B6D309-D07D-488C-96D2-31B743420CB7}" srcOrd="0" destOrd="0" presId="urn:microsoft.com/office/officeart/2008/layout/VerticalCurvedList"/>
    <dgm:cxn modelId="{F7FB82FD-CB8A-415E-9A79-E1DE9016B3B8}" type="presParOf" srcId="{9E606208-887A-4414-B70F-454518B9B3F3}" destId="{D9C6632B-44E9-4F4D-B748-948224ED34D1}" srcOrd="1" destOrd="0" presId="urn:microsoft.com/office/officeart/2008/layout/VerticalCurvedList"/>
    <dgm:cxn modelId="{8073E0F8-DB5A-4F38-826D-134BD8F70798}" type="presParOf" srcId="{9E606208-887A-4414-B70F-454518B9B3F3}" destId="{75DEE57E-B06D-4D98-BFD9-98C0DA3E4F9C}" srcOrd="2" destOrd="0" presId="urn:microsoft.com/office/officeart/2008/layout/VerticalCurvedList"/>
    <dgm:cxn modelId="{48948EF8-7394-43C2-A877-0CCFF28D8873}" type="presParOf" srcId="{9E606208-887A-4414-B70F-454518B9B3F3}" destId="{C7F5F0E0-63A8-4F0C-8232-F091DA0748C8}" srcOrd="3" destOrd="0" presId="urn:microsoft.com/office/officeart/2008/layout/VerticalCurvedList"/>
    <dgm:cxn modelId="{7BCC08E6-427E-4ECE-9AED-042417A015E5}" type="presParOf" srcId="{5337314C-EA78-4103-8A61-A98E8805B760}" destId="{32C066C0-5846-4964-B953-AD088792790F}" srcOrd="1" destOrd="0" presId="urn:microsoft.com/office/officeart/2008/layout/VerticalCurvedList"/>
    <dgm:cxn modelId="{B4058857-B094-48CA-ACB2-BB99D3EB8176}" type="presParOf" srcId="{5337314C-EA78-4103-8A61-A98E8805B760}" destId="{04F1356F-8183-4A5E-B9DC-FC11D3337D86}" srcOrd="2" destOrd="0" presId="urn:microsoft.com/office/officeart/2008/layout/VerticalCurvedList"/>
    <dgm:cxn modelId="{08E3D327-3DE5-4066-8C1E-01141E2FD50F}" type="presParOf" srcId="{04F1356F-8183-4A5E-B9DC-FC11D3337D86}" destId="{779E48D0-E1FF-4A0B-9F86-F53E118DFE76}" srcOrd="0" destOrd="0" presId="urn:microsoft.com/office/officeart/2008/layout/VerticalCurvedList"/>
    <dgm:cxn modelId="{04086972-82D6-4EF3-A066-4314D7491519}" type="presParOf" srcId="{5337314C-EA78-4103-8A61-A98E8805B760}" destId="{0FAC9018-6715-444B-BF13-B22AB65EB03C}" srcOrd="3" destOrd="0" presId="urn:microsoft.com/office/officeart/2008/layout/VerticalCurvedList"/>
    <dgm:cxn modelId="{BB6E66B9-85A7-4391-BBCE-64CF19A4FD2C}" type="presParOf" srcId="{5337314C-EA78-4103-8A61-A98E8805B760}" destId="{C3B2D3F0-0761-4940-948C-F138DC60E756}" srcOrd="4" destOrd="0" presId="urn:microsoft.com/office/officeart/2008/layout/VerticalCurvedList"/>
    <dgm:cxn modelId="{5715E995-DDF2-4274-B6D5-782788BC83A4}" type="presParOf" srcId="{C3B2D3F0-0761-4940-948C-F138DC60E756}" destId="{54DFF336-D0CF-44EB-A6C6-405226EC6720}" srcOrd="0" destOrd="0" presId="urn:microsoft.com/office/officeart/2008/layout/VerticalCurvedList"/>
    <dgm:cxn modelId="{41C7A847-BAA8-4DDD-8393-391F7AD452C5}" type="presParOf" srcId="{5337314C-EA78-4103-8A61-A98E8805B760}" destId="{26DCEE6A-040E-4CE9-8DDA-432D4A0B6FD3}" srcOrd="5" destOrd="0" presId="urn:microsoft.com/office/officeart/2008/layout/VerticalCurvedList"/>
    <dgm:cxn modelId="{6272C943-AAB4-4C02-9D57-7D70F02F05CD}" type="presParOf" srcId="{5337314C-EA78-4103-8A61-A98E8805B760}" destId="{A84BA3DF-5F4A-4D6A-B682-201BA212A49F}" srcOrd="6" destOrd="0" presId="urn:microsoft.com/office/officeart/2008/layout/VerticalCurvedList"/>
    <dgm:cxn modelId="{43C30600-744F-4613-B56B-2405FC623209}" type="presParOf" srcId="{A84BA3DF-5F4A-4D6A-B682-201BA212A49F}" destId="{6D095515-BC23-4980-873A-EA96D54F98B4}" srcOrd="0" destOrd="0" presId="urn:microsoft.com/office/officeart/2008/layout/VerticalCurvedList"/>
    <dgm:cxn modelId="{106BFF03-AB71-42FC-86D9-9B37F07EA2F0}" type="presParOf" srcId="{5337314C-EA78-4103-8A61-A98E8805B760}" destId="{BCBD20E1-E630-4EC2-B3A7-E7FA6F653558}" srcOrd="7" destOrd="0" presId="urn:microsoft.com/office/officeart/2008/layout/VerticalCurvedList"/>
    <dgm:cxn modelId="{58A02EA2-99C9-47AF-B217-71EBD665EDDF}" type="presParOf" srcId="{5337314C-EA78-4103-8A61-A98E8805B760}" destId="{8166BD3E-F02E-4B2B-9A9E-EACE172BEB19}" srcOrd="8" destOrd="0" presId="urn:microsoft.com/office/officeart/2008/layout/VerticalCurvedList"/>
    <dgm:cxn modelId="{106569FE-50D1-4708-945C-2A2E83FD4CC9}" type="presParOf" srcId="{8166BD3E-F02E-4B2B-9A9E-EACE172BEB19}" destId="{DB2722FA-E93E-4083-BB24-1A7017932F08}" srcOrd="0" destOrd="0" presId="urn:microsoft.com/office/officeart/2008/layout/VerticalCurvedList"/>
    <dgm:cxn modelId="{F3ECEB7E-22E6-4A01-808F-E3B10DEEDD6E}" type="presParOf" srcId="{5337314C-EA78-4103-8A61-A98E8805B760}" destId="{12FD9C7A-421E-4FE2-9494-98600C618725}" srcOrd="9" destOrd="0" presId="urn:microsoft.com/office/officeart/2008/layout/VerticalCurvedList"/>
    <dgm:cxn modelId="{AA5E94C2-3DF9-4C33-A93F-BB783A1C457D}" type="presParOf" srcId="{5337314C-EA78-4103-8A61-A98E8805B760}" destId="{D67F574F-2353-4EB5-A68F-FA0CC8F45A3A}" srcOrd="10" destOrd="0" presId="urn:microsoft.com/office/officeart/2008/layout/VerticalCurvedList"/>
    <dgm:cxn modelId="{A4ACE735-7C48-4BA7-B387-2ACF07D8B7B1}" type="presParOf" srcId="{D67F574F-2353-4EB5-A68F-FA0CC8F45A3A}" destId="{C9A979C6-5BC1-4B16-B268-8D161ECA4A37}" srcOrd="0" destOrd="0" presId="urn:microsoft.com/office/officeart/2008/layout/VerticalCurvedList"/>
  </dgm:cxnLst>
  <dgm:bg/>
  <dgm:whole/>
  <dgm:extLst>
    <a:ext uri="http://schemas.microsoft.com/office/drawing/2008/diagram">
      <dsp:dataModelExt xmlns:dsp="http://schemas.microsoft.com/office/drawing/2008/diagram" relId="rId389"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958F87BF-4657-42D3-9378-4A8F5B56E08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17EF31B1-8A9A-4E64-8BDD-0FED3965577B}">
      <dgm:prSet phldrT="[Text]" custT="1"/>
      <dgm:spPr/>
      <dgm:t>
        <a:bodyPr/>
        <a:lstStyle/>
        <a:p>
          <a:pPr algn="just"/>
          <a:r>
            <a:rPr lang="en-AU" sz="1200"/>
            <a:t>Decrease in appetite or food and water intake</a:t>
          </a:r>
        </a:p>
      </dgm:t>
    </dgm:pt>
    <dgm:pt modelId="{1B8D1F1A-2486-4226-AA5D-996971944337}" type="parTrans" cxnId="{4CE22CD4-C7D0-48FA-8626-BAF24BD7F912}">
      <dgm:prSet/>
      <dgm:spPr/>
      <dgm:t>
        <a:bodyPr/>
        <a:lstStyle/>
        <a:p>
          <a:pPr algn="just"/>
          <a:endParaRPr lang="en-AU"/>
        </a:p>
      </dgm:t>
    </dgm:pt>
    <dgm:pt modelId="{73C92E6C-220F-499D-B287-8332E3FCB823}" type="sibTrans" cxnId="{4CE22CD4-C7D0-48FA-8626-BAF24BD7F912}">
      <dgm:prSet/>
      <dgm:spPr/>
      <dgm:t>
        <a:bodyPr/>
        <a:lstStyle/>
        <a:p>
          <a:pPr algn="just"/>
          <a:endParaRPr lang="en-AU" sz="1100"/>
        </a:p>
      </dgm:t>
    </dgm:pt>
    <dgm:pt modelId="{FEC4AA00-C378-4997-A427-6CFBEB2E06B5}">
      <dgm:prSet phldrT="[Text]" custT="1"/>
      <dgm:spPr/>
      <dgm:t>
        <a:bodyPr/>
        <a:lstStyle/>
        <a:p>
          <a:pPr algn="just"/>
          <a:r>
            <a:rPr lang="en-AU" sz="1200"/>
            <a:t>Blank facial expressions</a:t>
          </a:r>
        </a:p>
      </dgm:t>
    </dgm:pt>
    <dgm:pt modelId="{D905D364-C2C9-49AD-A0C1-5897734EC36B}" type="parTrans" cxnId="{955E2426-E92F-4C01-8491-D3E7E617A6F2}">
      <dgm:prSet/>
      <dgm:spPr/>
      <dgm:t>
        <a:bodyPr/>
        <a:lstStyle/>
        <a:p>
          <a:pPr algn="just"/>
          <a:endParaRPr lang="en-AU"/>
        </a:p>
      </dgm:t>
    </dgm:pt>
    <dgm:pt modelId="{20E432A9-0598-4703-885D-C8396BE3536E}" type="sibTrans" cxnId="{955E2426-E92F-4C01-8491-D3E7E617A6F2}">
      <dgm:prSet/>
      <dgm:spPr/>
      <dgm:t>
        <a:bodyPr/>
        <a:lstStyle/>
        <a:p>
          <a:pPr algn="just"/>
          <a:endParaRPr lang="en-AU"/>
        </a:p>
      </dgm:t>
    </dgm:pt>
    <dgm:pt modelId="{D7047FB9-FE42-4A58-ABCF-8D41E0C85FDA}">
      <dgm:prSet phldrT="[Text]" custT="1"/>
      <dgm:spPr/>
      <dgm:t>
        <a:bodyPr/>
        <a:lstStyle/>
        <a:p>
          <a:pPr algn="just"/>
          <a:r>
            <a:rPr lang="en-AU" sz="1200"/>
            <a:t>Bruises in the body</a:t>
          </a:r>
        </a:p>
      </dgm:t>
    </dgm:pt>
    <dgm:pt modelId="{479085E4-9031-4D28-80BB-4CC88F62F8AC}" type="parTrans" cxnId="{F82844D7-BF88-4DA1-B7A8-1EA300BDE982}">
      <dgm:prSet/>
      <dgm:spPr/>
      <dgm:t>
        <a:bodyPr/>
        <a:lstStyle/>
        <a:p>
          <a:pPr algn="just"/>
          <a:endParaRPr lang="en-AU"/>
        </a:p>
      </dgm:t>
    </dgm:pt>
    <dgm:pt modelId="{2953DD62-4458-4F98-93CA-26B84C88F054}" type="sibTrans" cxnId="{F82844D7-BF88-4DA1-B7A8-1EA300BDE982}">
      <dgm:prSet/>
      <dgm:spPr/>
      <dgm:t>
        <a:bodyPr/>
        <a:lstStyle/>
        <a:p>
          <a:pPr algn="just"/>
          <a:endParaRPr lang="en-AU"/>
        </a:p>
      </dgm:t>
    </dgm:pt>
    <dgm:pt modelId="{A20048A4-E00D-4F99-B783-E27E2792592B}">
      <dgm:prSet custT="1"/>
      <dgm:spPr/>
      <dgm:t>
        <a:bodyPr/>
        <a:lstStyle/>
        <a:p>
          <a:pPr algn="just"/>
          <a:r>
            <a:rPr lang="en-AU" sz="1200"/>
            <a:t>Easily gets tired</a:t>
          </a:r>
        </a:p>
      </dgm:t>
    </dgm:pt>
    <dgm:pt modelId="{3298AE94-4154-4543-B69A-78FD59F22EC7}" type="parTrans" cxnId="{B34FC5E2-2290-46F0-B84F-4FE19F037839}">
      <dgm:prSet/>
      <dgm:spPr/>
      <dgm:t>
        <a:bodyPr/>
        <a:lstStyle/>
        <a:p>
          <a:pPr algn="just"/>
          <a:endParaRPr lang="en-AU"/>
        </a:p>
      </dgm:t>
    </dgm:pt>
    <dgm:pt modelId="{EF6191C2-A62D-43B7-9B5B-4EE76AB0E1B2}" type="sibTrans" cxnId="{B34FC5E2-2290-46F0-B84F-4FE19F037839}">
      <dgm:prSet/>
      <dgm:spPr/>
      <dgm:t>
        <a:bodyPr/>
        <a:lstStyle/>
        <a:p>
          <a:pPr algn="just"/>
          <a:endParaRPr lang="en-AU"/>
        </a:p>
      </dgm:t>
    </dgm:pt>
    <dgm:pt modelId="{8863EA35-B34E-4821-929D-9AA0E547B8F7}">
      <dgm:prSet custT="1"/>
      <dgm:spPr/>
      <dgm:t>
        <a:bodyPr/>
        <a:lstStyle/>
        <a:p>
          <a:pPr algn="just"/>
          <a:r>
            <a:rPr lang="en-AU" sz="1200"/>
            <a:t>Trouble sleeping (longer or shorter hours of sleep than usual)</a:t>
          </a:r>
        </a:p>
      </dgm:t>
    </dgm:pt>
    <dgm:pt modelId="{51B24C3A-6515-4EC5-9C9A-066973BB7EEA}" type="parTrans" cxnId="{4A821AB0-9F36-4321-90F6-725E91E95CD2}">
      <dgm:prSet/>
      <dgm:spPr/>
      <dgm:t>
        <a:bodyPr/>
        <a:lstStyle/>
        <a:p>
          <a:pPr algn="just"/>
          <a:endParaRPr lang="en-AU"/>
        </a:p>
      </dgm:t>
    </dgm:pt>
    <dgm:pt modelId="{C40D43A8-34F0-4A81-A844-14020339748F}" type="sibTrans" cxnId="{4A821AB0-9F36-4321-90F6-725E91E95CD2}">
      <dgm:prSet/>
      <dgm:spPr/>
      <dgm:t>
        <a:bodyPr/>
        <a:lstStyle/>
        <a:p>
          <a:pPr algn="just"/>
          <a:endParaRPr lang="en-AU"/>
        </a:p>
      </dgm:t>
    </dgm:pt>
    <dgm:pt modelId="{0F277585-0A7B-4FB7-8472-9F58BA9FE84F}">
      <dgm:prSet custT="1"/>
      <dgm:spPr/>
      <dgm:t>
        <a:bodyPr/>
        <a:lstStyle/>
        <a:p>
          <a:pPr algn="just"/>
          <a:r>
            <a:rPr lang="en-AU" sz="1200"/>
            <a:t>Trouble speaking</a:t>
          </a:r>
        </a:p>
      </dgm:t>
    </dgm:pt>
    <dgm:pt modelId="{7C662330-2746-466B-A5F4-3694C3678D8E}" type="parTrans" cxnId="{C83514A2-02EF-4813-AA12-99702FAC9898}">
      <dgm:prSet/>
      <dgm:spPr/>
      <dgm:t>
        <a:bodyPr/>
        <a:lstStyle/>
        <a:p>
          <a:pPr algn="just"/>
          <a:endParaRPr lang="en-AU"/>
        </a:p>
      </dgm:t>
    </dgm:pt>
    <dgm:pt modelId="{919C0131-6AC8-46AA-A8AE-D528E023290B}" type="sibTrans" cxnId="{C83514A2-02EF-4813-AA12-99702FAC9898}">
      <dgm:prSet/>
      <dgm:spPr/>
      <dgm:t>
        <a:bodyPr/>
        <a:lstStyle/>
        <a:p>
          <a:pPr algn="just"/>
          <a:endParaRPr lang="en-AU"/>
        </a:p>
      </dgm:t>
    </dgm:pt>
    <dgm:pt modelId="{4A40D2D1-B59C-4ECF-85A1-6AA8F8A2F648}">
      <dgm:prSet custT="1"/>
      <dgm:spPr/>
      <dgm:t>
        <a:bodyPr/>
        <a:lstStyle/>
        <a:p>
          <a:pPr algn="just"/>
          <a:r>
            <a:rPr lang="en-AU" sz="1200"/>
            <a:t>Not being able to control pee or bowel movement</a:t>
          </a:r>
        </a:p>
      </dgm:t>
    </dgm:pt>
    <dgm:pt modelId="{10FAD0CC-0E21-49BF-9EDE-0B19C535982D}" type="parTrans" cxnId="{031C00D7-9E64-46F1-BEC8-203506F9B7DD}">
      <dgm:prSet/>
      <dgm:spPr/>
      <dgm:t>
        <a:bodyPr/>
        <a:lstStyle/>
        <a:p>
          <a:pPr algn="just"/>
          <a:endParaRPr lang="en-AU"/>
        </a:p>
      </dgm:t>
    </dgm:pt>
    <dgm:pt modelId="{F51A4B9A-B527-4B1B-A8A1-2B7ADD8835CB}" type="sibTrans" cxnId="{031C00D7-9E64-46F1-BEC8-203506F9B7DD}">
      <dgm:prSet/>
      <dgm:spPr/>
      <dgm:t>
        <a:bodyPr/>
        <a:lstStyle/>
        <a:p>
          <a:pPr algn="just"/>
          <a:endParaRPr lang="en-AU"/>
        </a:p>
      </dgm:t>
    </dgm:pt>
    <dgm:pt modelId="{DB13DCBD-C3B3-4E42-BF43-20E044DB7AEE}" type="pres">
      <dgm:prSet presAssocID="{958F87BF-4657-42D3-9378-4A8F5B56E08A}" presName="Name0" presStyleCnt="0">
        <dgm:presLayoutVars>
          <dgm:chMax val="7"/>
          <dgm:chPref val="7"/>
          <dgm:dir/>
        </dgm:presLayoutVars>
      </dgm:prSet>
      <dgm:spPr/>
    </dgm:pt>
    <dgm:pt modelId="{23BB1C16-467F-4146-A3BD-A523632A10BF}" type="pres">
      <dgm:prSet presAssocID="{958F87BF-4657-42D3-9378-4A8F5B56E08A}" presName="Name1" presStyleCnt="0"/>
      <dgm:spPr/>
    </dgm:pt>
    <dgm:pt modelId="{147AE057-F851-4D06-BD85-E53BCA2F9627}" type="pres">
      <dgm:prSet presAssocID="{958F87BF-4657-42D3-9378-4A8F5B56E08A}" presName="cycle" presStyleCnt="0"/>
      <dgm:spPr/>
    </dgm:pt>
    <dgm:pt modelId="{E43FD0E8-3135-4CCD-8163-599293341478}" type="pres">
      <dgm:prSet presAssocID="{958F87BF-4657-42D3-9378-4A8F5B56E08A}" presName="srcNode" presStyleLbl="node1" presStyleIdx="0" presStyleCnt="7"/>
      <dgm:spPr/>
    </dgm:pt>
    <dgm:pt modelId="{AA19519F-BF8F-4F75-908C-3D9FD6A4B786}" type="pres">
      <dgm:prSet presAssocID="{958F87BF-4657-42D3-9378-4A8F5B56E08A}" presName="conn" presStyleLbl="parChTrans1D2" presStyleIdx="0" presStyleCnt="1"/>
      <dgm:spPr/>
    </dgm:pt>
    <dgm:pt modelId="{E82D01D9-7F1C-4F51-A5B6-281D4A664EFF}" type="pres">
      <dgm:prSet presAssocID="{958F87BF-4657-42D3-9378-4A8F5B56E08A}" presName="extraNode" presStyleLbl="node1" presStyleIdx="0" presStyleCnt="7"/>
      <dgm:spPr/>
    </dgm:pt>
    <dgm:pt modelId="{A93D88DD-25AD-443B-92EA-1F5CE6ED5C62}" type="pres">
      <dgm:prSet presAssocID="{958F87BF-4657-42D3-9378-4A8F5B56E08A}" presName="dstNode" presStyleLbl="node1" presStyleIdx="0" presStyleCnt="7"/>
      <dgm:spPr/>
    </dgm:pt>
    <dgm:pt modelId="{B83CA039-FC26-4F76-861B-E6323D47C34A}" type="pres">
      <dgm:prSet presAssocID="{17EF31B1-8A9A-4E64-8BDD-0FED3965577B}" presName="text_1" presStyleLbl="node1" presStyleIdx="0" presStyleCnt="7">
        <dgm:presLayoutVars>
          <dgm:bulletEnabled val="1"/>
        </dgm:presLayoutVars>
      </dgm:prSet>
      <dgm:spPr/>
    </dgm:pt>
    <dgm:pt modelId="{1714A134-4B41-4CEC-B92D-91401D54F39A}" type="pres">
      <dgm:prSet presAssocID="{17EF31B1-8A9A-4E64-8BDD-0FED3965577B}" presName="accent_1" presStyleCnt="0"/>
      <dgm:spPr/>
    </dgm:pt>
    <dgm:pt modelId="{C7E969A4-4BC0-45BF-B8BB-B8E6B84BD300}" type="pres">
      <dgm:prSet presAssocID="{17EF31B1-8A9A-4E64-8BDD-0FED3965577B}" presName="accentRepeatNode" presStyleLbl="solidFgAcc1" presStyleIdx="0" presStyleCnt="7"/>
      <dgm:spPr/>
    </dgm:pt>
    <dgm:pt modelId="{CD71A323-73AE-4940-818B-56741200B1B5}" type="pres">
      <dgm:prSet presAssocID="{A20048A4-E00D-4F99-B783-E27E2792592B}" presName="text_2" presStyleLbl="node1" presStyleIdx="1" presStyleCnt="7">
        <dgm:presLayoutVars>
          <dgm:bulletEnabled val="1"/>
        </dgm:presLayoutVars>
      </dgm:prSet>
      <dgm:spPr/>
    </dgm:pt>
    <dgm:pt modelId="{9EF48FB6-A928-4E8F-8D68-814BFEEFF53B}" type="pres">
      <dgm:prSet presAssocID="{A20048A4-E00D-4F99-B783-E27E2792592B}" presName="accent_2" presStyleCnt="0"/>
      <dgm:spPr/>
    </dgm:pt>
    <dgm:pt modelId="{9E44B4B6-30FF-4229-8BD9-04590321D5E0}" type="pres">
      <dgm:prSet presAssocID="{A20048A4-E00D-4F99-B783-E27E2792592B}" presName="accentRepeatNode" presStyleLbl="solidFgAcc1" presStyleIdx="1" presStyleCnt="7"/>
      <dgm:spPr/>
    </dgm:pt>
    <dgm:pt modelId="{73CFBA1A-214D-47E0-8647-EA43FD16CF06}" type="pres">
      <dgm:prSet presAssocID="{8863EA35-B34E-4821-929D-9AA0E547B8F7}" presName="text_3" presStyleLbl="node1" presStyleIdx="2" presStyleCnt="7">
        <dgm:presLayoutVars>
          <dgm:bulletEnabled val="1"/>
        </dgm:presLayoutVars>
      </dgm:prSet>
      <dgm:spPr/>
    </dgm:pt>
    <dgm:pt modelId="{EA7F625F-23EF-46CB-A819-1DE995034751}" type="pres">
      <dgm:prSet presAssocID="{8863EA35-B34E-4821-929D-9AA0E547B8F7}" presName="accent_3" presStyleCnt="0"/>
      <dgm:spPr/>
    </dgm:pt>
    <dgm:pt modelId="{1D05A398-B5DB-4EBF-9436-F11FA1A8F126}" type="pres">
      <dgm:prSet presAssocID="{8863EA35-B34E-4821-929D-9AA0E547B8F7}" presName="accentRepeatNode" presStyleLbl="solidFgAcc1" presStyleIdx="2" presStyleCnt="7"/>
      <dgm:spPr/>
    </dgm:pt>
    <dgm:pt modelId="{77171546-C0F0-4B8F-8D16-02484F7551A1}" type="pres">
      <dgm:prSet presAssocID="{0F277585-0A7B-4FB7-8472-9F58BA9FE84F}" presName="text_4" presStyleLbl="node1" presStyleIdx="3" presStyleCnt="7" custLinFactNeighborX="-498" custLinFactNeighborY="2941">
        <dgm:presLayoutVars>
          <dgm:bulletEnabled val="1"/>
        </dgm:presLayoutVars>
      </dgm:prSet>
      <dgm:spPr/>
    </dgm:pt>
    <dgm:pt modelId="{5EE97BB0-CFA6-4DC2-A123-C65301E9E360}" type="pres">
      <dgm:prSet presAssocID="{0F277585-0A7B-4FB7-8472-9F58BA9FE84F}" presName="accent_4" presStyleCnt="0"/>
      <dgm:spPr/>
    </dgm:pt>
    <dgm:pt modelId="{08F1931F-A8F7-4B19-BC27-1F65AA51234D}" type="pres">
      <dgm:prSet presAssocID="{0F277585-0A7B-4FB7-8472-9F58BA9FE84F}" presName="accentRepeatNode" presStyleLbl="solidFgAcc1" presStyleIdx="3" presStyleCnt="7"/>
      <dgm:spPr/>
    </dgm:pt>
    <dgm:pt modelId="{067DD599-D176-456D-BD7D-AC217C6A48DE}" type="pres">
      <dgm:prSet presAssocID="{4A40D2D1-B59C-4ECF-85A1-6AA8F8A2F648}" presName="text_5" presStyleLbl="node1" presStyleIdx="4" presStyleCnt="7">
        <dgm:presLayoutVars>
          <dgm:bulletEnabled val="1"/>
        </dgm:presLayoutVars>
      </dgm:prSet>
      <dgm:spPr/>
    </dgm:pt>
    <dgm:pt modelId="{7FF7CEB1-9A0E-4974-8D87-32E33876FCAA}" type="pres">
      <dgm:prSet presAssocID="{4A40D2D1-B59C-4ECF-85A1-6AA8F8A2F648}" presName="accent_5" presStyleCnt="0"/>
      <dgm:spPr/>
    </dgm:pt>
    <dgm:pt modelId="{9A1974BE-B0A5-4F18-ABDD-5346C865D025}" type="pres">
      <dgm:prSet presAssocID="{4A40D2D1-B59C-4ECF-85A1-6AA8F8A2F648}" presName="accentRepeatNode" presStyleLbl="solidFgAcc1" presStyleIdx="4" presStyleCnt="7"/>
      <dgm:spPr/>
    </dgm:pt>
    <dgm:pt modelId="{9FD2C953-A156-4B81-BBCA-52F3A7D52342}" type="pres">
      <dgm:prSet presAssocID="{FEC4AA00-C378-4997-A427-6CFBEB2E06B5}" presName="text_6" presStyleLbl="node1" presStyleIdx="5" presStyleCnt="7">
        <dgm:presLayoutVars>
          <dgm:bulletEnabled val="1"/>
        </dgm:presLayoutVars>
      </dgm:prSet>
      <dgm:spPr/>
    </dgm:pt>
    <dgm:pt modelId="{24820956-C4FC-41BB-8B82-1C00D0A678E8}" type="pres">
      <dgm:prSet presAssocID="{FEC4AA00-C378-4997-A427-6CFBEB2E06B5}" presName="accent_6" presStyleCnt="0"/>
      <dgm:spPr/>
    </dgm:pt>
    <dgm:pt modelId="{4687C2FB-BC5F-4C3A-AFD6-855254CCE4FB}" type="pres">
      <dgm:prSet presAssocID="{FEC4AA00-C378-4997-A427-6CFBEB2E06B5}" presName="accentRepeatNode" presStyleLbl="solidFgAcc1" presStyleIdx="5" presStyleCnt="7"/>
      <dgm:spPr/>
    </dgm:pt>
    <dgm:pt modelId="{BDA8BFDF-EE92-47B7-9FEC-45FFFA2C7954}" type="pres">
      <dgm:prSet presAssocID="{D7047FB9-FE42-4A58-ABCF-8D41E0C85FDA}" presName="text_7" presStyleLbl="node1" presStyleIdx="6" presStyleCnt="7">
        <dgm:presLayoutVars>
          <dgm:bulletEnabled val="1"/>
        </dgm:presLayoutVars>
      </dgm:prSet>
      <dgm:spPr/>
    </dgm:pt>
    <dgm:pt modelId="{BADF0989-F076-4E2D-A166-43D16969A344}" type="pres">
      <dgm:prSet presAssocID="{D7047FB9-FE42-4A58-ABCF-8D41E0C85FDA}" presName="accent_7" presStyleCnt="0"/>
      <dgm:spPr/>
    </dgm:pt>
    <dgm:pt modelId="{F2CCC62F-1CDD-4FDD-96FF-B74F3B482CDF}" type="pres">
      <dgm:prSet presAssocID="{D7047FB9-FE42-4A58-ABCF-8D41E0C85FDA}" presName="accentRepeatNode" presStyleLbl="solidFgAcc1" presStyleIdx="6" presStyleCnt="7"/>
      <dgm:spPr/>
    </dgm:pt>
  </dgm:ptLst>
  <dgm:cxnLst>
    <dgm:cxn modelId="{53319301-091C-4812-A9A3-7599840A62AD}" type="presOf" srcId="{D7047FB9-FE42-4A58-ABCF-8D41E0C85FDA}" destId="{BDA8BFDF-EE92-47B7-9FEC-45FFFA2C7954}" srcOrd="0" destOrd="0" presId="urn:microsoft.com/office/officeart/2008/layout/VerticalCurvedList"/>
    <dgm:cxn modelId="{955E2426-E92F-4C01-8491-D3E7E617A6F2}" srcId="{958F87BF-4657-42D3-9378-4A8F5B56E08A}" destId="{FEC4AA00-C378-4997-A427-6CFBEB2E06B5}" srcOrd="5" destOrd="0" parTransId="{D905D364-C2C9-49AD-A0C1-5897734EC36B}" sibTransId="{20E432A9-0598-4703-885D-C8396BE3536E}"/>
    <dgm:cxn modelId="{242F4F2E-6A30-4281-B0D2-9D1F23367CE3}" type="presOf" srcId="{8863EA35-B34E-4821-929D-9AA0E547B8F7}" destId="{73CFBA1A-214D-47E0-8647-EA43FD16CF06}" srcOrd="0" destOrd="0" presId="urn:microsoft.com/office/officeart/2008/layout/VerticalCurvedList"/>
    <dgm:cxn modelId="{DDD65D38-76C3-4F0D-961E-9DCD23EAC625}" type="presOf" srcId="{17EF31B1-8A9A-4E64-8BDD-0FED3965577B}" destId="{B83CA039-FC26-4F76-861B-E6323D47C34A}" srcOrd="0" destOrd="0" presId="urn:microsoft.com/office/officeart/2008/layout/VerticalCurvedList"/>
    <dgm:cxn modelId="{9C047063-0538-4C9B-9226-43B8EDABD90D}" type="presOf" srcId="{0F277585-0A7B-4FB7-8472-9F58BA9FE84F}" destId="{77171546-C0F0-4B8F-8D16-02484F7551A1}" srcOrd="0" destOrd="0" presId="urn:microsoft.com/office/officeart/2008/layout/VerticalCurvedList"/>
    <dgm:cxn modelId="{69DE916A-647E-4F91-A5AA-70F1E1B6C007}" type="presOf" srcId="{958F87BF-4657-42D3-9378-4A8F5B56E08A}" destId="{DB13DCBD-C3B3-4E42-BF43-20E044DB7AEE}" srcOrd="0" destOrd="0" presId="urn:microsoft.com/office/officeart/2008/layout/VerticalCurvedList"/>
    <dgm:cxn modelId="{4F30FF55-A31A-4D5A-A50A-B465D8C1D470}" type="presOf" srcId="{4A40D2D1-B59C-4ECF-85A1-6AA8F8A2F648}" destId="{067DD599-D176-456D-BD7D-AC217C6A48DE}" srcOrd="0" destOrd="0" presId="urn:microsoft.com/office/officeart/2008/layout/VerticalCurvedList"/>
    <dgm:cxn modelId="{B87A147F-3133-4634-A072-EBC4549671A0}" type="presOf" srcId="{FEC4AA00-C378-4997-A427-6CFBEB2E06B5}" destId="{9FD2C953-A156-4B81-BBCA-52F3A7D52342}" srcOrd="0" destOrd="0" presId="urn:microsoft.com/office/officeart/2008/layout/VerticalCurvedList"/>
    <dgm:cxn modelId="{C83514A2-02EF-4813-AA12-99702FAC9898}" srcId="{958F87BF-4657-42D3-9378-4A8F5B56E08A}" destId="{0F277585-0A7B-4FB7-8472-9F58BA9FE84F}" srcOrd="3" destOrd="0" parTransId="{7C662330-2746-466B-A5F4-3694C3678D8E}" sibTransId="{919C0131-6AC8-46AA-A8AE-D528E023290B}"/>
    <dgm:cxn modelId="{88112BA6-2E5A-4CC1-9D22-74CACBAB031E}" type="presOf" srcId="{A20048A4-E00D-4F99-B783-E27E2792592B}" destId="{CD71A323-73AE-4940-818B-56741200B1B5}" srcOrd="0" destOrd="0" presId="urn:microsoft.com/office/officeart/2008/layout/VerticalCurvedList"/>
    <dgm:cxn modelId="{4A821AB0-9F36-4321-90F6-725E91E95CD2}" srcId="{958F87BF-4657-42D3-9378-4A8F5B56E08A}" destId="{8863EA35-B34E-4821-929D-9AA0E547B8F7}" srcOrd="2" destOrd="0" parTransId="{51B24C3A-6515-4EC5-9C9A-066973BB7EEA}" sibTransId="{C40D43A8-34F0-4A81-A844-14020339748F}"/>
    <dgm:cxn modelId="{34BED3BE-A0E1-4911-A2D7-B4B88181FD2F}" type="presOf" srcId="{73C92E6C-220F-499D-B287-8332E3FCB823}" destId="{AA19519F-BF8F-4F75-908C-3D9FD6A4B786}" srcOrd="0" destOrd="0" presId="urn:microsoft.com/office/officeart/2008/layout/VerticalCurvedList"/>
    <dgm:cxn modelId="{4CE22CD4-C7D0-48FA-8626-BAF24BD7F912}" srcId="{958F87BF-4657-42D3-9378-4A8F5B56E08A}" destId="{17EF31B1-8A9A-4E64-8BDD-0FED3965577B}" srcOrd="0" destOrd="0" parTransId="{1B8D1F1A-2486-4226-AA5D-996971944337}" sibTransId="{73C92E6C-220F-499D-B287-8332E3FCB823}"/>
    <dgm:cxn modelId="{031C00D7-9E64-46F1-BEC8-203506F9B7DD}" srcId="{958F87BF-4657-42D3-9378-4A8F5B56E08A}" destId="{4A40D2D1-B59C-4ECF-85A1-6AA8F8A2F648}" srcOrd="4" destOrd="0" parTransId="{10FAD0CC-0E21-49BF-9EDE-0B19C535982D}" sibTransId="{F51A4B9A-B527-4B1B-A8A1-2B7ADD8835CB}"/>
    <dgm:cxn modelId="{F82844D7-BF88-4DA1-B7A8-1EA300BDE982}" srcId="{958F87BF-4657-42D3-9378-4A8F5B56E08A}" destId="{D7047FB9-FE42-4A58-ABCF-8D41E0C85FDA}" srcOrd="6" destOrd="0" parTransId="{479085E4-9031-4D28-80BB-4CC88F62F8AC}" sibTransId="{2953DD62-4458-4F98-93CA-26B84C88F054}"/>
    <dgm:cxn modelId="{B34FC5E2-2290-46F0-B84F-4FE19F037839}" srcId="{958F87BF-4657-42D3-9378-4A8F5B56E08A}" destId="{A20048A4-E00D-4F99-B783-E27E2792592B}" srcOrd="1" destOrd="0" parTransId="{3298AE94-4154-4543-B69A-78FD59F22EC7}" sibTransId="{EF6191C2-A62D-43B7-9B5B-4EE76AB0E1B2}"/>
    <dgm:cxn modelId="{F8E9596B-9AF7-4364-B5D5-B4D23FD11C21}" type="presParOf" srcId="{DB13DCBD-C3B3-4E42-BF43-20E044DB7AEE}" destId="{23BB1C16-467F-4146-A3BD-A523632A10BF}" srcOrd="0" destOrd="0" presId="urn:microsoft.com/office/officeart/2008/layout/VerticalCurvedList"/>
    <dgm:cxn modelId="{E82CCD16-A126-4752-9F9F-62427CBC5F1D}" type="presParOf" srcId="{23BB1C16-467F-4146-A3BD-A523632A10BF}" destId="{147AE057-F851-4D06-BD85-E53BCA2F9627}" srcOrd="0" destOrd="0" presId="urn:microsoft.com/office/officeart/2008/layout/VerticalCurvedList"/>
    <dgm:cxn modelId="{D1EC4E46-5A59-4D3B-9126-4ED5849E9E9A}" type="presParOf" srcId="{147AE057-F851-4D06-BD85-E53BCA2F9627}" destId="{E43FD0E8-3135-4CCD-8163-599293341478}" srcOrd="0" destOrd="0" presId="urn:microsoft.com/office/officeart/2008/layout/VerticalCurvedList"/>
    <dgm:cxn modelId="{D0B308DE-6713-4301-8E1E-DFC1535E6EE7}" type="presParOf" srcId="{147AE057-F851-4D06-BD85-E53BCA2F9627}" destId="{AA19519F-BF8F-4F75-908C-3D9FD6A4B786}" srcOrd="1" destOrd="0" presId="urn:microsoft.com/office/officeart/2008/layout/VerticalCurvedList"/>
    <dgm:cxn modelId="{22DE5ACB-5853-44EE-AE9D-0E702C10659A}" type="presParOf" srcId="{147AE057-F851-4D06-BD85-E53BCA2F9627}" destId="{E82D01D9-7F1C-4F51-A5B6-281D4A664EFF}" srcOrd="2" destOrd="0" presId="urn:microsoft.com/office/officeart/2008/layout/VerticalCurvedList"/>
    <dgm:cxn modelId="{72736DD6-C761-448D-A19A-FA5D9DF20601}" type="presParOf" srcId="{147AE057-F851-4D06-BD85-E53BCA2F9627}" destId="{A93D88DD-25AD-443B-92EA-1F5CE6ED5C62}" srcOrd="3" destOrd="0" presId="urn:microsoft.com/office/officeart/2008/layout/VerticalCurvedList"/>
    <dgm:cxn modelId="{9CEFE964-6257-4E97-B40E-629C1AD54B4B}" type="presParOf" srcId="{23BB1C16-467F-4146-A3BD-A523632A10BF}" destId="{B83CA039-FC26-4F76-861B-E6323D47C34A}" srcOrd="1" destOrd="0" presId="urn:microsoft.com/office/officeart/2008/layout/VerticalCurvedList"/>
    <dgm:cxn modelId="{E8A457D8-0CE6-4477-97A3-2017409223D4}" type="presParOf" srcId="{23BB1C16-467F-4146-A3BD-A523632A10BF}" destId="{1714A134-4B41-4CEC-B92D-91401D54F39A}" srcOrd="2" destOrd="0" presId="urn:microsoft.com/office/officeart/2008/layout/VerticalCurvedList"/>
    <dgm:cxn modelId="{615C990E-7759-4077-8E93-899D2BC77E5F}" type="presParOf" srcId="{1714A134-4B41-4CEC-B92D-91401D54F39A}" destId="{C7E969A4-4BC0-45BF-B8BB-B8E6B84BD300}" srcOrd="0" destOrd="0" presId="urn:microsoft.com/office/officeart/2008/layout/VerticalCurvedList"/>
    <dgm:cxn modelId="{D9F44DEA-1A15-44B5-BCAA-5AECB9862587}" type="presParOf" srcId="{23BB1C16-467F-4146-A3BD-A523632A10BF}" destId="{CD71A323-73AE-4940-818B-56741200B1B5}" srcOrd="3" destOrd="0" presId="urn:microsoft.com/office/officeart/2008/layout/VerticalCurvedList"/>
    <dgm:cxn modelId="{67B6BF6A-333E-4EAB-A1C7-6E4432F71ABE}" type="presParOf" srcId="{23BB1C16-467F-4146-A3BD-A523632A10BF}" destId="{9EF48FB6-A928-4E8F-8D68-814BFEEFF53B}" srcOrd="4" destOrd="0" presId="urn:microsoft.com/office/officeart/2008/layout/VerticalCurvedList"/>
    <dgm:cxn modelId="{99A15909-C447-4B9F-871B-D2C2C3EB454A}" type="presParOf" srcId="{9EF48FB6-A928-4E8F-8D68-814BFEEFF53B}" destId="{9E44B4B6-30FF-4229-8BD9-04590321D5E0}" srcOrd="0" destOrd="0" presId="urn:microsoft.com/office/officeart/2008/layout/VerticalCurvedList"/>
    <dgm:cxn modelId="{F81FBC67-0219-4262-B4B0-42AFD8042FD0}" type="presParOf" srcId="{23BB1C16-467F-4146-A3BD-A523632A10BF}" destId="{73CFBA1A-214D-47E0-8647-EA43FD16CF06}" srcOrd="5" destOrd="0" presId="urn:microsoft.com/office/officeart/2008/layout/VerticalCurvedList"/>
    <dgm:cxn modelId="{0FB35724-0F70-4685-8778-99B31F78C80B}" type="presParOf" srcId="{23BB1C16-467F-4146-A3BD-A523632A10BF}" destId="{EA7F625F-23EF-46CB-A819-1DE995034751}" srcOrd="6" destOrd="0" presId="urn:microsoft.com/office/officeart/2008/layout/VerticalCurvedList"/>
    <dgm:cxn modelId="{AF90C09E-201B-4EC3-8756-963839F60718}" type="presParOf" srcId="{EA7F625F-23EF-46CB-A819-1DE995034751}" destId="{1D05A398-B5DB-4EBF-9436-F11FA1A8F126}" srcOrd="0" destOrd="0" presId="urn:microsoft.com/office/officeart/2008/layout/VerticalCurvedList"/>
    <dgm:cxn modelId="{0426BC61-6053-4C5E-BF8D-7EA59BED8D01}" type="presParOf" srcId="{23BB1C16-467F-4146-A3BD-A523632A10BF}" destId="{77171546-C0F0-4B8F-8D16-02484F7551A1}" srcOrd="7" destOrd="0" presId="urn:microsoft.com/office/officeart/2008/layout/VerticalCurvedList"/>
    <dgm:cxn modelId="{4D750764-AF14-4681-ADF9-D0E83E4A7682}" type="presParOf" srcId="{23BB1C16-467F-4146-A3BD-A523632A10BF}" destId="{5EE97BB0-CFA6-4DC2-A123-C65301E9E360}" srcOrd="8" destOrd="0" presId="urn:microsoft.com/office/officeart/2008/layout/VerticalCurvedList"/>
    <dgm:cxn modelId="{B24BDADD-178A-4E8F-AFC3-6D4294611E26}" type="presParOf" srcId="{5EE97BB0-CFA6-4DC2-A123-C65301E9E360}" destId="{08F1931F-A8F7-4B19-BC27-1F65AA51234D}" srcOrd="0" destOrd="0" presId="urn:microsoft.com/office/officeart/2008/layout/VerticalCurvedList"/>
    <dgm:cxn modelId="{2357D11B-B2CE-4322-95B0-F7574570427E}" type="presParOf" srcId="{23BB1C16-467F-4146-A3BD-A523632A10BF}" destId="{067DD599-D176-456D-BD7D-AC217C6A48DE}" srcOrd="9" destOrd="0" presId="urn:microsoft.com/office/officeart/2008/layout/VerticalCurvedList"/>
    <dgm:cxn modelId="{17DC866A-BE0D-441A-9874-41E15EA953BB}" type="presParOf" srcId="{23BB1C16-467F-4146-A3BD-A523632A10BF}" destId="{7FF7CEB1-9A0E-4974-8D87-32E33876FCAA}" srcOrd="10" destOrd="0" presId="urn:microsoft.com/office/officeart/2008/layout/VerticalCurvedList"/>
    <dgm:cxn modelId="{9606C365-E52D-4E40-ADB4-09D229E2412C}" type="presParOf" srcId="{7FF7CEB1-9A0E-4974-8D87-32E33876FCAA}" destId="{9A1974BE-B0A5-4F18-ABDD-5346C865D025}" srcOrd="0" destOrd="0" presId="urn:microsoft.com/office/officeart/2008/layout/VerticalCurvedList"/>
    <dgm:cxn modelId="{CBA71842-7405-43C8-905B-F106B5841941}" type="presParOf" srcId="{23BB1C16-467F-4146-A3BD-A523632A10BF}" destId="{9FD2C953-A156-4B81-BBCA-52F3A7D52342}" srcOrd="11" destOrd="0" presId="urn:microsoft.com/office/officeart/2008/layout/VerticalCurvedList"/>
    <dgm:cxn modelId="{DDA8CA51-A535-4411-9D8B-3C136FF838F6}" type="presParOf" srcId="{23BB1C16-467F-4146-A3BD-A523632A10BF}" destId="{24820956-C4FC-41BB-8B82-1C00D0A678E8}" srcOrd="12" destOrd="0" presId="urn:microsoft.com/office/officeart/2008/layout/VerticalCurvedList"/>
    <dgm:cxn modelId="{121A767E-37DC-4631-9A7A-C5A3269F0971}" type="presParOf" srcId="{24820956-C4FC-41BB-8B82-1C00D0A678E8}" destId="{4687C2FB-BC5F-4C3A-AFD6-855254CCE4FB}" srcOrd="0" destOrd="0" presId="urn:microsoft.com/office/officeart/2008/layout/VerticalCurvedList"/>
    <dgm:cxn modelId="{1EFDC6E1-A852-4B48-BDD4-A2D98F58B26F}" type="presParOf" srcId="{23BB1C16-467F-4146-A3BD-A523632A10BF}" destId="{BDA8BFDF-EE92-47B7-9FEC-45FFFA2C7954}" srcOrd="13" destOrd="0" presId="urn:microsoft.com/office/officeart/2008/layout/VerticalCurvedList"/>
    <dgm:cxn modelId="{B7BA470F-1A79-4C69-8149-D6E29C52F8AC}" type="presParOf" srcId="{23BB1C16-467F-4146-A3BD-A523632A10BF}" destId="{BADF0989-F076-4E2D-A166-43D16969A344}" srcOrd="14" destOrd="0" presId="urn:microsoft.com/office/officeart/2008/layout/VerticalCurvedList"/>
    <dgm:cxn modelId="{0902AF64-3AF2-4CA1-92FB-DF1AF2D56854}" type="presParOf" srcId="{BADF0989-F076-4E2D-A166-43D16969A344}" destId="{F2CCC62F-1CDD-4FDD-96FF-B74F3B482CDF}" srcOrd="0" destOrd="0" presId="urn:microsoft.com/office/officeart/2008/layout/VerticalCurvedList"/>
  </dgm:cxnLst>
  <dgm:bg/>
  <dgm:whole/>
  <dgm:extLst>
    <a:ext uri="http://schemas.microsoft.com/office/drawing/2008/diagram">
      <dsp:dataModelExt xmlns:dsp="http://schemas.microsoft.com/office/drawing/2008/diagram" relId="rId396"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3AA23660-02C6-4D93-A6BD-04A43468B55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A7ACF0D8-1780-4F74-BC76-15FEF391F76C}">
      <dgm:prSet phldrT="[Text]" custT="1"/>
      <dgm:spPr/>
      <dgm:t>
        <a:bodyPr/>
        <a:lstStyle/>
        <a:p>
          <a:r>
            <a:rPr lang="en-AU" sz="1200"/>
            <a:t>Individualised care plans</a:t>
          </a:r>
        </a:p>
      </dgm:t>
    </dgm:pt>
    <dgm:pt modelId="{58D89160-3040-46F5-B167-950D6C8481AD}" type="parTrans" cxnId="{60DCFE8E-8C72-4E96-A093-226B950B5B0A}">
      <dgm:prSet/>
      <dgm:spPr/>
      <dgm:t>
        <a:bodyPr/>
        <a:lstStyle/>
        <a:p>
          <a:endParaRPr lang="en-AU"/>
        </a:p>
      </dgm:t>
    </dgm:pt>
    <dgm:pt modelId="{FE2C6FCD-CA90-47BC-B902-C26F47352D22}" type="sibTrans" cxnId="{60DCFE8E-8C72-4E96-A093-226B950B5B0A}">
      <dgm:prSet/>
      <dgm:spPr/>
      <dgm:t>
        <a:bodyPr/>
        <a:lstStyle/>
        <a:p>
          <a:endParaRPr lang="en-AU"/>
        </a:p>
      </dgm:t>
    </dgm:pt>
    <dgm:pt modelId="{92731FCD-EF2C-40DB-9B60-D6A1046FF6F0}">
      <dgm:prSet phldrT="[Text]" custT="1"/>
      <dgm:spPr/>
      <dgm:t>
        <a:bodyPr/>
        <a:lstStyle/>
        <a:p>
          <a:r>
            <a:rPr lang="en-AU" sz="1200"/>
            <a:t>Medical records</a:t>
          </a:r>
        </a:p>
      </dgm:t>
    </dgm:pt>
    <dgm:pt modelId="{3D45D34E-7596-4A09-8E01-625E26265796}" type="parTrans" cxnId="{A21BC4C7-343A-4DD3-8DBD-798D3CEE0BFE}">
      <dgm:prSet/>
      <dgm:spPr/>
      <dgm:t>
        <a:bodyPr/>
        <a:lstStyle/>
        <a:p>
          <a:endParaRPr lang="en-AU"/>
        </a:p>
      </dgm:t>
    </dgm:pt>
    <dgm:pt modelId="{83FFA91C-A6F6-4025-A6D6-BE3154783C5A}" type="sibTrans" cxnId="{A21BC4C7-343A-4DD3-8DBD-798D3CEE0BFE}">
      <dgm:prSet/>
      <dgm:spPr/>
      <dgm:t>
        <a:bodyPr/>
        <a:lstStyle/>
        <a:p>
          <a:endParaRPr lang="en-AU"/>
        </a:p>
      </dgm:t>
    </dgm:pt>
    <dgm:pt modelId="{7C4276DD-E0BA-4224-8B66-09360D4A43BE}">
      <dgm:prSet phldrT="[Text]" custT="1"/>
      <dgm:spPr/>
      <dgm:t>
        <a:bodyPr/>
        <a:lstStyle/>
        <a:p>
          <a:r>
            <a:rPr lang="en-AU" sz="1200"/>
            <a:t>Care chart</a:t>
          </a:r>
        </a:p>
      </dgm:t>
    </dgm:pt>
    <dgm:pt modelId="{0DB48CD1-D94A-4801-994E-103985E26EC8}" type="parTrans" cxnId="{8D945F74-BB89-4748-9BA9-9232AB8F2003}">
      <dgm:prSet/>
      <dgm:spPr/>
      <dgm:t>
        <a:bodyPr/>
        <a:lstStyle/>
        <a:p>
          <a:endParaRPr lang="en-AU"/>
        </a:p>
      </dgm:t>
    </dgm:pt>
    <dgm:pt modelId="{A1F1AB9C-C911-4CDC-8571-995771E1CDD5}" type="sibTrans" cxnId="{8D945F74-BB89-4748-9BA9-9232AB8F2003}">
      <dgm:prSet/>
      <dgm:spPr/>
      <dgm:t>
        <a:bodyPr/>
        <a:lstStyle/>
        <a:p>
          <a:endParaRPr lang="en-AU"/>
        </a:p>
      </dgm:t>
    </dgm:pt>
    <dgm:pt modelId="{1AD7E21A-962F-42B9-B03F-4C151BF91879}">
      <dgm:prSet custT="1"/>
      <dgm:spPr/>
      <dgm:t>
        <a:bodyPr/>
        <a:lstStyle/>
        <a:p>
          <a:r>
            <a:rPr lang="en-AU" sz="1200"/>
            <a:t>Progress notes</a:t>
          </a:r>
        </a:p>
      </dgm:t>
    </dgm:pt>
    <dgm:pt modelId="{F3A26953-8171-4298-A42B-4F36A3933AEE}" type="parTrans" cxnId="{962261B1-BB48-44D0-8103-DD6F289D3DB9}">
      <dgm:prSet/>
      <dgm:spPr/>
      <dgm:t>
        <a:bodyPr/>
        <a:lstStyle/>
        <a:p>
          <a:endParaRPr lang="en-AU"/>
        </a:p>
      </dgm:t>
    </dgm:pt>
    <dgm:pt modelId="{A30B0A72-7EF5-45F5-8B67-6A67AF197164}" type="sibTrans" cxnId="{962261B1-BB48-44D0-8103-DD6F289D3DB9}">
      <dgm:prSet/>
      <dgm:spPr/>
      <dgm:t>
        <a:bodyPr/>
        <a:lstStyle/>
        <a:p>
          <a:endParaRPr lang="en-AU"/>
        </a:p>
      </dgm:t>
    </dgm:pt>
    <dgm:pt modelId="{86F422D9-D494-4594-A22A-14EEBCEEDE8D}">
      <dgm:prSet phldrT="[Text]" custT="1"/>
      <dgm:spPr/>
      <dgm:t>
        <a:bodyPr/>
        <a:lstStyle/>
        <a:p>
          <a:r>
            <a:rPr lang="en-AU" sz="1200">
              <a:solidFill>
                <a:schemeClr val="tx1">
                  <a:lumMod val="75000"/>
                  <a:lumOff val="25000"/>
                </a:schemeClr>
              </a:solidFill>
            </a:rPr>
            <a:t>Doctor's prescriptions</a:t>
          </a:r>
        </a:p>
      </dgm:t>
    </dgm:pt>
    <dgm:pt modelId="{72D207F6-89FD-4764-8ABE-F3703EDC863E}" type="parTrans" cxnId="{4E145F38-41E6-4224-B97C-DA6F057C18DF}">
      <dgm:prSet/>
      <dgm:spPr/>
      <dgm:t>
        <a:bodyPr/>
        <a:lstStyle/>
        <a:p>
          <a:endParaRPr lang="en-AU"/>
        </a:p>
      </dgm:t>
    </dgm:pt>
    <dgm:pt modelId="{7426EE39-2884-4CD9-9A5C-EA54753790C1}" type="sibTrans" cxnId="{4E145F38-41E6-4224-B97C-DA6F057C18DF}">
      <dgm:prSet/>
      <dgm:spPr/>
      <dgm:t>
        <a:bodyPr/>
        <a:lstStyle/>
        <a:p>
          <a:endParaRPr lang="en-AU"/>
        </a:p>
      </dgm:t>
    </dgm:pt>
    <dgm:pt modelId="{150E9EE6-AA95-4BBF-8815-3561FD55F74B}">
      <dgm:prSet phldrT="[Text]" custT="1"/>
      <dgm:spPr/>
      <dgm:t>
        <a:bodyPr/>
        <a:lstStyle/>
        <a:p>
          <a:r>
            <a:rPr lang="en-AU" sz="1200">
              <a:solidFill>
                <a:schemeClr val="tx1">
                  <a:lumMod val="75000"/>
                  <a:lumOff val="25000"/>
                </a:schemeClr>
              </a:solidFill>
            </a:rPr>
            <a:t>Medical history</a:t>
          </a:r>
        </a:p>
      </dgm:t>
    </dgm:pt>
    <dgm:pt modelId="{232D1E47-ADAB-4EB3-8436-FD0B39C2504A}" type="parTrans" cxnId="{6059A7C1-369E-4C1C-9BFB-404CF8164BD6}">
      <dgm:prSet/>
      <dgm:spPr/>
      <dgm:t>
        <a:bodyPr/>
        <a:lstStyle/>
        <a:p>
          <a:endParaRPr lang="en-AU"/>
        </a:p>
      </dgm:t>
    </dgm:pt>
    <dgm:pt modelId="{2F5B6DDA-EBCD-4617-B2D1-5601645005D0}" type="sibTrans" cxnId="{6059A7C1-369E-4C1C-9BFB-404CF8164BD6}">
      <dgm:prSet/>
      <dgm:spPr/>
      <dgm:t>
        <a:bodyPr/>
        <a:lstStyle/>
        <a:p>
          <a:endParaRPr lang="en-AU"/>
        </a:p>
      </dgm:t>
    </dgm:pt>
    <dgm:pt modelId="{46A38FA2-E6EE-497B-8CA0-BCDAD197E5C4}">
      <dgm:prSet phldrT="[Text]" custT="1"/>
      <dgm:spPr/>
      <dgm:t>
        <a:bodyPr/>
        <a:lstStyle/>
        <a:p>
          <a:r>
            <a:rPr lang="en-AU" sz="1200">
              <a:solidFill>
                <a:schemeClr val="tx1">
                  <a:lumMod val="75000"/>
                  <a:lumOff val="25000"/>
                </a:schemeClr>
              </a:solidFill>
            </a:rPr>
            <a:t>Diagnosis</a:t>
          </a:r>
        </a:p>
      </dgm:t>
    </dgm:pt>
    <dgm:pt modelId="{93E5BF60-F31C-4664-9EB3-ED4AE5A77CBB}" type="parTrans" cxnId="{52C74B32-0C54-4AC6-BF20-35FA52CD2C53}">
      <dgm:prSet/>
      <dgm:spPr/>
      <dgm:t>
        <a:bodyPr/>
        <a:lstStyle/>
        <a:p>
          <a:endParaRPr lang="en-AU"/>
        </a:p>
      </dgm:t>
    </dgm:pt>
    <dgm:pt modelId="{CB5BA166-FD30-4ACC-BE58-A5FFC6CE7C14}" type="sibTrans" cxnId="{52C74B32-0C54-4AC6-BF20-35FA52CD2C53}">
      <dgm:prSet/>
      <dgm:spPr/>
      <dgm:t>
        <a:bodyPr/>
        <a:lstStyle/>
        <a:p>
          <a:endParaRPr lang="en-AU"/>
        </a:p>
      </dgm:t>
    </dgm:pt>
    <dgm:pt modelId="{9A2DF681-FA31-4BA5-9D32-8DA63C5ABB4A}" type="pres">
      <dgm:prSet presAssocID="{3AA23660-02C6-4D93-A6BD-04A43468B559}" presName="linear" presStyleCnt="0">
        <dgm:presLayoutVars>
          <dgm:dir/>
          <dgm:animLvl val="lvl"/>
          <dgm:resizeHandles val="exact"/>
        </dgm:presLayoutVars>
      </dgm:prSet>
      <dgm:spPr/>
    </dgm:pt>
    <dgm:pt modelId="{4CA406B0-9A79-4B46-94AC-625A016825BB}" type="pres">
      <dgm:prSet presAssocID="{A7ACF0D8-1780-4F74-BC76-15FEF391F76C}" presName="parentLin" presStyleCnt="0"/>
      <dgm:spPr/>
    </dgm:pt>
    <dgm:pt modelId="{3DA70D49-6C39-4D49-8D50-00D142320D82}" type="pres">
      <dgm:prSet presAssocID="{A7ACF0D8-1780-4F74-BC76-15FEF391F76C}" presName="parentLeftMargin" presStyleLbl="node1" presStyleIdx="0" presStyleCnt="4"/>
      <dgm:spPr/>
    </dgm:pt>
    <dgm:pt modelId="{57D2F65F-988E-413D-98A0-B66B12274C0D}" type="pres">
      <dgm:prSet presAssocID="{A7ACF0D8-1780-4F74-BC76-15FEF391F76C}" presName="parentText" presStyleLbl="node1" presStyleIdx="0" presStyleCnt="4">
        <dgm:presLayoutVars>
          <dgm:chMax val="0"/>
          <dgm:bulletEnabled val="1"/>
        </dgm:presLayoutVars>
      </dgm:prSet>
      <dgm:spPr/>
    </dgm:pt>
    <dgm:pt modelId="{09EC1D24-7E1F-440B-B459-CF98D3415E67}" type="pres">
      <dgm:prSet presAssocID="{A7ACF0D8-1780-4F74-BC76-15FEF391F76C}" presName="negativeSpace" presStyleCnt="0"/>
      <dgm:spPr/>
    </dgm:pt>
    <dgm:pt modelId="{245AB7B7-C76E-4425-A355-550A6318F8B3}" type="pres">
      <dgm:prSet presAssocID="{A7ACF0D8-1780-4F74-BC76-15FEF391F76C}" presName="childText" presStyleLbl="conFgAcc1" presStyleIdx="0" presStyleCnt="4">
        <dgm:presLayoutVars>
          <dgm:bulletEnabled val="1"/>
        </dgm:presLayoutVars>
      </dgm:prSet>
      <dgm:spPr/>
    </dgm:pt>
    <dgm:pt modelId="{4E69329B-9D61-4D3A-B3DB-131328663EF7}" type="pres">
      <dgm:prSet presAssocID="{FE2C6FCD-CA90-47BC-B902-C26F47352D22}" presName="spaceBetweenRectangles" presStyleCnt="0"/>
      <dgm:spPr/>
    </dgm:pt>
    <dgm:pt modelId="{20F55DEE-C4CE-4C36-94D6-83484C27108F}" type="pres">
      <dgm:prSet presAssocID="{92731FCD-EF2C-40DB-9B60-D6A1046FF6F0}" presName="parentLin" presStyleCnt="0"/>
      <dgm:spPr/>
    </dgm:pt>
    <dgm:pt modelId="{83D2D6BE-8FFE-4B26-AF42-4A213FAA8017}" type="pres">
      <dgm:prSet presAssocID="{92731FCD-EF2C-40DB-9B60-D6A1046FF6F0}" presName="parentLeftMargin" presStyleLbl="node1" presStyleIdx="0" presStyleCnt="4"/>
      <dgm:spPr/>
    </dgm:pt>
    <dgm:pt modelId="{201FA9EA-51AA-4E23-93C9-23F7B00879A2}" type="pres">
      <dgm:prSet presAssocID="{92731FCD-EF2C-40DB-9B60-D6A1046FF6F0}" presName="parentText" presStyleLbl="node1" presStyleIdx="1" presStyleCnt="4">
        <dgm:presLayoutVars>
          <dgm:chMax val="0"/>
          <dgm:bulletEnabled val="1"/>
        </dgm:presLayoutVars>
      </dgm:prSet>
      <dgm:spPr/>
    </dgm:pt>
    <dgm:pt modelId="{5DB4FA2A-B013-4009-BAC6-5925F12C487A}" type="pres">
      <dgm:prSet presAssocID="{92731FCD-EF2C-40DB-9B60-D6A1046FF6F0}" presName="negativeSpace" presStyleCnt="0"/>
      <dgm:spPr/>
    </dgm:pt>
    <dgm:pt modelId="{0DFF098D-3CE9-4099-BCCF-86EB0D3396F7}" type="pres">
      <dgm:prSet presAssocID="{92731FCD-EF2C-40DB-9B60-D6A1046FF6F0}" presName="childText" presStyleLbl="conFgAcc1" presStyleIdx="1" presStyleCnt="4">
        <dgm:presLayoutVars>
          <dgm:bulletEnabled val="1"/>
        </dgm:presLayoutVars>
      </dgm:prSet>
      <dgm:spPr/>
    </dgm:pt>
    <dgm:pt modelId="{A03FF5D9-A90D-4AAB-8A43-D045BEDBF67E}" type="pres">
      <dgm:prSet presAssocID="{83FFA91C-A6F6-4025-A6D6-BE3154783C5A}" presName="spaceBetweenRectangles" presStyleCnt="0"/>
      <dgm:spPr/>
    </dgm:pt>
    <dgm:pt modelId="{844329F4-623C-4EDD-B42C-050D987BCAA5}" type="pres">
      <dgm:prSet presAssocID="{7C4276DD-E0BA-4224-8B66-09360D4A43BE}" presName="parentLin" presStyleCnt="0"/>
      <dgm:spPr/>
    </dgm:pt>
    <dgm:pt modelId="{5A8C172B-994A-47A8-A737-B7D8630C0ED1}" type="pres">
      <dgm:prSet presAssocID="{7C4276DD-E0BA-4224-8B66-09360D4A43BE}" presName="parentLeftMargin" presStyleLbl="node1" presStyleIdx="1" presStyleCnt="4"/>
      <dgm:spPr/>
    </dgm:pt>
    <dgm:pt modelId="{1B736B04-C52F-43E9-801D-2E40664D33B3}" type="pres">
      <dgm:prSet presAssocID="{7C4276DD-E0BA-4224-8B66-09360D4A43BE}" presName="parentText" presStyleLbl="node1" presStyleIdx="2" presStyleCnt="4">
        <dgm:presLayoutVars>
          <dgm:chMax val="0"/>
          <dgm:bulletEnabled val="1"/>
        </dgm:presLayoutVars>
      </dgm:prSet>
      <dgm:spPr/>
    </dgm:pt>
    <dgm:pt modelId="{546E8EA1-9305-442C-9C53-D9E321604CB6}" type="pres">
      <dgm:prSet presAssocID="{7C4276DD-E0BA-4224-8B66-09360D4A43BE}" presName="negativeSpace" presStyleCnt="0"/>
      <dgm:spPr/>
    </dgm:pt>
    <dgm:pt modelId="{897EE778-57AC-45E4-862D-A0CFFC4D3A6D}" type="pres">
      <dgm:prSet presAssocID="{7C4276DD-E0BA-4224-8B66-09360D4A43BE}" presName="childText" presStyleLbl="conFgAcc1" presStyleIdx="2" presStyleCnt="4">
        <dgm:presLayoutVars>
          <dgm:bulletEnabled val="1"/>
        </dgm:presLayoutVars>
      </dgm:prSet>
      <dgm:spPr/>
    </dgm:pt>
    <dgm:pt modelId="{2C2195C7-F2E2-4C99-8AEA-D5E017D38D97}" type="pres">
      <dgm:prSet presAssocID="{A1F1AB9C-C911-4CDC-8571-995771E1CDD5}" presName="spaceBetweenRectangles" presStyleCnt="0"/>
      <dgm:spPr/>
    </dgm:pt>
    <dgm:pt modelId="{0628541B-297B-40C3-BB15-86DF7D893C29}" type="pres">
      <dgm:prSet presAssocID="{1AD7E21A-962F-42B9-B03F-4C151BF91879}" presName="parentLin" presStyleCnt="0"/>
      <dgm:spPr/>
    </dgm:pt>
    <dgm:pt modelId="{87A498B1-89ED-48E3-BC08-A30AB706FDE2}" type="pres">
      <dgm:prSet presAssocID="{1AD7E21A-962F-42B9-B03F-4C151BF91879}" presName="parentLeftMargin" presStyleLbl="node1" presStyleIdx="2" presStyleCnt="4"/>
      <dgm:spPr/>
    </dgm:pt>
    <dgm:pt modelId="{3F00C4DE-17CC-4308-9433-58DFCB336230}" type="pres">
      <dgm:prSet presAssocID="{1AD7E21A-962F-42B9-B03F-4C151BF91879}" presName="parentText" presStyleLbl="node1" presStyleIdx="3" presStyleCnt="4">
        <dgm:presLayoutVars>
          <dgm:chMax val="0"/>
          <dgm:bulletEnabled val="1"/>
        </dgm:presLayoutVars>
      </dgm:prSet>
      <dgm:spPr/>
    </dgm:pt>
    <dgm:pt modelId="{887A2E20-D4C4-45C4-9E5B-1ECC603FC008}" type="pres">
      <dgm:prSet presAssocID="{1AD7E21A-962F-42B9-B03F-4C151BF91879}" presName="negativeSpace" presStyleCnt="0"/>
      <dgm:spPr/>
    </dgm:pt>
    <dgm:pt modelId="{C451C1D4-BE87-418C-A87D-B75BC9CF887D}" type="pres">
      <dgm:prSet presAssocID="{1AD7E21A-962F-42B9-B03F-4C151BF91879}" presName="childText" presStyleLbl="conFgAcc1" presStyleIdx="3" presStyleCnt="4">
        <dgm:presLayoutVars>
          <dgm:bulletEnabled val="1"/>
        </dgm:presLayoutVars>
      </dgm:prSet>
      <dgm:spPr/>
    </dgm:pt>
  </dgm:ptLst>
  <dgm:cxnLst>
    <dgm:cxn modelId="{42153602-FED2-4E30-A505-D43ED31E5702}" type="presOf" srcId="{A7ACF0D8-1780-4F74-BC76-15FEF391F76C}" destId="{57D2F65F-988E-413D-98A0-B66B12274C0D}" srcOrd="1" destOrd="0" presId="urn:microsoft.com/office/officeart/2005/8/layout/list1"/>
    <dgm:cxn modelId="{04F43C13-B5C1-4EDE-91AC-8D2B8F8F39B7}" type="presOf" srcId="{92731FCD-EF2C-40DB-9B60-D6A1046FF6F0}" destId="{83D2D6BE-8FFE-4B26-AF42-4A213FAA8017}" srcOrd="0" destOrd="0" presId="urn:microsoft.com/office/officeart/2005/8/layout/list1"/>
    <dgm:cxn modelId="{A5408527-EDF8-4109-B69A-8C158A21BC30}" type="presOf" srcId="{1AD7E21A-962F-42B9-B03F-4C151BF91879}" destId="{3F00C4DE-17CC-4308-9433-58DFCB336230}" srcOrd="1" destOrd="0" presId="urn:microsoft.com/office/officeart/2005/8/layout/list1"/>
    <dgm:cxn modelId="{4797432B-D625-4A8D-B4E8-9B2EB5ED23A4}" type="presOf" srcId="{150E9EE6-AA95-4BBF-8815-3561FD55F74B}" destId="{0DFF098D-3CE9-4099-BCCF-86EB0D3396F7}" srcOrd="0" destOrd="1" presId="urn:microsoft.com/office/officeart/2005/8/layout/list1"/>
    <dgm:cxn modelId="{52C74B32-0C54-4AC6-BF20-35FA52CD2C53}" srcId="{92731FCD-EF2C-40DB-9B60-D6A1046FF6F0}" destId="{46A38FA2-E6EE-497B-8CA0-BCDAD197E5C4}" srcOrd="2" destOrd="0" parTransId="{93E5BF60-F31C-4664-9EB3-ED4AE5A77CBB}" sibTransId="{CB5BA166-FD30-4ACC-BE58-A5FFC6CE7C14}"/>
    <dgm:cxn modelId="{4E145F38-41E6-4224-B97C-DA6F057C18DF}" srcId="{92731FCD-EF2C-40DB-9B60-D6A1046FF6F0}" destId="{86F422D9-D494-4594-A22A-14EEBCEEDE8D}" srcOrd="0" destOrd="0" parTransId="{72D207F6-89FD-4764-8ABE-F3703EDC863E}" sibTransId="{7426EE39-2884-4CD9-9A5C-EA54753790C1}"/>
    <dgm:cxn modelId="{4A4D105B-DC5F-4A02-A6ED-B8F0744CF592}" type="presOf" srcId="{1AD7E21A-962F-42B9-B03F-4C151BF91879}" destId="{87A498B1-89ED-48E3-BC08-A30AB706FDE2}" srcOrd="0" destOrd="0" presId="urn:microsoft.com/office/officeart/2005/8/layout/list1"/>
    <dgm:cxn modelId="{52A6555B-5BD7-4F07-B229-FEF291F327D6}" type="presOf" srcId="{92731FCD-EF2C-40DB-9B60-D6A1046FF6F0}" destId="{201FA9EA-51AA-4E23-93C9-23F7B00879A2}" srcOrd="1" destOrd="0" presId="urn:microsoft.com/office/officeart/2005/8/layout/list1"/>
    <dgm:cxn modelId="{C571794F-3C61-45D0-B905-79ADC54338D4}" type="presOf" srcId="{A7ACF0D8-1780-4F74-BC76-15FEF391F76C}" destId="{3DA70D49-6C39-4D49-8D50-00D142320D82}" srcOrd="0" destOrd="0" presId="urn:microsoft.com/office/officeart/2005/8/layout/list1"/>
    <dgm:cxn modelId="{8D945F74-BB89-4748-9BA9-9232AB8F2003}" srcId="{3AA23660-02C6-4D93-A6BD-04A43468B559}" destId="{7C4276DD-E0BA-4224-8B66-09360D4A43BE}" srcOrd="2" destOrd="0" parTransId="{0DB48CD1-D94A-4801-994E-103985E26EC8}" sibTransId="{A1F1AB9C-C911-4CDC-8571-995771E1CDD5}"/>
    <dgm:cxn modelId="{60DCFE8E-8C72-4E96-A093-226B950B5B0A}" srcId="{3AA23660-02C6-4D93-A6BD-04A43468B559}" destId="{A7ACF0D8-1780-4F74-BC76-15FEF391F76C}" srcOrd="0" destOrd="0" parTransId="{58D89160-3040-46F5-B167-950D6C8481AD}" sibTransId="{FE2C6FCD-CA90-47BC-B902-C26F47352D22}"/>
    <dgm:cxn modelId="{968C7E94-069D-4C50-AD0B-E00D9700C7E7}" type="presOf" srcId="{7C4276DD-E0BA-4224-8B66-09360D4A43BE}" destId="{1B736B04-C52F-43E9-801D-2E40664D33B3}" srcOrd="1" destOrd="0" presId="urn:microsoft.com/office/officeart/2005/8/layout/list1"/>
    <dgm:cxn modelId="{91A6ACA9-BF49-4F20-B0B6-0C8E4799E90A}" type="presOf" srcId="{46A38FA2-E6EE-497B-8CA0-BCDAD197E5C4}" destId="{0DFF098D-3CE9-4099-BCCF-86EB0D3396F7}" srcOrd="0" destOrd="2" presId="urn:microsoft.com/office/officeart/2005/8/layout/list1"/>
    <dgm:cxn modelId="{2CC5AFAD-57CB-4A4E-8E37-859A09918A3A}" type="presOf" srcId="{7C4276DD-E0BA-4224-8B66-09360D4A43BE}" destId="{5A8C172B-994A-47A8-A737-B7D8630C0ED1}" srcOrd="0" destOrd="0" presId="urn:microsoft.com/office/officeart/2005/8/layout/list1"/>
    <dgm:cxn modelId="{962261B1-BB48-44D0-8103-DD6F289D3DB9}" srcId="{3AA23660-02C6-4D93-A6BD-04A43468B559}" destId="{1AD7E21A-962F-42B9-B03F-4C151BF91879}" srcOrd="3" destOrd="0" parTransId="{F3A26953-8171-4298-A42B-4F36A3933AEE}" sibTransId="{A30B0A72-7EF5-45F5-8B67-6A67AF197164}"/>
    <dgm:cxn modelId="{A5F4FEB6-7E6F-4674-91F2-9B5CFB37B56B}" type="presOf" srcId="{86F422D9-D494-4594-A22A-14EEBCEEDE8D}" destId="{0DFF098D-3CE9-4099-BCCF-86EB0D3396F7}" srcOrd="0" destOrd="0" presId="urn:microsoft.com/office/officeart/2005/8/layout/list1"/>
    <dgm:cxn modelId="{6059A7C1-369E-4C1C-9BFB-404CF8164BD6}" srcId="{92731FCD-EF2C-40DB-9B60-D6A1046FF6F0}" destId="{150E9EE6-AA95-4BBF-8815-3561FD55F74B}" srcOrd="1" destOrd="0" parTransId="{232D1E47-ADAB-4EB3-8436-FD0B39C2504A}" sibTransId="{2F5B6DDA-EBCD-4617-B2D1-5601645005D0}"/>
    <dgm:cxn modelId="{A21BC4C7-343A-4DD3-8DBD-798D3CEE0BFE}" srcId="{3AA23660-02C6-4D93-A6BD-04A43468B559}" destId="{92731FCD-EF2C-40DB-9B60-D6A1046FF6F0}" srcOrd="1" destOrd="0" parTransId="{3D45D34E-7596-4A09-8E01-625E26265796}" sibTransId="{83FFA91C-A6F6-4025-A6D6-BE3154783C5A}"/>
    <dgm:cxn modelId="{8A56A8D5-386A-43A7-A0E0-36E7CCD14C89}" type="presOf" srcId="{3AA23660-02C6-4D93-A6BD-04A43468B559}" destId="{9A2DF681-FA31-4BA5-9D32-8DA63C5ABB4A}" srcOrd="0" destOrd="0" presId="urn:microsoft.com/office/officeart/2005/8/layout/list1"/>
    <dgm:cxn modelId="{3FFEDE0D-F61E-42E9-8DE2-C9C2227CF69A}" type="presParOf" srcId="{9A2DF681-FA31-4BA5-9D32-8DA63C5ABB4A}" destId="{4CA406B0-9A79-4B46-94AC-625A016825BB}" srcOrd="0" destOrd="0" presId="urn:microsoft.com/office/officeart/2005/8/layout/list1"/>
    <dgm:cxn modelId="{9C8083E9-215E-4285-A668-9E876F6FEEA6}" type="presParOf" srcId="{4CA406B0-9A79-4B46-94AC-625A016825BB}" destId="{3DA70D49-6C39-4D49-8D50-00D142320D82}" srcOrd="0" destOrd="0" presId="urn:microsoft.com/office/officeart/2005/8/layout/list1"/>
    <dgm:cxn modelId="{DD43E481-DE69-4BBE-B838-9C4F3F4E1EBD}" type="presParOf" srcId="{4CA406B0-9A79-4B46-94AC-625A016825BB}" destId="{57D2F65F-988E-413D-98A0-B66B12274C0D}" srcOrd="1" destOrd="0" presId="urn:microsoft.com/office/officeart/2005/8/layout/list1"/>
    <dgm:cxn modelId="{3FA3D3B5-240E-4689-A704-A530C9CE161D}" type="presParOf" srcId="{9A2DF681-FA31-4BA5-9D32-8DA63C5ABB4A}" destId="{09EC1D24-7E1F-440B-B459-CF98D3415E67}" srcOrd="1" destOrd="0" presId="urn:microsoft.com/office/officeart/2005/8/layout/list1"/>
    <dgm:cxn modelId="{2C4D7EF3-2E20-459E-989E-E0E373FFDD5F}" type="presParOf" srcId="{9A2DF681-FA31-4BA5-9D32-8DA63C5ABB4A}" destId="{245AB7B7-C76E-4425-A355-550A6318F8B3}" srcOrd="2" destOrd="0" presId="urn:microsoft.com/office/officeart/2005/8/layout/list1"/>
    <dgm:cxn modelId="{0FA0987A-9E1D-4F95-8797-7406814D5883}" type="presParOf" srcId="{9A2DF681-FA31-4BA5-9D32-8DA63C5ABB4A}" destId="{4E69329B-9D61-4D3A-B3DB-131328663EF7}" srcOrd="3" destOrd="0" presId="urn:microsoft.com/office/officeart/2005/8/layout/list1"/>
    <dgm:cxn modelId="{7B27E0FF-567C-433C-A74C-A19792C71F56}" type="presParOf" srcId="{9A2DF681-FA31-4BA5-9D32-8DA63C5ABB4A}" destId="{20F55DEE-C4CE-4C36-94D6-83484C27108F}" srcOrd="4" destOrd="0" presId="urn:microsoft.com/office/officeart/2005/8/layout/list1"/>
    <dgm:cxn modelId="{0DED0BEF-7569-40A9-9D7A-5EBBA4D75147}" type="presParOf" srcId="{20F55DEE-C4CE-4C36-94D6-83484C27108F}" destId="{83D2D6BE-8FFE-4B26-AF42-4A213FAA8017}" srcOrd="0" destOrd="0" presId="urn:microsoft.com/office/officeart/2005/8/layout/list1"/>
    <dgm:cxn modelId="{058C8941-421B-46D9-9BD8-E97F40507C53}" type="presParOf" srcId="{20F55DEE-C4CE-4C36-94D6-83484C27108F}" destId="{201FA9EA-51AA-4E23-93C9-23F7B00879A2}" srcOrd="1" destOrd="0" presId="urn:microsoft.com/office/officeart/2005/8/layout/list1"/>
    <dgm:cxn modelId="{B6987DE0-7769-45BE-BE57-FC091ECBC5ED}" type="presParOf" srcId="{9A2DF681-FA31-4BA5-9D32-8DA63C5ABB4A}" destId="{5DB4FA2A-B013-4009-BAC6-5925F12C487A}" srcOrd="5" destOrd="0" presId="urn:microsoft.com/office/officeart/2005/8/layout/list1"/>
    <dgm:cxn modelId="{440226FF-AA4B-4719-807C-65603FA264F4}" type="presParOf" srcId="{9A2DF681-FA31-4BA5-9D32-8DA63C5ABB4A}" destId="{0DFF098D-3CE9-4099-BCCF-86EB0D3396F7}" srcOrd="6" destOrd="0" presId="urn:microsoft.com/office/officeart/2005/8/layout/list1"/>
    <dgm:cxn modelId="{31953ADA-8F4F-4B0B-AA6C-195202D8307B}" type="presParOf" srcId="{9A2DF681-FA31-4BA5-9D32-8DA63C5ABB4A}" destId="{A03FF5D9-A90D-4AAB-8A43-D045BEDBF67E}" srcOrd="7" destOrd="0" presId="urn:microsoft.com/office/officeart/2005/8/layout/list1"/>
    <dgm:cxn modelId="{03313F81-55A9-496E-BDD5-16BFE126DC10}" type="presParOf" srcId="{9A2DF681-FA31-4BA5-9D32-8DA63C5ABB4A}" destId="{844329F4-623C-4EDD-B42C-050D987BCAA5}" srcOrd="8" destOrd="0" presId="urn:microsoft.com/office/officeart/2005/8/layout/list1"/>
    <dgm:cxn modelId="{E822DEF5-1267-48F2-A275-4E59DF737CF3}" type="presParOf" srcId="{844329F4-623C-4EDD-B42C-050D987BCAA5}" destId="{5A8C172B-994A-47A8-A737-B7D8630C0ED1}" srcOrd="0" destOrd="0" presId="urn:microsoft.com/office/officeart/2005/8/layout/list1"/>
    <dgm:cxn modelId="{BDBAFD27-5204-432E-9DDB-218B6688A6F4}" type="presParOf" srcId="{844329F4-623C-4EDD-B42C-050D987BCAA5}" destId="{1B736B04-C52F-43E9-801D-2E40664D33B3}" srcOrd="1" destOrd="0" presId="urn:microsoft.com/office/officeart/2005/8/layout/list1"/>
    <dgm:cxn modelId="{E404F18A-B215-4DCE-A6C3-6F21C59B11ED}" type="presParOf" srcId="{9A2DF681-FA31-4BA5-9D32-8DA63C5ABB4A}" destId="{546E8EA1-9305-442C-9C53-D9E321604CB6}" srcOrd="9" destOrd="0" presId="urn:microsoft.com/office/officeart/2005/8/layout/list1"/>
    <dgm:cxn modelId="{1B43D98C-36A4-4BE3-8C91-BC9F8E48E91C}" type="presParOf" srcId="{9A2DF681-FA31-4BA5-9D32-8DA63C5ABB4A}" destId="{897EE778-57AC-45E4-862D-A0CFFC4D3A6D}" srcOrd="10" destOrd="0" presId="urn:microsoft.com/office/officeart/2005/8/layout/list1"/>
    <dgm:cxn modelId="{26E95C51-D0EF-4551-A878-1A88640611B4}" type="presParOf" srcId="{9A2DF681-FA31-4BA5-9D32-8DA63C5ABB4A}" destId="{2C2195C7-F2E2-4C99-8AEA-D5E017D38D97}" srcOrd="11" destOrd="0" presId="urn:microsoft.com/office/officeart/2005/8/layout/list1"/>
    <dgm:cxn modelId="{41B2F984-26B2-40AB-91F0-B84A7C094845}" type="presParOf" srcId="{9A2DF681-FA31-4BA5-9D32-8DA63C5ABB4A}" destId="{0628541B-297B-40C3-BB15-86DF7D893C29}" srcOrd="12" destOrd="0" presId="urn:microsoft.com/office/officeart/2005/8/layout/list1"/>
    <dgm:cxn modelId="{819C4CAF-2E60-4FAB-AFED-49A770ABC2F9}" type="presParOf" srcId="{0628541B-297B-40C3-BB15-86DF7D893C29}" destId="{87A498B1-89ED-48E3-BC08-A30AB706FDE2}" srcOrd="0" destOrd="0" presId="urn:microsoft.com/office/officeart/2005/8/layout/list1"/>
    <dgm:cxn modelId="{72097B59-EAC1-4743-ABA1-FCAFC395281C}" type="presParOf" srcId="{0628541B-297B-40C3-BB15-86DF7D893C29}" destId="{3F00C4DE-17CC-4308-9433-58DFCB336230}" srcOrd="1" destOrd="0" presId="urn:microsoft.com/office/officeart/2005/8/layout/list1"/>
    <dgm:cxn modelId="{062BA15A-BCC0-49A5-A037-D747BCD5B439}" type="presParOf" srcId="{9A2DF681-FA31-4BA5-9D32-8DA63C5ABB4A}" destId="{887A2E20-D4C4-45C4-9E5B-1ECC603FC008}" srcOrd="13" destOrd="0" presId="urn:microsoft.com/office/officeart/2005/8/layout/list1"/>
    <dgm:cxn modelId="{2AB00800-45F9-4475-BC3F-1C1CFD69AA8B}" type="presParOf" srcId="{9A2DF681-FA31-4BA5-9D32-8DA63C5ABB4A}" destId="{C451C1D4-BE87-418C-A87D-B75BC9CF887D}" srcOrd="14" destOrd="0" presId="urn:microsoft.com/office/officeart/2005/8/layout/list1"/>
  </dgm:cxnLst>
  <dgm:bg/>
  <dgm:whole/>
  <dgm:extLst>
    <a:ext uri="http://schemas.microsoft.com/office/drawing/2008/diagram">
      <dsp:dataModelExt xmlns:dsp="http://schemas.microsoft.com/office/drawing/2008/diagram" relId="rId402"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0BA6B2F3-DDF8-4794-B582-0D1C4121EA76}"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9E98DF8-A4DA-4978-B9BA-682BBDFFB2D4}">
      <dgm:prSet phldrT="[Text]" custT="1"/>
      <dgm:spPr/>
      <dgm:t>
        <a:bodyPr/>
        <a:lstStyle/>
        <a:p>
          <a:pPr algn="just"/>
          <a:r>
            <a:rPr lang="en-AU" sz="1200"/>
            <a:t>When did the event or observation take place?</a:t>
          </a:r>
        </a:p>
      </dgm:t>
    </dgm:pt>
    <dgm:pt modelId="{C933061C-7F1F-44BF-A4AC-CE7E1B193E80}" type="parTrans" cxnId="{807506C3-951D-4A3F-A453-5FE104FA0924}">
      <dgm:prSet/>
      <dgm:spPr/>
      <dgm:t>
        <a:bodyPr/>
        <a:lstStyle/>
        <a:p>
          <a:pPr algn="just"/>
          <a:endParaRPr lang="en-AU" sz="1200"/>
        </a:p>
      </dgm:t>
    </dgm:pt>
    <dgm:pt modelId="{761340D3-D6F3-46FD-B907-3112998564F0}" type="sibTrans" cxnId="{807506C3-951D-4A3F-A453-5FE104FA0924}">
      <dgm:prSet/>
      <dgm:spPr/>
      <dgm:t>
        <a:bodyPr/>
        <a:lstStyle/>
        <a:p>
          <a:pPr algn="just"/>
          <a:endParaRPr lang="en-AU" sz="1200"/>
        </a:p>
      </dgm:t>
    </dgm:pt>
    <dgm:pt modelId="{CB52221B-C7A6-411E-B1A8-122652633BF8}">
      <dgm:prSet phldrT="[Text]" custT="1"/>
      <dgm:spPr/>
      <dgm:t>
        <a:bodyPr/>
        <a:lstStyle/>
        <a:p>
          <a:pPr algn="just"/>
          <a:r>
            <a:rPr lang="en-AU" sz="1200"/>
            <a:t>What exactly happened? </a:t>
          </a:r>
        </a:p>
      </dgm:t>
    </dgm:pt>
    <dgm:pt modelId="{47918150-9573-446F-A19F-7B4B28826521}" type="parTrans" cxnId="{8C16F94F-510E-4B7C-A365-EF529AD6C3D7}">
      <dgm:prSet/>
      <dgm:spPr/>
      <dgm:t>
        <a:bodyPr/>
        <a:lstStyle/>
        <a:p>
          <a:pPr algn="just"/>
          <a:endParaRPr lang="en-AU" sz="1200"/>
        </a:p>
      </dgm:t>
    </dgm:pt>
    <dgm:pt modelId="{327B4FA6-29F4-4F37-9850-F00796B0D363}" type="sibTrans" cxnId="{8C16F94F-510E-4B7C-A365-EF529AD6C3D7}">
      <dgm:prSet/>
      <dgm:spPr/>
      <dgm:t>
        <a:bodyPr/>
        <a:lstStyle/>
        <a:p>
          <a:pPr algn="just"/>
          <a:endParaRPr lang="en-AU" sz="1200"/>
        </a:p>
      </dgm:t>
    </dgm:pt>
    <dgm:pt modelId="{E7F1EA26-62B6-4D1E-A18D-83378E02BFBD}">
      <dgm:prSet phldrT="[Text]" custT="1"/>
      <dgm:spPr/>
      <dgm:t>
        <a:bodyPr/>
        <a:lstStyle/>
        <a:p>
          <a:pPr algn="just"/>
          <a:r>
            <a:rPr lang="en-AU" sz="1200"/>
            <a:t>Where did the event or observation took place?</a:t>
          </a:r>
        </a:p>
      </dgm:t>
    </dgm:pt>
    <dgm:pt modelId="{7F7627B8-F9C4-4156-9FC2-8E0E6BABED07}" type="parTrans" cxnId="{BBD1E16E-5A12-4B9E-AEFC-C5CE438CC866}">
      <dgm:prSet/>
      <dgm:spPr/>
      <dgm:t>
        <a:bodyPr/>
        <a:lstStyle/>
        <a:p>
          <a:pPr algn="just"/>
          <a:endParaRPr lang="en-AU" sz="1200"/>
        </a:p>
      </dgm:t>
    </dgm:pt>
    <dgm:pt modelId="{CDC39D49-A45C-46C8-86A0-E23789E46560}" type="sibTrans" cxnId="{BBD1E16E-5A12-4B9E-AEFC-C5CE438CC866}">
      <dgm:prSet/>
      <dgm:spPr/>
      <dgm:t>
        <a:bodyPr/>
        <a:lstStyle/>
        <a:p>
          <a:pPr algn="just"/>
          <a:endParaRPr lang="en-AU" sz="1200"/>
        </a:p>
      </dgm:t>
    </dgm:pt>
    <dgm:pt modelId="{AC200A3D-CCDD-4FB4-ACD2-FC55D851702C}">
      <dgm:prSet phldrT="[Text]" custT="1"/>
      <dgm:spPr/>
      <dgm:t>
        <a:bodyPr/>
        <a:lstStyle/>
        <a:p>
          <a:pPr algn="just"/>
          <a:r>
            <a:rPr lang="en-AU" sz="1200"/>
            <a:t>How did the event or observation happen?</a:t>
          </a:r>
        </a:p>
      </dgm:t>
    </dgm:pt>
    <dgm:pt modelId="{1E23E906-5F66-430E-A12A-D94AD3A1E694}" type="parTrans" cxnId="{97FB70BA-BE28-45D3-9F66-F367C1D35F89}">
      <dgm:prSet/>
      <dgm:spPr/>
      <dgm:t>
        <a:bodyPr/>
        <a:lstStyle/>
        <a:p>
          <a:pPr algn="just"/>
          <a:endParaRPr lang="en-AU" sz="1200"/>
        </a:p>
      </dgm:t>
    </dgm:pt>
    <dgm:pt modelId="{36ABABB8-6000-4C0E-BA2C-30EB8801DD9F}" type="sibTrans" cxnId="{97FB70BA-BE28-45D3-9F66-F367C1D35F89}">
      <dgm:prSet/>
      <dgm:spPr/>
      <dgm:t>
        <a:bodyPr/>
        <a:lstStyle/>
        <a:p>
          <a:pPr algn="just"/>
          <a:endParaRPr lang="en-AU" sz="1200"/>
        </a:p>
      </dgm:t>
    </dgm:pt>
    <dgm:pt modelId="{C0637787-0701-4E2F-9FD6-9F70C230C64F}">
      <dgm:prSet phldrT="[Text]" custT="1"/>
      <dgm:spPr/>
      <dgm:t>
        <a:bodyPr/>
        <a:lstStyle/>
        <a:p>
          <a:pPr algn="just"/>
          <a:r>
            <a:rPr lang="en-AU" sz="1200"/>
            <a:t>Who were the people involved?</a:t>
          </a:r>
        </a:p>
      </dgm:t>
    </dgm:pt>
    <dgm:pt modelId="{F4930BCE-E885-48D1-9CAE-339E8F9BAD13}" type="parTrans" cxnId="{77006C0C-758F-40AE-8AE9-9C613DE364E7}">
      <dgm:prSet/>
      <dgm:spPr/>
      <dgm:t>
        <a:bodyPr/>
        <a:lstStyle/>
        <a:p>
          <a:pPr algn="just"/>
          <a:endParaRPr lang="en-AU" sz="1200"/>
        </a:p>
      </dgm:t>
    </dgm:pt>
    <dgm:pt modelId="{0E27EE9B-D2BF-420D-9A0B-1ABB4DD16F35}" type="sibTrans" cxnId="{77006C0C-758F-40AE-8AE9-9C613DE364E7}">
      <dgm:prSet/>
      <dgm:spPr/>
      <dgm:t>
        <a:bodyPr/>
        <a:lstStyle/>
        <a:p>
          <a:pPr algn="just"/>
          <a:endParaRPr lang="en-AU" sz="1200"/>
        </a:p>
      </dgm:t>
    </dgm:pt>
    <dgm:pt modelId="{3E2DBDBA-3A78-4358-87F8-B49D6EC8B42C}">
      <dgm:prSet custT="1"/>
      <dgm:spPr/>
      <dgm:t>
        <a:bodyPr/>
        <a:lstStyle/>
        <a:p>
          <a:pPr algn="just"/>
          <a:r>
            <a:rPr lang="en-AU" sz="1200"/>
            <a:t>How did the event or observation end?</a:t>
          </a:r>
        </a:p>
      </dgm:t>
    </dgm:pt>
    <dgm:pt modelId="{B039F3D3-3A26-4A8A-8938-B384375D5C71}" type="parTrans" cxnId="{70A4014A-6974-4668-AC31-BCD63BB0B0E7}">
      <dgm:prSet/>
      <dgm:spPr/>
      <dgm:t>
        <a:bodyPr/>
        <a:lstStyle/>
        <a:p>
          <a:pPr algn="just"/>
          <a:endParaRPr lang="en-AU" sz="1200"/>
        </a:p>
      </dgm:t>
    </dgm:pt>
    <dgm:pt modelId="{862B604D-E2E8-4B9E-8FF2-51793AEB3FF9}" type="sibTrans" cxnId="{70A4014A-6974-4668-AC31-BCD63BB0B0E7}">
      <dgm:prSet/>
      <dgm:spPr/>
      <dgm:t>
        <a:bodyPr/>
        <a:lstStyle/>
        <a:p>
          <a:pPr algn="just"/>
          <a:endParaRPr lang="en-AU" sz="1200"/>
        </a:p>
      </dgm:t>
    </dgm:pt>
    <dgm:pt modelId="{D55BFE68-B8E3-43D8-B3D6-D05CE7F2A68A}" type="pres">
      <dgm:prSet presAssocID="{0BA6B2F3-DDF8-4794-B582-0D1C4121EA76}" presName="Name0" presStyleCnt="0">
        <dgm:presLayoutVars>
          <dgm:chMax val="7"/>
          <dgm:chPref val="7"/>
          <dgm:dir/>
        </dgm:presLayoutVars>
      </dgm:prSet>
      <dgm:spPr/>
    </dgm:pt>
    <dgm:pt modelId="{18B684E8-FAA8-4A66-B9B0-28152E216EEF}" type="pres">
      <dgm:prSet presAssocID="{0BA6B2F3-DDF8-4794-B582-0D1C4121EA76}" presName="Name1" presStyleCnt="0"/>
      <dgm:spPr/>
    </dgm:pt>
    <dgm:pt modelId="{8601386D-8599-4EB4-8833-094EE6A897F4}" type="pres">
      <dgm:prSet presAssocID="{0BA6B2F3-DDF8-4794-B582-0D1C4121EA76}" presName="cycle" presStyleCnt="0"/>
      <dgm:spPr/>
    </dgm:pt>
    <dgm:pt modelId="{2F26E995-78C7-4817-9176-63C77335291D}" type="pres">
      <dgm:prSet presAssocID="{0BA6B2F3-DDF8-4794-B582-0D1C4121EA76}" presName="srcNode" presStyleLbl="node1" presStyleIdx="0" presStyleCnt="6"/>
      <dgm:spPr/>
    </dgm:pt>
    <dgm:pt modelId="{D41E341E-6CD4-4461-AB87-CE756702FD59}" type="pres">
      <dgm:prSet presAssocID="{0BA6B2F3-DDF8-4794-B582-0D1C4121EA76}" presName="conn" presStyleLbl="parChTrans1D2" presStyleIdx="0" presStyleCnt="1"/>
      <dgm:spPr/>
    </dgm:pt>
    <dgm:pt modelId="{AF806CD1-A171-4B33-BED6-192FF0EFBF53}" type="pres">
      <dgm:prSet presAssocID="{0BA6B2F3-DDF8-4794-B582-0D1C4121EA76}" presName="extraNode" presStyleLbl="node1" presStyleIdx="0" presStyleCnt="6"/>
      <dgm:spPr/>
    </dgm:pt>
    <dgm:pt modelId="{469CD00D-0EDC-4743-8A89-59441C9F132D}" type="pres">
      <dgm:prSet presAssocID="{0BA6B2F3-DDF8-4794-B582-0D1C4121EA76}" presName="dstNode" presStyleLbl="node1" presStyleIdx="0" presStyleCnt="6"/>
      <dgm:spPr/>
    </dgm:pt>
    <dgm:pt modelId="{8B7D7216-0B61-408A-A875-C9A94DA39981}" type="pres">
      <dgm:prSet presAssocID="{F9E98DF8-A4DA-4978-B9BA-682BBDFFB2D4}" presName="text_1" presStyleLbl="node1" presStyleIdx="0" presStyleCnt="6">
        <dgm:presLayoutVars>
          <dgm:bulletEnabled val="1"/>
        </dgm:presLayoutVars>
      </dgm:prSet>
      <dgm:spPr/>
    </dgm:pt>
    <dgm:pt modelId="{303E0B31-CF13-4216-B69B-FFC9B55E1B1B}" type="pres">
      <dgm:prSet presAssocID="{F9E98DF8-A4DA-4978-B9BA-682BBDFFB2D4}" presName="accent_1" presStyleCnt="0"/>
      <dgm:spPr/>
    </dgm:pt>
    <dgm:pt modelId="{0368FFE3-3F67-4C74-9F81-86A825A19DA7}" type="pres">
      <dgm:prSet presAssocID="{F9E98DF8-A4DA-4978-B9BA-682BBDFFB2D4}" presName="accentRepeatNode" presStyleLbl="solidFgAcc1" presStyleIdx="0" presStyleCnt="6"/>
      <dgm:spPr/>
    </dgm:pt>
    <dgm:pt modelId="{EC8168CD-1DFA-482F-98D3-1348810EDE34}" type="pres">
      <dgm:prSet presAssocID="{CB52221B-C7A6-411E-B1A8-122652633BF8}" presName="text_2" presStyleLbl="node1" presStyleIdx="1" presStyleCnt="6">
        <dgm:presLayoutVars>
          <dgm:bulletEnabled val="1"/>
        </dgm:presLayoutVars>
      </dgm:prSet>
      <dgm:spPr/>
    </dgm:pt>
    <dgm:pt modelId="{DDFF32C3-92F2-4EC3-B2B7-AF3EFD6C2152}" type="pres">
      <dgm:prSet presAssocID="{CB52221B-C7A6-411E-B1A8-122652633BF8}" presName="accent_2" presStyleCnt="0"/>
      <dgm:spPr/>
    </dgm:pt>
    <dgm:pt modelId="{C9D26FD7-EF54-498E-AF61-BF60D2869213}" type="pres">
      <dgm:prSet presAssocID="{CB52221B-C7A6-411E-B1A8-122652633BF8}" presName="accentRepeatNode" presStyleLbl="solidFgAcc1" presStyleIdx="1" presStyleCnt="6"/>
      <dgm:spPr/>
    </dgm:pt>
    <dgm:pt modelId="{61A3540D-B98A-4442-8A74-6AA9304788CD}" type="pres">
      <dgm:prSet presAssocID="{E7F1EA26-62B6-4D1E-A18D-83378E02BFBD}" presName="text_3" presStyleLbl="node1" presStyleIdx="2" presStyleCnt="6">
        <dgm:presLayoutVars>
          <dgm:bulletEnabled val="1"/>
        </dgm:presLayoutVars>
      </dgm:prSet>
      <dgm:spPr/>
    </dgm:pt>
    <dgm:pt modelId="{59EE8CA6-BF9A-48C9-B75D-CECCB993510F}" type="pres">
      <dgm:prSet presAssocID="{E7F1EA26-62B6-4D1E-A18D-83378E02BFBD}" presName="accent_3" presStyleCnt="0"/>
      <dgm:spPr/>
    </dgm:pt>
    <dgm:pt modelId="{F46B198E-34A2-48AB-B513-AE1CB7B336CA}" type="pres">
      <dgm:prSet presAssocID="{E7F1EA26-62B6-4D1E-A18D-83378E02BFBD}" presName="accentRepeatNode" presStyleLbl="solidFgAcc1" presStyleIdx="2" presStyleCnt="6"/>
      <dgm:spPr/>
    </dgm:pt>
    <dgm:pt modelId="{439044C6-8E45-49DD-B0FB-B325B5A6CA37}" type="pres">
      <dgm:prSet presAssocID="{AC200A3D-CCDD-4FB4-ACD2-FC55D851702C}" presName="text_4" presStyleLbl="node1" presStyleIdx="3" presStyleCnt="6">
        <dgm:presLayoutVars>
          <dgm:bulletEnabled val="1"/>
        </dgm:presLayoutVars>
      </dgm:prSet>
      <dgm:spPr/>
    </dgm:pt>
    <dgm:pt modelId="{9F3ADA18-F80A-4125-8F06-8D48346BD225}" type="pres">
      <dgm:prSet presAssocID="{AC200A3D-CCDD-4FB4-ACD2-FC55D851702C}" presName="accent_4" presStyleCnt="0"/>
      <dgm:spPr/>
    </dgm:pt>
    <dgm:pt modelId="{94946672-E608-4A98-8B4B-DF2D6D71E500}" type="pres">
      <dgm:prSet presAssocID="{AC200A3D-CCDD-4FB4-ACD2-FC55D851702C}" presName="accentRepeatNode" presStyleLbl="solidFgAcc1" presStyleIdx="3" presStyleCnt="6"/>
      <dgm:spPr/>
    </dgm:pt>
    <dgm:pt modelId="{BD8C5F97-44F6-485E-B4CB-B420F8040BA5}" type="pres">
      <dgm:prSet presAssocID="{C0637787-0701-4E2F-9FD6-9F70C230C64F}" presName="text_5" presStyleLbl="node1" presStyleIdx="4" presStyleCnt="6">
        <dgm:presLayoutVars>
          <dgm:bulletEnabled val="1"/>
        </dgm:presLayoutVars>
      </dgm:prSet>
      <dgm:spPr/>
    </dgm:pt>
    <dgm:pt modelId="{287D202B-4543-45AA-8726-CF02764B7E27}" type="pres">
      <dgm:prSet presAssocID="{C0637787-0701-4E2F-9FD6-9F70C230C64F}" presName="accent_5" presStyleCnt="0"/>
      <dgm:spPr/>
    </dgm:pt>
    <dgm:pt modelId="{E1939B8D-A728-4903-B94B-5F66A4BF6EA5}" type="pres">
      <dgm:prSet presAssocID="{C0637787-0701-4E2F-9FD6-9F70C230C64F}" presName="accentRepeatNode" presStyleLbl="solidFgAcc1" presStyleIdx="4" presStyleCnt="6"/>
      <dgm:spPr/>
    </dgm:pt>
    <dgm:pt modelId="{CAE45867-A51A-436A-B6B0-5B6D3E2E73C8}" type="pres">
      <dgm:prSet presAssocID="{3E2DBDBA-3A78-4358-87F8-B49D6EC8B42C}" presName="text_6" presStyleLbl="node1" presStyleIdx="5" presStyleCnt="6">
        <dgm:presLayoutVars>
          <dgm:bulletEnabled val="1"/>
        </dgm:presLayoutVars>
      </dgm:prSet>
      <dgm:spPr/>
    </dgm:pt>
    <dgm:pt modelId="{0F6ABB90-8D8E-44BF-B3B6-FE18DE0DB8B4}" type="pres">
      <dgm:prSet presAssocID="{3E2DBDBA-3A78-4358-87F8-B49D6EC8B42C}" presName="accent_6" presStyleCnt="0"/>
      <dgm:spPr/>
    </dgm:pt>
    <dgm:pt modelId="{FFDD909D-455A-4E4C-BEAD-594F35456466}" type="pres">
      <dgm:prSet presAssocID="{3E2DBDBA-3A78-4358-87F8-B49D6EC8B42C}" presName="accentRepeatNode" presStyleLbl="solidFgAcc1" presStyleIdx="5" presStyleCnt="6"/>
      <dgm:spPr/>
    </dgm:pt>
  </dgm:ptLst>
  <dgm:cxnLst>
    <dgm:cxn modelId="{77006C0C-758F-40AE-8AE9-9C613DE364E7}" srcId="{0BA6B2F3-DDF8-4794-B582-0D1C4121EA76}" destId="{C0637787-0701-4E2F-9FD6-9F70C230C64F}" srcOrd="4" destOrd="0" parTransId="{F4930BCE-E885-48D1-9CAE-339E8F9BAD13}" sibTransId="{0E27EE9B-D2BF-420D-9A0B-1ABB4DD16F35}"/>
    <dgm:cxn modelId="{51065E34-0F65-4428-AFA9-A3D7BF1D9416}" type="presOf" srcId="{0BA6B2F3-DDF8-4794-B582-0D1C4121EA76}" destId="{D55BFE68-B8E3-43D8-B3D6-D05CE7F2A68A}" srcOrd="0" destOrd="0" presId="urn:microsoft.com/office/officeart/2008/layout/VerticalCurvedList"/>
    <dgm:cxn modelId="{142C4B38-26D4-4AFE-B216-F57FF3160D61}" type="presOf" srcId="{CB52221B-C7A6-411E-B1A8-122652633BF8}" destId="{EC8168CD-1DFA-482F-98D3-1348810EDE34}" srcOrd="0" destOrd="0" presId="urn:microsoft.com/office/officeart/2008/layout/VerticalCurvedList"/>
    <dgm:cxn modelId="{25C8B73A-83CA-4F69-A54A-F3A77EB6CA18}" type="presOf" srcId="{E7F1EA26-62B6-4D1E-A18D-83378E02BFBD}" destId="{61A3540D-B98A-4442-8A74-6AA9304788CD}" srcOrd="0" destOrd="0" presId="urn:microsoft.com/office/officeart/2008/layout/VerticalCurvedList"/>
    <dgm:cxn modelId="{ED1C603D-A4C1-4115-A411-3E1A79F134CB}" type="presOf" srcId="{3E2DBDBA-3A78-4358-87F8-B49D6EC8B42C}" destId="{CAE45867-A51A-436A-B6B0-5B6D3E2E73C8}" srcOrd="0" destOrd="0" presId="urn:microsoft.com/office/officeart/2008/layout/VerticalCurvedList"/>
    <dgm:cxn modelId="{2B1A5C3F-4BC8-46F1-954D-4D544CD0EEDC}" type="presOf" srcId="{C0637787-0701-4E2F-9FD6-9F70C230C64F}" destId="{BD8C5F97-44F6-485E-B4CB-B420F8040BA5}" srcOrd="0" destOrd="0" presId="urn:microsoft.com/office/officeart/2008/layout/VerticalCurvedList"/>
    <dgm:cxn modelId="{AA494E44-2B3B-4FC0-8969-00EB2FED40E5}" type="presOf" srcId="{F9E98DF8-A4DA-4978-B9BA-682BBDFFB2D4}" destId="{8B7D7216-0B61-408A-A875-C9A94DA39981}" srcOrd="0" destOrd="0" presId="urn:microsoft.com/office/officeart/2008/layout/VerticalCurvedList"/>
    <dgm:cxn modelId="{70A4014A-6974-4668-AC31-BCD63BB0B0E7}" srcId="{0BA6B2F3-DDF8-4794-B582-0D1C4121EA76}" destId="{3E2DBDBA-3A78-4358-87F8-B49D6EC8B42C}" srcOrd="5" destOrd="0" parTransId="{B039F3D3-3A26-4A8A-8938-B384375D5C71}" sibTransId="{862B604D-E2E8-4B9E-8FF2-51793AEB3FF9}"/>
    <dgm:cxn modelId="{BBD1E16E-5A12-4B9E-AEFC-C5CE438CC866}" srcId="{0BA6B2F3-DDF8-4794-B582-0D1C4121EA76}" destId="{E7F1EA26-62B6-4D1E-A18D-83378E02BFBD}" srcOrd="2" destOrd="0" parTransId="{7F7627B8-F9C4-4156-9FC2-8E0E6BABED07}" sibTransId="{CDC39D49-A45C-46C8-86A0-E23789E46560}"/>
    <dgm:cxn modelId="{DE37EC4E-C7C3-43F3-A54A-EE4B4D6A2489}" type="presOf" srcId="{AC200A3D-CCDD-4FB4-ACD2-FC55D851702C}" destId="{439044C6-8E45-49DD-B0FB-B325B5A6CA37}" srcOrd="0" destOrd="0" presId="urn:microsoft.com/office/officeart/2008/layout/VerticalCurvedList"/>
    <dgm:cxn modelId="{8C16F94F-510E-4B7C-A365-EF529AD6C3D7}" srcId="{0BA6B2F3-DDF8-4794-B582-0D1C4121EA76}" destId="{CB52221B-C7A6-411E-B1A8-122652633BF8}" srcOrd="1" destOrd="0" parTransId="{47918150-9573-446F-A19F-7B4B28826521}" sibTransId="{327B4FA6-29F4-4F37-9850-F00796B0D363}"/>
    <dgm:cxn modelId="{B08E8F93-CE16-4D17-9057-97AE1D72FE06}" type="presOf" srcId="{761340D3-D6F3-46FD-B907-3112998564F0}" destId="{D41E341E-6CD4-4461-AB87-CE756702FD59}" srcOrd="0" destOrd="0" presId="urn:microsoft.com/office/officeart/2008/layout/VerticalCurvedList"/>
    <dgm:cxn modelId="{97FB70BA-BE28-45D3-9F66-F367C1D35F89}" srcId="{0BA6B2F3-DDF8-4794-B582-0D1C4121EA76}" destId="{AC200A3D-CCDD-4FB4-ACD2-FC55D851702C}" srcOrd="3" destOrd="0" parTransId="{1E23E906-5F66-430E-A12A-D94AD3A1E694}" sibTransId="{36ABABB8-6000-4C0E-BA2C-30EB8801DD9F}"/>
    <dgm:cxn modelId="{807506C3-951D-4A3F-A453-5FE104FA0924}" srcId="{0BA6B2F3-DDF8-4794-B582-0D1C4121EA76}" destId="{F9E98DF8-A4DA-4978-B9BA-682BBDFFB2D4}" srcOrd="0" destOrd="0" parTransId="{C933061C-7F1F-44BF-A4AC-CE7E1B193E80}" sibTransId="{761340D3-D6F3-46FD-B907-3112998564F0}"/>
    <dgm:cxn modelId="{A46AEA48-A75D-4CA6-B7C0-AA925655357C}" type="presParOf" srcId="{D55BFE68-B8E3-43D8-B3D6-D05CE7F2A68A}" destId="{18B684E8-FAA8-4A66-B9B0-28152E216EEF}" srcOrd="0" destOrd="0" presId="urn:microsoft.com/office/officeart/2008/layout/VerticalCurvedList"/>
    <dgm:cxn modelId="{938AB89D-E252-490A-970D-D4210027C0BC}" type="presParOf" srcId="{18B684E8-FAA8-4A66-B9B0-28152E216EEF}" destId="{8601386D-8599-4EB4-8833-094EE6A897F4}" srcOrd="0" destOrd="0" presId="urn:microsoft.com/office/officeart/2008/layout/VerticalCurvedList"/>
    <dgm:cxn modelId="{EA17881A-F9E2-4F47-9812-37059A79617D}" type="presParOf" srcId="{8601386D-8599-4EB4-8833-094EE6A897F4}" destId="{2F26E995-78C7-4817-9176-63C77335291D}" srcOrd="0" destOrd="0" presId="urn:microsoft.com/office/officeart/2008/layout/VerticalCurvedList"/>
    <dgm:cxn modelId="{9EE3C20D-79FC-450F-9F23-BC9ED98C244C}" type="presParOf" srcId="{8601386D-8599-4EB4-8833-094EE6A897F4}" destId="{D41E341E-6CD4-4461-AB87-CE756702FD59}" srcOrd="1" destOrd="0" presId="urn:microsoft.com/office/officeart/2008/layout/VerticalCurvedList"/>
    <dgm:cxn modelId="{FF692367-013A-4952-906A-C7F6342833E3}" type="presParOf" srcId="{8601386D-8599-4EB4-8833-094EE6A897F4}" destId="{AF806CD1-A171-4B33-BED6-192FF0EFBF53}" srcOrd="2" destOrd="0" presId="urn:microsoft.com/office/officeart/2008/layout/VerticalCurvedList"/>
    <dgm:cxn modelId="{DC74F3A5-E0EF-4ACC-BA9B-63C31F1C383F}" type="presParOf" srcId="{8601386D-8599-4EB4-8833-094EE6A897F4}" destId="{469CD00D-0EDC-4743-8A89-59441C9F132D}" srcOrd="3" destOrd="0" presId="urn:microsoft.com/office/officeart/2008/layout/VerticalCurvedList"/>
    <dgm:cxn modelId="{8333847F-52BC-457D-A99D-00E499E45803}" type="presParOf" srcId="{18B684E8-FAA8-4A66-B9B0-28152E216EEF}" destId="{8B7D7216-0B61-408A-A875-C9A94DA39981}" srcOrd="1" destOrd="0" presId="urn:microsoft.com/office/officeart/2008/layout/VerticalCurvedList"/>
    <dgm:cxn modelId="{A10E3B7E-30DC-48C4-B9FA-A0D402D7119D}" type="presParOf" srcId="{18B684E8-FAA8-4A66-B9B0-28152E216EEF}" destId="{303E0B31-CF13-4216-B69B-FFC9B55E1B1B}" srcOrd="2" destOrd="0" presId="urn:microsoft.com/office/officeart/2008/layout/VerticalCurvedList"/>
    <dgm:cxn modelId="{E1DB08EE-E7DA-4268-801F-7ED59FEF2755}" type="presParOf" srcId="{303E0B31-CF13-4216-B69B-FFC9B55E1B1B}" destId="{0368FFE3-3F67-4C74-9F81-86A825A19DA7}" srcOrd="0" destOrd="0" presId="urn:microsoft.com/office/officeart/2008/layout/VerticalCurvedList"/>
    <dgm:cxn modelId="{F5D81CCE-9318-454A-BB82-894F71B0C176}" type="presParOf" srcId="{18B684E8-FAA8-4A66-B9B0-28152E216EEF}" destId="{EC8168CD-1DFA-482F-98D3-1348810EDE34}" srcOrd="3" destOrd="0" presId="urn:microsoft.com/office/officeart/2008/layout/VerticalCurvedList"/>
    <dgm:cxn modelId="{88AB2592-E7C6-490C-B47C-10F9432318D1}" type="presParOf" srcId="{18B684E8-FAA8-4A66-B9B0-28152E216EEF}" destId="{DDFF32C3-92F2-4EC3-B2B7-AF3EFD6C2152}" srcOrd="4" destOrd="0" presId="urn:microsoft.com/office/officeart/2008/layout/VerticalCurvedList"/>
    <dgm:cxn modelId="{391B1617-6CCF-4EC6-B8F0-814900CE9B2F}" type="presParOf" srcId="{DDFF32C3-92F2-4EC3-B2B7-AF3EFD6C2152}" destId="{C9D26FD7-EF54-498E-AF61-BF60D2869213}" srcOrd="0" destOrd="0" presId="urn:microsoft.com/office/officeart/2008/layout/VerticalCurvedList"/>
    <dgm:cxn modelId="{50941083-22E2-4A65-A4EE-FA5CD07FD755}" type="presParOf" srcId="{18B684E8-FAA8-4A66-B9B0-28152E216EEF}" destId="{61A3540D-B98A-4442-8A74-6AA9304788CD}" srcOrd="5" destOrd="0" presId="urn:microsoft.com/office/officeart/2008/layout/VerticalCurvedList"/>
    <dgm:cxn modelId="{D43F424B-C349-46B1-AB3D-5A5782EFC718}" type="presParOf" srcId="{18B684E8-FAA8-4A66-B9B0-28152E216EEF}" destId="{59EE8CA6-BF9A-48C9-B75D-CECCB993510F}" srcOrd="6" destOrd="0" presId="urn:microsoft.com/office/officeart/2008/layout/VerticalCurvedList"/>
    <dgm:cxn modelId="{D7316144-D26C-4CD0-9B13-2F10DF5A00EE}" type="presParOf" srcId="{59EE8CA6-BF9A-48C9-B75D-CECCB993510F}" destId="{F46B198E-34A2-48AB-B513-AE1CB7B336CA}" srcOrd="0" destOrd="0" presId="urn:microsoft.com/office/officeart/2008/layout/VerticalCurvedList"/>
    <dgm:cxn modelId="{4D4063F8-6CF5-43CD-ADB2-F951DBD8F902}" type="presParOf" srcId="{18B684E8-FAA8-4A66-B9B0-28152E216EEF}" destId="{439044C6-8E45-49DD-B0FB-B325B5A6CA37}" srcOrd="7" destOrd="0" presId="urn:microsoft.com/office/officeart/2008/layout/VerticalCurvedList"/>
    <dgm:cxn modelId="{6C401191-6A4C-411A-9A73-DFD1E7086030}" type="presParOf" srcId="{18B684E8-FAA8-4A66-B9B0-28152E216EEF}" destId="{9F3ADA18-F80A-4125-8F06-8D48346BD225}" srcOrd="8" destOrd="0" presId="urn:microsoft.com/office/officeart/2008/layout/VerticalCurvedList"/>
    <dgm:cxn modelId="{0CD4BE09-FF3B-4E60-BAA6-B2760B339F4E}" type="presParOf" srcId="{9F3ADA18-F80A-4125-8F06-8D48346BD225}" destId="{94946672-E608-4A98-8B4B-DF2D6D71E500}" srcOrd="0" destOrd="0" presId="urn:microsoft.com/office/officeart/2008/layout/VerticalCurvedList"/>
    <dgm:cxn modelId="{2AA8B00C-E137-4C4F-9AA5-1AE217F08AD2}" type="presParOf" srcId="{18B684E8-FAA8-4A66-B9B0-28152E216EEF}" destId="{BD8C5F97-44F6-485E-B4CB-B420F8040BA5}" srcOrd="9" destOrd="0" presId="urn:microsoft.com/office/officeart/2008/layout/VerticalCurvedList"/>
    <dgm:cxn modelId="{3D7C9681-3BE4-462F-BF8E-7448812936E6}" type="presParOf" srcId="{18B684E8-FAA8-4A66-B9B0-28152E216EEF}" destId="{287D202B-4543-45AA-8726-CF02764B7E27}" srcOrd="10" destOrd="0" presId="urn:microsoft.com/office/officeart/2008/layout/VerticalCurvedList"/>
    <dgm:cxn modelId="{7A0FE7F5-4A0F-4AB5-9C3B-5F6E606421C7}" type="presParOf" srcId="{287D202B-4543-45AA-8726-CF02764B7E27}" destId="{E1939B8D-A728-4903-B94B-5F66A4BF6EA5}" srcOrd="0" destOrd="0" presId="urn:microsoft.com/office/officeart/2008/layout/VerticalCurvedList"/>
    <dgm:cxn modelId="{5370D6E3-E5AB-4759-8CFE-BD0FD7F27189}" type="presParOf" srcId="{18B684E8-FAA8-4A66-B9B0-28152E216EEF}" destId="{CAE45867-A51A-436A-B6B0-5B6D3E2E73C8}" srcOrd="11" destOrd="0" presId="urn:microsoft.com/office/officeart/2008/layout/VerticalCurvedList"/>
    <dgm:cxn modelId="{5AAA9327-A808-4976-8DD0-8A88C018B5F7}" type="presParOf" srcId="{18B684E8-FAA8-4A66-B9B0-28152E216EEF}" destId="{0F6ABB90-8D8E-44BF-B3B6-FE18DE0DB8B4}" srcOrd="12" destOrd="0" presId="urn:microsoft.com/office/officeart/2008/layout/VerticalCurvedList"/>
    <dgm:cxn modelId="{B6437F8F-DF76-4C5E-A261-AE142FB7100F}" type="presParOf" srcId="{0F6ABB90-8D8E-44BF-B3B6-FE18DE0DB8B4}" destId="{FFDD909D-455A-4E4C-BEAD-594F35456466}" srcOrd="0" destOrd="0" presId="urn:microsoft.com/office/officeart/2008/layout/VerticalCurvedList"/>
  </dgm:cxnLst>
  <dgm:bg/>
  <dgm:whole/>
  <dgm:extLst>
    <a:ext uri="http://schemas.microsoft.com/office/drawing/2008/diagram">
      <dsp:dataModelExt xmlns:dsp="http://schemas.microsoft.com/office/drawing/2008/diagram" relId="rId409"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02F796F-8BB7-449C-B297-D77B5F39EF8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B2BB47A8-89D1-4EC0-AF6D-0ED7899C12B0}">
      <dgm:prSet phldrT="[Text]" custT="1"/>
      <dgm:spPr/>
      <dgm:t>
        <a:bodyPr/>
        <a:lstStyle/>
        <a:p>
          <a:pPr algn="just"/>
          <a:r>
            <a:rPr lang="en-US" sz="1200"/>
            <a:t>Arteries</a:t>
          </a:r>
        </a:p>
      </dgm:t>
    </dgm:pt>
    <dgm:pt modelId="{6F36CC1C-EDE7-402D-8966-0EDD80CA4B65}" type="parTrans" cxnId="{AAA17A33-29C8-4401-8274-24D767982123}">
      <dgm:prSet/>
      <dgm:spPr/>
      <dgm:t>
        <a:bodyPr/>
        <a:lstStyle/>
        <a:p>
          <a:endParaRPr lang="en-US" sz="1200"/>
        </a:p>
      </dgm:t>
    </dgm:pt>
    <dgm:pt modelId="{C340285B-716B-4D7D-8434-A1E074808B09}" type="sibTrans" cxnId="{AAA17A33-29C8-4401-8274-24D767982123}">
      <dgm:prSet/>
      <dgm:spPr/>
      <dgm:t>
        <a:bodyPr/>
        <a:lstStyle/>
        <a:p>
          <a:endParaRPr lang="en-US" sz="1200"/>
        </a:p>
      </dgm:t>
    </dgm:pt>
    <dgm:pt modelId="{CACB9D10-05C1-402F-9BCF-1CC2DC490A67}">
      <dgm:prSet phldrT="[Text]" custT="1"/>
      <dgm:spPr/>
      <dgm:t>
        <a:bodyPr/>
        <a:lstStyle/>
        <a:p>
          <a:pPr algn="just"/>
          <a:r>
            <a:rPr lang="en-US" sz="1200"/>
            <a:t>Transports oxygenated blood from the heart to all parts of the body</a:t>
          </a:r>
        </a:p>
      </dgm:t>
    </dgm:pt>
    <dgm:pt modelId="{A13FE92B-1C3E-4E89-95D4-6E217674EB94}" type="parTrans" cxnId="{743E3CE5-4173-4D24-B10C-463D53A26D4D}">
      <dgm:prSet/>
      <dgm:spPr/>
      <dgm:t>
        <a:bodyPr/>
        <a:lstStyle/>
        <a:p>
          <a:endParaRPr lang="en-US" sz="1200"/>
        </a:p>
      </dgm:t>
    </dgm:pt>
    <dgm:pt modelId="{CE51700A-6441-44AB-9719-5F56A0F37ABA}" type="sibTrans" cxnId="{743E3CE5-4173-4D24-B10C-463D53A26D4D}">
      <dgm:prSet/>
      <dgm:spPr/>
      <dgm:t>
        <a:bodyPr/>
        <a:lstStyle/>
        <a:p>
          <a:endParaRPr lang="en-US" sz="1200"/>
        </a:p>
      </dgm:t>
    </dgm:pt>
    <dgm:pt modelId="{7A9BEB41-BF73-43BD-8EC3-5DFC05A162AD}">
      <dgm:prSet phldrT="[Text]" custT="1"/>
      <dgm:spPr/>
      <dgm:t>
        <a:bodyPr/>
        <a:lstStyle/>
        <a:p>
          <a:pPr algn="just"/>
          <a:r>
            <a:rPr lang="en-US" sz="1200"/>
            <a:t>Veins</a:t>
          </a:r>
        </a:p>
      </dgm:t>
    </dgm:pt>
    <dgm:pt modelId="{13F00F19-24A4-45BF-AB41-65096C7C3663}" type="parTrans" cxnId="{9CB10791-7FC7-4391-BF3A-8B54B7671FBB}">
      <dgm:prSet/>
      <dgm:spPr/>
      <dgm:t>
        <a:bodyPr/>
        <a:lstStyle/>
        <a:p>
          <a:endParaRPr lang="en-US" sz="1200"/>
        </a:p>
      </dgm:t>
    </dgm:pt>
    <dgm:pt modelId="{4E6BF1C7-DE5F-4DA9-9C26-17E5FD544761}" type="sibTrans" cxnId="{9CB10791-7FC7-4391-BF3A-8B54B7671FBB}">
      <dgm:prSet/>
      <dgm:spPr/>
      <dgm:t>
        <a:bodyPr/>
        <a:lstStyle/>
        <a:p>
          <a:endParaRPr lang="en-US" sz="1200"/>
        </a:p>
      </dgm:t>
    </dgm:pt>
    <dgm:pt modelId="{4E8ECBFE-1EC2-4562-86F2-434954CD1FDD}">
      <dgm:prSet phldrT="[Text]" custT="1"/>
      <dgm:spPr/>
      <dgm:t>
        <a:bodyPr/>
        <a:lstStyle/>
        <a:p>
          <a:pPr algn="just"/>
          <a:r>
            <a:rPr lang="en-US" sz="1200"/>
            <a:t>Carries blood to be returned to the heart</a:t>
          </a:r>
        </a:p>
      </dgm:t>
    </dgm:pt>
    <dgm:pt modelId="{6C9D2532-1332-4A3A-A2FB-DE0A69955FE3}" type="parTrans" cxnId="{39C14F57-F2C3-4750-9129-7159F470E870}">
      <dgm:prSet/>
      <dgm:spPr/>
      <dgm:t>
        <a:bodyPr/>
        <a:lstStyle/>
        <a:p>
          <a:endParaRPr lang="en-US" sz="1200"/>
        </a:p>
      </dgm:t>
    </dgm:pt>
    <dgm:pt modelId="{E84B20CC-0D48-4C50-BC30-1F69E351BF0E}" type="sibTrans" cxnId="{39C14F57-F2C3-4750-9129-7159F470E870}">
      <dgm:prSet/>
      <dgm:spPr/>
      <dgm:t>
        <a:bodyPr/>
        <a:lstStyle/>
        <a:p>
          <a:endParaRPr lang="en-US" sz="1200"/>
        </a:p>
      </dgm:t>
    </dgm:pt>
    <dgm:pt modelId="{F71EDBB8-4646-4EE6-A400-7FE70FEC4FE2}">
      <dgm:prSet phldrT="[Text]" custT="1"/>
      <dgm:spPr/>
      <dgm:t>
        <a:bodyPr/>
        <a:lstStyle/>
        <a:p>
          <a:pPr algn="just"/>
          <a:r>
            <a:rPr lang="en-US" sz="1200"/>
            <a:t>Capillaries</a:t>
          </a:r>
        </a:p>
      </dgm:t>
    </dgm:pt>
    <dgm:pt modelId="{CEDF2106-76AF-4434-85E2-BACA16D63443}" type="parTrans" cxnId="{D0A8F00B-E486-42CE-848D-9FD051BA0D6A}">
      <dgm:prSet/>
      <dgm:spPr/>
      <dgm:t>
        <a:bodyPr/>
        <a:lstStyle/>
        <a:p>
          <a:endParaRPr lang="en-US" sz="1200"/>
        </a:p>
      </dgm:t>
    </dgm:pt>
    <dgm:pt modelId="{DECF7BB3-DB0E-45FC-AF73-76A0EB14B199}" type="sibTrans" cxnId="{D0A8F00B-E486-42CE-848D-9FD051BA0D6A}">
      <dgm:prSet/>
      <dgm:spPr/>
      <dgm:t>
        <a:bodyPr/>
        <a:lstStyle/>
        <a:p>
          <a:endParaRPr lang="en-US" sz="1200"/>
        </a:p>
      </dgm:t>
    </dgm:pt>
    <dgm:pt modelId="{367C3EF5-D5DB-4FEF-BACB-3F94D2B1DA5C}">
      <dgm:prSet phldrT="[Text]" custT="1"/>
      <dgm:spPr/>
      <dgm:t>
        <a:bodyPr/>
        <a:lstStyle/>
        <a:p>
          <a:pPr algn="just"/>
          <a:r>
            <a:rPr lang="en-US" sz="1200"/>
            <a:t>Smallest blood vessels in the body</a:t>
          </a:r>
        </a:p>
      </dgm:t>
    </dgm:pt>
    <dgm:pt modelId="{2D217E84-AADE-46E8-93A9-839660D347C1}" type="parTrans" cxnId="{E8B16CD6-12C9-4701-8673-994EA0DD8142}">
      <dgm:prSet/>
      <dgm:spPr/>
      <dgm:t>
        <a:bodyPr/>
        <a:lstStyle/>
        <a:p>
          <a:endParaRPr lang="en-US" sz="1200"/>
        </a:p>
      </dgm:t>
    </dgm:pt>
    <dgm:pt modelId="{852BAB2D-B146-4D6A-98DA-E9C0205773DE}" type="sibTrans" cxnId="{E8B16CD6-12C9-4701-8673-994EA0DD8142}">
      <dgm:prSet/>
      <dgm:spPr/>
      <dgm:t>
        <a:bodyPr/>
        <a:lstStyle/>
        <a:p>
          <a:endParaRPr lang="en-US" sz="1200"/>
        </a:p>
      </dgm:t>
    </dgm:pt>
    <dgm:pt modelId="{38CE8D54-BAEF-4FB7-B3FB-6EAD765FB3FE}" type="pres">
      <dgm:prSet presAssocID="{302F796F-8BB7-449C-B297-D77B5F39EF8D}" presName="linear" presStyleCnt="0">
        <dgm:presLayoutVars>
          <dgm:animLvl val="lvl"/>
          <dgm:resizeHandles val="exact"/>
        </dgm:presLayoutVars>
      </dgm:prSet>
      <dgm:spPr/>
    </dgm:pt>
    <dgm:pt modelId="{88A98814-A52B-4819-8741-1C2985157CD4}" type="pres">
      <dgm:prSet presAssocID="{B2BB47A8-89D1-4EC0-AF6D-0ED7899C12B0}" presName="parentText" presStyleLbl="node1" presStyleIdx="0" presStyleCnt="3">
        <dgm:presLayoutVars>
          <dgm:chMax val="0"/>
          <dgm:bulletEnabled val="1"/>
        </dgm:presLayoutVars>
      </dgm:prSet>
      <dgm:spPr/>
    </dgm:pt>
    <dgm:pt modelId="{049FC874-7A42-4031-B474-5B907764EB04}" type="pres">
      <dgm:prSet presAssocID="{B2BB47A8-89D1-4EC0-AF6D-0ED7899C12B0}" presName="childText" presStyleLbl="revTx" presStyleIdx="0" presStyleCnt="3">
        <dgm:presLayoutVars>
          <dgm:bulletEnabled val="1"/>
        </dgm:presLayoutVars>
      </dgm:prSet>
      <dgm:spPr/>
    </dgm:pt>
    <dgm:pt modelId="{C02E348A-991A-4E7C-8E15-CA3B31C3DF41}" type="pres">
      <dgm:prSet presAssocID="{7A9BEB41-BF73-43BD-8EC3-5DFC05A162AD}" presName="parentText" presStyleLbl="node1" presStyleIdx="1" presStyleCnt="3">
        <dgm:presLayoutVars>
          <dgm:chMax val="0"/>
          <dgm:bulletEnabled val="1"/>
        </dgm:presLayoutVars>
      </dgm:prSet>
      <dgm:spPr/>
    </dgm:pt>
    <dgm:pt modelId="{DDD8C2B0-A6F9-4406-ABAC-FCE7FFD1ECF6}" type="pres">
      <dgm:prSet presAssocID="{7A9BEB41-BF73-43BD-8EC3-5DFC05A162AD}" presName="childText" presStyleLbl="revTx" presStyleIdx="1" presStyleCnt="3">
        <dgm:presLayoutVars>
          <dgm:bulletEnabled val="1"/>
        </dgm:presLayoutVars>
      </dgm:prSet>
      <dgm:spPr/>
    </dgm:pt>
    <dgm:pt modelId="{7173E3B5-AA9B-477B-95A5-3831907FE823}" type="pres">
      <dgm:prSet presAssocID="{F71EDBB8-4646-4EE6-A400-7FE70FEC4FE2}" presName="parentText" presStyleLbl="node1" presStyleIdx="2" presStyleCnt="3">
        <dgm:presLayoutVars>
          <dgm:chMax val="0"/>
          <dgm:bulletEnabled val="1"/>
        </dgm:presLayoutVars>
      </dgm:prSet>
      <dgm:spPr/>
    </dgm:pt>
    <dgm:pt modelId="{6D0DA0B3-53EF-4E9F-81E7-9FBCC22B88CA}" type="pres">
      <dgm:prSet presAssocID="{F71EDBB8-4646-4EE6-A400-7FE70FEC4FE2}" presName="childText" presStyleLbl="revTx" presStyleIdx="2" presStyleCnt="3">
        <dgm:presLayoutVars>
          <dgm:bulletEnabled val="1"/>
        </dgm:presLayoutVars>
      </dgm:prSet>
      <dgm:spPr/>
    </dgm:pt>
  </dgm:ptLst>
  <dgm:cxnLst>
    <dgm:cxn modelId="{6606DD02-3896-41C5-B256-DCF48CF26A54}" type="presOf" srcId="{367C3EF5-D5DB-4FEF-BACB-3F94D2B1DA5C}" destId="{6D0DA0B3-53EF-4E9F-81E7-9FBCC22B88CA}" srcOrd="0" destOrd="0" presId="urn:microsoft.com/office/officeart/2005/8/layout/vList2"/>
    <dgm:cxn modelId="{D0A8F00B-E486-42CE-848D-9FD051BA0D6A}" srcId="{302F796F-8BB7-449C-B297-D77B5F39EF8D}" destId="{F71EDBB8-4646-4EE6-A400-7FE70FEC4FE2}" srcOrd="2" destOrd="0" parTransId="{CEDF2106-76AF-4434-85E2-BACA16D63443}" sibTransId="{DECF7BB3-DB0E-45FC-AF73-76A0EB14B199}"/>
    <dgm:cxn modelId="{499DC012-B0F5-4F1B-B588-F1FC7DE51BE8}" type="presOf" srcId="{CACB9D10-05C1-402F-9BCF-1CC2DC490A67}" destId="{049FC874-7A42-4031-B474-5B907764EB04}" srcOrd="0" destOrd="0" presId="urn:microsoft.com/office/officeart/2005/8/layout/vList2"/>
    <dgm:cxn modelId="{AAA17A33-29C8-4401-8274-24D767982123}" srcId="{302F796F-8BB7-449C-B297-D77B5F39EF8D}" destId="{B2BB47A8-89D1-4EC0-AF6D-0ED7899C12B0}" srcOrd="0" destOrd="0" parTransId="{6F36CC1C-EDE7-402D-8966-0EDD80CA4B65}" sibTransId="{C340285B-716B-4D7D-8434-A1E074808B09}"/>
    <dgm:cxn modelId="{506BDB44-EA79-4D34-9299-E2B1A2D83EFA}" type="presOf" srcId="{7A9BEB41-BF73-43BD-8EC3-5DFC05A162AD}" destId="{C02E348A-991A-4E7C-8E15-CA3B31C3DF41}" srcOrd="0" destOrd="0" presId="urn:microsoft.com/office/officeart/2005/8/layout/vList2"/>
    <dgm:cxn modelId="{39C14F57-F2C3-4750-9129-7159F470E870}" srcId="{7A9BEB41-BF73-43BD-8EC3-5DFC05A162AD}" destId="{4E8ECBFE-1EC2-4562-86F2-434954CD1FDD}" srcOrd="0" destOrd="0" parTransId="{6C9D2532-1332-4A3A-A2FB-DE0A69955FE3}" sibTransId="{E84B20CC-0D48-4C50-BC30-1F69E351BF0E}"/>
    <dgm:cxn modelId="{BE4C9858-4E10-46ED-B12E-EB3359739E90}" type="presOf" srcId="{B2BB47A8-89D1-4EC0-AF6D-0ED7899C12B0}" destId="{88A98814-A52B-4819-8741-1C2985157CD4}" srcOrd="0" destOrd="0" presId="urn:microsoft.com/office/officeart/2005/8/layout/vList2"/>
    <dgm:cxn modelId="{9CB10791-7FC7-4391-BF3A-8B54B7671FBB}" srcId="{302F796F-8BB7-449C-B297-D77B5F39EF8D}" destId="{7A9BEB41-BF73-43BD-8EC3-5DFC05A162AD}" srcOrd="1" destOrd="0" parTransId="{13F00F19-24A4-45BF-AB41-65096C7C3663}" sibTransId="{4E6BF1C7-DE5F-4DA9-9C26-17E5FD544761}"/>
    <dgm:cxn modelId="{FE5A8CB0-4226-4BE7-9058-BABA7A9D8443}" type="presOf" srcId="{302F796F-8BB7-449C-B297-D77B5F39EF8D}" destId="{38CE8D54-BAEF-4FB7-B3FB-6EAD765FB3FE}" srcOrd="0" destOrd="0" presId="urn:microsoft.com/office/officeart/2005/8/layout/vList2"/>
    <dgm:cxn modelId="{E9E06ABB-9A0C-4382-9EF9-B8A4AAB0FBB6}" type="presOf" srcId="{F71EDBB8-4646-4EE6-A400-7FE70FEC4FE2}" destId="{7173E3B5-AA9B-477B-95A5-3831907FE823}" srcOrd="0" destOrd="0" presId="urn:microsoft.com/office/officeart/2005/8/layout/vList2"/>
    <dgm:cxn modelId="{E8B16CD6-12C9-4701-8673-994EA0DD8142}" srcId="{F71EDBB8-4646-4EE6-A400-7FE70FEC4FE2}" destId="{367C3EF5-D5DB-4FEF-BACB-3F94D2B1DA5C}" srcOrd="0" destOrd="0" parTransId="{2D217E84-AADE-46E8-93A9-839660D347C1}" sibTransId="{852BAB2D-B146-4D6A-98DA-E9C0205773DE}"/>
    <dgm:cxn modelId="{743E3CE5-4173-4D24-B10C-463D53A26D4D}" srcId="{B2BB47A8-89D1-4EC0-AF6D-0ED7899C12B0}" destId="{CACB9D10-05C1-402F-9BCF-1CC2DC490A67}" srcOrd="0" destOrd="0" parTransId="{A13FE92B-1C3E-4E89-95D4-6E217674EB94}" sibTransId="{CE51700A-6441-44AB-9719-5F56A0F37ABA}"/>
    <dgm:cxn modelId="{4F20ABF9-68C2-4956-84AA-68B816407F14}" type="presOf" srcId="{4E8ECBFE-1EC2-4562-86F2-434954CD1FDD}" destId="{DDD8C2B0-A6F9-4406-ABAC-FCE7FFD1ECF6}" srcOrd="0" destOrd="0" presId="urn:microsoft.com/office/officeart/2005/8/layout/vList2"/>
    <dgm:cxn modelId="{44B34019-4D69-439E-BFED-E79A58BF7951}" type="presParOf" srcId="{38CE8D54-BAEF-4FB7-B3FB-6EAD765FB3FE}" destId="{88A98814-A52B-4819-8741-1C2985157CD4}" srcOrd="0" destOrd="0" presId="urn:microsoft.com/office/officeart/2005/8/layout/vList2"/>
    <dgm:cxn modelId="{AC789D0D-7414-4FC9-AE1A-594B0506AC93}" type="presParOf" srcId="{38CE8D54-BAEF-4FB7-B3FB-6EAD765FB3FE}" destId="{049FC874-7A42-4031-B474-5B907764EB04}" srcOrd="1" destOrd="0" presId="urn:microsoft.com/office/officeart/2005/8/layout/vList2"/>
    <dgm:cxn modelId="{F8845698-75FE-46F3-8599-91F5CF12206A}" type="presParOf" srcId="{38CE8D54-BAEF-4FB7-B3FB-6EAD765FB3FE}" destId="{C02E348A-991A-4E7C-8E15-CA3B31C3DF41}" srcOrd="2" destOrd="0" presId="urn:microsoft.com/office/officeart/2005/8/layout/vList2"/>
    <dgm:cxn modelId="{904E1BFC-421D-420A-9442-C34C47514C0D}" type="presParOf" srcId="{38CE8D54-BAEF-4FB7-B3FB-6EAD765FB3FE}" destId="{DDD8C2B0-A6F9-4406-ABAC-FCE7FFD1ECF6}" srcOrd="3" destOrd="0" presId="urn:microsoft.com/office/officeart/2005/8/layout/vList2"/>
    <dgm:cxn modelId="{E21699A4-CB42-4F15-ACBF-B417653C3340}" type="presParOf" srcId="{38CE8D54-BAEF-4FB7-B3FB-6EAD765FB3FE}" destId="{7173E3B5-AA9B-477B-95A5-3831907FE823}" srcOrd="4" destOrd="0" presId="urn:microsoft.com/office/officeart/2005/8/layout/vList2"/>
    <dgm:cxn modelId="{61E897A6-1765-449F-B073-17161211D571}" type="presParOf" srcId="{38CE8D54-BAEF-4FB7-B3FB-6EAD765FB3FE}" destId="{6D0DA0B3-53EF-4E9F-81E7-9FBCC22B88CA}" srcOrd="5" destOrd="0" presId="urn:microsoft.com/office/officeart/2005/8/layout/vList2"/>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C3518B8-AEED-457E-ABC4-E2C33B5BF0E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1D486BEB-605B-438B-B022-DF0986E9AA7D}">
      <dgm:prSet phldrT="[Text]" custT="1"/>
      <dgm:spPr/>
      <dgm:t>
        <a:bodyPr/>
        <a:lstStyle/>
        <a:p>
          <a:r>
            <a:rPr lang="en-AU" sz="1200"/>
            <a:t>Red blood cells </a:t>
          </a:r>
          <a:endParaRPr lang="en-US" sz="1200"/>
        </a:p>
      </dgm:t>
    </dgm:pt>
    <dgm:pt modelId="{494241CF-A79B-4FA1-B27C-AE3A73E484CB}" type="parTrans" cxnId="{49038D6A-82F8-4011-83C9-6549EB0FAD57}">
      <dgm:prSet/>
      <dgm:spPr/>
      <dgm:t>
        <a:bodyPr/>
        <a:lstStyle/>
        <a:p>
          <a:endParaRPr lang="en-US" sz="1200"/>
        </a:p>
      </dgm:t>
    </dgm:pt>
    <dgm:pt modelId="{BD9DE7AF-6B15-4FCC-B094-2867AB9D3739}" type="sibTrans" cxnId="{49038D6A-82F8-4011-83C9-6549EB0FAD57}">
      <dgm:prSet/>
      <dgm:spPr/>
      <dgm:t>
        <a:bodyPr/>
        <a:lstStyle/>
        <a:p>
          <a:endParaRPr lang="en-US" sz="1200"/>
        </a:p>
      </dgm:t>
    </dgm:pt>
    <dgm:pt modelId="{B8B40C92-7711-44E1-B424-E8FE3BF44888}">
      <dgm:prSet phldrT="[Text]" custT="1"/>
      <dgm:spPr/>
      <dgm:t>
        <a:bodyPr/>
        <a:lstStyle/>
        <a:p>
          <a:r>
            <a:rPr lang="en-AU" sz="1200">
              <a:solidFill>
                <a:schemeClr val="tx1"/>
              </a:solidFill>
            </a:rPr>
            <a:t>Carry oxygen and carbon dioxide</a:t>
          </a:r>
          <a:endParaRPr lang="en-US" sz="1200">
            <a:solidFill>
              <a:schemeClr val="tx1"/>
            </a:solidFill>
          </a:endParaRPr>
        </a:p>
      </dgm:t>
    </dgm:pt>
    <dgm:pt modelId="{BF8A395E-FA30-43EC-BB81-FCE60FD55DA1}" type="parTrans" cxnId="{AD7F5C07-F2D9-4147-AF9B-95D59A1DF206}">
      <dgm:prSet/>
      <dgm:spPr/>
      <dgm:t>
        <a:bodyPr/>
        <a:lstStyle/>
        <a:p>
          <a:endParaRPr lang="en-US" sz="1200"/>
        </a:p>
      </dgm:t>
    </dgm:pt>
    <dgm:pt modelId="{42A769C4-E7EA-4D8A-8631-B35FDB2670AA}" type="sibTrans" cxnId="{AD7F5C07-F2D9-4147-AF9B-95D59A1DF206}">
      <dgm:prSet/>
      <dgm:spPr/>
      <dgm:t>
        <a:bodyPr/>
        <a:lstStyle/>
        <a:p>
          <a:endParaRPr lang="en-US" sz="1200"/>
        </a:p>
      </dgm:t>
    </dgm:pt>
    <dgm:pt modelId="{35FABEE9-7FB1-4459-B378-DDFB8C9DCE1D}">
      <dgm:prSet phldrT="[Text]" custT="1"/>
      <dgm:spPr/>
      <dgm:t>
        <a:bodyPr/>
        <a:lstStyle/>
        <a:p>
          <a:r>
            <a:rPr lang="en-AU" sz="1200"/>
            <a:t>White blood cells (leukocytes) </a:t>
          </a:r>
          <a:endParaRPr lang="en-US" sz="1200"/>
        </a:p>
      </dgm:t>
    </dgm:pt>
    <dgm:pt modelId="{6A5B5CC1-1CD0-4270-BBCB-7393A70BC95E}" type="parTrans" cxnId="{37912C2E-9555-4EE8-842C-F1A7FEE1ED11}">
      <dgm:prSet/>
      <dgm:spPr/>
      <dgm:t>
        <a:bodyPr/>
        <a:lstStyle/>
        <a:p>
          <a:endParaRPr lang="en-US" sz="1200"/>
        </a:p>
      </dgm:t>
    </dgm:pt>
    <dgm:pt modelId="{56340210-E4C5-4BEF-AAC3-6CBD967F8B3A}" type="sibTrans" cxnId="{37912C2E-9555-4EE8-842C-F1A7FEE1ED11}">
      <dgm:prSet/>
      <dgm:spPr/>
      <dgm:t>
        <a:bodyPr/>
        <a:lstStyle/>
        <a:p>
          <a:endParaRPr lang="en-US" sz="1200"/>
        </a:p>
      </dgm:t>
    </dgm:pt>
    <dgm:pt modelId="{26A03BB4-B6B3-4B22-BE2F-2FBCF2A44637}">
      <dgm:prSet phldrT="[Text]" custT="1"/>
      <dgm:spPr/>
      <dgm:t>
        <a:bodyPr/>
        <a:lstStyle/>
        <a:p>
          <a:r>
            <a:rPr lang="en-AU" sz="1200">
              <a:solidFill>
                <a:schemeClr val="tx1"/>
              </a:solidFill>
            </a:rPr>
            <a:t>Produce antibodies and destroy bacteria</a:t>
          </a:r>
          <a:endParaRPr lang="en-US" sz="1200">
            <a:solidFill>
              <a:schemeClr val="tx1"/>
            </a:solidFill>
          </a:endParaRPr>
        </a:p>
      </dgm:t>
    </dgm:pt>
    <dgm:pt modelId="{3CE2A652-FF44-4178-915A-61936C94FF79}" type="parTrans" cxnId="{E8F15F3E-F00F-4A8B-9399-FB3F03BA5C38}">
      <dgm:prSet/>
      <dgm:spPr/>
      <dgm:t>
        <a:bodyPr/>
        <a:lstStyle/>
        <a:p>
          <a:endParaRPr lang="en-US" sz="1200"/>
        </a:p>
      </dgm:t>
    </dgm:pt>
    <dgm:pt modelId="{84CA8B3F-3B46-4C36-AA8D-EDB34FCCB99E}" type="sibTrans" cxnId="{E8F15F3E-F00F-4A8B-9399-FB3F03BA5C38}">
      <dgm:prSet/>
      <dgm:spPr/>
      <dgm:t>
        <a:bodyPr/>
        <a:lstStyle/>
        <a:p>
          <a:endParaRPr lang="en-US" sz="1200"/>
        </a:p>
      </dgm:t>
    </dgm:pt>
    <dgm:pt modelId="{8F733B99-AECF-4134-86D0-7487B00BBE5A}">
      <dgm:prSet phldrT="[Text]" custT="1"/>
      <dgm:spPr/>
      <dgm:t>
        <a:bodyPr/>
        <a:lstStyle/>
        <a:p>
          <a:r>
            <a:rPr lang="en-AU" sz="1200"/>
            <a:t>Platelets (thrombocytes) </a:t>
          </a:r>
          <a:endParaRPr lang="en-US" sz="1200"/>
        </a:p>
      </dgm:t>
    </dgm:pt>
    <dgm:pt modelId="{4BD6DD74-2C94-4AF2-B887-43A2FAD8B362}" type="parTrans" cxnId="{AE1102BE-9245-41C1-A32C-9D55315B74EB}">
      <dgm:prSet/>
      <dgm:spPr/>
      <dgm:t>
        <a:bodyPr/>
        <a:lstStyle/>
        <a:p>
          <a:endParaRPr lang="en-US" sz="1200"/>
        </a:p>
      </dgm:t>
    </dgm:pt>
    <dgm:pt modelId="{C228AF7A-2CD5-403F-B784-51155A404BB6}" type="sibTrans" cxnId="{AE1102BE-9245-41C1-A32C-9D55315B74EB}">
      <dgm:prSet/>
      <dgm:spPr/>
      <dgm:t>
        <a:bodyPr/>
        <a:lstStyle/>
        <a:p>
          <a:endParaRPr lang="en-US" sz="1200"/>
        </a:p>
      </dgm:t>
    </dgm:pt>
    <dgm:pt modelId="{85DA3CA5-70ED-48D1-854B-161F9A80B791}">
      <dgm:prSet phldrT="[Text]" custT="1"/>
      <dgm:spPr/>
      <dgm:t>
        <a:bodyPr/>
        <a:lstStyle/>
        <a:p>
          <a:r>
            <a:rPr lang="en-AU" sz="1200">
              <a:solidFill>
                <a:schemeClr val="tx1"/>
              </a:solidFill>
            </a:rPr>
            <a:t>Form clots by binding together when there is damage to the blood vessel</a:t>
          </a:r>
          <a:endParaRPr lang="en-US" sz="1200">
            <a:solidFill>
              <a:schemeClr val="tx1"/>
            </a:solidFill>
          </a:endParaRPr>
        </a:p>
      </dgm:t>
    </dgm:pt>
    <dgm:pt modelId="{4F26729F-8632-4F3B-B605-6715861439EF}" type="parTrans" cxnId="{9DAC3B17-7896-4083-B6F1-B8B090148386}">
      <dgm:prSet/>
      <dgm:spPr/>
      <dgm:t>
        <a:bodyPr/>
        <a:lstStyle/>
        <a:p>
          <a:endParaRPr lang="en-US" sz="1200"/>
        </a:p>
      </dgm:t>
    </dgm:pt>
    <dgm:pt modelId="{EB96221D-015A-4CA7-8238-9D8502D70338}" type="sibTrans" cxnId="{9DAC3B17-7896-4083-B6F1-B8B090148386}">
      <dgm:prSet/>
      <dgm:spPr/>
      <dgm:t>
        <a:bodyPr/>
        <a:lstStyle/>
        <a:p>
          <a:endParaRPr lang="en-US" sz="1200"/>
        </a:p>
      </dgm:t>
    </dgm:pt>
    <dgm:pt modelId="{0A3A0347-81C4-4AC2-B685-33D654625021}" type="pres">
      <dgm:prSet presAssocID="{FC3518B8-AEED-457E-ABC4-E2C33B5BF0E1}" presName="linear" presStyleCnt="0">
        <dgm:presLayoutVars>
          <dgm:dir/>
          <dgm:animLvl val="lvl"/>
          <dgm:resizeHandles val="exact"/>
        </dgm:presLayoutVars>
      </dgm:prSet>
      <dgm:spPr/>
    </dgm:pt>
    <dgm:pt modelId="{95F10743-2429-4B17-BAFF-CE4C96AA043F}" type="pres">
      <dgm:prSet presAssocID="{1D486BEB-605B-438B-B022-DF0986E9AA7D}" presName="parentLin" presStyleCnt="0"/>
      <dgm:spPr/>
    </dgm:pt>
    <dgm:pt modelId="{88081260-5E92-44DC-82F5-8E1DC91C7D22}" type="pres">
      <dgm:prSet presAssocID="{1D486BEB-605B-438B-B022-DF0986E9AA7D}" presName="parentLeftMargin" presStyleLbl="node1" presStyleIdx="0" presStyleCnt="3"/>
      <dgm:spPr/>
    </dgm:pt>
    <dgm:pt modelId="{DCE2554A-6751-4913-AD95-C2C191EDEB2F}" type="pres">
      <dgm:prSet presAssocID="{1D486BEB-605B-438B-B022-DF0986E9AA7D}" presName="parentText" presStyleLbl="node1" presStyleIdx="0" presStyleCnt="3">
        <dgm:presLayoutVars>
          <dgm:chMax val="0"/>
          <dgm:bulletEnabled val="1"/>
        </dgm:presLayoutVars>
      </dgm:prSet>
      <dgm:spPr/>
    </dgm:pt>
    <dgm:pt modelId="{D874FC5B-C557-40E7-90D4-0BD631972264}" type="pres">
      <dgm:prSet presAssocID="{1D486BEB-605B-438B-B022-DF0986E9AA7D}" presName="negativeSpace" presStyleCnt="0"/>
      <dgm:spPr/>
    </dgm:pt>
    <dgm:pt modelId="{F6B3D774-1223-4612-ABE7-888FD9A2C7A3}" type="pres">
      <dgm:prSet presAssocID="{1D486BEB-605B-438B-B022-DF0986E9AA7D}" presName="childText" presStyleLbl="conFgAcc1" presStyleIdx="0" presStyleCnt="3">
        <dgm:presLayoutVars>
          <dgm:bulletEnabled val="1"/>
        </dgm:presLayoutVars>
      </dgm:prSet>
      <dgm:spPr/>
    </dgm:pt>
    <dgm:pt modelId="{73BCF347-D1AC-49F8-B468-91170D270D93}" type="pres">
      <dgm:prSet presAssocID="{BD9DE7AF-6B15-4FCC-B094-2867AB9D3739}" presName="spaceBetweenRectangles" presStyleCnt="0"/>
      <dgm:spPr/>
    </dgm:pt>
    <dgm:pt modelId="{F747E025-7423-4EDF-A424-7FD0F9E02FDB}" type="pres">
      <dgm:prSet presAssocID="{35FABEE9-7FB1-4459-B378-DDFB8C9DCE1D}" presName="parentLin" presStyleCnt="0"/>
      <dgm:spPr/>
    </dgm:pt>
    <dgm:pt modelId="{0D2CB3CC-D171-437B-ADEB-8618C6C88FCE}" type="pres">
      <dgm:prSet presAssocID="{35FABEE9-7FB1-4459-B378-DDFB8C9DCE1D}" presName="parentLeftMargin" presStyleLbl="node1" presStyleIdx="0" presStyleCnt="3"/>
      <dgm:spPr/>
    </dgm:pt>
    <dgm:pt modelId="{C8BCF38C-FEBB-4102-98CB-EFA9A02277FC}" type="pres">
      <dgm:prSet presAssocID="{35FABEE9-7FB1-4459-B378-DDFB8C9DCE1D}" presName="parentText" presStyleLbl="node1" presStyleIdx="1" presStyleCnt="3">
        <dgm:presLayoutVars>
          <dgm:chMax val="0"/>
          <dgm:bulletEnabled val="1"/>
        </dgm:presLayoutVars>
      </dgm:prSet>
      <dgm:spPr/>
    </dgm:pt>
    <dgm:pt modelId="{49CC1F39-3292-4591-A46F-71A398CCF35A}" type="pres">
      <dgm:prSet presAssocID="{35FABEE9-7FB1-4459-B378-DDFB8C9DCE1D}" presName="negativeSpace" presStyleCnt="0"/>
      <dgm:spPr/>
    </dgm:pt>
    <dgm:pt modelId="{80E3D642-B6D5-4C82-9B80-686755E32097}" type="pres">
      <dgm:prSet presAssocID="{35FABEE9-7FB1-4459-B378-DDFB8C9DCE1D}" presName="childText" presStyleLbl="conFgAcc1" presStyleIdx="1" presStyleCnt="3">
        <dgm:presLayoutVars>
          <dgm:bulletEnabled val="1"/>
        </dgm:presLayoutVars>
      </dgm:prSet>
      <dgm:spPr/>
    </dgm:pt>
    <dgm:pt modelId="{4F492B09-0FC2-4C7C-B812-C1A9428F6C9F}" type="pres">
      <dgm:prSet presAssocID="{56340210-E4C5-4BEF-AAC3-6CBD967F8B3A}" presName="spaceBetweenRectangles" presStyleCnt="0"/>
      <dgm:spPr/>
    </dgm:pt>
    <dgm:pt modelId="{72920636-E6D1-45F4-80B0-4316EB77BF67}" type="pres">
      <dgm:prSet presAssocID="{8F733B99-AECF-4134-86D0-7487B00BBE5A}" presName="parentLin" presStyleCnt="0"/>
      <dgm:spPr/>
    </dgm:pt>
    <dgm:pt modelId="{567184AF-BFF9-42E5-BFA7-E73219DB8AAE}" type="pres">
      <dgm:prSet presAssocID="{8F733B99-AECF-4134-86D0-7487B00BBE5A}" presName="parentLeftMargin" presStyleLbl="node1" presStyleIdx="1" presStyleCnt="3"/>
      <dgm:spPr/>
    </dgm:pt>
    <dgm:pt modelId="{158CFD45-E5F5-4A8B-A4F4-3890F9054B23}" type="pres">
      <dgm:prSet presAssocID="{8F733B99-AECF-4134-86D0-7487B00BBE5A}" presName="parentText" presStyleLbl="node1" presStyleIdx="2" presStyleCnt="3">
        <dgm:presLayoutVars>
          <dgm:chMax val="0"/>
          <dgm:bulletEnabled val="1"/>
        </dgm:presLayoutVars>
      </dgm:prSet>
      <dgm:spPr/>
    </dgm:pt>
    <dgm:pt modelId="{5BDF660D-07ED-4681-AC72-AA7CA5C7AB19}" type="pres">
      <dgm:prSet presAssocID="{8F733B99-AECF-4134-86D0-7487B00BBE5A}" presName="negativeSpace" presStyleCnt="0"/>
      <dgm:spPr/>
    </dgm:pt>
    <dgm:pt modelId="{D71DFF36-062B-4BAE-8D64-983B78EDC56C}" type="pres">
      <dgm:prSet presAssocID="{8F733B99-AECF-4134-86D0-7487B00BBE5A}" presName="childText" presStyleLbl="conFgAcc1" presStyleIdx="2" presStyleCnt="3">
        <dgm:presLayoutVars>
          <dgm:bulletEnabled val="1"/>
        </dgm:presLayoutVars>
      </dgm:prSet>
      <dgm:spPr/>
    </dgm:pt>
  </dgm:ptLst>
  <dgm:cxnLst>
    <dgm:cxn modelId="{AD7F5C07-F2D9-4147-AF9B-95D59A1DF206}" srcId="{1D486BEB-605B-438B-B022-DF0986E9AA7D}" destId="{B8B40C92-7711-44E1-B424-E8FE3BF44888}" srcOrd="0" destOrd="0" parTransId="{BF8A395E-FA30-43EC-BB81-FCE60FD55DA1}" sibTransId="{42A769C4-E7EA-4D8A-8631-B35FDB2670AA}"/>
    <dgm:cxn modelId="{AF89DB0C-1B9D-4D19-A200-ED8C6493FBEC}" type="presOf" srcId="{8F733B99-AECF-4134-86D0-7487B00BBE5A}" destId="{567184AF-BFF9-42E5-BFA7-E73219DB8AAE}" srcOrd="0" destOrd="0" presId="urn:microsoft.com/office/officeart/2005/8/layout/list1"/>
    <dgm:cxn modelId="{9DAC3B17-7896-4083-B6F1-B8B090148386}" srcId="{8F733B99-AECF-4134-86D0-7487B00BBE5A}" destId="{85DA3CA5-70ED-48D1-854B-161F9A80B791}" srcOrd="0" destOrd="0" parTransId="{4F26729F-8632-4F3B-B605-6715861439EF}" sibTransId="{EB96221D-015A-4CA7-8238-9D8502D70338}"/>
    <dgm:cxn modelId="{9B9D3C24-3435-4DF7-8CBB-7DCF8BCA858F}" type="presOf" srcId="{85DA3CA5-70ED-48D1-854B-161F9A80B791}" destId="{D71DFF36-062B-4BAE-8D64-983B78EDC56C}" srcOrd="0" destOrd="0" presId="urn:microsoft.com/office/officeart/2005/8/layout/list1"/>
    <dgm:cxn modelId="{37912C2E-9555-4EE8-842C-F1A7FEE1ED11}" srcId="{FC3518B8-AEED-457E-ABC4-E2C33B5BF0E1}" destId="{35FABEE9-7FB1-4459-B378-DDFB8C9DCE1D}" srcOrd="1" destOrd="0" parTransId="{6A5B5CC1-1CD0-4270-BBCB-7393A70BC95E}" sibTransId="{56340210-E4C5-4BEF-AAC3-6CBD967F8B3A}"/>
    <dgm:cxn modelId="{18047A34-126E-4C09-9FAD-4B078CD17ED6}" type="presOf" srcId="{35FABEE9-7FB1-4459-B378-DDFB8C9DCE1D}" destId="{C8BCF38C-FEBB-4102-98CB-EFA9A02277FC}" srcOrd="1" destOrd="0" presId="urn:microsoft.com/office/officeart/2005/8/layout/list1"/>
    <dgm:cxn modelId="{E8F15F3E-F00F-4A8B-9399-FB3F03BA5C38}" srcId="{35FABEE9-7FB1-4459-B378-DDFB8C9DCE1D}" destId="{26A03BB4-B6B3-4B22-BE2F-2FBCF2A44637}" srcOrd="0" destOrd="0" parTransId="{3CE2A652-FF44-4178-915A-61936C94FF79}" sibTransId="{84CA8B3F-3B46-4C36-AA8D-EDB34FCCB99E}"/>
    <dgm:cxn modelId="{1414E55D-6AB9-47BE-8720-67D8C147F7E5}" type="presOf" srcId="{B8B40C92-7711-44E1-B424-E8FE3BF44888}" destId="{F6B3D774-1223-4612-ABE7-888FD9A2C7A3}" srcOrd="0" destOrd="0" presId="urn:microsoft.com/office/officeart/2005/8/layout/list1"/>
    <dgm:cxn modelId="{49038D6A-82F8-4011-83C9-6549EB0FAD57}" srcId="{FC3518B8-AEED-457E-ABC4-E2C33B5BF0E1}" destId="{1D486BEB-605B-438B-B022-DF0986E9AA7D}" srcOrd="0" destOrd="0" parTransId="{494241CF-A79B-4FA1-B27C-AE3A73E484CB}" sibTransId="{BD9DE7AF-6B15-4FCC-B094-2867AB9D3739}"/>
    <dgm:cxn modelId="{462F1E53-FB5C-409A-8D3D-4A16A57CEAD1}" type="presOf" srcId="{1D486BEB-605B-438B-B022-DF0986E9AA7D}" destId="{DCE2554A-6751-4913-AD95-C2C191EDEB2F}" srcOrd="1" destOrd="0" presId="urn:microsoft.com/office/officeart/2005/8/layout/list1"/>
    <dgm:cxn modelId="{D5C17A75-5EB0-4FFD-8B24-60A9BE947E39}" type="presOf" srcId="{1D486BEB-605B-438B-B022-DF0986E9AA7D}" destId="{88081260-5E92-44DC-82F5-8E1DC91C7D22}" srcOrd="0" destOrd="0" presId="urn:microsoft.com/office/officeart/2005/8/layout/list1"/>
    <dgm:cxn modelId="{358DF07B-AF78-4272-879A-279F928D9FAD}" type="presOf" srcId="{8F733B99-AECF-4134-86D0-7487B00BBE5A}" destId="{158CFD45-E5F5-4A8B-A4F4-3890F9054B23}" srcOrd="1" destOrd="0" presId="urn:microsoft.com/office/officeart/2005/8/layout/list1"/>
    <dgm:cxn modelId="{6FB04588-174C-4357-9395-3689CA1A34D0}" type="presOf" srcId="{FC3518B8-AEED-457E-ABC4-E2C33B5BF0E1}" destId="{0A3A0347-81C4-4AC2-B685-33D654625021}" srcOrd="0" destOrd="0" presId="urn:microsoft.com/office/officeart/2005/8/layout/list1"/>
    <dgm:cxn modelId="{B537EA8E-C7A8-4E09-B6FC-56DFA90DD402}" type="presOf" srcId="{26A03BB4-B6B3-4B22-BE2F-2FBCF2A44637}" destId="{80E3D642-B6D5-4C82-9B80-686755E32097}" srcOrd="0" destOrd="0" presId="urn:microsoft.com/office/officeart/2005/8/layout/list1"/>
    <dgm:cxn modelId="{5F3D8B9F-A116-4B62-B718-51621D8F314D}" type="presOf" srcId="{35FABEE9-7FB1-4459-B378-DDFB8C9DCE1D}" destId="{0D2CB3CC-D171-437B-ADEB-8618C6C88FCE}" srcOrd="0" destOrd="0" presId="urn:microsoft.com/office/officeart/2005/8/layout/list1"/>
    <dgm:cxn modelId="{AE1102BE-9245-41C1-A32C-9D55315B74EB}" srcId="{FC3518B8-AEED-457E-ABC4-E2C33B5BF0E1}" destId="{8F733B99-AECF-4134-86D0-7487B00BBE5A}" srcOrd="2" destOrd="0" parTransId="{4BD6DD74-2C94-4AF2-B887-43A2FAD8B362}" sibTransId="{C228AF7A-2CD5-403F-B784-51155A404BB6}"/>
    <dgm:cxn modelId="{E266FF1E-2E2D-47D3-AD64-3B3842070DCB}" type="presParOf" srcId="{0A3A0347-81C4-4AC2-B685-33D654625021}" destId="{95F10743-2429-4B17-BAFF-CE4C96AA043F}" srcOrd="0" destOrd="0" presId="urn:microsoft.com/office/officeart/2005/8/layout/list1"/>
    <dgm:cxn modelId="{65D62491-A3D0-45CA-8C8B-C3FA25FC07EC}" type="presParOf" srcId="{95F10743-2429-4B17-BAFF-CE4C96AA043F}" destId="{88081260-5E92-44DC-82F5-8E1DC91C7D22}" srcOrd="0" destOrd="0" presId="urn:microsoft.com/office/officeart/2005/8/layout/list1"/>
    <dgm:cxn modelId="{7F27FCF3-E9A3-4FF9-A385-7E4FC1E54DFE}" type="presParOf" srcId="{95F10743-2429-4B17-BAFF-CE4C96AA043F}" destId="{DCE2554A-6751-4913-AD95-C2C191EDEB2F}" srcOrd="1" destOrd="0" presId="urn:microsoft.com/office/officeart/2005/8/layout/list1"/>
    <dgm:cxn modelId="{8B6266E2-ECE6-4CC2-8249-A9406B0FD7D1}" type="presParOf" srcId="{0A3A0347-81C4-4AC2-B685-33D654625021}" destId="{D874FC5B-C557-40E7-90D4-0BD631972264}" srcOrd="1" destOrd="0" presId="urn:microsoft.com/office/officeart/2005/8/layout/list1"/>
    <dgm:cxn modelId="{64FC580C-F543-4571-9B3D-A748D0A101E9}" type="presParOf" srcId="{0A3A0347-81C4-4AC2-B685-33D654625021}" destId="{F6B3D774-1223-4612-ABE7-888FD9A2C7A3}" srcOrd="2" destOrd="0" presId="urn:microsoft.com/office/officeart/2005/8/layout/list1"/>
    <dgm:cxn modelId="{78BCBFC3-CBDA-4D0F-ABBD-293ECC1A82D5}" type="presParOf" srcId="{0A3A0347-81C4-4AC2-B685-33D654625021}" destId="{73BCF347-D1AC-49F8-B468-91170D270D93}" srcOrd="3" destOrd="0" presId="urn:microsoft.com/office/officeart/2005/8/layout/list1"/>
    <dgm:cxn modelId="{08A7EA66-886B-4A19-B53F-900EF44B716B}" type="presParOf" srcId="{0A3A0347-81C4-4AC2-B685-33D654625021}" destId="{F747E025-7423-4EDF-A424-7FD0F9E02FDB}" srcOrd="4" destOrd="0" presId="urn:microsoft.com/office/officeart/2005/8/layout/list1"/>
    <dgm:cxn modelId="{90765C95-9B06-4CDE-B28A-5EE6B15A6D0E}" type="presParOf" srcId="{F747E025-7423-4EDF-A424-7FD0F9E02FDB}" destId="{0D2CB3CC-D171-437B-ADEB-8618C6C88FCE}" srcOrd="0" destOrd="0" presId="urn:microsoft.com/office/officeart/2005/8/layout/list1"/>
    <dgm:cxn modelId="{8E4E1B7C-A232-4A0A-8444-2A2110E7C2FB}" type="presParOf" srcId="{F747E025-7423-4EDF-A424-7FD0F9E02FDB}" destId="{C8BCF38C-FEBB-4102-98CB-EFA9A02277FC}" srcOrd="1" destOrd="0" presId="urn:microsoft.com/office/officeart/2005/8/layout/list1"/>
    <dgm:cxn modelId="{18702C45-FFE5-4541-91B3-E89B5CA6CCE1}" type="presParOf" srcId="{0A3A0347-81C4-4AC2-B685-33D654625021}" destId="{49CC1F39-3292-4591-A46F-71A398CCF35A}" srcOrd="5" destOrd="0" presId="urn:microsoft.com/office/officeart/2005/8/layout/list1"/>
    <dgm:cxn modelId="{F8C42A62-89E4-41FA-8187-83AC7CD4880A}" type="presParOf" srcId="{0A3A0347-81C4-4AC2-B685-33D654625021}" destId="{80E3D642-B6D5-4C82-9B80-686755E32097}" srcOrd="6" destOrd="0" presId="urn:microsoft.com/office/officeart/2005/8/layout/list1"/>
    <dgm:cxn modelId="{516F50CD-0092-462B-8E6F-42EA06D6010A}" type="presParOf" srcId="{0A3A0347-81C4-4AC2-B685-33D654625021}" destId="{4F492B09-0FC2-4C7C-B812-C1A9428F6C9F}" srcOrd="7" destOrd="0" presId="urn:microsoft.com/office/officeart/2005/8/layout/list1"/>
    <dgm:cxn modelId="{8266682B-FD4A-4E04-A99C-C66E275003BD}" type="presParOf" srcId="{0A3A0347-81C4-4AC2-B685-33D654625021}" destId="{72920636-E6D1-45F4-80B0-4316EB77BF67}" srcOrd="8" destOrd="0" presId="urn:microsoft.com/office/officeart/2005/8/layout/list1"/>
    <dgm:cxn modelId="{0192964D-B04D-4878-AE8A-1DA413259582}" type="presParOf" srcId="{72920636-E6D1-45F4-80B0-4316EB77BF67}" destId="{567184AF-BFF9-42E5-BFA7-E73219DB8AAE}" srcOrd="0" destOrd="0" presId="urn:microsoft.com/office/officeart/2005/8/layout/list1"/>
    <dgm:cxn modelId="{78125B30-CF76-48E1-A38E-3F30A3B81EA3}" type="presParOf" srcId="{72920636-E6D1-45F4-80B0-4316EB77BF67}" destId="{158CFD45-E5F5-4A8B-A4F4-3890F9054B23}" srcOrd="1" destOrd="0" presId="urn:microsoft.com/office/officeart/2005/8/layout/list1"/>
    <dgm:cxn modelId="{46649B46-6548-48C6-A5D9-43E60446B8E0}" type="presParOf" srcId="{0A3A0347-81C4-4AC2-B685-33D654625021}" destId="{5BDF660D-07ED-4681-AC72-AA7CA5C7AB19}" srcOrd="9" destOrd="0" presId="urn:microsoft.com/office/officeart/2005/8/layout/list1"/>
    <dgm:cxn modelId="{C3606FB1-34EC-4C92-AAEE-5B036FA88829}" type="presParOf" srcId="{0A3A0347-81C4-4AC2-B685-33D654625021}" destId="{D71DFF36-062B-4BAE-8D64-983B78EDC56C}" srcOrd="10" destOrd="0" presId="urn:microsoft.com/office/officeart/2005/8/layout/lis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A6C28B1B-9A44-42DD-A313-D3EF496157B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B88845E0-B241-473B-8FC3-677FB799527C}">
      <dgm:prSet phldrT="[Text]" custT="1"/>
      <dgm:spPr/>
      <dgm:t>
        <a:bodyPr/>
        <a:lstStyle/>
        <a:p>
          <a:pPr algn="just">
            <a:buFont typeface="Wingdings" panose="05000000000000000000" pitchFamily="2" charset="2"/>
            <a:buChar char=""/>
          </a:pPr>
          <a:r>
            <a:rPr lang="en-AU" sz="1200"/>
            <a:t>Supports the weight of the body</a:t>
          </a:r>
          <a:endParaRPr lang="en-US" sz="1200"/>
        </a:p>
      </dgm:t>
    </dgm:pt>
    <dgm:pt modelId="{AC2EF408-B64B-4C16-AD75-7BFB0DE837A8}" type="parTrans" cxnId="{DA48121D-DB1B-4498-AFC1-E23CC25A9B88}">
      <dgm:prSet/>
      <dgm:spPr/>
      <dgm:t>
        <a:bodyPr/>
        <a:lstStyle/>
        <a:p>
          <a:endParaRPr lang="en-US" sz="1200"/>
        </a:p>
      </dgm:t>
    </dgm:pt>
    <dgm:pt modelId="{3939F059-1718-480E-98BD-9E6D228FBFB7}" type="sibTrans" cxnId="{DA48121D-DB1B-4498-AFC1-E23CC25A9B88}">
      <dgm:prSet/>
      <dgm:spPr/>
      <dgm:t>
        <a:bodyPr/>
        <a:lstStyle/>
        <a:p>
          <a:endParaRPr lang="en-US" sz="1200"/>
        </a:p>
      </dgm:t>
    </dgm:pt>
    <dgm:pt modelId="{7AAE9C28-A166-4F4D-BE59-26FE03A24E86}">
      <dgm:prSet phldrT="[Text]" custT="1"/>
      <dgm:spPr/>
      <dgm:t>
        <a:bodyPr/>
        <a:lstStyle/>
        <a:p>
          <a:pPr algn="just">
            <a:buFont typeface="Wingdings" panose="05000000000000000000" pitchFamily="2" charset="2"/>
            <a:buChar char=""/>
          </a:pPr>
          <a:r>
            <a:rPr lang="en-AU" sz="1200"/>
            <a:t>Stores </a:t>
          </a:r>
          <a:r>
            <a:rPr lang="en-AU" sz="1200" i="0"/>
            <a:t>calcium</a:t>
          </a:r>
          <a:endParaRPr lang="en-US" sz="1200" i="0"/>
        </a:p>
      </dgm:t>
    </dgm:pt>
    <dgm:pt modelId="{5C917AD2-E9FB-4BE8-9F28-13E4934585AD}" type="parTrans" cxnId="{F72F35BD-931F-40AA-92A8-F70AF5776B41}">
      <dgm:prSet/>
      <dgm:spPr/>
      <dgm:t>
        <a:bodyPr/>
        <a:lstStyle/>
        <a:p>
          <a:endParaRPr lang="en-US" sz="1200"/>
        </a:p>
      </dgm:t>
    </dgm:pt>
    <dgm:pt modelId="{A8C65F5B-01C4-4DA3-AF51-D9A9F13404F1}" type="sibTrans" cxnId="{F72F35BD-931F-40AA-92A8-F70AF5776B41}">
      <dgm:prSet/>
      <dgm:spPr/>
      <dgm:t>
        <a:bodyPr/>
        <a:lstStyle/>
        <a:p>
          <a:endParaRPr lang="en-US" sz="1200"/>
        </a:p>
      </dgm:t>
    </dgm:pt>
    <dgm:pt modelId="{27ED7D49-39CD-463D-AD60-71C1613340E6}">
      <dgm:prSet phldrT="[Text]" custT="1"/>
      <dgm:spPr/>
      <dgm:t>
        <a:bodyPr/>
        <a:lstStyle/>
        <a:p>
          <a:pPr algn="just">
            <a:buFont typeface="Wingdings" panose="05000000000000000000" pitchFamily="2" charset="2"/>
            <a:buChar char=""/>
          </a:pPr>
          <a:r>
            <a:rPr lang="en-AU" sz="1200"/>
            <a:t>Produces red blood cells in the bone marrow </a:t>
          </a:r>
          <a:endParaRPr lang="en-US" sz="1200"/>
        </a:p>
      </dgm:t>
    </dgm:pt>
    <dgm:pt modelId="{C9CAFBC8-295B-488F-AE6A-66C04F2C8E13}" type="parTrans" cxnId="{10AE85D2-28BC-4CC1-B177-2814D67FB24D}">
      <dgm:prSet/>
      <dgm:spPr/>
      <dgm:t>
        <a:bodyPr/>
        <a:lstStyle/>
        <a:p>
          <a:endParaRPr lang="en-US" sz="1200"/>
        </a:p>
      </dgm:t>
    </dgm:pt>
    <dgm:pt modelId="{1EAAD13E-4271-425F-88FE-A45356E71CD2}" type="sibTrans" cxnId="{10AE85D2-28BC-4CC1-B177-2814D67FB24D}">
      <dgm:prSet/>
      <dgm:spPr/>
      <dgm:t>
        <a:bodyPr/>
        <a:lstStyle/>
        <a:p>
          <a:endParaRPr lang="en-US" sz="1200"/>
        </a:p>
      </dgm:t>
    </dgm:pt>
    <dgm:pt modelId="{5776D25B-9E6E-4884-85AA-50DCA0C6D744}">
      <dgm:prSet phldrT="[Text]" custT="1"/>
      <dgm:spPr/>
      <dgm:t>
        <a:bodyPr/>
        <a:lstStyle/>
        <a:p>
          <a:pPr algn="just">
            <a:buFont typeface="Wingdings" panose="05000000000000000000" pitchFamily="2" charset="2"/>
            <a:buChar char=""/>
          </a:pPr>
          <a:r>
            <a:rPr lang="en-AU" sz="1200"/>
            <a:t>Protects organs</a:t>
          </a:r>
          <a:endParaRPr lang="en-US" sz="1200"/>
        </a:p>
      </dgm:t>
    </dgm:pt>
    <dgm:pt modelId="{33A7873F-4C94-4063-9EC7-331085516BD3}" type="parTrans" cxnId="{D250A1D4-8A4E-4A41-8096-4607F582CFB2}">
      <dgm:prSet/>
      <dgm:spPr/>
      <dgm:t>
        <a:bodyPr/>
        <a:lstStyle/>
        <a:p>
          <a:endParaRPr lang="en-US" sz="1200"/>
        </a:p>
      </dgm:t>
    </dgm:pt>
    <dgm:pt modelId="{EB3D34A3-A245-4F7D-BA3C-C69B54DB5516}" type="sibTrans" cxnId="{D250A1D4-8A4E-4A41-8096-4607F582CFB2}">
      <dgm:prSet/>
      <dgm:spPr/>
      <dgm:t>
        <a:bodyPr/>
        <a:lstStyle/>
        <a:p>
          <a:endParaRPr lang="en-US" sz="1200"/>
        </a:p>
      </dgm:t>
    </dgm:pt>
    <dgm:pt modelId="{20B66AA9-ADBB-4918-8AAE-1090D4A3A5BF}">
      <dgm:prSet phldrT="[Text]" custT="1"/>
      <dgm:spPr/>
      <dgm:t>
        <a:bodyPr/>
        <a:lstStyle/>
        <a:p>
          <a:pPr algn="just">
            <a:buFont typeface="Wingdings" panose="05000000000000000000" pitchFamily="2" charset="2"/>
            <a:buChar char=""/>
          </a:pPr>
          <a:r>
            <a:rPr lang="en-AU" sz="1200"/>
            <a:t>Assists with movement</a:t>
          </a:r>
          <a:endParaRPr lang="en-US" sz="1200"/>
        </a:p>
      </dgm:t>
    </dgm:pt>
    <dgm:pt modelId="{95736972-3ECA-4411-9284-6CF3A120D2A5}" type="parTrans" cxnId="{CE2F26FD-2E84-4B7B-B4E2-0574D55CC8EB}">
      <dgm:prSet/>
      <dgm:spPr/>
      <dgm:t>
        <a:bodyPr/>
        <a:lstStyle/>
        <a:p>
          <a:endParaRPr lang="en-US" sz="1200"/>
        </a:p>
      </dgm:t>
    </dgm:pt>
    <dgm:pt modelId="{6E5C408D-0FE3-425D-8E6F-E3046050D54B}" type="sibTrans" cxnId="{CE2F26FD-2E84-4B7B-B4E2-0574D55CC8EB}">
      <dgm:prSet/>
      <dgm:spPr/>
      <dgm:t>
        <a:bodyPr/>
        <a:lstStyle/>
        <a:p>
          <a:endParaRPr lang="en-US" sz="1200"/>
        </a:p>
      </dgm:t>
    </dgm:pt>
    <dgm:pt modelId="{355E1AEF-F911-4AD8-9B7B-07376293931B}" type="pres">
      <dgm:prSet presAssocID="{A6C28B1B-9A44-42DD-A313-D3EF496157B4}" presName="Name0" presStyleCnt="0">
        <dgm:presLayoutVars>
          <dgm:chMax val="7"/>
          <dgm:chPref val="7"/>
          <dgm:dir/>
        </dgm:presLayoutVars>
      </dgm:prSet>
      <dgm:spPr/>
    </dgm:pt>
    <dgm:pt modelId="{725FB55A-67D0-4BE5-86B9-7E1C5DADE2E7}" type="pres">
      <dgm:prSet presAssocID="{A6C28B1B-9A44-42DD-A313-D3EF496157B4}" presName="Name1" presStyleCnt="0"/>
      <dgm:spPr/>
    </dgm:pt>
    <dgm:pt modelId="{EE267CD5-A99D-4EDE-BA3D-A96C44327480}" type="pres">
      <dgm:prSet presAssocID="{A6C28B1B-9A44-42DD-A313-D3EF496157B4}" presName="cycle" presStyleCnt="0"/>
      <dgm:spPr/>
    </dgm:pt>
    <dgm:pt modelId="{355E7543-4FA7-4A8F-9109-7417E3E29CDC}" type="pres">
      <dgm:prSet presAssocID="{A6C28B1B-9A44-42DD-A313-D3EF496157B4}" presName="srcNode" presStyleLbl="node1" presStyleIdx="0" presStyleCnt="5"/>
      <dgm:spPr/>
    </dgm:pt>
    <dgm:pt modelId="{B31E187E-4E38-4168-9B7D-60FEE8569CF9}" type="pres">
      <dgm:prSet presAssocID="{A6C28B1B-9A44-42DD-A313-D3EF496157B4}" presName="conn" presStyleLbl="parChTrans1D2" presStyleIdx="0" presStyleCnt="1"/>
      <dgm:spPr/>
    </dgm:pt>
    <dgm:pt modelId="{AA64B62C-25D6-495C-8029-A3BF77704F3F}" type="pres">
      <dgm:prSet presAssocID="{A6C28B1B-9A44-42DD-A313-D3EF496157B4}" presName="extraNode" presStyleLbl="node1" presStyleIdx="0" presStyleCnt="5"/>
      <dgm:spPr/>
    </dgm:pt>
    <dgm:pt modelId="{D0F2E2A9-999B-44B2-B4DE-A6484F4CA43E}" type="pres">
      <dgm:prSet presAssocID="{A6C28B1B-9A44-42DD-A313-D3EF496157B4}" presName="dstNode" presStyleLbl="node1" presStyleIdx="0" presStyleCnt="5"/>
      <dgm:spPr/>
    </dgm:pt>
    <dgm:pt modelId="{654816AF-E419-4E3C-A206-CFD0295F8492}" type="pres">
      <dgm:prSet presAssocID="{B88845E0-B241-473B-8FC3-677FB799527C}" presName="text_1" presStyleLbl="node1" presStyleIdx="0" presStyleCnt="5">
        <dgm:presLayoutVars>
          <dgm:bulletEnabled val="1"/>
        </dgm:presLayoutVars>
      </dgm:prSet>
      <dgm:spPr/>
    </dgm:pt>
    <dgm:pt modelId="{70B2147B-09CA-4A5A-B085-01E6E85726AF}" type="pres">
      <dgm:prSet presAssocID="{B88845E0-B241-473B-8FC3-677FB799527C}" presName="accent_1" presStyleCnt="0"/>
      <dgm:spPr/>
    </dgm:pt>
    <dgm:pt modelId="{9FB76FC4-DE58-43A9-8B81-8E643B0EB45F}" type="pres">
      <dgm:prSet presAssocID="{B88845E0-B241-473B-8FC3-677FB799527C}" presName="accentRepeatNode" presStyleLbl="solidFgAcc1" presStyleIdx="0" presStyleCnt="5"/>
      <dgm:spPr/>
    </dgm:pt>
    <dgm:pt modelId="{4785A14A-47BA-4A34-9B77-3E06A8C3E575}" type="pres">
      <dgm:prSet presAssocID="{7AAE9C28-A166-4F4D-BE59-26FE03A24E86}" presName="text_2" presStyleLbl="node1" presStyleIdx="1" presStyleCnt="5">
        <dgm:presLayoutVars>
          <dgm:bulletEnabled val="1"/>
        </dgm:presLayoutVars>
      </dgm:prSet>
      <dgm:spPr/>
    </dgm:pt>
    <dgm:pt modelId="{79453E91-C171-42FE-9DAB-DBCA53F08DA5}" type="pres">
      <dgm:prSet presAssocID="{7AAE9C28-A166-4F4D-BE59-26FE03A24E86}" presName="accent_2" presStyleCnt="0"/>
      <dgm:spPr/>
    </dgm:pt>
    <dgm:pt modelId="{02D70AEF-5326-4D93-910E-106A6CA941A6}" type="pres">
      <dgm:prSet presAssocID="{7AAE9C28-A166-4F4D-BE59-26FE03A24E86}" presName="accentRepeatNode" presStyleLbl="solidFgAcc1" presStyleIdx="1" presStyleCnt="5"/>
      <dgm:spPr/>
    </dgm:pt>
    <dgm:pt modelId="{E529006D-07D1-4BFC-9432-E1B19B9B95EC}" type="pres">
      <dgm:prSet presAssocID="{27ED7D49-39CD-463D-AD60-71C1613340E6}" presName="text_3" presStyleLbl="node1" presStyleIdx="2" presStyleCnt="5">
        <dgm:presLayoutVars>
          <dgm:bulletEnabled val="1"/>
        </dgm:presLayoutVars>
      </dgm:prSet>
      <dgm:spPr/>
    </dgm:pt>
    <dgm:pt modelId="{62FC8E3D-9CA2-4E5A-820A-44CE9D3FE818}" type="pres">
      <dgm:prSet presAssocID="{27ED7D49-39CD-463D-AD60-71C1613340E6}" presName="accent_3" presStyleCnt="0"/>
      <dgm:spPr/>
    </dgm:pt>
    <dgm:pt modelId="{33F6593A-6B7E-4CC2-90DA-DF5D981CAA16}" type="pres">
      <dgm:prSet presAssocID="{27ED7D49-39CD-463D-AD60-71C1613340E6}" presName="accentRepeatNode" presStyleLbl="solidFgAcc1" presStyleIdx="2" presStyleCnt="5"/>
      <dgm:spPr/>
    </dgm:pt>
    <dgm:pt modelId="{6D9B9493-8264-477D-93E1-9EC948DF1331}" type="pres">
      <dgm:prSet presAssocID="{5776D25B-9E6E-4884-85AA-50DCA0C6D744}" presName="text_4" presStyleLbl="node1" presStyleIdx="3" presStyleCnt="5">
        <dgm:presLayoutVars>
          <dgm:bulletEnabled val="1"/>
        </dgm:presLayoutVars>
      </dgm:prSet>
      <dgm:spPr/>
    </dgm:pt>
    <dgm:pt modelId="{2AEEA872-EBBE-441B-A60D-306707335136}" type="pres">
      <dgm:prSet presAssocID="{5776D25B-9E6E-4884-85AA-50DCA0C6D744}" presName="accent_4" presStyleCnt="0"/>
      <dgm:spPr/>
    </dgm:pt>
    <dgm:pt modelId="{698B4342-10C1-4633-A453-F2C77EDB1E20}" type="pres">
      <dgm:prSet presAssocID="{5776D25B-9E6E-4884-85AA-50DCA0C6D744}" presName="accentRepeatNode" presStyleLbl="solidFgAcc1" presStyleIdx="3" presStyleCnt="5"/>
      <dgm:spPr/>
    </dgm:pt>
    <dgm:pt modelId="{F6BF5C4F-B068-4FC3-AC7C-101B35DF10EB}" type="pres">
      <dgm:prSet presAssocID="{20B66AA9-ADBB-4918-8AAE-1090D4A3A5BF}" presName="text_5" presStyleLbl="node1" presStyleIdx="4" presStyleCnt="5">
        <dgm:presLayoutVars>
          <dgm:bulletEnabled val="1"/>
        </dgm:presLayoutVars>
      </dgm:prSet>
      <dgm:spPr/>
    </dgm:pt>
    <dgm:pt modelId="{329649D6-BC13-4F3E-B96B-459024A8C956}" type="pres">
      <dgm:prSet presAssocID="{20B66AA9-ADBB-4918-8AAE-1090D4A3A5BF}" presName="accent_5" presStyleCnt="0"/>
      <dgm:spPr/>
    </dgm:pt>
    <dgm:pt modelId="{DA294386-276B-4684-AE46-9F8CF4874024}" type="pres">
      <dgm:prSet presAssocID="{20B66AA9-ADBB-4918-8AAE-1090D4A3A5BF}" presName="accentRepeatNode" presStyleLbl="solidFgAcc1" presStyleIdx="4" presStyleCnt="5"/>
      <dgm:spPr/>
    </dgm:pt>
  </dgm:ptLst>
  <dgm:cxnLst>
    <dgm:cxn modelId="{DA48121D-DB1B-4498-AFC1-E23CC25A9B88}" srcId="{A6C28B1B-9A44-42DD-A313-D3EF496157B4}" destId="{B88845E0-B241-473B-8FC3-677FB799527C}" srcOrd="0" destOrd="0" parTransId="{AC2EF408-B64B-4C16-AD75-7BFB0DE837A8}" sibTransId="{3939F059-1718-480E-98BD-9E6D228FBFB7}"/>
    <dgm:cxn modelId="{21C12024-7AD5-4E87-BEAA-FE3F1B8934B3}" type="presOf" srcId="{20B66AA9-ADBB-4918-8AAE-1090D4A3A5BF}" destId="{F6BF5C4F-B068-4FC3-AC7C-101B35DF10EB}" srcOrd="0" destOrd="0" presId="urn:microsoft.com/office/officeart/2008/layout/VerticalCurvedList"/>
    <dgm:cxn modelId="{F1400E51-23BE-40BD-A16E-4164E770C375}" type="presOf" srcId="{B88845E0-B241-473B-8FC3-677FB799527C}" destId="{654816AF-E419-4E3C-A206-CFD0295F8492}" srcOrd="0" destOrd="0" presId="urn:microsoft.com/office/officeart/2008/layout/VerticalCurvedList"/>
    <dgm:cxn modelId="{46510075-E390-4308-A901-D8074409F925}" type="presOf" srcId="{3939F059-1718-480E-98BD-9E6D228FBFB7}" destId="{B31E187E-4E38-4168-9B7D-60FEE8569CF9}" srcOrd="0" destOrd="0" presId="urn:microsoft.com/office/officeart/2008/layout/VerticalCurvedList"/>
    <dgm:cxn modelId="{50ABA794-4D81-4512-8D0E-67E785D1F238}" type="presOf" srcId="{7AAE9C28-A166-4F4D-BE59-26FE03A24E86}" destId="{4785A14A-47BA-4A34-9B77-3E06A8C3E575}" srcOrd="0" destOrd="0" presId="urn:microsoft.com/office/officeart/2008/layout/VerticalCurvedList"/>
    <dgm:cxn modelId="{FE95BE9E-8920-48C2-BD57-0FE2717DBA01}" type="presOf" srcId="{A6C28B1B-9A44-42DD-A313-D3EF496157B4}" destId="{355E1AEF-F911-4AD8-9B7B-07376293931B}" srcOrd="0" destOrd="0" presId="urn:microsoft.com/office/officeart/2008/layout/VerticalCurvedList"/>
    <dgm:cxn modelId="{F72F35BD-931F-40AA-92A8-F70AF5776B41}" srcId="{A6C28B1B-9A44-42DD-A313-D3EF496157B4}" destId="{7AAE9C28-A166-4F4D-BE59-26FE03A24E86}" srcOrd="1" destOrd="0" parTransId="{5C917AD2-E9FB-4BE8-9F28-13E4934585AD}" sibTransId="{A8C65F5B-01C4-4DA3-AF51-D9A9F13404F1}"/>
    <dgm:cxn modelId="{50B13BC1-33FD-474F-B7DF-762B2CF17CFB}" type="presOf" srcId="{27ED7D49-39CD-463D-AD60-71C1613340E6}" destId="{E529006D-07D1-4BFC-9432-E1B19B9B95EC}" srcOrd="0" destOrd="0" presId="urn:microsoft.com/office/officeart/2008/layout/VerticalCurvedList"/>
    <dgm:cxn modelId="{48E468C4-6142-45D2-846C-DD8CFD9EAC7D}" type="presOf" srcId="{5776D25B-9E6E-4884-85AA-50DCA0C6D744}" destId="{6D9B9493-8264-477D-93E1-9EC948DF1331}" srcOrd="0" destOrd="0" presId="urn:microsoft.com/office/officeart/2008/layout/VerticalCurvedList"/>
    <dgm:cxn modelId="{10AE85D2-28BC-4CC1-B177-2814D67FB24D}" srcId="{A6C28B1B-9A44-42DD-A313-D3EF496157B4}" destId="{27ED7D49-39CD-463D-AD60-71C1613340E6}" srcOrd="2" destOrd="0" parTransId="{C9CAFBC8-295B-488F-AE6A-66C04F2C8E13}" sibTransId="{1EAAD13E-4271-425F-88FE-A45356E71CD2}"/>
    <dgm:cxn modelId="{D250A1D4-8A4E-4A41-8096-4607F582CFB2}" srcId="{A6C28B1B-9A44-42DD-A313-D3EF496157B4}" destId="{5776D25B-9E6E-4884-85AA-50DCA0C6D744}" srcOrd="3" destOrd="0" parTransId="{33A7873F-4C94-4063-9EC7-331085516BD3}" sibTransId="{EB3D34A3-A245-4F7D-BA3C-C69B54DB5516}"/>
    <dgm:cxn modelId="{CE2F26FD-2E84-4B7B-B4E2-0574D55CC8EB}" srcId="{A6C28B1B-9A44-42DD-A313-D3EF496157B4}" destId="{20B66AA9-ADBB-4918-8AAE-1090D4A3A5BF}" srcOrd="4" destOrd="0" parTransId="{95736972-3ECA-4411-9284-6CF3A120D2A5}" sibTransId="{6E5C408D-0FE3-425D-8E6F-E3046050D54B}"/>
    <dgm:cxn modelId="{E0EADAD2-4BE3-46D2-83E8-1A30056CE30A}" type="presParOf" srcId="{355E1AEF-F911-4AD8-9B7B-07376293931B}" destId="{725FB55A-67D0-4BE5-86B9-7E1C5DADE2E7}" srcOrd="0" destOrd="0" presId="urn:microsoft.com/office/officeart/2008/layout/VerticalCurvedList"/>
    <dgm:cxn modelId="{85A5FCA9-5547-41BD-86BD-2AD7014676BD}" type="presParOf" srcId="{725FB55A-67D0-4BE5-86B9-7E1C5DADE2E7}" destId="{EE267CD5-A99D-4EDE-BA3D-A96C44327480}" srcOrd="0" destOrd="0" presId="urn:microsoft.com/office/officeart/2008/layout/VerticalCurvedList"/>
    <dgm:cxn modelId="{4ED3ED01-7D84-4386-85FF-E1EB0D33DE50}" type="presParOf" srcId="{EE267CD5-A99D-4EDE-BA3D-A96C44327480}" destId="{355E7543-4FA7-4A8F-9109-7417E3E29CDC}" srcOrd="0" destOrd="0" presId="urn:microsoft.com/office/officeart/2008/layout/VerticalCurvedList"/>
    <dgm:cxn modelId="{FF86DA8E-B22F-4B5F-AF15-BE74DED5FA2D}" type="presParOf" srcId="{EE267CD5-A99D-4EDE-BA3D-A96C44327480}" destId="{B31E187E-4E38-4168-9B7D-60FEE8569CF9}" srcOrd="1" destOrd="0" presId="urn:microsoft.com/office/officeart/2008/layout/VerticalCurvedList"/>
    <dgm:cxn modelId="{C5409B77-A165-4930-BAF5-65A46AB1A632}" type="presParOf" srcId="{EE267CD5-A99D-4EDE-BA3D-A96C44327480}" destId="{AA64B62C-25D6-495C-8029-A3BF77704F3F}" srcOrd="2" destOrd="0" presId="urn:microsoft.com/office/officeart/2008/layout/VerticalCurvedList"/>
    <dgm:cxn modelId="{DDD92907-B3F6-48CE-9BAA-BA90DD3B942E}" type="presParOf" srcId="{EE267CD5-A99D-4EDE-BA3D-A96C44327480}" destId="{D0F2E2A9-999B-44B2-B4DE-A6484F4CA43E}" srcOrd="3" destOrd="0" presId="urn:microsoft.com/office/officeart/2008/layout/VerticalCurvedList"/>
    <dgm:cxn modelId="{1CBE4702-4B12-4C0F-B0F6-544EFF146E75}" type="presParOf" srcId="{725FB55A-67D0-4BE5-86B9-7E1C5DADE2E7}" destId="{654816AF-E419-4E3C-A206-CFD0295F8492}" srcOrd="1" destOrd="0" presId="urn:microsoft.com/office/officeart/2008/layout/VerticalCurvedList"/>
    <dgm:cxn modelId="{8E27C141-3493-4089-9654-80DB85E80F13}" type="presParOf" srcId="{725FB55A-67D0-4BE5-86B9-7E1C5DADE2E7}" destId="{70B2147B-09CA-4A5A-B085-01E6E85726AF}" srcOrd="2" destOrd="0" presId="urn:microsoft.com/office/officeart/2008/layout/VerticalCurvedList"/>
    <dgm:cxn modelId="{2DB60B7F-E94A-421F-9163-9F10EF8951D3}" type="presParOf" srcId="{70B2147B-09CA-4A5A-B085-01E6E85726AF}" destId="{9FB76FC4-DE58-43A9-8B81-8E643B0EB45F}" srcOrd="0" destOrd="0" presId="urn:microsoft.com/office/officeart/2008/layout/VerticalCurvedList"/>
    <dgm:cxn modelId="{0B1BED80-EBBC-4B73-9040-F913A4153E06}" type="presParOf" srcId="{725FB55A-67D0-4BE5-86B9-7E1C5DADE2E7}" destId="{4785A14A-47BA-4A34-9B77-3E06A8C3E575}" srcOrd="3" destOrd="0" presId="urn:microsoft.com/office/officeart/2008/layout/VerticalCurvedList"/>
    <dgm:cxn modelId="{5528C367-F143-4A27-9FFC-20BDB1119719}" type="presParOf" srcId="{725FB55A-67D0-4BE5-86B9-7E1C5DADE2E7}" destId="{79453E91-C171-42FE-9DAB-DBCA53F08DA5}" srcOrd="4" destOrd="0" presId="urn:microsoft.com/office/officeart/2008/layout/VerticalCurvedList"/>
    <dgm:cxn modelId="{F425F9FB-6611-42DA-A82A-2AE5068408FD}" type="presParOf" srcId="{79453E91-C171-42FE-9DAB-DBCA53F08DA5}" destId="{02D70AEF-5326-4D93-910E-106A6CA941A6}" srcOrd="0" destOrd="0" presId="urn:microsoft.com/office/officeart/2008/layout/VerticalCurvedList"/>
    <dgm:cxn modelId="{DA4FF613-FC49-4C32-A80A-05E29E6493A3}" type="presParOf" srcId="{725FB55A-67D0-4BE5-86B9-7E1C5DADE2E7}" destId="{E529006D-07D1-4BFC-9432-E1B19B9B95EC}" srcOrd="5" destOrd="0" presId="urn:microsoft.com/office/officeart/2008/layout/VerticalCurvedList"/>
    <dgm:cxn modelId="{EDFCA107-F9B3-4F7C-90C4-EA858D3425FC}" type="presParOf" srcId="{725FB55A-67D0-4BE5-86B9-7E1C5DADE2E7}" destId="{62FC8E3D-9CA2-4E5A-820A-44CE9D3FE818}" srcOrd="6" destOrd="0" presId="urn:microsoft.com/office/officeart/2008/layout/VerticalCurvedList"/>
    <dgm:cxn modelId="{8B6F5366-87E5-4DD3-A39F-D73025D7CA54}" type="presParOf" srcId="{62FC8E3D-9CA2-4E5A-820A-44CE9D3FE818}" destId="{33F6593A-6B7E-4CC2-90DA-DF5D981CAA16}" srcOrd="0" destOrd="0" presId="urn:microsoft.com/office/officeart/2008/layout/VerticalCurvedList"/>
    <dgm:cxn modelId="{283FBB01-881C-4181-BB3D-BE213D2A9F3D}" type="presParOf" srcId="{725FB55A-67D0-4BE5-86B9-7E1C5DADE2E7}" destId="{6D9B9493-8264-477D-93E1-9EC948DF1331}" srcOrd="7" destOrd="0" presId="urn:microsoft.com/office/officeart/2008/layout/VerticalCurvedList"/>
    <dgm:cxn modelId="{3942DE0C-339E-4319-BD6D-06E9635EE507}" type="presParOf" srcId="{725FB55A-67D0-4BE5-86B9-7E1C5DADE2E7}" destId="{2AEEA872-EBBE-441B-A60D-306707335136}" srcOrd="8" destOrd="0" presId="urn:microsoft.com/office/officeart/2008/layout/VerticalCurvedList"/>
    <dgm:cxn modelId="{776CC627-6FE4-439D-9DF5-3F620D3EBEE2}" type="presParOf" srcId="{2AEEA872-EBBE-441B-A60D-306707335136}" destId="{698B4342-10C1-4633-A453-F2C77EDB1E20}" srcOrd="0" destOrd="0" presId="urn:microsoft.com/office/officeart/2008/layout/VerticalCurvedList"/>
    <dgm:cxn modelId="{945770CE-9F6B-4EDB-9F23-066462004013}" type="presParOf" srcId="{725FB55A-67D0-4BE5-86B9-7E1C5DADE2E7}" destId="{F6BF5C4F-B068-4FC3-AC7C-101B35DF10EB}" srcOrd="9" destOrd="0" presId="urn:microsoft.com/office/officeart/2008/layout/VerticalCurvedList"/>
    <dgm:cxn modelId="{92BABAD0-4268-4C45-AE85-51EC184A1926}" type="presParOf" srcId="{725FB55A-67D0-4BE5-86B9-7E1C5DADE2E7}" destId="{329649D6-BC13-4F3E-B96B-459024A8C956}" srcOrd="10" destOrd="0" presId="urn:microsoft.com/office/officeart/2008/layout/VerticalCurvedList"/>
    <dgm:cxn modelId="{11B9D755-A724-4849-B7D5-DD26EE294FF6}" type="presParOf" srcId="{329649D6-BC13-4F3E-B96B-459024A8C956}" destId="{DA294386-276B-4684-AE46-9F8CF4874024}" srcOrd="0" destOrd="0" presId="urn:microsoft.com/office/officeart/2008/layout/VerticalCurvedLis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1A55E62-FD20-4462-A7FB-AFBD14F2283E}"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20D6E13C-4887-40D4-A698-0DB7B60F709E}">
      <dgm:prSet phldrT="[Text]" custT="1"/>
      <dgm:spPr/>
      <dgm:t>
        <a:bodyPr/>
        <a:lstStyle/>
        <a:p>
          <a:pPr algn="just"/>
          <a:r>
            <a:rPr lang="en-US" sz="1200"/>
            <a:t>Adrenal glands</a:t>
          </a:r>
        </a:p>
      </dgm:t>
    </dgm:pt>
    <dgm:pt modelId="{3E7BC0CC-0879-469B-930E-7A727D4A3E11}" type="parTrans" cxnId="{33C5C660-DA3E-4906-AA84-44A3E20C687B}">
      <dgm:prSet/>
      <dgm:spPr/>
      <dgm:t>
        <a:bodyPr/>
        <a:lstStyle/>
        <a:p>
          <a:endParaRPr lang="en-US"/>
        </a:p>
      </dgm:t>
    </dgm:pt>
    <dgm:pt modelId="{5F29E435-47AF-4F91-9B76-8B3C4D86E92C}" type="sibTrans" cxnId="{33C5C660-DA3E-4906-AA84-44A3E20C687B}">
      <dgm:prSet/>
      <dgm:spPr/>
      <dgm:t>
        <a:bodyPr/>
        <a:lstStyle/>
        <a:p>
          <a:endParaRPr lang="en-US"/>
        </a:p>
      </dgm:t>
    </dgm:pt>
    <dgm:pt modelId="{A0F98A4D-076E-42A3-9AF6-4C44166762BC}">
      <dgm:prSet phldrT="[Text]" custT="1"/>
      <dgm:spPr/>
      <dgm:t>
        <a:bodyPr/>
        <a:lstStyle/>
        <a:p>
          <a:pPr algn="just"/>
          <a:r>
            <a:rPr lang="en-US" sz="1200"/>
            <a:t>Adrenaline regulates HR, blood vessel diameter and component of the ‘fight-or-flight’.</a:t>
          </a:r>
        </a:p>
      </dgm:t>
    </dgm:pt>
    <dgm:pt modelId="{1CDBD612-DE2C-451E-97FD-DF7ECA9DFE40}" type="parTrans" cxnId="{41C5F6B3-A99E-4791-8604-92A90B8FA36A}">
      <dgm:prSet/>
      <dgm:spPr/>
      <dgm:t>
        <a:bodyPr/>
        <a:lstStyle/>
        <a:p>
          <a:endParaRPr lang="en-US"/>
        </a:p>
      </dgm:t>
    </dgm:pt>
    <dgm:pt modelId="{36C3ABA3-2EF8-451D-AFE2-18FB2ADA18E8}" type="sibTrans" cxnId="{41C5F6B3-A99E-4791-8604-92A90B8FA36A}">
      <dgm:prSet/>
      <dgm:spPr/>
      <dgm:t>
        <a:bodyPr/>
        <a:lstStyle/>
        <a:p>
          <a:endParaRPr lang="en-US"/>
        </a:p>
      </dgm:t>
    </dgm:pt>
    <dgm:pt modelId="{B94416ED-A01E-4720-BB2E-7A6C166F3021}">
      <dgm:prSet phldrT="[Text]" custT="1"/>
      <dgm:spPr/>
      <dgm:t>
        <a:bodyPr/>
        <a:lstStyle/>
        <a:p>
          <a:pPr algn="just"/>
          <a:r>
            <a:rPr lang="en-US" sz="1200"/>
            <a:t>Sexual glands</a:t>
          </a:r>
        </a:p>
      </dgm:t>
    </dgm:pt>
    <dgm:pt modelId="{60FB0CE1-CC2C-4BCA-820F-F88EA545FC96}" type="parTrans" cxnId="{01147CE0-E5D0-4054-AE04-9AFFBB5BF715}">
      <dgm:prSet/>
      <dgm:spPr/>
      <dgm:t>
        <a:bodyPr/>
        <a:lstStyle/>
        <a:p>
          <a:endParaRPr lang="en-US"/>
        </a:p>
      </dgm:t>
    </dgm:pt>
    <dgm:pt modelId="{4F2C0D64-7FD8-4DA8-AFC3-3BFD74C49FA4}" type="sibTrans" cxnId="{01147CE0-E5D0-4054-AE04-9AFFBB5BF715}">
      <dgm:prSet/>
      <dgm:spPr/>
      <dgm:t>
        <a:bodyPr/>
        <a:lstStyle/>
        <a:p>
          <a:endParaRPr lang="en-US"/>
        </a:p>
      </dgm:t>
    </dgm:pt>
    <dgm:pt modelId="{2326D7F6-D489-403E-B183-506D30A1EF2C}">
      <dgm:prSet phldrT="[Text]" custT="1"/>
      <dgm:spPr/>
      <dgm:t>
        <a:bodyPr/>
        <a:lstStyle/>
        <a:p>
          <a:pPr algn="just"/>
          <a:r>
            <a:rPr lang="en-US" sz="1200"/>
            <a:t>Oestrogen and testosterone produce gender characteristics</a:t>
          </a:r>
        </a:p>
      </dgm:t>
    </dgm:pt>
    <dgm:pt modelId="{C3D005C5-8E9C-4254-AFFD-E272135848F6}" type="parTrans" cxnId="{7B1BC078-37B2-447F-89CA-A221BC330429}">
      <dgm:prSet/>
      <dgm:spPr/>
      <dgm:t>
        <a:bodyPr/>
        <a:lstStyle/>
        <a:p>
          <a:endParaRPr lang="en-US"/>
        </a:p>
      </dgm:t>
    </dgm:pt>
    <dgm:pt modelId="{1667E3E9-50CF-4E7E-9DAD-94CE46D8D8F6}" type="sibTrans" cxnId="{7B1BC078-37B2-447F-89CA-A221BC330429}">
      <dgm:prSet/>
      <dgm:spPr/>
      <dgm:t>
        <a:bodyPr/>
        <a:lstStyle/>
        <a:p>
          <a:endParaRPr lang="en-US"/>
        </a:p>
      </dgm:t>
    </dgm:pt>
    <dgm:pt modelId="{28FB166A-F70A-489F-9D90-4C429E503071}">
      <dgm:prSet phldrT="[Text]" custT="1"/>
      <dgm:spPr/>
      <dgm:t>
        <a:bodyPr/>
        <a:lstStyle/>
        <a:p>
          <a:pPr algn="just"/>
          <a:r>
            <a:rPr lang="en-US" sz="1200"/>
            <a:t>Pineal glands</a:t>
          </a:r>
        </a:p>
      </dgm:t>
    </dgm:pt>
    <dgm:pt modelId="{58CEE6B5-2079-4304-9753-E6CD928758CA}" type="parTrans" cxnId="{504BF91E-94D4-4327-A8C9-3AF340929CAF}">
      <dgm:prSet/>
      <dgm:spPr/>
      <dgm:t>
        <a:bodyPr/>
        <a:lstStyle/>
        <a:p>
          <a:endParaRPr lang="en-US"/>
        </a:p>
      </dgm:t>
    </dgm:pt>
    <dgm:pt modelId="{19833AD7-703C-4711-A30F-63536AC1BC91}" type="sibTrans" cxnId="{504BF91E-94D4-4327-A8C9-3AF340929CAF}">
      <dgm:prSet/>
      <dgm:spPr/>
      <dgm:t>
        <a:bodyPr/>
        <a:lstStyle/>
        <a:p>
          <a:endParaRPr lang="en-US"/>
        </a:p>
      </dgm:t>
    </dgm:pt>
    <dgm:pt modelId="{897B1C85-F116-4436-92EA-2779092FD2CA}">
      <dgm:prSet phldrT="[Text]" custT="1"/>
      <dgm:spPr/>
      <dgm:t>
        <a:bodyPr/>
        <a:lstStyle/>
        <a:p>
          <a:pPr algn="just"/>
          <a:r>
            <a:rPr lang="en-US" sz="1200"/>
            <a:t>Melatonin, a hormone produced by this gland, helps the body to maintain its wake-sleep cycle.</a:t>
          </a:r>
        </a:p>
      </dgm:t>
    </dgm:pt>
    <dgm:pt modelId="{3BDCF00E-3A8F-4F17-8FBC-2F776992533E}" type="parTrans" cxnId="{AF4AD38E-BFEA-44EF-A344-4577D42F9D05}">
      <dgm:prSet/>
      <dgm:spPr/>
      <dgm:t>
        <a:bodyPr/>
        <a:lstStyle/>
        <a:p>
          <a:endParaRPr lang="en-US"/>
        </a:p>
      </dgm:t>
    </dgm:pt>
    <dgm:pt modelId="{42B3085E-BDA2-42A4-A5C6-D88BAD43439B}" type="sibTrans" cxnId="{AF4AD38E-BFEA-44EF-A344-4577D42F9D05}">
      <dgm:prSet/>
      <dgm:spPr/>
      <dgm:t>
        <a:bodyPr/>
        <a:lstStyle/>
        <a:p>
          <a:endParaRPr lang="en-US"/>
        </a:p>
      </dgm:t>
    </dgm:pt>
    <dgm:pt modelId="{857E89E2-6179-47B0-97A0-270E64CF7333}">
      <dgm:prSet phldrT="[Text]" custT="1"/>
      <dgm:spPr/>
      <dgm:t>
        <a:bodyPr/>
        <a:lstStyle/>
        <a:p>
          <a:pPr algn="just"/>
          <a:r>
            <a:rPr lang="en-US" sz="1200"/>
            <a:t>Thymus</a:t>
          </a:r>
        </a:p>
      </dgm:t>
    </dgm:pt>
    <dgm:pt modelId="{A5350848-C975-48D2-9A66-48751A7027EA}" type="parTrans" cxnId="{FA931048-1820-4AED-9728-0C096FAA1BC2}">
      <dgm:prSet/>
      <dgm:spPr/>
      <dgm:t>
        <a:bodyPr/>
        <a:lstStyle/>
        <a:p>
          <a:endParaRPr lang="en-US"/>
        </a:p>
      </dgm:t>
    </dgm:pt>
    <dgm:pt modelId="{F58056E1-D6A5-4D1A-B01C-86D276DD1A46}" type="sibTrans" cxnId="{FA931048-1820-4AED-9728-0C096FAA1BC2}">
      <dgm:prSet/>
      <dgm:spPr/>
      <dgm:t>
        <a:bodyPr/>
        <a:lstStyle/>
        <a:p>
          <a:endParaRPr lang="en-US"/>
        </a:p>
      </dgm:t>
    </dgm:pt>
    <dgm:pt modelId="{BBAB870D-13BF-4841-823B-AAF776C2DB25}">
      <dgm:prSet phldrT="[Text]" custT="1"/>
      <dgm:spPr/>
      <dgm:t>
        <a:bodyPr/>
        <a:lstStyle/>
        <a:p>
          <a:pPr algn="just"/>
          <a:r>
            <a:rPr lang="en-US" sz="1200"/>
            <a:t>Thymosins nurture the lymphocytes (white blood cells).</a:t>
          </a:r>
        </a:p>
      </dgm:t>
    </dgm:pt>
    <dgm:pt modelId="{2F6E0772-FDCA-406A-A83F-D8D727883D2C}" type="parTrans" cxnId="{840218F7-1408-43AC-ACE7-07A2507A3EA5}">
      <dgm:prSet/>
      <dgm:spPr/>
      <dgm:t>
        <a:bodyPr/>
        <a:lstStyle/>
        <a:p>
          <a:endParaRPr lang="en-US"/>
        </a:p>
      </dgm:t>
    </dgm:pt>
    <dgm:pt modelId="{AEEFD1B0-DAD4-4E30-A229-D46A80AB8E3F}" type="sibTrans" cxnId="{840218F7-1408-43AC-ACE7-07A2507A3EA5}">
      <dgm:prSet/>
      <dgm:spPr/>
      <dgm:t>
        <a:bodyPr/>
        <a:lstStyle/>
        <a:p>
          <a:endParaRPr lang="en-US"/>
        </a:p>
      </dgm:t>
    </dgm:pt>
    <dgm:pt modelId="{4EF04172-3F79-4754-9292-7003F0C302A3}">
      <dgm:prSet phldrT="[Text]" custT="1"/>
      <dgm:spPr/>
      <dgm:t>
        <a:bodyPr/>
        <a:lstStyle/>
        <a:p>
          <a:pPr algn="just"/>
          <a:r>
            <a:rPr lang="en-US" sz="1200"/>
            <a:t>Pancreas</a:t>
          </a:r>
        </a:p>
      </dgm:t>
    </dgm:pt>
    <dgm:pt modelId="{25A406FC-3845-47F0-826E-19782A82FFC9}" type="parTrans" cxnId="{18112A4B-AB82-4AA6-9299-8C11C6A18FFD}">
      <dgm:prSet/>
      <dgm:spPr/>
      <dgm:t>
        <a:bodyPr/>
        <a:lstStyle/>
        <a:p>
          <a:endParaRPr lang="en-US"/>
        </a:p>
      </dgm:t>
    </dgm:pt>
    <dgm:pt modelId="{D0374B70-811D-459F-9888-D5FFC058B1F8}" type="sibTrans" cxnId="{18112A4B-AB82-4AA6-9299-8C11C6A18FFD}">
      <dgm:prSet/>
      <dgm:spPr/>
      <dgm:t>
        <a:bodyPr/>
        <a:lstStyle/>
        <a:p>
          <a:endParaRPr lang="en-US"/>
        </a:p>
      </dgm:t>
    </dgm:pt>
    <dgm:pt modelId="{212807A7-E798-4042-BD79-A4F6A8713149}">
      <dgm:prSet phldrT="[Text]" custT="1"/>
      <dgm:spPr/>
      <dgm:t>
        <a:bodyPr/>
        <a:lstStyle/>
        <a:p>
          <a:pPr algn="just"/>
          <a:r>
            <a:rPr lang="en-US" sz="1200"/>
            <a:t>Insulin is needed for glucose to enter cells and be converted to energy.</a:t>
          </a:r>
        </a:p>
      </dgm:t>
    </dgm:pt>
    <dgm:pt modelId="{099C4056-EB20-4673-B2F9-A50019131760}" type="parTrans" cxnId="{D8BC8361-27C2-4BAC-8AB5-70A37C8C8334}">
      <dgm:prSet/>
      <dgm:spPr/>
      <dgm:t>
        <a:bodyPr/>
        <a:lstStyle/>
        <a:p>
          <a:endParaRPr lang="en-US"/>
        </a:p>
      </dgm:t>
    </dgm:pt>
    <dgm:pt modelId="{5091529C-E7B6-493C-BAAD-C271D891B689}" type="sibTrans" cxnId="{D8BC8361-27C2-4BAC-8AB5-70A37C8C8334}">
      <dgm:prSet/>
      <dgm:spPr/>
      <dgm:t>
        <a:bodyPr/>
        <a:lstStyle/>
        <a:p>
          <a:endParaRPr lang="en-US"/>
        </a:p>
      </dgm:t>
    </dgm:pt>
    <dgm:pt modelId="{328CE7E4-3808-4BBF-B095-9DDCAA200E1A}">
      <dgm:prSet phldrT="[Text]" custT="1"/>
      <dgm:spPr/>
      <dgm:t>
        <a:bodyPr/>
        <a:lstStyle/>
        <a:p>
          <a:pPr algn="just"/>
          <a:r>
            <a:rPr lang="en-US" sz="1200"/>
            <a:t>Corticosteroids manage stress, regulate salt and water balance, and reduce inflammation.</a:t>
          </a:r>
        </a:p>
      </dgm:t>
    </dgm:pt>
    <dgm:pt modelId="{B7C9995E-A259-4090-B469-9B2B3AECBB9F}" type="parTrans" cxnId="{48BE224C-4140-4FE9-A3EA-20CC658B01D4}">
      <dgm:prSet/>
      <dgm:spPr/>
      <dgm:t>
        <a:bodyPr/>
        <a:lstStyle/>
        <a:p>
          <a:endParaRPr lang="en-US"/>
        </a:p>
      </dgm:t>
    </dgm:pt>
    <dgm:pt modelId="{532DD8A6-F748-4F5D-96C9-986A730E9A5F}" type="sibTrans" cxnId="{48BE224C-4140-4FE9-A3EA-20CC658B01D4}">
      <dgm:prSet/>
      <dgm:spPr/>
      <dgm:t>
        <a:bodyPr/>
        <a:lstStyle/>
        <a:p>
          <a:endParaRPr lang="en-US"/>
        </a:p>
      </dgm:t>
    </dgm:pt>
    <dgm:pt modelId="{66333F4C-9E07-4083-B44E-0AFE4683330C}" type="pres">
      <dgm:prSet presAssocID="{F1A55E62-FD20-4462-A7FB-AFBD14F2283E}" presName="linear" presStyleCnt="0">
        <dgm:presLayoutVars>
          <dgm:dir/>
          <dgm:animLvl val="lvl"/>
          <dgm:resizeHandles val="exact"/>
        </dgm:presLayoutVars>
      </dgm:prSet>
      <dgm:spPr/>
    </dgm:pt>
    <dgm:pt modelId="{A7D269A4-89D6-4F83-8C41-9E8045E734A0}" type="pres">
      <dgm:prSet presAssocID="{20D6E13C-4887-40D4-A698-0DB7B60F709E}" presName="parentLin" presStyleCnt="0"/>
      <dgm:spPr/>
    </dgm:pt>
    <dgm:pt modelId="{659413ED-2557-4257-A3DE-BA70EBD9D5A1}" type="pres">
      <dgm:prSet presAssocID="{20D6E13C-4887-40D4-A698-0DB7B60F709E}" presName="parentLeftMargin" presStyleLbl="node1" presStyleIdx="0" presStyleCnt="5"/>
      <dgm:spPr/>
    </dgm:pt>
    <dgm:pt modelId="{23B3179E-5AD8-4219-846C-9625BF0701E4}" type="pres">
      <dgm:prSet presAssocID="{20D6E13C-4887-40D4-A698-0DB7B60F709E}" presName="parentText" presStyleLbl="node1" presStyleIdx="0" presStyleCnt="5">
        <dgm:presLayoutVars>
          <dgm:chMax val="0"/>
          <dgm:bulletEnabled val="1"/>
        </dgm:presLayoutVars>
      </dgm:prSet>
      <dgm:spPr/>
    </dgm:pt>
    <dgm:pt modelId="{BB14AD06-74DF-490D-91BB-542E7991903C}" type="pres">
      <dgm:prSet presAssocID="{20D6E13C-4887-40D4-A698-0DB7B60F709E}" presName="negativeSpace" presStyleCnt="0"/>
      <dgm:spPr/>
    </dgm:pt>
    <dgm:pt modelId="{02E4638F-208F-49C7-B0E5-9CCD63F3CD08}" type="pres">
      <dgm:prSet presAssocID="{20D6E13C-4887-40D4-A698-0DB7B60F709E}" presName="childText" presStyleLbl="conFgAcc1" presStyleIdx="0" presStyleCnt="5">
        <dgm:presLayoutVars>
          <dgm:bulletEnabled val="1"/>
        </dgm:presLayoutVars>
      </dgm:prSet>
      <dgm:spPr/>
    </dgm:pt>
    <dgm:pt modelId="{AC72FA57-6416-4D79-8F9B-CCCB982CD20A}" type="pres">
      <dgm:prSet presAssocID="{5F29E435-47AF-4F91-9B76-8B3C4D86E92C}" presName="spaceBetweenRectangles" presStyleCnt="0"/>
      <dgm:spPr/>
    </dgm:pt>
    <dgm:pt modelId="{FFF864D4-F6E3-4B78-BA99-DE4F198E39B4}" type="pres">
      <dgm:prSet presAssocID="{B94416ED-A01E-4720-BB2E-7A6C166F3021}" presName="parentLin" presStyleCnt="0"/>
      <dgm:spPr/>
    </dgm:pt>
    <dgm:pt modelId="{A8981301-1C68-44CA-9BB6-BCBD5B202133}" type="pres">
      <dgm:prSet presAssocID="{B94416ED-A01E-4720-BB2E-7A6C166F3021}" presName="parentLeftMargin" presStyleLbl="node1" presStyleIdx="0" presStyleCnt="5"/>
      <dgm:spPr/>
    </dgm:pt>
    <dgm:pt modelId="{4555F186-3553-4560-8FDF-8E8020EA5EFE}" type="pres">
      <dgm:prSet presAssocID="{B94416ED-A01E-4720-BB2E-7A6C166F3021}" presName="parentText" presStyleLbl="node1" presStyleIdx="1" presStyleCnt="5">
        <dgm:presLayoutVars>
          <dgm:chMax val="0"/>
          <dgm:bulletEnabled val="1"/>
        </dgm:presLayoutVars>
      </dgm:prSet>
      <dgm:spPr/>
    </dgm:pt>
    <dgm:pt modelId="{4981BA70-72E2-419A-BA84-1C7CCE127F49}" type="pres">
      <dgm:prSet presAssocID="{B94416ED-A01E-4720-BB2E-7A6C166F3021}" presName="negativeSpace" presStyleCnt="0"/>
      <dgm:spPr/>
    </dgm:pt>
    <dgm:pt modelId="{2847F19E-ABF8-4DFC-9208-65C86CE968CD}" type="pres">
      <dgm:prSet presAssocID="{B94416ED-A01E-4720-BB2E-7A6C166F3021}" presName="childText" presStyleLbl="conFgAcc1" presStyleIdx="1" presStyleCnt="5">
        <dgm:presLayoutVars>
          <dgm:bulletEnabled val="1"/>
        </dgm:presLayoutVars>
      </dgm:prSet>
      <dgm:spPr/>
    </dgm:pt>
    <dgm:pt modelId="{E3DE2EA6-98FC-441E-A0C0-5BE9623ECC62}" type="pres">
      <dgm:prSet presAssocID="{4F2C0D64-7FD8-4DA8-AFC3-3BFD74C49FA4}" presName="spaceBetweenRectangles" presStyleCnt="0"/>
      <dgm:spPr/>
    </dgm:pt>
    <dgm:pt modelId="{9551A711-B892-402C-A11D-DABC8333E71A}" type="pres">
      <dgm:prSet presAssocID="{28FB166A-F70A-489F-9D90-4C429E503071}" presName="parentLin" presStyleCnt="0"/>
      <dgm:spPr/>
    </dgm:pt>
    <dgm:pt modelId="{1CA03E51-5E5F-4642-90F5-D36144C36EE9}" type="pres">
      <dgm:prSet presAssocID="{28FB166A-F70A-489F-9D90-4C429E503071}" presName="parentLeftMargin" presStyleLbl="node1" presStyleIdx="1" presStyleCnt="5"/>
      <dgm:spPr/>
    </dgm:pt>
    <dgm:pt modelId="{0CFF9914-10B4-4202-AE0F-1BED8EA7D4C3}" type="pres">
      <dgm:prSet presAssocID="{28FB166A-F70A-489F-9D90-4C429E503071}" presName="parentText" presStyleLbl="node1" presStyleIdx="2" presStyleCnt="5">
        <dgm:presLayoutVars>
          <dgm:chMax val="0"/>
          <dgm:bulletEnabled val="1"/>
        </dgm:presLayoutVars>
      </dgm:prSet>
      <dgm:spPr/>
    </dgm:pt>
    <dgm:pt modelId="{5AF8DD6C-CCC3-4D98-B11E-7616D8C5A15B}" type="pres">
      <dgm:prSet presAssocID="{28FB166A-F70A-489F-9D90-4C429E503071}" presName="negativeSpace" presStyleCnt="0"/>
      <dgm:spPr/>
    </dgm:pt>
    <dgm:pt modelId="{FCDF12D1-1A0D-4169-8224-97B40DD0E898}" type="pres">
      <dgm:prSet presAssocID="{28FB166A-F70A-489F-9D90-4C429E503071}" presName="childText" presStyleLbl="conFgAcc1" presStyleIdx="2" presStyleCnt="5">
        <dgm:presLayoutVars>
          <dgm:bulletEnabled val="1"/>
        </dgm:presLayoutVars>
      </dgm:prSet>
      <dgm:spPr/>
    </dgm:pt>
    <dgm:pt modelId="{749496D8-D09C-4F1E-8309-B62CDEDC9FE5}" type="pres">
      <dgm:prSet presAssocID="{19833AD7-703C-4711-A30F-63536AC1BC91}" presName="spaceBetweenRectangles" presStyleCnt="0"/>
      <dgm:spPr/>
    </dgm:pt>
    <dgm:pt modelId="{9B4B4A18-0064-4331-8D92-930B0997DAAA}" type="pres">
      <dgm:prSet presAssocID="{857E89E2-6179-47B0-97A0-270E64CF7333}" presName="parentLin" presStyleCnt="0"/>
      <dgm:spPr/>
    </dgm:pt>
    <dgm:pt modelId="{F61C3392-16CE-45EA-982B-E338E7EEF1E4}" type="pres">
      <dgm:prSet presAssocID="{857E89E2-6179-47B0-97A0-270E64CF7333}" presName="parentLeftMargin" presStyleLbl="node1" presStyleIdx="2" presStyleCnt="5"/>
      <dgm:spPr/>
    </dgm:pt>
    <dgm:pt modelId="{C8A4DE15-91B6-4019-A05C-0262B215090B}" type="pres">
      <dgm:prSet presAssocID="{857E89E2-6179-47B0-97A0-270E64CF7333}" presName="parentText" presStyleLbl="node1" presStyleIdx="3" presStyleCnt="5">
        <dgm:presLayoutVars>
          <dgm:chMax val="0"/>
          <dgm:bulletEnabled val="1"/>
        </dgm:presLayoutVars>
      </dgm:prSet>
      <dgm:spPr/>
    </dgm:pt>
    <dgm:pt modelId="{11DA0F9D-3DB2-4475-B682-C92F8D01FD71}" type="pres">
      <dgm:prSet presAssocID="{857E89E2-6179-47B0-97A0-270E64CF7333}" presName="negativeSpace" presStyleCnt="0"/>
      <dgm:spPr/>
    </dgm:pt>
    <dgm:pt modelId="{C7504A35-187A-4E47-899D-986371AF5094}" type="pres">
      <dgm:prSet presAssocID="{857E89E2-6179-47B0-97A0-270E64CF7333}" presName="childText" presStyleLbl="conFgAcc1" presStyleIdx="3" presStyleCnt="5">
        <dgm:presLayoutVars>
          <dgm:bulletEnabled val="1"/>
        </dgm:presLayoutVars>
      </dgm:prSet>
      <dgm:spPr/>
    </dgm:pt>
    <dgm:pt modelId="{AE74FF8E-B0AB-4DC6-B915-32975E8B2BAA}" type="pres">
      <dgm:prSet presAssocID="{F58056E1-D6A5-4D1A-B01C-86D276DD1A46}" presName="spaceBetweenRectangles" presStyleCnt="0"/>
      <dgm:spPr/>
    </dgm:pt>
    <dgm:pt modelId="{E4D46599-665D-469B-9577-501D55D72783}" type="pres">
      <dgm:prSet presAssocID="{4EF04172-3F79-4754-9292-7003F0C302A3}" presName="parentLin" presStyleCnt="0"/>
      <dgm:spPr/>
    </dgm:pt>
    <dgm:pt modelId="{37F5C891-D629-4075-A4A2-5597C9378FE7}" type="pres">
      <dgm:prSet presAssocID="{4EF04172-3F79-4754-9292-7003F0C302A3}" presName="parentLeftMargin" presStyleLbl="node1" presStyleIdx="3" presStyleCnt="5"/>
      <dgm:spPr/>
    </dgm:pt>
    <dgm:pt modelId="{F3EB1BB0-9CFA-4F16-B08B-09BA57786C65}" type="pres">
      <dgm:prSet presAssocID="{4EF04172-3F79-4754-9292-7003F0C302A3}" presName="parentText" presStyleLbl="node1" presStyleIdx="4" presStyleCnt="5">
        <dgm:presLayoutVars>
          <dgm:chMax val="0"/>
          <dgm:bulletEnabled val="1"/>
        </dgm:presLayoutVars>
      </dgm:prSet>
      <dgm:spPr/>
    </dgm:pt>
    <dgm:pt modelId="{5BDBDC30-089E-4B1E-A660-79C422CC88F2}" type="pres">
      <dgm:prSet presAssocID="{4EF04172-3F79-4754-9292-7003F0C302A3}" presName="negativeSpace" presStyleCnt="0"/>
      <dgm:spPr/>
    </dgm:pt>
    <dgm:pt modelId="{E1B6D8F3-FDFE-4018-8607-AE50792EBCF7}" type="pres">
      <dgm:prSet presAssocID="{4EF04172-3F79-4754-9292-7003F0C302A3}" presName="childText" presStyleLbl="conFgAcc1" presStyleIdx="4" presStyleCnt="5">
        <dgm:presLayoutVars>
          <dgm:bulletEnabled val="1"/>
        </dgm:presLayoutVars>
      </dgm:prSet>
      <dgm:spPr/>
    </dgm:pt>
  </dgm:ptLst>
  <dgm:cxnLst>
    <dgm:cxn modelId="{504BF91E-94D4-4327-A8C9-3AF340929CAF}" srcId="{F1A55E62-FD20-4462-A7FB-AFBD14F2283E}" destId="{28FB166A-F70A-489F-9D90-4C429E503071}" srcOrd="2" destOrd="0" parTransId="{58CEE6B5-2079-4304-9753-E6CD928758CA}" sibTransId="{19833AD7-703C-4711-A30F-63536AC1BC91}"/>
    <dgm:cxn modelId="{D7956925-A677-418A-B905-EFE676639FAA}" type="presOf" srcId="{F1A55E62-FD20-4462-A7FB-AFBD14F2283E}" destId="{66333F4C-9E07-4083-B44E-0AFE4683330C}" srcOrd="0" destOrd="0" presId="urn:microsoft.com/office/officeart/2005/8/layout/list1"/>
    <dgm:cxn modelId="{D93E1327-9D62-44A7-B86D-3580EDC02521}" type="presOf" srcId="{BBAB870D-13BF-4841-823B-AAF776C2DB25}" destId="{C7504A35-187A-4E47-899D-986371AF5094}" srcOrd="0" destOrd="0" presId="urn:microsoft.com/office/officeart/2005/8/layout/list1"/>
    <dgm:cxn modelId="{7E64C028-872C-4F7D-B8F0-4641D2CCCA4E}" type="presOf" srcId="{B94416ED-A01E-4720-BB2E-7A6C166F3021}" destId="{A8981301-1C68-44CA-9BB6-BCBD5B202133}" srcOrd="0" destOrd="0" presId="urn:microsoft.com/office/officeart/2005/8/layout/list1"/>
    <dgm:cxn modelId="{807EEB29-85BF-4A56-A34D-14E013E965FE}" type="presOf" srcId="{857E89E2-6179-47B0-97A0-270E64CF7333}" destId="{F61C3392-16CE-45EA-982B-E338E7EEF1E4}" srcOrd="0" destOrd="0" presId="urn:microsoft.com/office/officeart/2005/8/layout/list1"/>
    <dgm:cxn modelId="{3F20D52D-E4F1-4F43-968B-CDEDE743B4F3}" type="presOf" srcId="{2326D7F6-D489-403E-B183-506D30A1EF2C}" destId="{2847F19E-ABF8-4DFC-9208-65C86CE968CD}" srcOrd="0" destOrd="0" presId="urn:microsoft.com/office/officeart/2005/8/layout/list1"/>
    <dgm:cxn modelId="{F5AC2E31-9D8E-4260-A85C-4F00BF8E8BFB}" type="presOf" srcId="{20D6E13C-4887-40D4-A698-0DB7B60F709E}" destId="{659413ED-2557-4257-A3DE-BA70EBD9D5A1}" srcOrd="0" destOrd="0" presId="urn:microsoft.com/office/officeart/2005/8/layout/list1"/>
    <dgm:cxn modelId="{33C5C660-DA3E-4906-AA84-44A3E20C687B}" srcId="{F1A55E62-FD20-4462-A7FB-AFBD14F2283E}" destId="{20D6E13C-4887-40D4-A698-0DB7B60F709E}" srcOrd="0" destOrd="0" parTransId="{3E7BC0CC-0879-469B-930E-7A727D4A3E11}" sibTransId="{5F29E435-47AF-4F91-9B76-8B3C4D86E92C}"/>
    <dgm:cxn modelId="{D8BC8361-27C2-4BAC-8AB5-70A37C8C8334}" srcId="{4EF04172-3F79-4754-9292-7003F0C302A3}" destId="{212807A7-E798-4042-BD79-A4F6A8713149}" srcOrd="0" destOrd="0" parTransId="{099C4056-EB20-4673-B2F9-A50019131760}" sibTransId="{5091529C-E7B6-493C-BAAD-C271D891B689}"/>
    <dgm:cxn modelId="{FA931048-1820-4AED-9728-0C096FAA1BC2}" srcId="{F1A55E62-FD20-4462-A7FB-AFBD14F2283E}" destId="{857E89E2-6179-47B0-97A0-270E64CF7333}" srcOrd="3" destOrd="0" parTransId="{A5350848-C975-48D2-9A66-48751A7027EA}" sibTransId="{F58056E1-D6A5-4D1A-B01C-86D276DD1A46}"/>
    <dgm:cxn modelId="{18112A4B-AB82-4AA6-9299-8C11C6A18FFD}" srcId="{F1A55E62-FD20-4462-A7FB-AFBD14F2283E}" destId="{4EF04172-3F79-4754-9292-7003F0C302A3}" srcOrd="4" destOrd="0" parTransId="{25A406FC-3845-47F0-826E-19782A82FFC9}" sibTransId="{D0374B70-811D-459F-9888-D5FFC058B1F8}"/>
    <dgm:cxn modelId="{48BE224C-4140-4FE9-A3EA-20CC658B01D4}" srcId="{20D6E13C-4887-40D4-A698-0DB7B60F709E}" destId="{328CE7E4-3808-4BBF-B095-9DDCAA200E1A}" srcOrd="1" destOrd="0" parTransId="{B7C9995E-A259-4090-B469-9B2B3AECBB9F}" sibTransId="{532DD8A6-F748-4F5D-96C9-986A730E9A5F}"/>
    <dgm:cxn modelId="{F1B9A351-F9D1-4636-8E10-9F1A99D12D0C}" type="presOf" srcId="{4EF04172-3F79-4754-9292-7003F0C302A3}" destId="{F3EB1BB0-9CFA-4F16-B08B-09BA57786C65}" srcOrd="1" destOrd="0" presId="urn:microsoft.com/office/officeart/2005/8/layout/list1"/>
    <dgm:cxn modelId="{48D59B54-2A23-4675-8DB7-42E7F14A4FE9}" type="presOf" srcId="{28FB166A-F70A-489F-9D90-4C429E503071}" destId="{1CA03E51-5E5F-4642-90F5-D36144C36EE9}" srcOrd="0" destOrd="0" presId="urn:microsoft.com/office/officeart/2005/8/layout/list1"/>
    <dgm:cxn modelId="{7B1BC078-37B2-447F-89CA-A221BC330429}" srcId="{B94416ED-A01E-4720-BB2E-7A6C166F3021}" destId="{2326D7F6-D489-403E-B183-506D30A1EF2C}" srcOrd="0" destOrd="0" parTransId="{C3D005C5-8E9C-4254-AFFD-E272135848F6}" sibTransId="{1667E3E9-50CF-4E7E-9DAD-94CE46D8D8F6}"/>
    <dgm:cxn modelId="{10018279-705B-4B4F-AB13-CEE6220CABCE}" type="presOf" srcId="{897B1C85-F116-4436-92EA-2779092FD2CA}" destId="{FCDF12D1-1A0D-4169-8224-97B40DD0E898}" srcOrd="0" destOrd="0" presId="urn:microsoft.com/office/officeart/2005/8/layout/list1"/>
    <dgm:cxn modelId="{DD45BD5A-01A2-4155-ACD6-C3F0200CBC05}" type="presOf" srcId="{857E89E2-6179-47B0-97A0-270E64CF7333}" destId="{C8A4DE15-91B6-4019-A05C-0262B215090B}" srcOrd="1" destOrd="0" presId="urn:microsoft.com/office/officeart/2005/8/layout/list1"/>
    <dgm:cxn modelId="{A9C0E67A-C712-4337-AAE9-D25873A482B8}" type="presOf" srcId="{28FB166A-F70A-489F-9D90-4C429E503071}" destId="{0CFF9914-10B4-4202-AE0F-1BED8EA7D4C3}" srcOrd="1" destOrd="0" presId="urn:microsoft.com/office/officeart/2005/8/layout/list1"/>
    <dgm:cxn modelId="{AF4AD38E-BFEA-44EF-A344-4577D42F9D05}" srcId="{28FB166A-F70A-489F-9D90-4C429E503071}" destId="{897B1C85-F116-4436-92EA-2779092FD2CA}" srcOrd="0" destOrd="0" parTransId="{3BDCF00E-3A8F-4F17-8FBC-2F776992533E}" sibTransId="{42B3085E-BDA2-42A4-A5C6-D88BAD43439B}"/>
    <dgm:cxn modelId="{AC4F4B90-2685-4398-BBFF-ADB118E7213F}" type="presOf" srcId="{A0F98A4D-076E-42A3-9AF6-4C44166762BC}" destId="{02E4638F-208F-49C7-B0E5-9CCD63F3CD08}" srcOrd="0" destOrd="0" presId="urn:microsoft.com/office/officeart/2005/8/layout/list1"/>
    <dgm:cxn modelId="{2B0046AA-FCA0-467F-B096-507A7D057720}" type="presOf" srcId="{B94416ED-A01E-4720-BB2E-7A6C166F3021}" destId="{4555F186-3553-4560-8FDF-8E8020EA5EFE}" srcOrd="1" destOrd="0" presId="urn:microsoft.com/office/officeart/2005/8/layout/list1"/>
    <dgm:cxn modelId="{342B2FAF-CE36-4D61-BB8A-9DF1F516C01B}" type="presOf" srcId="{328CE7E4-3808-4BBF-B095-9DDCAA200E1A}" destId="{02E4638F-208F-49C7-B0E5-9CCD63F3CD08}" srcOrd="0" destOrd="1" presId="urn:microsoft.com/office/officeart/2005/8/layout/list1"/>
    <dgm:cxn modelId="{41C5F6B3-A99E-4791-8604-92A90B8FA36A}" srcId="{20D6E13C-4887-40D4-A698-0DB7B60F709E}" destId="{A0F98A4D-076E-42A3-9AF6-4C44166762BC}" srcOrd="0" destOrd="0" parTransId="{1CDBD612-DE2C-451E-97FD-DF7ECA9DFE40}" sibTransId="{36C3ABA3-2EF8-451D-AFE2-18FB2ADA18E8}"/>
    <dgm:cxn modelId="{3E7BDCC0-1E6C-4C4C-985F-5BA5732F9222}" type="presOf" srcId="{4EF04172-3F79-4754-9292-7003F0C302A3}" destId="{37F5C891-D629-4075-A4A2-5597C9378FE7}" srcOrd="0" destOrd="0" presId="urn:microsoft.com/office/officeart/2005/8/layout/list1"/>
    <dgm:cxn modelId="{FBE1E7CA-99E1-46F1-B424-F2BC4827401E}" type="presOf" srcId="{20D6E13C-4887-40D4-A698-0DB7B60F709E}" destId="{23B3179E-5AD8-4219-846C-9625BF0701E4}" srcOrd="1" destOrd="0" presId="urn:microsoft.com/office/officeart/2005/8/layout/list1"/>
    <dgm:cxn modelId="{887EC4D7-FF62-4106-94A7-9BDC01328C21}" type="presOf" srcId="{212807A7-E798-4042-BD79-A4F6A8713149}" destId="{E1B6D8F3-FDFE-4018-8607-AE50792EBCF7}" srcOrd="0" destOrd="0" presId="urn:microsoft.com/office/officeart/2005/8/layout/list1"/>
    <dgm:cxn modelId="{01147CE0-E5D0-4054-AE04-9AFFBB5BF715}" srcId="{F1A55E62-FD20-4462-A7FB-AFBD14F2283E}" destId="{B94416ED-A01E-4720-BB2E-7A6C166F3021}" srcOrd="1" destOrd="0" parTransId="{60FB0CE1-CC2C-4BCA-820F-F88EA545FC96}" sibTransId="{4F2C0D64-7FD8-4DA8-AFC3-3BFD74C49FA4}"/>
    <dgm:cxn modelId="{840218F7-1408-43AC-ACE7-07A2507A3EA5}" srcId="{857E89E2-6179-47B0-97A0-270E64CF7333}" destId="{BBAB870D-13BF-4841-823B-AAF776C2DB25}" srcOrd="0" destOrd="0" parTransId="{2F6E0772-FDCA-406A-A83F-D8D727883D2C}" sibTransId="{AEEFD1B0-DAD4-4E30-A229-D46A80AB8E3F}"/>
    <dgm:cxn modelId="{7D1A205C-D57D-442B-98B6-0E2F624C457E}" type="presParOf" srcId="{66333F4C-9E07-4083-B44E-0AFE4683330C}" destId="{A7D269A4-89D6-4F83-8C41-9E8045E734A0}" srcOrd="0" destOrd="0" presId="urn:microsoft.com/office/officeart/2005/8/layout/list1"/>
    <dgm:cxn modelId="{68952BAB-359D-4E91-B185-34696F0674DC}" type="presParOf" srcId="{A7D269A4-89D6-4F83-8C41-9E8045E734A0}" destId="{659413ED-2557-4257-A3DE-BA70EBD9D5A1}" srcOrd="0" destOrd="0" presId="urn:microsoft.com/office/officeart/2005/8/layout/list1"/>
    <dgm:cxn modelId="{275BA8C6-FD3A-442E-B290-46B9A67CB9C8}" type="presParOf" srcId="{A7D269A4-89D6-4F83-8C41-9E8045E734A0}" destId="{23B3179E-5AD8-4219-846C-9625BF0701E4}" srcOrd="1" destOrd="0" presId="urn:microsoft.com/office/officeart/2005/8/layout/list1"/>
    <dgm:cxn modelId="{5CB612AC-76ED-43AD-ADAE-7492BC497435}" type="presParOf" srcId="{66333F4C-9E07-4083-B44E-0AFE4683330C}" destId="{BB14AD06-74DF-490D-91BB-542E7991903C}" srcOrd="1" destOrd="0" presId="urn:microsoft.com/office/officeart/2005/8/layout/list1"/>
    <dgm:cxn modelId="{1EA0683A-90F4-4D5B-9845-1136DF4C79A9}" type="presParOf" srcId="{66333F4C-9E07-4083-B44E-0AFE4683330C}" destId="{02E4638F-208F-49C7-B0E5-9CCD63F3CD08}" srcOrd="2" destOrd="0" presId="urn:microsoft.com/office/officeart/2005/8/layout/list1"/>
    <dgm:cxn modelId="{99703F0C-D645-42BF-A181-A554FDE6A99B}" type="presParOf" srcId="{66333F4C-9E07-4083-B44E-0AFE4683330C}" destId="{AC72FA57-6416-4D79-8F9B-CCCB982CD20A}" srcOrd="3" destOrd="0" presId="urn:microsoft.com/office/officeart/2005/8/layout/list1"/>
    <dgm:cxn modelId="{1F3802BD-69AA-47BF-9A19-322C83EF94FE}" type="presParOf" srcId="{66333F4C-9E07-4083-B44E-0AFE4683330C}" destId="{FFF864D4-F6E3-4B78-BA99-DE4F198E39B4}" srcOrd="4" destOrd="0" presId="urn:microsoft.com/office/officeart/2005/8/layout/list1"/>
    <dgm:cxn modelId="{8449683B-C3F3-4E24-92F6-306FB5D9FCF7}" type="presParOf" srcId="{FFF864D4-F6E3-4B78-BA99-DE4F198E39B4}" destId="{A8981301-1C68-44CA-9BB6-BCBD5B202133}" srcOrd="0" destOrd="0" presId="urn:microsoft.com/office/officeart/2005/8/layout/list1"/>
    <dgm:cxn modelId="{3C3D39AC-9AA2-4038-84B7-114C53518AD4}" type="presParOf" srcId="{FFF864D4-F6E3-4B78-BA99-DE4F198E39B4}" destId="{4555F186-3553-4560-8FDF-8E8020EA5EFE}" srcOrd="1" destOrd="0" presId="urn:microsoft.com/office/officeart/2005/8/layout/list1"/>
    <dgm:cxn modelId="{E3CD1E5D-2FA2-4B48-9343-94F73234F659}" type="presParOf" srcId="{66333F4C-9E07-4083-B44E-0AFE4683330C}" destId="{4981BA70-72E2-419A-BA84-1C7CCE127F49}" srcOrd="5" destOrd="0" presId="urn:microsoft.com/office/officeart/2005/8/layout/list1"/>
    <dgm:cxn modelId="{645CED20-8FF2-4F71-8D23-415AD2F11E0D}" type="presParOf" srcId="{66333F4C-9E07-4083-B44E-0AFE4683330C}" destId="{2847F19E-ABF8-4DFC-9208-65C86CE968CD}" srcOrd="6" destOrd="0" presId="urn:microsoft.com/office/officeart/2005/8/layout/list1"/>
    <dgm:cxn modelId="{08C75366-6B7D-4AEF-B25D-E0C3FBD163DC}" type="presParOf" srcId="{66333F4C-9E07-4083-B44E-0AFE4683330C}" destId="{E3DE2EA6-98FC-441E-A0C0-5BE9623ECC62}" srcOrd="7" destOrd="0" presId="urn:microsoft.com/office/officeart/2005/8/layout/list1"/>
    <dgm:cxn modelId="{E97CBE98-22DA-4BC5-8D39-4CE3BEC2A962}" type="presParOf" srcId="{66333F4C-9E07-4083-B44E-0AFE4683330C}" destId="{9551A711-B892-402C-A11D-DABC8333E71A}" srcOrd="8" destOrd="0" presId="urn:microsoft.com/office/officeart/2005/8/layout/list1"/>
    <dgm:cxn modelId="{7D139D3E-A982-4A8D-BBE1-570CEA1F8AD7}" type="presParOf" srcId="{9551A711-B892-402C-A11D-DABC8333E71A}" destId="{1CA03E51-5E5F-4642-90F5-D36144C36EE9}" srcOrd="0" destOrd="0" presId="urn:microsoft.com/office/officeart/2005/8/layout/list1"/>
    <dgm:cxn modelId="{323F4D3C-C23B-4BBC-B1FC-FEEF77DD3B15}" type="presParOf" srcId="{9551A711-B892-402C-A11D-DABC8333E71A}" destId="{0CFF9914-10B4-4202-AE0F-1BED8EA7D4C3}" srcOrd="1" destOrd="0" presId="urn:microsoft.com/office/officeart/2005/8/layout/list1"/>
    <dgm:cxn modelId="{028B47EE-0BF0-4854-B887-E2CB6B9C5E99}" type="presParOf" srcId="{66333F4C-9E07-4083-B44E-0AFE4683330C}" destId="{5AF8DD6C-CCC3-4D98-B11E-7616D8C5A15B}" srcOrd="9" destOrd="0" presId="urn:microsoft.com/office/officeart/2005/8/layout/list1"/>
    <dgm:cxn modelId="{61B7265D-11A7-4F73-ABC6-B5EAFE25F2AB}" type="presParOf" srcId="{66333F4C-9E07-4083-B44E-0AFE4683330C}" destId="{FCDF12D1-1A0D-4169-8224-97B40DD0E898}" srcOrd="10" destOrd="0" presId="urn:microsoft.com/office/officeart/2005/8/layout/list1"/>
    <dgm:cxn modelId="{3BB7B04F-8C60-4510-94FB-1827D8A88877}" type="presParOf" srcId="{66333F4C-9E07-4083-B44E-0AFE4683330C}" destId="{749496D8-D09C-4F1E-8309-B62CDEDC9FE5}" srcOrd="11" destOrd="0" presId="urn:microsoft.com/office/officeart/2005/8/layout/list1"/>
    <dgm:cxn modelId="{77AD6C88-7167-4F0B-947D-15DB330A883A}" type="presParOf" srcId="{66333F4C-9E07-4083-B44E-0AFE4683330C}" destId="{9B4B4A18-0064-4331-8D92-930B0997DAAA}" srcOrd="12" destOrd="0" presId="urn:microsoft.com/office/officeart/2005/8/layout/list1"/>
    <dgm:cxn modelId="{62B4EF70-E3EA-4D42-ADAF-F5693817752E}" type="presParOf" srcId="{9B4B4A18-0064-4331-8D92-930B0997DAAA}" destId="{F61C3392-16CE-45EA-982B-E338E7EEF1E4}" srcOrd="0" destOrd="0" presId="urn:microsoft.com/office/officeart/2005/8/layout/list1"/>
    <dgm:cxn modelId="{6B3DCA9F-A268-4D53-B6CC-61003D8EC95C}" type="presParOf" srcId="{9B4B4A18-0064-4331-8D92-930B0997DAAA}" destId="{C8A4DE15-91B6-4019-A05C-0262B215090B}" srcOrd="1" destOrd="0" presId="urn:microsoft.com/office/officeart/2005/8/layout/list1"/>
    <dgm:cxn modelId="{A9A0F015-4386-4396-B667-00291B8A2297}" type="presParOf" srcId="{66333F4C-9E07-4083-B44E-0AFE4683330C}" destId="{11DA0F9D-3DB2-4475-B682-C92F8D01FD71}" srcOrd="13" destOrd="0" presId="urn:microsoft.com/office/officeart/2005/8/layout/list1"/>
    <dgm:cxn modelId="{F9969815-7614-4DB8-99C1-25829C0D23E1}" type="presParOf" srcId="{66333F4C-9E07-4083-B44E-0AFE4683330C}" destId="{C7504A35-187A-4E47-899D-986371AF5094}" srcOrd="14" destOrd="0" presId="urn:microsoft.com/office/officeart/2005/8/layout/list1"/>
    <dgm:cxn modelId="{D294F54B-4125-4172-9ABD-44A613AECDCB}" type="presParOf" srcId="{66333F4C-9E07-4083-B44E-0AFE4683330C}" destId="{AE74FF8E-B0AB-4DC6-B915-32975E8B2BAA}" srcOrd="15" destOrd="0" presId="urn:microsoft.com/office/officeart/2005/8/layout/list1"/>
    <dgm:cxn modelId="{5889E308-6AC0-4E34-9E06-5CDBC3E30A4B}" type="presParOf" srcId="{66333F4C-9E07-4083-B44E-0AFE4683330C}" destId="{E4D46599-665D-469B-9577-501D55D72783}" srcOrd="16" destOrd="0" presId="urn:microsoft.com/office/officeart/2005/8/layout/list1"/>
    <dgm:cxn modelId="{141ACC24-9C86-4F77-BDAF-B90949531C5F}" type="presParOf" srcId="{E4D46599-665D-469B-9577-501D55D72783}" destId="{37F5C891-D629-4075-A4A2-5597C9378FE7}" srcOrd="0" destOrd="0" presId="urn:microsoft.com/office/officeart/2005/8/layout/list1"/>
    <dgm:cxn modelId="{2665968C-D3DC-434E-A7F2-8986E337765B}" type="presParOf" srcId="{E4D46599-665D-469B-9577-501D55D72783}" destId="{F3EB1BB0-9CFA-4F16-B08B-09BA57786C65}" srcOrd="1" destOrd="0" presId="urn:microsoft.com/office/officeart/2005/8/layout/list1"/>
    <dgm:cxn modelId="{FD304BF5-B6F8-4612-BBA7-B25A0AEC079D}" type="presParOf" srcId="{66333F4C-9E07-4083-B44E-0AFE4683330C}" destId="{5BDBDC30-089E-4B1E-A660-79C422CC88F2}" srcOrd="17" destOrd="0" presId="urn:microsoft.com/office/officeart/2005/8/layout/list1"/>
    <dgm:cxn modelId="{46F37254-4851-48F3-9BEA-4C1B02588990}" type="presParOf" srcId="{66333F4C-9E07-4083-B44E-0AFE4683330C}" destId="{E1B6D8F3-FDFE-4018-8607-AE50792EBCF7}" srcOrd="18" destOrd="0" presId="urn:microsoft.com/office/officeart/2005/8/layout/lis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32A9B12-56CA-4B3B-BEB3-D3ECA858E008}">
      <dsp:nvSpPr>
        <dsp:cNvPr id="0" name=""/>
        <dsp:cNvSpPr/>
      </dsp:nvSpPr>
      <dsp:spPr>
        <a:xfrm>
          <a:off x="-2162458" y="-334698"/>
          <a:ext cx="2583921" cy="2583921"/>
        </a:xfrm>
        <a:prstGeom prst="blockArc">
          <a:avLst>
            <a:gd name="adj1" fmla="val 18900000"/>
            <a:gd name="adj2" fmla="val 2700000"/>
            <a:gd name="adj3" fmla="val 8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CD9AB7-53CD-409A-A50D-FC2C4516C0FB}">
      <dsp:nvSpPr>
        <dsp:cNvPr id="0" name=""/>
        <dsp:cNvSpPr/>
      </dsp:nvSpPr>
      <dsp:spPr>
        <a:xfrm>
          <a:off x="185913" y="119619"/>
          <a:ext cx="5520548" cy="23939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Function of the body</a:t>
          </a:r>
        </a:p>
      </dsp:txBody>
      <dsp:txXfrm>
        <a:off x="185913" y="119619"/>
        <a:ext cx="5520548" cy="239392"/>
      </dsp:txXfrm>
    </dsp:sp>
    <dsp:sp modelId="{67AAA616-E934-4DB2-9FCF-D46A7D15E999}">
      <dsp:nvSpPr>
        <dsp:cNvPr id="0" name=""/>
        <dsp:cNvSpPr/>
      </dsp:nvSpPr>
      <dsp:spPr>
        <a:xfrm>
          <a:off x="36293" y="89695"/>
          <a:ext cx="299240" cy="2992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4EABA7E-DCB6-42B6-82A0-D181A26191CF}">
      <dsp:nvSpPr>
        <dsp:cNvPr id="0" name=""/>
        <dsp:cNvSpPr/>
      </dsp:nvSpPr>
      <dsp:spPr>
        <a:xfrm>
          <a:off x="357455" y="478592"/>
          <a:ext cx="5349006" cy="239392"/>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Functions of the different body systems</a:t>
          </a:r>
          <a:endParaRPr lang="en-US" sz="1200" kern="1200"/>
        </a:p>
      </dsp:txBody>
      <dsp:txXfrm>
        <a:off x="357455" y="478592"/>
        <a:ext cx="5349006" cy="239392"/>
      </dsp:txXfrm>
    </dsp:sp>
    <dsp:sp modelId="{37F00D09-29A6-438B-A08D-B1FFECC8D8B1}">
      <dsp:nvSpPr>
        <dsp:cNvPr id="0" name=""/>
        <dsp:cNvSpPr/>
      </dsp:nvSpPr>
      <dsp:spPr>
        <a:xfrm>
          <a:off x="207835" y="448668"/>
          <a:ext cx="299240" cy="29924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A1DABCF7-31FF-4C32-B14D-572EAD049C92}">
      <dsp:nvSpPr>
        <dsp:cNvPr id="0" name=""/>
        <dsp:cNvSpPr/>
      </dsp:nvSpPr>
      <dsp:spPr>
        <a:xfrm>
          <a:off x="410104" y="837566"/>
          <a:ext cx="5296357" cy="23939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Framework of body parts</a:t>
          </a:r>
        </a:p>
      </dsp:txBody>
      <dsp:txXfrm>
        <a:off x="410104" y="837566"/>
        <a:ext cx="5296357" cy="239392"/>
      </dsp:txXfrm>
    </dsp:sp>
    <dsp:sp modelId="{4051390D-EEE1-4860-B3D9-3E88D2C5D7EF}">
      <dsp:nvSpPr>
        <dsp:cNvPr id="0" name=""/>
        <dsp:cNvSpPr/>
      </dsp:nvSpPr>
      <dsp:spPr>
        <a:xfrm>
          <a:off x="260484" y="807642"/>
          <a:ext cx="299240" cy="29924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7E47C5FD-153C-4000-91ED-8AF9EFFD3891}">
      <dsp:nvSpPr>
        <dsp:cNvPr id="0" name=""/>
        <dsp:cNvSpPr/>
      </dsp:nvSpPr>
      <dsp:spPr>
        <a:xfrm>
          <a:off x="357455" y="1196539"/>
          <a:ext cx="5349006" cy="23939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Location of various organs</a:t>
          </a:r>
        </a:p>
      </dsp:txBody>
      <dsp:txXfrm>
        <a:off x="357455" y="1196539"/>
        <a:ext cx="5349006" cy="239392"/>
      </dsp:txXfrm>
    </dsp:sp>
    <dsp:sp modelId="{B40B30EB-94CA-4EA6-A18E-0823C66BF690}">
      <dsp:nvSpPr>
        <dsp:cNvPr id="0" name=""/>
        <dsp:cNvSpPr/>
      </dsp:nvSpPr>
      <dsp:spPr>
        <a:xfrm>
          <a:off x="207835" y="1166615"/>
          <a:ext cx="299240" cy="29924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00157F-7986-4501-A632-A5C3D7036897}">
      <dsp:nvSpPr>
        <dsp:cNvPr id="0" name=""/>
        <dsp:cNvSpPr/>
      </dsp:nvSpPr>
      <dsp:spPr>
        <a:xfrm>
          <a:off x="185913" y="1555513"/>
          <a:ext cx="5520548" cy="2393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01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Location of cells and tissues</a:t>
          </a:r>
        </a:p>
      </dsp:txBody>
      <dsp:txXfrm>
        <a:off x="185913" y="1555513"/>
        <a:ext cx="5520548" cy="239392"/>
      </dsp:txXfrm>
    </dsp:sp>
    <dsp:sp modelId="{9A9987F9-A4B9-4DBC-A975-19C32B9278A0}">
      <dsp:nvSpPr>
        <dsp:cNvPr id="0" name=""/>
        <dsp:cNvSpPr/>
      </dsp:nvSpPr>
      <dsp:spPr>
        <a:xfrm>
          <a:off x="36293" y="1525589"/>
          <a:ext cx="299240" cy="2992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3DFAD8-836F-46A9-ABE5-8572FC6B26FA}">
      <dsp:nvSpPr>
        <dsp:cNvPr id="0" name=""/>
        <dsp:cNvSpPr/>
      </dsp:nvSpPr>
      <dsp:spPr>
        <a:xfrm>
          <a:off x="0" y="207364"/>
          <a:ext cx="572389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A9AF20-29A4-44A6-A3F7-3A6E702C7ADE}">
      <dsp:nvSpPr>
        <dsp:cNvPr id="0" name=""/>
        <dsp:cNvSpPr/>
      </dsp:nvSpPr>
      <dsp:spPr>
        <a:xfrm>
          <a:off x="286194" y="15484"/>
          <a:ext cx="4006723" cy="383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Hydrochloric acid and pepsin</a:t>
          </a:r>
        </a:p>
      </dsp:txBody>
      <dsp:txXfrm>
        <a:off x="304928" y="34218"/>
        <a:ext cx="3969255" cy="346292"/>
      </dsp:txXfrm>
    </dsp:sp>
    <dsp:sp modelId="{9349188A-F7CE-4FE4-8C59-635B3265CEEF}">
      <dsp:nvSpPr>
        <dsp:cNvPr id="0" name=""/>
        <dsp:cNvSpPr/>
      </dsp:nvSpPr>
      <dsp:spPr>
        <a:xfrm>
          <a:off x="0" y="797044"/>
          <a:ext cx="5723890" cy="3276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CE2572F-91C7-43CE-B6BD-6473F9FEF844}">
      <dsp:nvSpPr>
        <dsp:cNvPr id="0" name=""/>
        <dsp:cNvSpPr/>
      </dsp:nvSpPr>
      <dsp:spPr>
        <a:xfrm>
          <a:off x="286194" y="605164"/>
          <a:ext cx="4006723" cy="38376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Bile</a:t>
          </a:r>
        </a:p>
      </dsp:txBody>
      <dsp:txXfrm>
        <a:off x="304928" y="623898"/>
        <a:ext cx="3969255" cy="346292"/>
      </dsp:txXfrm>
    </dsp:sp>
    <dsp:sp modelId="{7AA07E8F-455C-432D-92E7-4531F9E93165}">
      <dsp:nvSpPr>
        <dsp:cNvPr id="0" name=""/>
        <dsp:cNvSpPr/>
      </dsp:nvSpPr>
      <dsp:spPr>
        <a:xfrm>
          <a:off x="0" y="1386725"/>
          <a:ext cx="5723890" cy="327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07ABC0-FF1D-4A76-AD94-793B98DEDF70}">
      <dsp:nvSpPr>
        <dsp:cNvPr id="0" name=""/>
        <dsp:cNvSpPr/>
      </dsp:nvSpPr>
      <dsp:spPr>
        <a:xfrm>
          <a:off x="286194" y="1194845"/>
          <a:ext cx="4006723" cy="383760"/>
        </a:xfrm>
        <a:prstGeom prst="roundRect">
          <a:avLst/>
        </a:prstGeom>
        <a:solidFill>
          <a:srgbClr val="41C39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Lipase</a:t>
          </a:r>
        </a:p>
      </dsp:txBody>
      <dsp:txXfrm>
        <a:off x="304928" y="1213579"/>
        <a:ext cx="3969255" cy="346292"/>
      </dsp:txXfrm>
    </dsp:sp>
    <dsp:sp modelId="{61E035C6-3D65-4D3D-BC27-FA5DB4D2A3BA}">
      <dsp:nvSpPr>
        <dsp:cNvPr id="0" name=""/>
        <dsp:cNvSpPr/>
      </dsp:nvSpPr>
      <dsp:spPr>
        <a:xfrm>
          <a:off x="0" y="1976405"/>
          <a:ext cx="5723890" cy="3276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3DD1EF36-78E3-4057-9066-FAC78B1E4366}">
      <dsp:nvSpPr>
        <dsp:cNvPr id="0" name=""/>
        <dsp:cNvSpPr/>
      </dsp:nvSpPr>
      <dsp:spPr>
        <a:xfrm>
          <a:off x="286194" y="1784525"/>
          <a:ext cx="4006723" cy="3837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Amylase</a:t>
          </a:r>
        </a:p>
      </dsp:txBody>
      <dsp:txXfrm>
        <a:off x="304928" y="1803259"/>
        <a:ext cx="3969255" cy="346292"/>
      </dsp:txXfrm>
    </dsp:sp>
    <dsp:sp modelId="{B52B0BEB-29A4-41BE-A4C7-C7EBAB7D2302}">
      <dsp:nvSpPr>
        <dsp:cNvPr id="0" name=""/>
        <dsp:cNvSpPr/>
      </dsp:nvSpPr>
      <dsp:spPr>
        <a:xfrm>
          <a:off x="0" y="2566085"/>
          <a:ext cx="5723890" cy="327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93786E-FDC1-481D-994F-BB59222660B5}">
      <dsp:nvSpPr>
        <dsp:cNvPr id="0" name=""/>
        <dsp:cNvSpPr/>
      </dsp:nvSpPr>
      <dsp:spPr>
        <a:xfrm>
          <a:off x="286194" y="2374205"/>
          <a:ext cx="4006723" cy="3837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Maltase</a:t>
          </a:r>
        </a:p>
      </dsp:txBody>
      <dsp:txXfrm>
        <a:off x="304928" y="2392939"/>
        <a:ext cx="3969255" cy="346292"/>
      </dsp:txXfrm>
    </dsp:sp>
    <dsp:sp modelId="{982F6CA8-2BBD-4970-AA4F-13B1AF43F873}">
      <dsp:nvSpPr>
        <dsp:cNvPr id="0" name=""/>
        <dsp:cNvSpPr/>
      </dsp:nvSpPr>
      <dsp:spPr>
        <a:xfrm>
          <a:off x="0" y="3155765"/>
          <a:ext cx="572389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AD995A-DE33-4BDB-9ACB-3296224C6A67}">
      <dsp:nvSpPr>
        <dsp:cNvPr id="0" name=""/>
        <dsp:cNvSpPr/>
      </dsp:nvSpPr>
      <dsp:spPr>
        <a:xfrm>
          <a:off x="286194" y="2963885"/>
          <a:ext cx="4006723"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Protease</a:t>
          </a:r>
        </a:p>
      </dsp:txBody>
      <dsp:txXfrm>
        <a:off x="304928" y="2982619"/>
        <a:ext cx="3969255" cy="346292"/>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E45FC9-4123-4E28-AEA9-4411BF7B86ED}">
      <dsp:nvSpPr>
        <dsp:cNvPr id="0" name=""/>
        <dsp:cNvSpPr/>
      </dsp:nvSpPr>
      <dsp:spPr>
        <a:xfrm>
          <a:off x="0" y="239997"/>
          <a:ext cx="5723905" cy="378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83530A5-04F3-42DD-B199-CF8D1A730D70}">
      <dsp:nvSpPr>
        <dsp:cNvPr id="0" name=""/>
        <dsp:cNvSpPr/>
      </dsp:nvSpPr>
      <dsp:spPr>
        <a:xfrm>
          <a:off x="286195" y="18597"/>
          <a:ext cx="4006734" cy="44280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Bone marrow</a:t>
          </a:r>
        </a:p>
      </dsp:txBody>
      <dsp:txXfrm>
        <a:off x="307811" y="40213"/>
        <a:ext cx="3963502" cy="399568"/>
      </dsp:txXfrm>
    </dsp:sp>
    <dsp:sp modelId="{6484B2CF-030A-4356-8913-9D66205FAC68}">
      <dsp:nvSpPr>
        <dsp:cNvPr id="0" name=""/>
        <dsp:cNvSpPr/>
      </dsp:nvSpPr>
      <dsp:spPr>
        <a:xfrm>
          <a:off x="0" y="920397"/>
          <a:ext cx="5723905" cy="378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C37FAA-C552-42BE-BD44-B88B5033C323}">
      <dsp:nvSpPr>
        <dsp:cNvPr id="0" name=""/>
        <dsp:cNvSpPr/>
      </dsp:nvSpPr>
      <dsp:spPr>
        <a:xfrm>
          <a:off x="286195" y="698997"/>
          <a:ext cx="4006734" cy="442800"/>
        </a:xfrm>
        <a:prstGeom prst="roundRect">
          <a:avLst/>
        </a:prstGeom>
        <a:solidFill>
          <a:srgbClr val="4DCBCB"/>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Lymph nodes</a:t>
          </a:r>
        </a:p>
      </dsp:txBody>
      <dsp:txXfrm>
        <a:off x="307811" y="720613"/>
        <a:ext cx="3963502" cy="399568"/>
      </dsp:txXfrm>
    </dsp:sp>
    <dsp:sp modelId="{68C13315-3E57-453E-8DED-AE7FE26CFCEE}">
      <dsp:nvSpPr>
        <dsp:cNvPr id="0" name=""/>
        <dsp:cNvSpPr/>
      </dsp:nvSpPr>
      <dsp:spPr>
        <a:xfrm>
          <a:off x="0" y="1600797"/>
          <a:ext cx="5723905" cy="378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6309D13-A5E4-4226-9A21-D7050A02D488}">
      <dsp:nvSpPr>
        <dsp:cNvPr id="0" name=""/>
        <dsp:cNvSpPr/>
      </dsp:nvSpPr>
      <dsp:spPr>
        <a:xfrm>
          <a:off x="286195" y="1379397"/>
          <a:ext cx="4006734" cy="442800"/>
        </a:xfrm>
        <a:prstGeom prst="roundRect">
          <a:avLst/>
        </a:prstGeom>
        <a:solidFill>
          <a:srgbClr val="3FC183"/>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Thymus gland</a:t>
          </a:r>
        </a:p>
      </dsp:txBody>
      <dsp:txXfrm>
        <a:off x="307811" y="1401013"/>
        <a:ext cx="3963502" cy="399568"/>
      </dsp:txXfrm>
    </dsp:sp>
    <dsp:sp modelId="{BFE55279-D1A5-4650-9638-685729C9369F}">
      <dsp:nvSpPr>
        <dsp:cNvPr id="0" name=""/>
        <dsp:cNvSpPr/>
      </dsp:nvSpPr>
      <dsp:spPr>
        <a:xfrm>
          <a:off x="0" y="2281197"/>
          <a:ext cx="5723905" cy="378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ED9958E-D20A-40C7-8C6D-FA992411C5E5}">
      <dsp:nvSpPr>
        <dsp:cNvPr id="0" name=""/>
        <dsp:cNvSpPr/>
      </dsp:nvSpPr>
      <dsp:spPr>
        <a:xfrm>
          <a:off x="286195" y="2059797"/>
          <a:ext cx="4006734" cy="44280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Spleen</a:t>
          </a:r>
        </a:p>
      </dsp:txBody>
      <dsp:txXfrm>
        <a:off x="307811" y="2081413"/>
        <a:ext cx="3963502" cy="39956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1C57B4-5DA5-4A87-B26E-6F0B9C094B3E}">
      <dsp:nvSpPr>
        <dsp:cNvPr id="0" name=""/>
        <dsp:cNvSpPr/>
      </dsp:nvSpPr>
      <dsp:spPr>
        <a:xfrm>
          <a:off x="0" y="190004"/>
          <a:ext cx="5269476"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1699FA-34D5-4B51-9D66-42D813843012}">
      <dsp:nvSpPr>
        <dsp:cNvPr id="0" name=""/>
        <dsp:cNvSpPr/>
      </dsp:nvSpPr>
      <dsp:spPr>
        <a:xfrm>
          <a:off x="263473" y="57164"/>
          <a:ext cx="3688633"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Groin</a:t>
          </a:r>
        </a:p>
      </dsp:txBody>
      <dsp:txXfrm>
        <a:off x="276442" y="70133"/>
        <a:ext cx="3662695" cy="239742"/>
      </dsp:txXfrm>
    </dsp:sp>
    <dsp:sp modelId="{530341B5-A556-41F0-ADF6-85DC9A57E483}">
      <dsp:nvSpPr>
        <dsp:cNvPr id="0" name=""/>
        <dsp:cNvSpPr/>
      </dsp:nvSpPr>
      <dsp:spPr>
        <a:xfrm>
          <a:off x="0" y="598244"/>
          <a:ext cx="5269476" cy="2268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DBB99393-39F5-4AA8-8F73-4C817DC76233}">
      <dsp:nvSpPr>
        <dsp:cNvPr id="0" name=""/>
        <dsp:cNvSpPr/>
      </dsp:nvSpPr>
      <dsp:spPr>
        <a:xfrm>
          <a:off x="263473" y="465404"/>
          <a:ext cx="3688633" cy="265680"/>
        </a:xfrm>
        <a:prstGeom prst="roundRect">
          <a:avLst/>
        </a:prstGeom>
        <a:solidFill>
          <a:srgbClr val="4ACA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Armpits</a:t>
          </a:r>
        </a:p>
      </dsp:txBody>
      <dsp:txXfrm>
        <a:off x="276442" y="478373"/>
        <a:ext cx="3662695" cy="239742"/>
      </dsp:txXfrm>
    </dsp:sp>
    <dsp:sp modelId="{8F225892-1868-4430-B19A-EA162D942B53}">
      <dsp:nvSpPr>
        <dsp:cNvPr id="0" name=""/>
        <dsp:cNvSpPr/>
      </dsp:nvSpPr>
      <dsp:spPr>
        <a:xfrm>
          <a:off x="0" y="1006484"/>
          <a:ext cx="5269476" cy="2268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4A6EF45-A772-4B9B-B9A5-B537D092A293}">
      <dsp:nvSpPr>
        <dsp:cNvPr id="0" name=""/>
        <dsp:cNvSpPr/>
      </dsp:nvSpPr>
      <dsp:spPr>
        <a:xfrm>
          <a:off x="263473" y="873645"/>
          <a:ext cx="3688633"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Below the chin</a:t>
          </a:r>
        </a:p>
      </dsp:txBody>
      <dsp:txXfrm>
        <a:off x="276442" y="886614"/>
        <a:ext cx="3662695" cy="239742"/>
      </dsp:txXfrm>
    </dsp:sp>
    <dsp:sp modelId="{C8B89793-30F7-45EA-9703-787C7E15779B}">
      <dsp:nvSpPr>
        <dsp:cNvPr id="0" name=""/>
        <dsp:cNvSpPr/>
      </dsp:nvSpPr>
      <dsp:spPr>
        <a:xfrm>
          <a:off x="0" y="1414725"/>
          <a:ext cx="5269476" cy="2268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E97398A-28B6-4D63-80AF-DE966AA43DEF}">
      <dsp:nvSpPr>
        <dsp:cNvPr id="0" name=""/>
        <dsp:cNvSpPr/>
      </dsp:nvSpPr>
      <dsp:spPr>
        <a:xfrm>
          <a:off x="263473" y="1281885"/>
          <a:ext cx="3688633" cy="26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Abdomen</a:t>
          </a:r>
        </a:p>
      </dsp:txBody>
      <dsp:txXfrm>
        <a:off x="276442" y="1294854"/>
        <a:ext cx="3662695" cy="239742"/>
      </dsp:txXfrm>
    </dsp:sp>
    <dsp:sp modelId="{FF5ADB60-A3E4-424F-90E3-F85C0B0A1B96}">
      <dsp:nvSpPr>
        <dsp:cNvPr id="0" name=""/>
        <dsp:cNvSpPr/>
      </dsp:nvSpPr>
      <dsp:spPr>
        <a:xfrm>
          <a:off x="0" y="1822965"/>
          <a:ext cx="5269476"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608E98-AE06-41D7-9945-0BDC9F3287DA}">
      <dsp:nvSpPr>
        <dsp:cNvPr id="0" name=""/>
        <dsp:cNvSpPr/>
      </dsp:nvSpPr>
      <dsp:spPr>
        <a:xfrm>
          <a:off x="263473" y="1690125"/>
          <a:ext cx="3688633"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22" tIns="0" rIns="139422" bIns="0" numCol="1" spcCol="1270" anchor="ctr" anchorCtr="0">
          <a:noAutofit/>
        </a:bodyPr>
        <a:lstStyle/>
        <a:p>
          <a:pPr marL="0" lvl="0" indent="0" algn="just" defTabSz="533400">
            <a:lnSpc>
              <a:spcPct val="90000"/>
            </a:lnSpc>
            <a:spcBef>
              <a:spcPct val="0"/>
            </a:spcBef>
            <a:spcAft>
              <a:spcPct val="35000"/>
            </a:spcAft>
            <a:buNone/>
          </a:pPr>
          <a:r>
            <a:rPr lang="en-US" sz="1200" kern="1200"/>
            <a:t>Chest</a:t>
          </a:r>
        </a:p>
      </dsp:txBody>
      <dsp:txXfrm>
        <a:off x="276442" y="1703094"/>
        <a:ext cx="3662695" cy="239742"/>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B7B3B1-D3AF-4A47-86AA-414F8BA26600}">
      <dsp:nvSpPr>
        <dsp:cNvPr id="0" name=""/>
        <dsp:cNvSpPr/>
      </dsp:nvSpPr>
      <dsp:spPr>
        <a:xfrm>
          <a:off x="0" y="230787"/>
          <a:ext cx="5723905" cy="680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This is cancer of the blood in which the bone marrow makes abnormal amount of white blood cells.</a:t>
          </a:r>
        </a:p>
      </dsp:txBody>
      <dsp:txXfrm>
        <a:off x="0" y="230787"/>
        <a:ext cx="5723905" cy="680400"/>
      </dsp:txXfrm>
    </dsp:sp>
    <dsp:sp modelId="{CDC1DA8E-A30B-4781-996D-9744CC76B8FA}">
      <dsp:nvSpPr>
        <dsp:cNvPr id="0" name=""/>
        <dsp:cNvSpPr/>
      </dsp:nvSpPr>
      <dsp:spPr>
        <a:xfrm>
          <a:off x="286195" y="53667"/>
          <a:ext cx="4006734" cy="354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Leukemia</a:t>
          </a:r>
        </a:p>
      </dsp:txBody>
      <dsp:txXfrm>
        <a:off x="303488" y="70960"/>
        <a:ext cx="3972148" cy="319654"/>
      </dsp:txXfrm>
    </dsp:sp>
    <dsp:sp modelId="{1C18A866-0237-4A77-88D1-6FB5D4778019}">
      <dsp:nvSpPr>
        <dsp:cNvPr id="0" name=""/>
        <dsp:cNvSpPr/>
      </dsp:nvSpPr>
      <dsp:spPr>
        <a:xfrm>
          <a:off x="0" y="1153107"/>
          <a:ext cx="5723905" cy="6804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Infection may cause swollen lymph nodes. This is the most common among the elderly.</a:t>
          </a:r>
        </a:p>
      </dsp:txBody>
      <dsp:txXfrm>
        <a:off x="0" y="1153107"/>
        <a:ext cx="5723905" cy="680400"/>
      </dsp:txXfrm>
    </dsp:sp>
    <dsp:sp modelId="{F0826363-BBED-4BD7-B7D7-297442AFF8E2}">
      <dsp:nvSpPr>
        <dsp:cNvPr id="0" name=""/>
        <dsp:cNvSpPr/>
      </dsp:nvSpPr>
      <dsp:spPr>
        <a:xfrm>
          <a:off x="286195" y="975987"/>
          <a:ext cx="4006734" cy="35424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Infection</a:t>
          </a:r>
        </a:p>
      </dsp:txBody>
      <dsp:txXfrm>
        <a:off x="303488" y="993280"/>
        <a:ext cx="3972148" cy="319654"/>
      </dsp:txXfrm>
    </dsp:sp>
    <dsp:sp modelId="{41CEC22B-A28E-4B77-A142-2098296449EF}">
      <dsp:nvSpPr>
        <dsp:cNvPr id="0" name=""/>
        <dsp:cNvSpPr/>
      </dsp:nvSpPr>
      <dsp:spPr>
        <a:xfrm>
          <a:off x="0" y="2075427"/>
          <a:ext cx="5723905" cy="5103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 condition in which the bone marrow does not make red blood cells.</a:t>
          </a:r>
        </a:p>
      </dsp:txBody>
      <dsp:txXfrm>
        <a:off x="0" y="2075427"/>
        <a:ext cx="5723905" cy="510300"/>
      </dsp:txXfrm>
    </dsp:sp>
    <dsp:sp modelId="{5C3E6965-F035-4C17-9F4A-A14A144AE338}">
      <dsp:nvSpPr>
        <dsp:cNvPr id="0" name=""/>
        <dsp:cNvSpPr/>
      </dsp:nvSpPr>
      <dsp:spPr>
        <a:xfrm>
          <a:off x="286195" y="1898307"/>
          <a:ext cx="4006734" cy="354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Aplastic anemia</a:t>
          </a:r>
        </a:p>
      </dsp:txBody>
      <dsp:txXfrm>
        <a:off x="303488" y="1915600"/>
        <a:ext cx="3972148" cy="319654"/>
      </dsp:txXfrm>
    </dsp:sp>
    <dsp:sp modelId="{D61341C0-88F3-4A29-A12F-C94BB281B1D9}">
      <dsp:nvSpPr>
        <dsp:cNvPr id="0" name=""/>
        <dsp:cNvSpPr/>
      </dsp:nvSpPr>
      <dsp:spPr>
        <a:xfrm>
          <a:off x="0" y="2827647"/>
          <a:ext cx="5723905" cy="680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This is where tumors block lymphatic ducts or even metastasise to lymph nodes.</a:t>
          </a:r>
        </a:p>
      </dsp:txBody>
      <dsp:txXfrm>
        <a:off x="0" y="2827647"/>
        <a:ext cx="5723905" cy="680400"/>
      </dsp:txXfrm>
    </dsp:sp>
    <dsp:sp modelId="{2D4D56EE-723E-4570-AB9B-A1706336F4A4}">
      <dsp:nvSpPr>
        <dsp:cNvPr id="0" name=""/>
        <dsp:cNvSpPr/>
      </dsp:nvSpPr>
      <dsp:spPr>
        <a:xfrm>
          <a:off x="286195" y="2650527"/>
          <a:ext cx="4006734"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Cancer</a:t>
          </a:r>
        </a:p>
      </dsp:txBody>
      <dsp:txXfrm>
        <a:off x="303488" y="2667820"/>
        <a:ext cx="3972148" cy="319654"/>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F5C7A2B-8487-4C66-92C9-E7CB8FA003AA}">
      <dsp:nvSpPr>
        <dsp:cNvPr id="0" name=""/>
        <dsp:cNvSpPr/>
      </dsp:nvSpPr>
      <dsp:spPr>
        <a:xfrm>
          <a:off x="59390" y="640"/>
          <a:ext cx="2669099" cy="160145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Central nervous system (CNS)</a:t>
          </a:r>
        </a:p>
      </dsp:txBody>
      <dsp:txXfrm>
        <a:off x="59390" y="640"/>
        <a:ext cx="2669099" cy="1601459"/>
      </dsp:txXfrm>
    </dsp:sp>
    <dsp:sp modelId="{88019077-9E0D-4F2C-8AE3-AFA6991287E8}">
      <dsp:nvSpPr>
        <dsp:cNvPr id="0" name=""/>
        <dsp:cNvSpPr/>
      </dsp:nvSpPr>
      <dsp:spPr>
        <a:xfrm>
          <a:off x="2995399" y="640"/>
          <a:ext cx="2669099" cy="160145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Peripheral nervous system (PNS)</a:t>
          </a:r>
        </a:p>
      </dsp:txBody>
      <dsp:txXfrm>
        <a:off x="2995399" y="640"/>
        <a:ext cx="2669099" cy="1601459"/>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1432D6-28CC-460E-91D8-AF9067085FF1}">
      <dsp:nvSpPr>
        <dsp:cNvPr id="0" name=""/>
        <dsp:cNvSpPr/>
      </dsp:nvSpPr>
      <dsp:spPr>
        <a:xfrm>
          <a:off x="0" y="189879"/>
          <a:ext cx="5727700" cy="4851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Receives, focuses and transmits light that helps us see (vision)</a:t>
          </a:r>
        </a:p>
      </dsp:txBody>
      <dsp:txXfrm>
        <a:off x="0" y="189879"/>
        <a:ext cx="5727700" cy="485100"/>
      </dsp:txXfrm>
    </dsp:sp>
    <dsp:sp modelId="{41AD952B-81D5-463D-A541-0450C8E8408E}">
      <dsp:nvSpPr>
        <dsp:cNvPr id="0" name=""/>
        <dsp:cNvSpPr/>
      </dsp:nvSpPr>
      <dsp:spPr>
        <a:xfrm>
          <a:off x="286385" y="27519"/>
          <a:ext cx="4009390" cy="3247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Eyes</a:t>
          </a:r>
        </a:p>
      </dsp:txBody>
      <dsp:txXfrm>
        <a:off x="302237" y="43371"/>
        <a:ext cx="3977686" cy="293016"/>
      </dsp:txXfrm>
    </dsp:sp>
    <dsp:sp modelId="{CFC5585B-2847-4E3D-BB4A-1B451B1CE766}">
      <dsp:nvSpPr>
        <dsp:cNvPr id="0" name=""/>
        <dsp:cNvSpPr/>
      </dsp:nvSpPr>
      <dsp:spPr>
        <a:xfrm>
          <a:off x="0" y="896740"/>
          <a:ext cx="5727700" cy="693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29108" rIns="444533"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Receives sound waves (hearing)</a:t>
          </a:r>
        </a:p>
        <a:p>
          <a:pPr marL="114300" lvl="1" indent="-114300" algn="just" defTabSz="533400">
            <a:lnSpc>
              <a:spcPct val="90000"/>
            </a:lnSpc>
            <a:spcBef>
              <a:spcPct val="0"/>
            </a:spcBef>
            <a:spcAft>
              <a:spcPct val="15000"/>
            </a:spcAft>
            <a:buChar char="•"/>
          </a:pPr>
          <a:r>
            <a:rPr lang="en-US" sz="1200" kern="1200"/>
            <a:t>Maintains balance (equilibrium)</a:t>
          </a:r>
        </a:p>
      </dsp:txBody>
      <dsp:txXfrm>
        <a:off x="0" y="896740"/>
        <a:ext cx="5727700" cy="693000"/>
      </dsp:txXfrm>
    </dsp:sp>
    <dsp:sp modelId="{EC10F2C1-DE79-4471-9301-FE927FC8CF06}">
      <dsp:nvSpPr>
        <dsp:cNvPr id="0" name=""/>
        <dsp:cNvSpPr/>
      </dsp:nvSpPr>
      <dsp:spPr>
        <a:xfrm>
          <a:off x="286385" y="734380"/>
          <a:ext cx="4009390" cy="32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US" sz="1200" kern="1200"/>
            <a:t>Ears</a:t>
          </a:r>
        </a:p>
      </dsp:txBody>
      <dsp:txXfrm>
        <a:off x="302237" y="750232"/>
        <a:ext cx="3977686" cy="293016"/>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F4CC54-2431-444E-814A-AC9EB7E6A9D0}">
      <dsp:nvSpPr>
        <dsp:cNvPr id="0" name=""/>
        <dsp:cNvSpPr/>
      </dsp:nvSpPr>
      <dsp:spPr>
        <a:xfrm>
          <a:off x="0" y="26130"/>
          <a:ext cx="5711825"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Vision</a:t>
          </a:r>
        </a:p>
      </dsp:txBody>
      <dsp:txXfrm>
        <a:off x="15535" y="41665"/>
        <a:ext cx="5680755" cy="287170"/>
      </dsp:txXfrm>
    </dsp:sp>
    <dsp:sp modelId="{6CE055A6-7F57-4B36-96AE-7C5821FA6AD5}">
      <dsp:nvSpPr>
        <dsp:cNvPr id="0" name=""/>
        <dsp:cNvSpPr/>
      </dsp:nvSpPr>
      <dsp:spPr>
        <a:xfrm>
          <a:off x="0" y="393330"/>
          <a:ext cx="5711825"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Hearing</a:t>
          </a:r>
        </a:p>
      </dsp:txBody>
      <dsp:txXfrm>
        <a:off x="15535" y="408865"/>
        <a:ext cx="5680755" cy="287170"/>
      </dsp:txXfrm>
    </dsp:sp>
    <dsp:sp modelId="{0AD468D8-2D62-49D3-9BC8-9EFD7763AE8A}">
      <dsp:nvSpPr>
        <dsp:cNvPr id="0" name=""/>
        <dsp:cNvSpPr/>
      </dsp:nvSpPr>
      <dsp:spPr>
        <a:xfrm>
          <a:off x="0" y="760530"/>
          <a:ext cx="5711825"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Equilibrium</a:t>
          </a:r>
        </a:p>
      </dsp:txBody>
      <dsp:txXfrm>
        <a:off x="15535" y="776065"/>
        <a:ext cx="5680755" cy="287170"/>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371846-5E8E-4751-A538-8650A94D62B0}">
      <dsp:nvSpPr>
        <dsp:cNvPr id="0" name=""/>
        <dsp:cNvSpPr/>
      </dsp:nvSpPr>
      <dsp:spPr>
        <a:xfrm>
          <a:off x="27" y="3330"/>
          <a:ext cx="2676469" cy="748800"/>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Tongue</a:t>
          </a:r>
        </a:p>
      </dsp:txBody>
      <dsp:txXfrm>
        <a:off x="27" y="3330"/>
        <a:ext cx="2676469" cy="748800"/>
      </dsp:txXfrm>
    </dsp:sp>
    <dsp:sp modelId="{8D5EB6AB-0F3C-4BEF-A3B2-22A29EE24A28}">
      <dsp:nvSpPr>
        <dsp:cNvPr id="0" name=""/>
        <dsp:cNvSpPr/>
      </dsp:nvSpPr>
      <dsp:spPr>
        <a:xfrm>
          <a:off x="27" y="752130"/>
          <a:ext cx="2676469" cy="1141920"/>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Helps in:</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Tasting</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Chewing</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Swallowing</a:t>
          </a:r>
        </a:p>
        <a:p>
          <a:pPr marL="228600" lvl="2" indent="-114300" algn="just" defTabSz="533400">
            <a:lnSpc>
              <a:spcPct val="90000"/>
            </a:lnSpc>
            <a:spcBef>
              <a:spcPct val="0"/>
            </a:spcBef>
            <a:spcAft>
              <a:spcPct val="15000"/>
            </a:spcAft>
            <a:buChar char="•"/>
          </a:pPr>
          <a:r>
            <a:rPr lang="en-US" sz="1200" kern="1200">
              <a:solidFill>
                <a:schemeClr val="tx1">
                  <a:lumMod val="75000"/>
                  <a:lumOff val="25000"/>
                </a:schemeClr>
              </a:solidFill>
            </a:rPr>
            <a:t>Speech</a:t>
          </a:r>
        </a:p>
      </dsp:txBody>
      <dsp:txXfrm>
        <a:off x="27" y="752130"/>
        <a:ext cx="2676469" cy="1141920"/>
      </dsp:txXfrm>
    </dsp:sp>
    <dsp:sp modelId="{C1A1C456-317C-4903-ACD2-CBA7C8E598EF}">
      <dsp:nvSpPr>
        <dsp:cNvPr id="0" name=""/>
        <dsp:cNvSpPr/>
      </dsp:nvSpPr>
      <dsp:spPr>
        <a:xfrm>
          <a:off x="3051202" y="3330"/>
          <a:ext cx="2676469" cy="7488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Nose</a:t>
          </a:r>
        </a:p>
      </dsp:txBody>
      <dsp:txXfrm>
        <a:off x="3051202" y="3330"/>
        <a:ext cx="2676469" cy="748800"/>
      </dsp:txXfrm>
    </dsp:sp>
    <dsp:sp modelId="{3AE506A1-E142-440B-BE10-6C0C77940F8B}">
      <dsp:nvSpPr>
        <dsp:cNvPr id="0" name=""/>
        <dsp:cNvSpPr/>
      </dsp:nvSpPr>
      <dsp:spPr>
        <a:xfrm>
          <a:off x="3051202" y="752130"/>
          <a:ext cx="2676469" cy="114192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Allows air to enter the body</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Filters debris</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Primary organ for smelling</a:t>
          </a:r>
        </a:p>
      </dsp:txBody>
      <dsp:txXfrm>
        <a:off x="3051202" y="752130"/>
        <a:ext cx="2676469" cy="1141920"/>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24710C4-D199-493B-A954-A76F1C55032A}">
      <dsp:nvSpPr>
        <dsp:cNvPr id="0" name=""/>
        <dsp:cNvSpPr/>
      </dsp:nvSpPr>
      <dsp:spPr>
        <a:xfrm>
          <a:off x="-2899565" y="-446758"/>
          <a:ext cx="3459551" cy="3459551"/>
        </a:xfrm>
        <a:prstGeom prst="blockArc">
          <a:avLst>
            <a:gd name="adj1" fmla="val 18900000"/>
            <a:gd name="adj2" fmla="val 2700000"/>
            <a:gd name="adj3" fmla="val 62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2E27BF-A466-4DFF-8EEC-4F0F176CCD78}">
      <dsp:nvSpPr>
        <dsp:cNvPr id="0" name=""/>
        <dsp:cNvSpPr/>
      </dsp:nvSpPr>
      <dsp:spPr>
        <a:xfrm>
          <a:off x="210449" y="135127"/>
          <a:ext cx="5028522" cy="2701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Taste buds</a:t>
          </a:r>
          <a:endParaRPr lang="en-AU" sz="1200" kern="1200"/>
        </a:p>
      </dsp:txBody>
      <dsp:txXfrm>
        <a:off x="210449" y="135127"/>
        <a:ext cx="5028522" cy="270152"/>
      </dsp:txXfrm>
    </dsp:sp>
    <dsp:sp modelId="{23426E6B-D6F5-4622-B7F8-3936D7B643B7}">
      <dsp:nvSpPr>
        <dsp:cNvPr id="0" name=""/>
        <dsp:cNvSpPr/>
      </dsp:nvSpPr>
      <dsp:spPr>
        <a:xfrm>
          <a:off x="41604" y="101358"/>
          <a:ext cx="337690" cy="33769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3B2611-D349-4589-AEF1-65D36B95D892}">
      <dsp:nvSpPr>
        <dsp:cNvPr id="0" name=""/>
        <dsp:cNvSpPr/>
      </dsp:nvSpPr>
      <dsp:spPr>
        <a:xfrm>
          <a:off x="432667" y="540304"/>
          <a:ext cx="4806304" cy="27015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Taste hair</a:t>
          </a:r>
          <a:endParaRPr lang="en-AU" sz="1200" kern="1200"/>
        </a:p>
      </dsp:txBody>
      <dsp:txXfrm>
        <a:off x="432667" y="540304"/>
        <a:ext cx="4806304" cy="270152"/>
      </dsp:txXfrm>
    </dsp:sp>
    <dsp:sp modelId="{953AEC92-647B-4115-97C9-B60AD5131B2D}">
      <dsp:nvSpPr>
        <dsp:cNvPr id="0" name=""/>
        <dsp:cNvSpPr/>
      </dsp:nvSpPr>
      <dsp:spPr>
        <a:xfrm>
          <a:off x="263822" y="506535"/>
          <a:ext cx="337690" cy="337690"/>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A7CAF1-99AF-4ED7-875E-D8D8690DFD8A}">
      <dsp:nvSpPr>
        <dsp:cNvPr id="0" name=""/>
        <dsp:cNvSpPr/>
      </dsp:nvSpPr>
      <dsp:spPr>
        <a:xfrm>
          <a:off x="534282" y="945481"/>
          <a:ext cx="4704689" cy="27015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Taste pore</a:t>
          </a:r>
          <a:endParaRPr lang="en-AU" sz="1200" kern="1200"/>
        </a:p>
      </dsp:txBody>
      <dsp:txXfrm>
        <a:off x="534282" y="945481"/>
        <a:ext cx="4704689" cy="270152"/>
      </dsp:txXfrm>
    </dsp:sp>
    <dsp:sp modelId="{393997F8-041E-400A-A6D0-F9D9A2885E14}">
      <dsp:nvSpPr>
        <dsp:cNvPr id="0" name=""/>
        <dsp:cNvSpPr/>
      </dsp:nvSpPr>
      <dsp:spPr>
        <a:xfrm>
          <a:off x="365437" y="911712"/>
          <a:ext cx="337690" cy="337690"/>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3E780F41-DBE4-4557-A579-ADBA3DC3254C}">
      <dsp:nvSpPr>
        <dsp:cNvPr id="0" name=""/>
        <dsp:cNvSpPr/>
      </dsp:nvSpPr>
      <dsp:spPr>
        <a:xfrm>
          <a:off x="534282" y="1350401"/>
          <a:ext cx="4704689" cy="27015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Basal cell</a:t>
          </a:r>
          <a:endParaRPr lang="en-AU" sz="1200" kern="1200"/>
        </a:p>
      </dsp:txBody>
      <dsp:txXfrm>
        <a:off x="534282" y="1350401"/>
        <a:ext cx="4704689" cy="270152"/>
      </dsp:txXfrm>
    </dsp:sp>
    <dsp:sp modelId="{A83BEF06-EBE0-40A5-81DF-F73D5627A6FD}">
      <dsp:nvSpPr>
        <dsp:cNvPr id="0" name=""/>
        <dsp:cNvSpPr/>
      </dsp:nvSpPr>
      <dsp:spPr>
        <a:xfrm>
          <a:off x="365437" y="1316632"/>
          <a:ext cx="337690" cy="337690"/>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F38E6F65-6C79-4812-8B17-351BCCE19849}">
      <dsp:nvSpPr>
        <dsp:cNvPr id="0" name=""/>
        <dsp:cNvSpPr/>
      </dsp:nvSpPr>
      <dsp:spPr>
        <a:xfrm>
          <a:off x="432667" y="1755578"/>
          <a:ext cx="4806304" cy="27015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Gustatory cell</a:t>
          </a:r>
          <a:endParaRPr lang="en-AU" sz="1200" kern="1200"/>
        </a:p>
      </dsp:txBody>
      <dsp:txXfrm>
        <a:off x="432667" y="1755578"/>
        <a:ext cx="4806304" cy="270152"/>
      </dsp:txXfrm>
    </dsp:sp>
    <dsp:sp modelId="{C5FBBCB1-53C6-4CFC-AAE0-19F3A82D710C}">
      <dsp:nvSpPr>
        <dsp:cNvPr id="0" name=""/>
        <dsp:cNvSpPr/>
      </dsp:nvSpPr>
      <dsp:spPr>
        <a:xfrm>
          <a:off x="263822" y="1721809"/>
          <a:ext cx="337690" cy="337690"/>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EF06230D-7ECC-401E-AED4-18C72923F116}">
      <dsp:nvSpPr>
        <dsp:cNvPr id="0" name=""/>
        <dsp:cNvSpPr/>
      </dsp:nvSpPr>
      <dsp:spPr>
        <a:xfrm>
          <a:off x="210449" y="2160755"/>
          <a:ext cx="5028522" cy="2701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4433" tIns="30480" rIns="30480" bIns="30480" numCol="1" spcCol="1270" anchor="ctr" anchorCtr="0">
          <a:noAutofit/>
        </a:bodyPr>
        <a:lstStyle/>
        <a:p>
          <a:pPr marL="0" lvl="0" indent="0" algn="just" defTabSz="533400">
            <a:lnSpc>
              <a:spcPct val="90000"/>
            </a:lnSpc>
            <a:spcBef>
              <a:spcPct val="0"/>
            </a:spcBef>
            <a:spcAft>
              <a:spcPct val="35000"/>
            </a:spcAft>
            <a:buNone/>
          </a:pPr>
          <a:r>
            <a:rPr lang="en-GB" sz="1200" kern="1200"/>
            <a:t>Transitional cell</a:t>
          </a:r>
          <a:endParaRPr lang="en-AU" sz="1200" kern="1200"/>
        </a:p>
      </dsp:txBody>
      <dsp:txXfrm>
        <a:off x="210449" y="2160755"/>
        <a:ext cx="5028522" cy="270152"/>
      </dsp:txXfrm>
    </dsp:sp>
    <dsp:sp modelId="{106113BE-DA6F-4E26-B71C-3C624F1F1270}">
      <dsp:nvSpPr>
        <dsp:cNvPr id="0" name=""/>
        <dsp:cNvSpPr/>
      </dsp:nvSpPr>
      <dsp:spPr>
        <a:xfrm>
          <a:off x="41604" y="2126986"/>
          <a:ext cx="337690" cy="33769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F0B358-32F7-4A81-9BA5-E5F863CC53AE}">
      <dsp:nvSpPr>
        <dsp:cNvPr id="0" name=""/>
        <dsp:cNvSpPr/>
      </dsp:nvSpPr>
      <dsp:spPr>
        <a:xfrm rot="16200000">
          <a:off x="911798" y="-911798"/>
          <a:ext cx="1038348" cy="2861945"/>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t>Respiratory system </a:t>
          </a:r>
          <a:endParaRPr lang="en-AU" sz="1200" kern="1200"/>
        </a:p>
      </dsp:txBody>
      <dsp:txXfrm rot="5400000">
        <a:off x="-1" y="1"/>
        <a:ext cx="2861945" cy="778761"/>
      </dsp:txXfrm>
    </dsp:sp>
    <dsp:sp modelId="{B332E486-E207-49AC-B7AC-A93B687ECEC1}">
      <dsp:nvSpPr>
        <dsp:cNvPr id="0" name=""/>
        <dsp:cNvSpPr/>
      </dsp:nvSpPr>
      <dsp:spPr>
        <a:xfrm>
          <a:off x="2861945" y="0"/>
          <a:ext cx="2861945" cy="1038348"/>
        </a:xfrm>
        <a:prstGeom prst="round1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t>Immune system </a:t>
          </a:r>
          <a:endParaRPr lang="en-AU" sz="1200" kern="1200"/>
        </a:p>
      </dsp:txBody>
      <dsp:txXfrm>
        <a:off x="2861945" y="0"/>
        <a:ext cx="2861945" cy="778761"/>
      </dsp:txXfrm>
    </dsp:sp>
    <dsp:sp modelId="{6BF683FA-F3D0-4944-B3F2-F53A8343A665}">
      <dsp:nvSpPr>
        <dsp:cNvPr id="0" name=""/>
        <dsp:cNvSpPr/>
      </dsp:nvSpPr>
      <dsp:spPr>
        <a:xfrm rot="10800000">
          <a:off x="0" y="1038348"/>
          <a:ext cx="2861945" cy="1038348"/>
        </a:xfrm>
        <a:prstGeom prst="round1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kern="1200"/>
            <a:t>Digestive system </a:t>
          </a:r>
          <a:endParaRPr lang="en-AU" sz="1200" kern="1200"/>
        </a:p>
      </dsp:txBody>
      <dsp:txXfrm rot="10800000">
        <a:off x="0" y="1297935"/>
        <a:ext cx="2861945" cy="778761"/>
      </dsp:txXfrm>
    </dsp:sp>
    <dsp:sp modelId="{5ECBFE94-D713-49A6-921F-2A03637042AF}">
      <dsp:nvSpPr>
        <dsp:cNvPr id="0" name=""/>
        <dsp:cNvSpPr/>
      </dsp:nvSpPr>
      <dsp:spPr>
        <a:xfrm rot="5400000">
          <a:off x="3773743" y="126550"/>
          <a:ext cx="1038348" cy="2861945"/>
        </a:xfrm>
        <a:prstGeom prst="round1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t>Urinary system </a:t>
          </a:r>
          <a:endParaRPr lang="en-AU" sz="1200" kern="1200"/>
        </a:p>
      </dsp:txBody>
      <dsp:txXfrm rot="-5400000">
        <a:off x="2861944" y="1297935"/>
        <a:ext cx="2861945" cy="778761"/>
      </dsp:txXfrm>
    </dsp:sp>
    <dsp:sp modelId="{9EAC130B-6685-4F0E-9454-2F163AACC575}">
      <dsp:nvSpPr>
        <dsp:cNvPr id="0" name=""/>
        <dsp:cNvSpPr/>
      </dsp:nvSpPr>
      <dsp:spPr>
        <a:xfrm>
          <a:off x="2003361" y="778761"/>
          <a:ext cx="1717167" cy="519174"/>
        </a:xfrm>
        <a:prstGeom prst="roundRect">
          <a:avLst/>
        </a:prstGeom>
        <a:solidFill>
          <a:schemeClr val="accent5">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GB" sz="1200" b="1" kern="1200">
              <a:solidFill>
                <a:schemeClr val="tx1">
                  <a:lumMod val="95000"/>
                  <a:lumOff val="5000"/>
                </a:schemeClr>
              </a:solidFill>
            </a:rPr>
            <a:t>Cardiovascular system</a:t>
          </a:r>
          <a:endParaRPr lang="en-AU" sz="1200" b="1" kern="1200">
            <a:solidFill>
              <a:schemeClr val="tx1">
                <a:lumMod val="95000"/>
                <a:lumOff val="5000"/>
              </a:schemeClr>
            </a:solidFill>
          </a:endParaRPr>
        </a:p>
      </dsp:txBody>
      <dsp:txXfrm>
        <a:off x="2028705" y="804105"/>
        <a:ext cx="1666479" cy="4684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C0DCF4-75A9-4F22-98A2-E1E7D2D3E6A4}">
      <dsp:nvSpPr>
        <dsp:cNvPr id="0" name=""/>
        <dsp:cNvSpPr/>
      </dsp:nvSpPr>
      <dsp:spPr>
        <a:xfrm>
          <a:off x="0" y="246899"/>
          <a:ext cx="5723905" cy="5103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ysClr val="windowText" lastClr="000000"/>
              </a:solidFill>
            </a:rPr>
            <a:t>The basic unit of life</a:t>
          </a:r>
        </a:p>
      </dsp:txBody>
      <dsp:txXfrm>
        <a:off x="0" y="246899"/>
        <a:ext cx="5723905" cy="510300"/>
      </dsp:txXfrm>
    </dsp:sp>
    <dsp:sp modelId="{28837645-9410-4D18-BFF7-983E3BA40C73}">
      <dsp:nvSpPr>
        <dsp:cNvPr id="0" name=""/>
        <dsp:cNvSpPr/>
      </dsp:nvSpPr>
      <dsp:spPr>
        <a:xfrm>
          <a:off x="286195" y="69779"/>
          <a:ext cx="4006734" cy="354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Cells</a:t>
          </a:r>
        </a:p>
      </dsp:txBody>
      <dsp:txXfrm>
        <a:off x="303488" y="87072"/>
        <a:ext cx="3972148" cy="319654"/>
      </dsp:txXfrm>
    </dsp:sp>
    <dsp:sp modelId="{9547EE56-D947-478E-A576-0325AD468B78}">
      <dsp:nvSpPr>
        <dsp:cNvPr id="0" name=""/>
        <dsp:cNvSpPr/>
      </dsp:nvSpPr>
      <dsp:spPr>
        <a:xfrm>
          <a:off x="0" y="999119"/>
          <a:ext cx="5723905" cy="5103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ysClr val="windowText" lastClr="000000"/>
              </a:solidFill>
            </a:rPr>
            <a:t>Clusters of cells performing a similar function</a:t>
          </a:r>
        </a:p>
      </dsp:txBody>
      <dsp:txXfrm>
        <a:off x="0" y="999119"/>
        <a:ext cx="5723905" cy="510300"/>
      </dsp:txXfrm>
    </dsp:sp>
    <dsp:sp modelId="{084CA33E-1A91-4AB2-BE78-AABD9BD5FB00}">
      <dsp:nvSpPr>
        <dsp:cNvPr id="0" name=""/>
        <dsp:cNvSpPr/>
      </dsp:nvSpPr>
      <dsp:spPr>
        <a:xfrm>
          <a:off x="286195" y="822000"/>
          <a:ext cx="4006734" cy="354240"/>
        </a:xfrm>
        <a:prstGeom prst="roundRect">
          <a:avLst/>
        </a:prstGeom>
        <a:solidFill>
          <a:srgbClr val="43C5B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Tissues</a:t>
          </a:r>
        </a:p>
      </dsp:txBody>
      <dsp:txXfrm>
        <a:off x="303488" y="839293"/>
        <a:ext cx="3972148" cy="319654"/>
      </dsp:txXfrm>
    </dsp:sp>
    <dsp:sp modelId="{FAEA725D-ECF3-427D-A76C-87E0B0E80450}">
      <dsp:nvSpPr>
        <dsp:cNvPr id="0" name=""/>
        <dsp:cNvSpPr/>
      </dsp:nvSpPr>
      <dsp:spPr>
        <a:xfrm>
          <a:off x="0" y="1751339"/>
          <a:ext cx="5723905" cy="5103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ysClr val="windowText" lastClr="000000"/>
              </a:solidFill>
            </a:rPr>
            <a:t>Made of tissues performing one specific function</a:t>
          </a:r>
        </a:p>
      </dsp:txBody>
      <dsp:txXfrm>
        <a:off x="0" y="1751339"/>
        <a:ext cx="5723905" cy="510300"/>
      </dsp:txXfrm>
    </dsp:sp>
    <dsp:sp modelId="{E5CF5315-52E3-4C20-801A-5032D437B94E}">
      <dsp:nvSpPr>
        <dsp:cNvPr id="0" name=""/>
        <dsp:cNvSpPr/>
      </dsp:nvSpPr>
      <dsp:spPr>
        <a:xfrm>
          <a:off x="286195" y="1574219"/>
          <a:ext cx="4006734" cy="354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Organs</a:t>
          </a:r>
        </a:p>
      </dsp:txBody>
      <dsp:txXfrm>
        <a:off x="303488" y="1591512"/>
        <a:ext cx="3972148" cy="319654"/>
      </dsp:txXfrm>
    </dsp:sp>
    <dsp:sp modelId="{27DBE426-E746-4615-8816-6985BDDB0340}">
      <dsp:nvSpPr>
        <dsp:cNvPr id="0" name=""/>
        <dsp:cNvSpPr/>
      </dsp:nvSpPr>
      <dsp:spPr>
        <a:xfrm>
          <a:off x="0" y="2503559"/>
          <a:ext cx="5723905" cy="680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9" tIns="249936" rIns="444239" bIns="85344" numCol="1" spcCol="1270" anchor="t" anchorCtr="0">
          <a:noAutofit/>
        </a:bodyPr>
        <a:lstStyle/>
        <a:p>
          <a:pPr marL="114300" lvl="1" indent="-114300" algn="just" defTabSz="533400">
            <a:lnSpc>
              <a:spcPct val="90000"/>
            </a:lnSpc>
            <a:spcBef>
              <a:spcPct val="0"/>
            </a:spcBef>
            <a:spcAft>
              <a:spcPct val="15000"/>
            </a:spcAft>
            <a:buChar char="•"/>
          </a:pPr>
          <a:r>
            <a:rPr lang="en-AU" sz="1200" kern="1200">
              <a:solidFill>
                <a:sysClr val="windowText" lastClr="000000"/>
              </a:solidFill>
            </a:rPr>
            <a:t>Consists of a group of organs that work together to perform one or more functions</a:t>
          </a:r>
        </a:p>
      </dsp:txBody>
      <dsp:txXfrm>
        <a:off x="0" y="2503559"/>
        <a:ext cx="5723905" cy="680400"/>
      </dsp:txXfrm>
    </dsp:sp>
    <dsp:sp modelId="{702E5ABB-0643-4352-97AA-85C7D137B522}">
      <dsp:nvSpPr>
        <dsp:cNvPr id="0" name=""/>
        <dsp:cNvSpPr/>
      </dsp:nvSpPr>
      <dsp:spPr>
        <a:xfrm>
          <a:off x="286195" y="2326439"/>
          <a:ext cx="4006734"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Organ systems</a:t>
          </a:r>
        </a:p>
      </dsp:txBody>
      <dsp:txXfrm>
        <a:off x="303488" y="2343732"/>
        <a:ext cx="3972148" cy="319654"/>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23161F-FE1C-4584-84B4-9D0C75924802}">
      <dsp:nvSpPr>
        <dsp:cNvPr id="0" name=""/>
        <dsp:cNvSpPr/>
      </dsp:nvSpPr>
      <dsp:spPr>
        <a:xfrm>
          <a:off x="0" y="129269"/>
          <a:ext cx="5723890" cy="201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5160B1-99D0-40EA-95FC-1529D03C328A}">
      <dsp:nvSpPr>
        <dsp:cNvPr id="0" name=""/>
        <dsp:cNvSpPr/>
      </dsp:nvSpPr>
      <dsp:spPr>
        <a:xfrm>
          <a:off x="286194" y="11189"/>
          <a:ext cx="4006723" cy="2361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Lymphatic and immune systems </a:t>
          </a:r>
          <a:endParaRPr lang="en-AU" sz="1200" b="0" kern="1200"/>
        </a:p>
      </dsp:txBody>
      <dsp:txXfrm>
        <a:off x="297722" y="22717"/>
        <a:ext cx="3983667" cy="213104"/>
      </dsp:txXfrm>
    </dsp:sp>
    <dsp:sp modelId="{B1EEEEB7-BB5C-49CC-A4F3-9B27EE68286F}">
      <dsp:nvSpPr>
        <dsp:cNvPr id="0" name=""/>
        <dsp:cNvSpPr/>
      </dsp:nvSpPr>
      <dsp:spPr>
        <a:xfrm>
          <a:off x="0" y="492149"/>
          <a:ext cx="5723890" cy="2016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D2CCD7-AB66-4117-AABB-CF898A9EF947}">
      <dsp:nvSpPr>
        <dsp:cNvPr id="0" name=""/>
        <dsp:cNvSpPr/>
      </dsp:nvSpPr>
      <dsp:spPr>
        <a:xfrm>
          <a:off x="286194" y="374069"/>
          <a:ext cx="4006723" cy="236160"/>
        </a:xfrm>
        <a:prstGeom prst="roundRect">
          <a:avLst/>
        </a:prstGeom>
        <a:solidFill>
          <a:srgbClr val="45BE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Digestive and excretory systems</a:t>
          </a:r>
          <a:endParaRPr lang="en-AU" sz="1200" b="0" kern="1200"/>
        </a:p>
      </dsp:txBody>
      <dsp:txXfrm>
        <a:off x="297722" y="385597"/>
        <a:ext cx="3983667" cy="213104"/>
      </dsp:txXfrm>
    </dsp:sp>
    <dsp:sp modelId="{00B5A2C8-CA03-4F2D-BFD9-5A059336E1F2}">
      <dsp:nvSpPr>
        <dsp:cNvPr id="0" name=""/>
        <dsp:cNvSpPr/>
      </dsp:nvSpPr>
      <dsp:spPr>
        <a:xfrm>
          <a:off x="0" y="855029"/>
          <a:ext cx="5723890" cy="201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CCBFC095-A93E-4337-8C0B-12026AB3EFA6}">
      <dsp:nvSpPr>
        <dsp:cNvPr id="0" name=""/>
        <dsp:cNvSpPr/>
      </dsp:nvSpPr>
      <dsp:spPr>
        <a:xfrm>
          <a:off x="286194" y="736949"/>
          <a:ext cx="4006723" cy="236160"/>
        </a:xfrm>
        <a:prstGeom prst="roundRect">
          <a:avLst/>
        </a:prstGeom>
        <a:solidFill>
          <a:srgbClr val="44C49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Endocrine and nervous systems</a:t>
          </a:r>
          <a:endParaRPr lang="en-AU" sz="1200" b="0" kern="1200"/>
        </a:p>
      </dsp:txBody>
      <dsp:txXfrm>
        <a:off x="297722" y="748477"/>
        <a:ext cx="3983667" cy="213104"/>
      </dsp:txXfrm>
    </dsp:sp>
    <dsp:sp modelId="{22356962-48DF-41D0-A9B7-127FF1D5408B}">
      <dsp:nvSpPr>
        <dsp:cNvPr id="0" name=""/>
        <dsp:cNvSpPr/>
      </dsp:nvSpPr>
      <dsp:spPr>
        <a:xfrm>
          <a:off x="0" y="1217909"/>
          <a:ext cx="5723890" cy="2016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76E9AF93-FB1C-4DEE-B77C-E2A3D47FDC24}">
      <dsp:nvSpPr>
        <dsp:cNvPr id="0" name=""/>
        <dsp:cNvSpPr/>
      </dsp:nvSpPr>
      <dsp:spPr>
        <a:xfrm>
          <a:off x="286194" y="1099829"/>
          <a:ext cx="4006723" cy="236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Endocrine and reproductive systems </a:t>
          </a:r>
          <a:endParaRPr lang="en-AU" sz="1200" b="0" kern="1200"/>
        </a:p>
      </dsp:txBody>
      <dsp:txXfrm>
        <a:off x="297722" y="1111357"/>
        <a:ext cx="3983667" cy="213104"/>
      </dsp:txXfrm>
    </dsp:sp>
    <dsp:sp modelId="{DBCFBBFB-2CF1-4985-961A-CA02B4DCF633}">
      <dsp:nvSpPr>
        <dsp:cNvPr id="0" name=""/>
        <dsp:cNvSpPr/>
      </dsp:nvSpPr>
      <dsp:spPr>
        <a:xfrm>
          <a:off x="0" y="1580789"/>
          <a:ext cx="5723890" cy="201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A2178E-9855-4785-B66F-CEE2427D2029}">
      <dsp:nvSpPr>
        <dsp:cNvPr id="0" name=""/>
        <dsp:cNvSpPr/>
      </dsp:nvSpPr>
      <dsp:spPr>
        <a:xfrm>
          <a:off x="286194" y="1462709"/>
          <a:ext cx="4006723" cy="236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Integumentary and nervous systems</a:t>
          </a:r>
          <a:endParaRPr lang="en-AU" sz="1200" b="0" kern="1200"/>
        </a:p>
      </dsp:txBody>
      <dsp:txXfrm>
        <a:off x="297722" y="1474237"/>
        <a:ext cx="3983667" cy="213104"/>
      </dsp:txXfrm>
    </dsp:sp>
    <dsp:sp modelId="{5D9EE0BD-DE3C-4151-B621-34D29807398E}">
      <dsp:nvSpPr>
        <dsp:cNvPr id="0" name=""/>
        <dsp:cNvSpPr/>
      </dsp:nvSpPr>
      <dsp:spPr>
        <a:xfrm>
          <a:off x="0" y="1943670"/>
          <a:ext cx="5723890" cy="201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65D564-6E5B-44C2-AB00-910505445161}">
      <dsp:nvSpPr>
        <dsp:cNvPr id="0" name=""/>
        <dsp:cNvSpPr/>
      </dsp:nvSpPr>
      <dsp:spPr>
        <a:xfrm>
          <a:off x="286194" y="1825590"/>
          <a:ext cx="4006723" cy="236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US" sz="1200" b="0" kern="1200"/>
            <a:t>Nervous and muscular systems</a:t>
          </a:r>
          <a:endParaRPr lang="en-AU" sz="1200" b="0" kern="1200"/>
        </a:p>
      </dsp:txBody>
      <dsp:txXfrm>
        <a:off x="297722" y="1837118"/>
        <a:ext cx="3983667" cy="213104"/>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01B55B-F4D8-45FC-B506-6F1FD4C7AB41}">
      <dsp:nvSpPr>
        <dsp:cNvPr id="0" name=""/>
        <dsp:cNvSpPr/>
      </dsp:nvSpPr>
      <dsp:spPr>
        <a:xfrm>
          <a:off x="0" y="21817"/>
          <a:ext cx="5683793" cy="44928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Physical well-being</a:t>
          </a:r>
        </a:p>
      </dsp:txBody>
      <dsp:txXfrm>
        <a:off x="21932" y="43749"/>
        <a:ext cx="5639929" cy="405416"/>
      </dsp:txXfrm>
    </dsp:sp>
    <dsp:sp modelId="{CD3F982C-BFC9-4840-89F4-F24395338010}">
      <dsp:nvSpPr>
        <dsp:cNvPr id="0" name=""/>
        <dsp:cNvSpPr/>
      </dsp:nvSpPr>
      <dsp:spPr>
        <a:xfrm>
          <a:off x="0" y="540217"/>
          <a:ext cx="5683793" cy="449280"/>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Psychological (emotional) well-being</a:t>
          </a:r>
        </a:p>
      </dsp:txBody>
      <dsp:txXfrm>
        <a:off x="21932" y="562149"/>
        <a:ext cx="5639929" cy="405416"/>
      </dsp:txXfrm>
    </dsp:sp>
    <dsp:sp modelId="{63F25FE2-6903-40A3-B20C-3094086E63C1}">
      <dsp:nvSpPr>
        <dsp:cNvPr id="0" name=""/>
        <dsp:cNvSpPr/>
      </dsp:nvSpPr>
      <dsp:spPr>
        <a:xfrm>
          <a:off x="0" y="1058617"/>
          <a:ext cx="5683793" cy="44928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Mental well-being</a:t>
          </a:r>
        </a:p>
      </dsp:txBody>
      <dsp:txXfrm>
        <a:off x="21932" y="1080549"/>
        <a:ext cx="5639929" cy="40541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F96B14-16E9-4C6C-9858-237D844D9BC1}">
      <dsp:nvSpPr>
        <dsp:cNvPr id="0" name=""/>
        <dsp:cNvSpPr/>
      </dsp:nvSpPr>
      <dsp:spPr>
        <a:xfrm>
          <a:off x="0" y="72055"/>
          <a:ext cx="1788955" cy="94808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Behaviour</a:t>
          </a:r>
        </a:p>
      </dsp:txBody>
      <dsp:txXfrm>
        <a:off x="0" y="72055"/>
        <a:ext cx="1788955" cy="948089"/>
      </dsp:txXfrm>
    </dsp:sp>
    <dsp:sp modelId="{6C45E686-0B45-4CA5-A6FB-566890EE8758}">
      <dsp:nvSpPr>
        <dsp:cNvPr id="0" name=""/>
        <dsp:cNvSpPr/>
      </dsp:nvSpPr>
      <dsp:spPr>
        <a:xfrm>
          <a:off x="1967851" y="72055"/>
          <a:ext cx="1788955" cy="948089"/>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Appearance</a:t>
          </a:r>
        </a:p>
      </dsp:txBody>
      <dsp:txXfrm>
        <a:off x="1967851" y="72055"/>
        <a:ext cx="1788955" cy="948089"/>
      </dsp:txXfrm>
    </dsp:sp>
    <dsp:sp modelId="{FD2FB4FB-F621-46E9-92C8-05E03C8C26F1}">
      <dsp:nvSpPr>
        <dsp:cNvPr id="0" name=""/>
        <dsp:cNvSpPr/>
      </dsp:nvSpPr>
      <dsp:spPr>
        <a:xfrm>
          <a:off x="3935703" y="72055"/>
          <a:ext cx="1788955" cy="94808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Mobility</a:t>
          </a:r>
        </a:p>
      </dsp:txBody>
      <dsp:txXfrm>
        <a:off x="3935703" y="72055"/>
        <a:ext cx="1788955" cy="948089"/>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244877-4F19-420B-B863-A2AD70E15A66}">
      <dsp:nvSpPr>
        <dsp:cNvPr id="0" name=""/>
        <dsp:cNvSpPr/>
      </dsp:nvSpPr>
      <dsp:spPr>
        <a:xfrm>
          <a:off x="-2392602" y="-371723"/>
          <a:ext cx="2873237" cy="2873237"/>
        </a:xfrm>
        <a:prstGeom prst="blockArc">
          <a:avLst>
            <a:gd name="adj1" fmla="val 18900000"/>
            <a:gd name="adj2" fmla="val 2700000"/>
            <a:gd name="adj3" fmla="val 75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55636A3-FD97-41E1-B3B5-EB1927922A6F}">
      <dsp:nvSpPr>
        <dsp:cNvPr id="0" name=""/>
        <dsp:cNvSpPr/>
      </dsp:nvSpPr>
      <dsp:spPr>
        <a:xfrm>
          <a:off x="391508" y="304261"/>
          <a:ext cx="5321781" cy="60843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94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Ensuring any changes to your client's physical and psychological conditions and well-being are documented in progress notes (i.e. progress reporting)</a:t>
          </a:r>
          <a:endParaRPr lang="en-AU" sz="1200" kern="1200"/>
        </a:p>
      </dsp:txBody>
      <dsp:txXfrm>
        <a:off x="391508" y="304261"/>
        <a:ext cx="5321781" cy="608438"/>
      </dsp:txXfrm>
    </dsp:sp>
    <dsp:sp modelId="{6CA8FB11-8E1E-4F83-B07E-CB2074D78435}">
      <dsp:nvSpPr>
        <dsp:cNvPr id="0" name=""/>
        <dsp:cNvSpPr/>
      </dsp:nvSpPr>
      <dsp:spPr>
        <a:xfrm>
          <a:off x="11234" y="228206"/>
          <a:ext cx="760548" cy="76054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F2AB71-BEC6-416E-B361-C3C5700F00BC}">
      <dsp:nvSpPr>
        <dsp:cNvPr id="0" name=""/>
        <dsp:cNvSpPr/>
      </dsp:nvSpPr>
      <dsp:spPr>
        <a:xfrm>
          <a:off x="391508" y="1217089"/>
          <a:ext cx="5321781" cy="60843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2948"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t>Watching out for and reporting and documenting changes in the client's condition and care needs to the supervisor </a:t>
          </a:r>
          <a:endParaRPr lang="en-AU" sz="1200" kern="1200"/>
        </a:p>
      </dsp:txBody>
      <dsp:txXfrm>
        <a:off x="391508" y="1217089"/>
        <a:ext cx="5321781" cy="608438"/>
      </dsp:txXfrm>
    </dsp:sp>
    <dsp:sp modelId="{345679AC-BBF2-44FE-8D70-BE1B8BDE4810}">
      <dsp:nvSpPr>
        <dsp:cNvPr id="0" name=""/>
        <dsp:cNvSpPr/>
      </dsp:nvSpPr>
      <dsp:spPr>
        <a:xfrm>
          <a:off x="11234" y="1141034"/>
          <a:ext cx="760548" cy="76054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248120-79E5-4E3A-BD89-009A3672444B}">
      <dsp:nvSpPr>
        <dsp:cNvPr id="0" name=""/>
        <dsp:cNvSpPr/>
      </dsp:nvSpPr>
      <dsp:spPr>
        <a:xfrm>
          <a:off x="2368829" y="633"/>
          <a:ext cx="990041" cy="643527"/>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Recognising</a:t>
          </a:r>
        </a:p>
      </dsp:txBody>
      <dsp:txXfrm>
        <a:off x="2400243" y="32047"/>
        <a:ext cx="927213" cy="580699"/>
      </dsp:txXfrm>
    </dsp:sp>
    <dsp:sp modelId="{D6638720-44F0-4C3C-86E7-63246C49F304}">
      <dsp:nvSpPr>
        <dsp:cNvPr id="0" name=""/>
        <dsp:cNvSpPr/>
      </dsp:nvSpPr>
      <dsp:spPr>
        <a:xfrm>
          <a:off x="2006537" y="322396"/>
          <a:ext cx="1714624" cy="1714624"/>
        </a:xfrm>
        <a:custGeom>
          <a:avLst/>
          <a:gdLst/>
          <a:ahLst/>
          <a:cxnLst/>
          <a:rect l="0" t="0" r="0" b="0"/>
          <a:pathLst>
            <a:path>
              <a:moveTo>
                <a:pt x="1484863" y="273220"/>
              </a:moveTo>
              <a:arcTo wR="857312" hR="857312" stAng="19023252" swAng="2299360"/>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0F7DF29-DC89-4B6C-ACB3-37D9D09D61D9}">
      <dsp:nvSpPr>
        <dsp:cNvPr id="0" name=""/>
        <dsp:cNvSpPr/>
      </dsp:nvSpPr>
      <dsp:spPr>
        <a:xfrm>
          <a:off x="3111283" y="1286601"/>
          <a:ext cx="990041" cy="643527"/>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Reporting</a:t>
          </a:r>
        </a:p>
      </dsp:txBody>
      <dsp:txXfrm>
        <a:off x="3142697" y="1318015"/>
        <a:ext cx="927213" cy="580699"/>
      </dsp:txXfrm>
    </dsp:sp>
    <dsp:sp modelId="{CD33EAB4-1792-4C1F-A0CE-278B1CB7F571}">
      <dsp:nvSpPr>
        <dsp:cNvPr id="0" name=""/>
        <dsp:cNvSpPr/>
      </dsp:nvSpPr>
      <dsp:spPr>
        <a:xfrm>
          <a:off x="2006537" y="322396"/>
          <a:ext cx="1714624" cy="1714624"/>
        </a:xfrm>
        <a:custGeom>
          <a:avLst/>
          <a:gdLst/>
          <a:ahLst/>
          <a:cxnLst/>
          <a:rect l="0" t="0" r="0" b="0"/>
          <a:pathLst>
            <a:path>
              <a:moveTo>
                <a:pt x="1119892" y="1673422"/>
              </a:moveTo>
              <a:arcTo wR="857312" hR="857312" stAng="4329878" swAng="2140245"/>
            </a:path>
          </a:pathLst>
        </a:custGeom>
        <a:noFill/>
        <a:ln w="6350" cap="flat" cmpd="sng" algn="ctr">
          <a:solidFill>
            <a:schemeClr val="accent5">
              <a:hueOff val="-3379271"/>
              <a:satOff val="-8710"/>
              <a:lumOff val="-588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3F306C3-E50E-4086-AA1A-888102E7B1FE}">
      <dsp:nvSpPr>
        <dsp:cNvPr id="0" name=""/>
        <dsp:cNvSpPr/>
      </dsp:nvSpPr>
      <dsp:spPr>
        <a:xfrm>
          <a:off x="1626374" y="1286601"/>
          <a:ext cx="990041" cy="64352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Documenting</a:t>
          </a:r>
        </a:p>
      </dsp:txBody>
      <dsp:txXfrm>
        <a:off x="1657788" y="1318015"/>
        <a:ext cx="927213" cy="580699"/>
      </dsp:txXfrm>
    </dsp:sp>
    <dsp:sp modelId="{8A987137-9F91-4187-98D7-111EEF2A6D59}">
      <dsp:nvSpPr>
        <dsp:cNvPr id="0" name=""/>
        <dsp:cNvSpPr/>
      </dsp:nvSpPr>
      <dsp:spPr>
        <a:xfrm>
          <a:off x="2006537" y="322396"/>
          <a:ext cx="1714624" cy="1714624"/>
        </a:xfrm>
        <a:custGeom>
          <a:avLst/>
          <a:gdLst/>
          <a:ahLst/>
          <a:cxnLst/>
          <a:rect l="0" t="0" r="0" b="0"/>
          <a:pathLst>
            <a:path>
              <a:moveTo>
                <a:pt x="2789" y="788211"/>
              </a:moveTo>
              <a:arcTo wR="857312" hR="857312" stAng="11077388" swAng="2299360"/>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59DFA8-CED4-4C0A-B58A-A5245020EC42}">
      <dsp:nvSpPr>
        <dsp:cNvPr id="0" name=""/>
        <dsp:cNvSpPr/>
      </dsp:nvSpPr>
      <dsp:spPr>
        <a:xfrm>
          <a:off x="0" y="42270"/>
          <a:ext cx="4799798"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Date, sign and print name with all entries.</a:t>
          </a:r>
          <a:endParaRPr lang="en-AU" sz="1200" kern="1200"/>
        </a:p>
      </dsp:txBody>
      <dsp:txXfrm>
        <a:off x="18277" y="60547"/>
        <a:ext cx="4763244" cy="337846"/>
      </dsp:txXfrm>
    </dsp:sp>
    <dsp:sp modelId="{32BFFBD6-1470-4F07-8A19-25F4A7907639}">
      <dsp:nvSpPr>
        <dsp:cNvPr id="0" name=""/>
        <dsp:cNvSpPr/>
      </dsp:nvSpPr>
      <dsp:spPr>
        <a:xfrm>
          <a:off x="0" y="474270"/>
          <a:ext cx="4799798" cy="374400"/>
        </a:xfrm>
        <a:prstGeom prst="round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Put a line through any errors, date and sign.</a:t>
          </a:r>
          <a:endParaRPr lang="en-AU" sz="1200" kern="1200"/>
        </a:p>
      </dsp:txBody>
      <dsp:txXfrm>
        <a:off x="18277" y="492547"/>
        <a:ext cx="4763244" cy="337846"/>
      </dsp:txXfrm>
    </dsp:sp>
    <dsp:sp modelId="{D036BEE9-5F25-4707-837A-ACC19D8B0586}">
      <dsp:nvSpPr>
        <dsp:cNvPr id="0" name=""/>
        <dsp:cNvSpPr/>
      </dsp:nvSpPr>
      <dsp:spPr>
        <a:xfrm>
          <a:off x="0" y="906270"/>
          <a:ext cx="4799798"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Use blue or black ink.</a:t>
          </a:r>
          <a:endParaRPr lang="en-AU" sz="1200" kern="1200"/>
        </a:p>
      </dsp:txBody>
      <dsp:txXfrm>
        <a:off x="18277" y="924547"/>
        <a:ext cx="4763244" cy="337846"/>
      </dsp:txXfrm>
    </dsp:sp>
    <dsp:sp modelId="{9DC61AFE-16C3-4433-BA86-2A06DBB8A6CA}">
      <dsp:nvSpPr>
        <dsp:cNvPr id="0" name=""/>
        <dsp:cNvSpPr/>
      </dsp:nvSpPr>
      <dsp:spPr>
        <a:xfrm>
          <a:off x="0" y="1338270"/>
          <a:ext cx="4799798" cy="3744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Use only approved abbreviations.</a:t>
          </a:r>
          <a:endParaRPr lang="en-AU" sz="1200" kern="1200"/>
        </a:p>
      </dsp:txBody>
      <dsp:txXfrm>
        <a:off x="18277" y="1356547"/>
        <a:ext cx="4763244" cy="337846"/>
      </dsp:txXfrm>
    </dsp:sp>
    <dsp:sp modelId="{24882696-1CE1-436B-935E-99158CB24F85}">
      <dsp:nvSpPr>
        <dsp:cNvPr id="0" name=""/>
        <dsp:cNvSpPr/>
      </dsp:nvSpPr>
      <dsp:spPr>
        <a:xfrm>
          <a:off x="0" y="1770270"/>
          <a:ext cx="4799798"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Write legibly.</a:t>
          </a:r>
          <a:endParaRPr lang="en-AU" sz="1200" kern="1200"/>
        </a:p>
      </dsp:txBody>
      <dsp:txXfrm>
        <a:off x="18277" y="1788547"/>
        <a:ext cx="4763244" cy="33784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59DFA8-CED4-4C0A-B58A-A5245020EC42}">
      <dsp:nvSpPr>
        <dsp:cNvPr id="0" name=""/>
        <dsp:cNvSpPr/>
      </dsp:nvSpPr>
      <dsp:spPr>
        <a:xfrm>
          <a:off x="0" y="2565"/>
          <a:ext cx="4778320" cy="477359"/>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Keep entries objective and write clients’ direct words with quotation marks.</a:t>
          </a:r>
          <a:endParaRPr lang="en-AU" sz="1200" kern="1200"/>
        </a:p>
      </dsp:txBody>
      <dsp:txXfrm>
        <a:off x="23303" y="25868"/>
        <a:ext cx="4731714" cy="430753"/>
      </dsp:txXfrm>
    </dsp:sp>
    <dsp:sp modelId="{9F0CC6BD-67FD-4407-9EA5-E71A145A7995}">
      <dsp:nvSpPr>
        <dsp:cNvPr id="0" name=""/>
        <dsp:cNvSpPr/>
      </dsp:nvSpPr>
      <dsp:spPr>
        <a:xfrm>
          <a:off x="0" y="514485"/>
          <a:ext cx="4778320" cy="47735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Keep entries factual, accurate and in a logical order.</a:t>
          </a:r>
          <a:endParaRPr lang="en-AU" sz="1200" kern="1200"/>
        </a:p>
      </dsp:txBody>
      <dsp:txXfrm>
        <a:off x="23303" y="537788"/>
        <a:ext cx="4731714" cy="430753"/>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F2E60A-5FF3-4A62-B790-594E3F54943E}">
      <dsp:nvSpPr>
        <dsp:cNvPr id="0" name=""/>
        <dsp:cNvSpPr/>
      </dsp:nvSpPr>
      <dsp:spPr>
        <a:xfrm>
          <a:off x="0" y="9394"/>
          <a:ext cx="569087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Physical changes</a:t>
          </a:r>
        </a:p>
      </dsp:txBody>
      <dsp:txXfrm>
        <a:off x="21018" y="30412"/>
        <a:ext cx="5648834" cy="388524"/>
      </dsp:txXfrm>
    </dsp:sp>
    <dsp:sp modelId="{F4C8C481-CD2F-43C1-9944-4BAF8F51CF71}">
      <dsp:nvSpPr>
        <dsp:cNvPr id="0" name=""/>
        <dsp:cNvSpPr/>
      </dsp:nvSpPr>
      <dsp:spPr>
        <a:xfrm>
          <a:off x="0" y="506195"/>
          <a:ext cx="569087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Mood changes</a:t>
          </a:r>
        </a:p>
      </dsp:txBody>
      <dsp:txXfrm>
        <a:off x="21018" y="527213"/>
        <a:ext cx="5648834" cy="388524"/>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8A6669-5691-4393-866E-D66469B82CF5}">
      <dsp:nvSpPr>
        <dsp:cNvPr id="0" name=""/>
        <dsp:cNvSpPr/>
      </dsp:nvSpPr>
      <dsp:spPr>
        <a:xfrm>
          <a:off x="45639" y="576"/>
          <a:ext cx="1631087" cy="97865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US" sz="1200" kern="1200"/>
            <a:t>Pressure injuries or wounds</a:t>
          </a:r>
          <a:endParaRPr lang="en-AU" sz="1200" kern="1200"/>
        </a:p>
      </dsp:txBody>
      <dsp:txXfrm>
        <a:off x="45639" y="576"/>
        <a:ext cx="1631087" cy="978652"/>
      </dsp:txXfrm>
    </dsp:sp>
    <dsp:sp modelId="{2CFD6E02-5C27-45D6-AF61-67D0268D7052}">
      <dsp:nvSpPr>
        <dsp:cNvPr id="0" name=""/>
        <dsp:cNvSpPr/>
      </dsp:nvSpPr>
      <dsp:spPr>
        <a:xfrm>
          <a:off x="1839835" y="576"/>
          <a:ext cx="1631087" cy="97865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US" sz="1200" kern="1200"/>
            <a:t>Painful urination </a:t>
          </a:r>
          <a:endParaRPr lang="en-AU" sz="1200" kern="1200"/>
        </a:p>
      </dsp:txBody>
      <dsp:txXfrm>
        <a:off x="1839835" y="576"/>
        <a:ext cx="1631087" cy="978652"/>
      </dsp:txXfrm>
    </dsp:sp>
    <dsp:sp modelId="{7AFF93A8-7303-4F41-99C6-46D9F22631A4}">
      <dsp:nvSpPr>
        <dsp:cNvPr id="0" name=""/>
        <dsp:cNvSpPr/>
      </dsp:nvSpPr>
      <dsp:spPr>
        <a:xfrm>
          <a:off x="3634031" y="576"/>
          <a:ext cx="1631087" cy="9786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US" sz="1200" kern="1200"/>
            <a:t>No bowel movement for two days</a:t>
          </a:r>
          <a:endParaRPr lang="en-AU" sz="1200" kern="1200"/>
        </a:p>
      </dsp:txBody>
      <dsp:txXfrm>
        <a:off x="3634031" y="576"/>
        <a:ext cx="1631087" cy="978652"/>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7E52D9-CCBB-4834-BD6E-7752ACC45A71}">
      <dsp:nvSpPr>
        <dsp:cNvPr id="0" name=""/>
        <dsp:cNvSpPr/>
      </dsp:nvSpPr>
      <dsp:spPr>
        <a:xfrm>
          <a:off x="-3416114" y="-525287"/>
          <a:ext cx="4073174" cy="4073174"/>
        </a:xfrm>
        <a:prstGeom prst="blockArc">
          <a:avLst>
            <a:gd name="adj1" fmla="val 18900000"/>
            <a:gd name="adj2" fmla="val 2700000"/>
            <a:gd name="adj3" fmla="val 53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D8DC60-8CEC-44A9-B830-594AEC1D0F29}">
      <dsp:nvSpPr>
        <dsp:cNvPr id="0" name=""/>
        <dsp:cNvSpPr/>
      </dsp:nvSpPr>
      <dsp:spPr>
        <a:xfrm>
          <a:off x="288306" y="188852"/>
          <a:ext cx="4943454" cy="37794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Unsettled</a:t>
          </a:r>
          <a:endParaRPr lang="en-AU" sz="1200" kern="1200"/>
        </a:p>
      </dsp:txBody>
      <dsp:txXfrm>
        <a:off x="288306" y="188852"/>
        <a:ext cx="4943454" cy="377945"/>
      </dsp:txXfrm>
    </dsp:sp>
    <dsp:sp modelId="{071F3258-251B-4A6C-80D0-74F25DCCD52C}">
      <dsp:nvSpPr>
        <dsp:cNvPr id="0" name=""/>
        <dsp:cNvSpPr/>
      </dsp:nvSpPr>
      <dsp:spPr>
        <a:xfrm>
          <a:off x="52090" y="141608"/>
          <a:ext cx="472432" cy="47243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B418510-1F09-4872-97F2-D1EB4EECF339}">
      <dsp:nvSpPr>
        <dsp:cNvPr id="0" name=""/>
        <dsp:cNvSpPr/>
      </dsp:nvSpPr>
      <dsp:spPr>
        <a:xfrm>
          <a:off x="559131" y="755589"/>
          <a:ext cx="4672629" cy="377945"/>
        </a:xfrm>
        <a:prstGeom prst="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Blank stares</a:t>
          </a:r>
          <a:endParaRPr lang="en-AU" sz="1200" kern="1200"/>
        </a:p>
      </dsp:txBody>
      <dsp:txXfrm>
        <a:off x="559131" y="755589"/>
        <a:ext cx="4672629" cy="377945"/>
      </dsp:txXfrm>
    </dsp:sp>
    <dsp:sp modelId="{B09BEBAC-E1CB-464C-A0C2-A4ED81C9B836}">
      <dsp:nvSpPr>
        <dsp:cNvPr id="0" name=""/>
        <dsp:cNvSpPr/>
      </dsp:nvSpPr>
      <dsp:spPr>
        <a:xfrm>
          <a:off x="322915" y="708346"/>
          <a:ext cx="472432" cy="47243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4A637F1-09E0-4B98-8F80-E977EE0A3F11}">
      <dsp:nvSpPr>
        <dsp:cNvPr id="0" name=""/>
        <dsp:cNvSpPr/>
      </dsp:nvSpPr>
      <dsp:spPr>
        <a:xfrm>
          <a:off x="642253" y="1322327"/>
          <a:ext cx="4589508" cy="377945"/>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Confusion</a:t>
          </a:r>
          <a:endParaRPr lang="en-AU" sz="1200" kern="1200"/>
        </a:p>
      </dsp:txBody>
      <dsp:txXfrm>
        <a:off x="642253" y="1322327"/>
        <a:ext cx="4589508" cy="377945"/>
      </dsp:txXfrm>
    </dsp:sp>
    <dsp:sp modelId="{BB5FBB28-99F6-4655-A67B-5C171564F7B7}">
      <dsp:nvSpPr>
        <dsp:cNvPr id="0" name=""/>
        <dsp:cNvSpPr/>
      </dsp:nvSpPr>
      <dsp:spPr>
        <a:xfrm>
          <a:off x="406036" y="1275083"/>
          <a:ext cx="472432" cy="47243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562B7E-9C10-46FF-8761-04931D607F88}">
      <dsp:nvSpPr>
        <dsp:cNvPr id="0" name=""/>
        <dsp:cNvSpPr/>
      </dsp:nvSpPr>
      <dsp:spPr>
        <a:xfrm>
          <a:off x="559131" y="1889064"/>
          <a:ext cx="4672629" cy="37794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Inability to speak</a:t>
          </a:r>
          <a:endParaRPr lang="en-AU" sz="1200" kern="1200"/>
        </a:p>
      </dsp:txBody>
      <dsp:txXfrm>
        <a:off x="559131" y="1889064"/>
        <a:ext cx="4672629" cy="377945"/>
      </dsp:txXfrm>
    </dsp:sp>
    <dsp:sp modelId="{A37DB6A2-BD14-4E3F-A54E-81B9F689FE46}">
      <dsp:nvSpPr>
        <dsp:cNvPr id="0" name=""/>
        <dsp:cNvSpPr/>
      </dsp:nvSpPr>
      <dsp:spPr>
        <a:xfrm>
          <a:off x="322915" y="1841821"/>
          <a:ext cx="472432" cy="47243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1445F16-C55D-4114-8751-E8032D2033AD}">
      <dsp:nvSpPr>
        <dsp:cNvPr id="0" name=""/>
        <dsp:cNvSpPr/>
      </dsp:nvSpPr>
      <dsp:spPr>
        <a:xfrm>
          <a:off x="288306" y="2455802"/>
          <a:ext cx="4943454" cy="37794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99995" tIns="30480" rIns="30480" bIns="3048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US" sz="1200" kern="1200"/>
            <a:t>Extreme anger or irritability</a:t>
          </a:r>
          <a:endParaRPr lang="en-AU" sz="1200" kern="1200"/>
        </a:p>
      </dsp:txBody>
      <dsp:txXfrm>
        <a:off x="288306" y="2455802"/>
        <a:ext cx="4943454" cy="377945"/>
      </dsp:txXfrm>
    </dsp:sp>
    <dsp:sp modelId="{71C5E2FE-731F-4BBD-8C02-B5EF18E5788D}">
      <dsp:nvSpPr>
        <dsp:cNvPr id="0" name=""/>
        <dsp:cNvSpPr/>
      </dsp:nvSpPr>
      <dsp:spPr>
        <a:xfrm>
          <a:off x="52090" y="2408558"/>
          <a:ext cx="472432" cy="47243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A8DA8-CD45-46C0-ABE5-8D9E8D7A6619}">
      <dsp:nvSpPr>
        <dsp:cNvPr id="0" name=""/>
        <dsp:cNvSpPr/>
      </dsp:nvSpPr>
      <dsp:spPr>
        <a:xfrm>
          <a:off x="-2181137" y="-337538"/>
          <a:ext cx="2606111" cy="2606111"/>
        </a:xfrm>
        <a:prstGeom prst="blockArc">
          <a:avLst>
            <a:gd name="adj1" fmla="val 18900000"/>
            <a:gd name="adj2" fmla="val 2700000"/>
            <a:gd name="adj3" fmla="val 82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235395-C67D-44F2-9A86-378DD831A24F}">
      <dsp:nvSpPr>
        <dsp:cNvPr id="0" name=""/>
        <dsp:cNvSpPr/>
      </dsp:nvSpPr>
      <dsp:spPr>
        <a:xfrm>
          <a:off x="187439" y="120651"/>
          <a:ext cx="5526382" cy="24145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Secretion</a:t>
          </a:r>
          <a:endParaRPr lang="en-US" sz="1200" kern="1200"/>
        </a:p>
      </dsp:txBody>
      <dsp:txXfrm>
        <a:off x="187439" y="120651"/>
        <a:ext cx="5526382" cy="241456"/>
      </dsp:txXfrm>
    </dsp:sp>
    <dsp:sp modelId="{1D698EC0-19EA-4945-89DC-FEB5C5B2E038}">
      <dsp:nvSpPr>
        <dsp:cNvPr id="0" name=""/>
        <dsp:cNvSpPr/>
      </dsp:nvSpPr>
      <dsp:spPr>
        <a:xfrm>
          <a:off x="36528" y="90468"/>
          <a:ext cx="301820" cy="30182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4D93F9B-2BD8-4D00-8796-97CC222C8303}">
      <dsp:nvSpPr>
        <dsp:cNvPr id="0" name=""/>
        <dsp:cNvSpPr/>
      </dsp:nvSpPr>
      <dsp:spPr>
        <a:xfrm>
          <a:off x="360460" y="482720"/>
          <a:ext cx="5353361" cy="24145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Movement</a:t>
          </a:r>
          <a:endParaRPr lang="en-US" sz="1200" kern="1200"/>
        </a:p>
      </dsp:txBody>
      <dsp:txXfrm>
        <a:off x="360460" y="482720"/>
        <a:ext cx="5353361" cy="241456"/>
      </dsp:txXfrm>
    </dsp:sp>
    <dsp:sp modelId="{2C1BA390-975C-4881-AD7C-6E553AB50872}">
      <dsp:nvSpPr>
        <dsp:cNvPr id="0" name=""/>
        <dsp:cNvSpPr/>
      </dsp:nvSpPr>
      <dsp:spPr>
        <a:xfrm>
          <a:off x="209549" y="452538"/>
          <a:ext cx="301820" cy="30182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EE56EF-DA58-493F-A084-6DC5EE000573}">
      <dsp:nvSpPr>
        <dsp:cNvPr id="0" name=""/>
        <dsp:cNvSpPr/>
      </dsp:nvSpPr>
      <dsp:spPr>
        <a:xfrm>
          <a:off x="413563" y="844789"/>
          <a:ext cx="5300257" cy="24145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Strength</a:t>
          </a:r>
          <a:endParaRPr lang="en-US" sz="1200" kern="1200"/>
        </a:p>
      </dsp:txBody>
      <dsp:txXfrm>
        <a:off x="413563" y="844789"/>
        <a:ext cx="5300257" cy="241456"/>
      </dsp:txXfrm>
    </dsp:sp>
    <dsp:sp modelId="{A35A69BF-B7CC-44D1-8009-38A5E6A9CEB1}">
      <dsp:nvSpPr>
        <dsp:cNvPr id="0" name=""/>
        <dsp:cNvSpPr/>
      </dsp:nvSpPr>
      <dsp:spPr>
        <a:xfrm>
          <a:off x="262653" y="814607"/>
          <a:ext cx="301820" cy="30182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A1C4504-7903-4DF9-BD5F-0A8A3E4B666A}">
      <dsp:nvSpPr>
        <dsp:cNvPr id="0" name=""/>
        <dsp:cNvSpPr/>
      </dsp:nvSpPr>
      <dsp:spPr>
        <a:xfrm>
          <a:off x="360460" y="1206858"/>
          <a:ext cx="5353361" cy="24145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Excretion</a:t>
          </a:r>
          <a:endParaRPr lang="en-US" sz="1200" kern="1200"/>
        </a:p>
      </dsp:txBody>
      <dsp:txXfrm>
        <a:off x="360460" y="1206858"/>
        <a:ext cx="5353361" cy="241456"/>
      </dsp:txXfrm>
    </dsp:sp>
    <dsp:sp modelId="{973E119A-DF14-42DD-AFD1-BC1379ADD51A}">
      <dsp:nvSpPr>
        <dsp:cNvPr id="0" name=""/>
        <dsp:cNvSpPr/>
      </dsp:nvSpPr>
      <dsp:spPr>
        <a:xfrm>
          <a:off x="209549" y="1176676"/>
          <a:ext cx="301820" cy="30182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DA407D98-0FDD-4ACE-9281-FFCE2CDF8CF8}">
      <dsp:nvSpPr>
        <dsp:cNvPr id="0" name=""/>
        <dsp:cNvSpPr/>
      </dsp:nvSpPr>
      <dsp:spPr>
        <a:xfrm>
          <a:off x="187439" y="1568927"/>
          <a:ext cx="5526382" cy="24145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1656"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Communication</a:t>
          </a:r>
          <a:endParaRPr lang="en-US" sz="1200" kern="1200"/>
        </a:p>
      </dsp:txBody>
      <dsp:txXfrm>
        <a:off x="187439" y="1568927"/>
        <a:ext cx="5526382" cy="241456"/>
      </dsp:txXfrm>
    </dsp:sp>
    <dsp:sp modelId="{87A90500-41BA-4282-9D83-BD7500FA5559}">
      <dsp:nvSpPr>
        <dsp:cNvPr id="0" name=""/>
        <dsp:cNvSpPr/>
      </dsp:nvSpPr>
      <dsp:spPr>
        <a:xfrm>
          <a:off x="36528" y="1538745"/>
          <a:ext cx="301820" cy="30182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5F2BAF-3CDB-4C6B-9CCC-23CCD817CB73}">
      <dsp:nvSpPr>
        <dsp:cNvPr id="0" name=""/>
        <dsp:cNvSpPr/>
      </dsp:nvSpPr>
      <dsp:spPr>
        <a:xfrm>
          <a:off x="0" y="256457"/>
          <a:ext cx="5731972" cy="592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865" tIns="333248" rIns="444865"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Limited duration</a:t>
          </a:r>
        </a:p>
      </dsp:txBody>
      <dsp:txXfrm>
        <a:off x="0" y="256457"/>
        <a:ext cx="5731972" cy="592200"/>
      </dsp:txXfrm>
    </dsp:sp>
    <dsp:sp modelId="{E519F4F1-B6AD-48E3-AFFD-26E8D8E666FC}">
      <dsp:nvSpPr>
        <dsp:cNvPr id="0" name=""/>
        <dsp:cNvSpPr/>
      </dsp:nvSpPr>
      <dsp:spPr>
        <a:xfrm>
          <a:off x="286598" y="20297"/>
          <a:ext cx="4012380" cy="472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58" tIns="0" rIns="151658" bIns="0" numCol="1" spcCol="1270" anchor="ctr" anchorCtr="0">
          <a:noAutofit/>
        </a:bodyPr>
        <a:lstStyle/>
        <a:p>
          <a:pPr marL="0" lvl="0" indent="0" algn="just" defTabSz="533400">
            <a:lnSpc>
              <a:spcPct val="90000"/>
            </a:lnSpc>
            <a:spcBef>
              <a:spcPct val="0"/>
            </a:spcBef>
            <a:spcAft>
              <a:spcPct val="35000"/>
            </a:spcAft>
            <a:buNone/>
          </a:pPr>
          <a:r>
            <a:rPr lang="en-US" sz="1200" kern="1200"/>
            <a:t>Acute pain</a:t>
          </a:r>
        </a:p>
      </dsp:txBody>
      <dsp:txXfrm>
        <a:off x="309655" y="43354"/>
        <a:ext cx="3966266" cy="426206"/>
      </dsp:txXfrm>
    </dsp:sp>
    <dsp:sp modelId="{23A30A05-B69D-4642-A054-951C4F0B3C1C}">
      <dsp:nvSpPr>
        <dsp:cNvPr id="0" name=""/>
        <dsp:cNvSpPr/>
      </dsp:nvSpPr>
      <dsp:spPr>
        <a:xfrm>
          <a:off x="0" y="1171217"/>
          <a:ext cx="5731972" cy="592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865" tIns="333248" rIns="444865"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Longer duration and often resistant to medication</a:t>
          </a:r>
        </a:p>
      </dsp:txBody>
      <dsp:txXfrm>
        <a:off x="0" y="1171217"/>
        <a:ext cx="5731972" cy="592200"/>
      </dsp:txXfrm>
    </dsp:sp>
    <dsp:sp modelId="{DD83D794-933F-4A0E-931E-933F49EC9E9A}">
      <dsp:nvSpPr>
        <dsp:cNvPr id="0" name=""/>
        <dsp:cNvSpPr/>
      </dsp:nvSpPr>
      <dsp:spPr>
        <a:xfrm>
          <a:off x="286598" y="935057"/>
          <a:ext cx="401238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58" tIns="0" rIns="151658" bIns="0" numCol="1" spcCol="1270" anchor="ctr" anchorCtr="0">
          <a:noAutofit/>
        </a:bodyPr>
        <a:lstStyle/>
        <a:p>
          <a:pPr marL="0" lvl="0" indent="0" algn="just" defTabSz="533400">
            <a:lnSpc>
              <a:spcPct val="90000"/>
            </a:lnSpc>
            <a:spcBef>
              <a:spcPct val="0"/>
            </a:spcBef>
            <a:spcAft>
              <a:spcPct val="35000"/>
            </a:spcAft>
            <a:buNone/>
          </a:pPr>
          <a:r>
            <a:rPr lang="en-US" sz="1200" kern="1200"/>
            <a:t>Chronic pain</a:t>
          </a:r>
        </a:p>
      </dsp:txBody>
      <dsp:txXfrm>
        <a:off x="309655" y="958114"/>
        <a:ext cx="3966266" cy="426206"/>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CA3B83-F86D-4BB9-8089-673EB4152FE9}">
      <dsp:nvSpPr>
        <dsp:cNvPr id="0" name=""/>
        <dsp:cNvSpPr/>
      </dsp:nvSpPr>
      <dsp:spPr>
        <a:xfrm>
          <a:off x="-4012409" y="-615939"/>
          <a:ext cx="4781529" cy="4781529"/>
        </a:xfrm>
        <a:prstGeom prst="blockArc">
          <a:avLst>
            <a:gd name="adj1" fmla="val 18900000"/>
            <a:gd name="adj2" fmla="val 2700000"/>
            <a:gd name="adj3" fmla="val 45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1BE8DD-9425-49F2-9378-C4F402371DE8}">
      <dsp:nvSpPr>
        <dsp:cNvPr id="0" name=""/>
        <dsp:cNvSpPr/>
      </dsp:nvSpPr>
      <dsp:spPr>
        <a:xfrm>
          <a:off x="249332" y="161367"/>
          <a:ext cx="5431304" cy="32259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Arthritis</a:t>
          </a:r>
        </a:p>
      </dsp:txBody>
      <dsp:txXfrm>
        <a:off x="249332" y="161367"/>
        <a:ext cx="5431304" cy="322592"/>
      </dsp:txXfrm>
    </dsp:sp>
    <dsp:sp modelId="{D85E225B-7AF8-4502-869A-80C4FD2116ED}">
      <dsp:nvSpPr>
        <dsp:cNvPr id="0" name=""/>
        <dsp:cNvSpPr/>
      </dsp:nvSpPr>
      <dsp:spPr>
        <a:xfrm>
          <a:off x="47712" y="121043"/>
          <a:ext cx="403240" cy="40324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8BA819-B90C-4A44-8643-C077FC41DF9C}">
      <dsp:nvSpPr>
        <dsp:cNvPr id="0" name=""/>
        <dsp:cNvSpPr/>
      </dsp:nvSpPr>
      <dsp:spPr>
        <a:xfrm>
          <a:off x="541469" y="645539"/>
          <a:ext cx="5139168" cy="322592"/>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Fibromyalgia</a:t>
          </a:r>
        </a:p>
      </dsp:txBody>
      <dsp:txXfrm>
        <a:off x="541469" y="645539"/>
        <a:ext cx="5139168" cy="322592"/>
      </dsp:txXfrm>
    </dsp:sp>
    <dsp:sp modelId="{2B83CA6E-71D4-4449-B93D-26BFEEC8B921}">
      <dsp:nvSpPr>
        <dsp:cNvPr id="0" name=""/>
        <dsp:cNvSpPr/>
      </dsp:nvSpPr>
      <dsp:spPr>
        <a:xfrm>
          <a:off x="339848" y="605215"/>
          <a:ext cx="403240" cy="403240"/>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8F7DD921-DE79-4353-929E-A1AE08EC8731}">
      <dsp:nvSpPr>
        <dsp:cNvPr id="0" name=""/>
        <dsp:cNvSpPr/>
      </dsp:nvSpPr>
      <dsp:spPr>
        <a:xfrm>
          <a:off x="701558" y="1129356"/>
          <a:ext cx="4979078" cy="322592"/>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Cancer</a:t>
          </a:r>
        </a:p>
      </dsp:txBody>
      <dsp:txXfrm>
        <a:off x="701558" y="1129356"/>
        <a:ext cx="4979078" cy="322592"/>
      </dsp:txXfrm>
    </dsp:sp>
    <dsp:sp modelId="{9BF2C9D0-B684-49B4-8028-506E5D1C0FD8}">
      <dsp:nvSpPr>
        <dsp:cNvPr id="0" name=""/>
        <dsp:cNvSpPr/>
      </dsp:nvSpPr>
      <dsp:spPr>
        <a:xfrm>
          <a:off x="499938" y="1089032"/>
          <a:ext cx="403240" cy="403240"/>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4F6229C-3455-4639-8B71-99F1657CCCE5}">
      <dsp:nvSpPr>
        <dsp:cNvPr id="0" name=""/>
        <dsp:cNvSpPr/>
      </dsp:nvSpPr>
      <dsp:spPr>
        <a:xfrm>
          <a:off x="752673" y="1613528"/>
          <a:ext cx="4927963" cy="32259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Circulatory problems</a:t>
          </a:r>
        </a:p>
      </dsp:txBody>
      <dsp:txXfrm>
        <a:off x="752673" y="1613528"/>
        <a:ext cx="4927963" cy="322592"/>
      </dsp:txXfrm>
    </dsp:sp>
    <dsp:sp modelId="{83375E1D-33B3-4900-ABEF-E23C32882109}">
      <dsp:nvSpPr>
        <dsp:cNvPr id="0" name=""/>
        <dsp:cNvSpPr/>
      </dsp:nvSpPr>
      <dsp:spPr>
        <a:xfrm>
          <a:off x="551053" y="1573204"/>
          <a:ext cx="403240" cy="40324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426046E2-31F4-4CCA-9232-47A60AD35041}">
      <dsp:nvSpPr>
        <dsp:cNvPr id="0" name=""/>
        <dsp:cNvSpPr/>
      </dsp:nvSpPr>
      <dsp:spPr>
        <a:xfrm>
          <a:off x="701558" y="2097701"/>
          <a:ext cx="4979078" cy="32259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Bowel disease</a:t>
          </a:r>
        </a:p>
      </dsp:txBody>
      <dsp:txXfrm>
        <a:off x="701558" y="2097701"/>
        <a:ext cx="4979078" cy="322592"/>
      </dsp:txXfrm>
    </dsp:sp>
    <dsp:sp modelId="{916863E1-C65B-4856-A0AF-796A2F36490E}">
      <dsp:nvSpPr>
        <dsp:cNvPr id="0" name=""/>
        <dsp:cNvSpPr/>
      </dsp:nvSpPr>
      <dsp:spPr>
        <a:xfrm>
          <a:off x="499938" y="2057377"/>
          <a:ext cx="403240" cy="403240"/>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35BE1A3-626B-4227-A7E8-926648BBA49A}">
      <dsp:nvSpPr>
        <dsp:cNvPr id="0" name=""/>
        <dsp:cNvSpPr/>
      </dsp:nvSpPr>
      <dsp:spPr>
        <a:xfrm>
          <a:off x="541469" y="2581518"/>
          <a:ext cx="5139168" cy="322592"/>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Urinary tract infections</a:t>
          </a:r>
        </a:p>
      </dsp:txBody>
      <dsp:txXfrm>
        <a:off x="541469" y="2581518"/>
        <a:ext cx="5139168" cy="322592"/>
      </dsp:txXfrm>
    </dsp:sp>
    <dsp:sp modelId="{CA933754-4228-47A6-AF0D-283941BC2624}">
      <dsp:nvSpPr>
        <dsp:cNvPr id="0" name=""/>
        <dsp:cNvSpPr/>
      </dsp:nvSpPr>
      <dsp:spPr>
        <a:xfrm>
          <a:off x="339848" y="2541194"/>
          <a:ext cx="403240" cy="403240"/>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7F339094-5CA1-4F49-B676-2240AB714519}">
      <dsp:nvSpPr>
        <dsp:cNvPr id="0" name=""/>
        <dsp:cNvSpPr/>
      </dsp:nvSpPr>
      <dsp:spPr>
        <a:xfrm>
          <a:off x="249332" y="3065690"/>
          <a:ext cx="5431304" cy="3225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56058" tIns="30480" rIns="30480" bIns="30480" numCol="1" spcCol="1270" anchor="ctr" anchorCtr="0">
          <a:noAutofit/>
        </a:bodyPr>
        <a:lstStyle/>
        <a:p>
          <a:pPr marL="0" lvl="0" indent="0" algn="l" defTabSz="533400">
            <a:lnSpc>
              <a:spcPct val="90000"/>
            </a:lnSpc>
            <a:spcBef>
              <a:spcPct val="0"/>
            </a:spcBef>
            <a:spcAft>
              <a:spcPct val="35000"/>
            </a:spcAft>
            <a:buNone/>
          </a:pPr>
          <a:r>
            <a:rPr lang="en-US" sz="1200" kern="1200"/>
            <a:t>Pressure injuries</a:t>
          </a:r>
        </a:p>
      </dsp:txBody>
      <dsp:txXfrm>
        <a:off x="249332" y="3065690"/>
        <a:ext cx="5431304" cy="322592"/>
      </dsp:txXfrm>
    </dsp:sp>
    <dsp:sp modelId="{9BDC988D-DF22-4480-9F21-76D29978BD2F}">
      <dsp:nvSpPr>
        <dsp:cNvPr id="0" name=""/>
        <dsp:cNvSpPr/>
      </dsp:nvSpPr>
      <dsp:spPr>
        <a:xfrm>
          <a:off x="47712" y="3025366"/>
          <a:ext cx="403240" cy="40324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731A8AB-684B-46EB-B2D5-5FB29FF38C2E}">
      <dsp:nvSpPr>
        <dsp:cNvPr id="0" name=""/>
        <dsp:cNvSpPr/>
      </dsp:nvSpPr>
      <dsp:spPr>
        <a:xfrm>
          <a:off x="0" y="235102"/>
          <a:ext cx="5724328" cy="567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71" tIns="312420" rIns="44427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Use numbers to rate pain</a:t>
          </a:r>
        </a:p>
      </dsp:txBody>
      <dsp:txXfrm>
        <a:off x="0" y="235102"/>
        <a:ext cx="5724328" cy="567000"/>
      </dsp:txXfrm>
    </dsp:sp>
    <dsp:sp modelId="{8C415D3A-8F0F-45BD-8292-4EA365E75628}">
      <dsp:nvSpPr>
        <dsp:cNvPr id="0" name=""/>
        <dsp:cNvSpPr/>
      </dsp:nvSpPr>
      <dsp:spPr>
        <a:xfrm>
          <a:off x="286216" y="13702"/>
          <a:ext cx="4007029" cy="4428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56" tIns="0" rIns="151456" bIns="0" numCol="1" spcCol="1270" anchor="ctr" anchorCtr="0">
          <a:noAutofit/>
        </a:bodyPr>
        <a:lstStyle/>
        <a:p>
          <a:pPr marL="0" lvl="0" indent="0" algn="just" defTabSz="533400">
            <a:lnSpc>
              <a:spcPct val="90000"/>
            </a:lnSpc>
            <a:spcBef>
              <a:spcPct val="0"/>
            </a:spcBef>
            <a:spcAft>
              <a:spcPct val="35000"/>
            </a:spcAft>
            <a:buNone/>
          </a:pPr>
          <a:r>
            <a:rPr lang="en-US" sz="1200" kern="1200"/>
            <a:t>Numerical rating scales (NRS)</a:t>
          </a:r>
        </a:p>
      </dsp:txBody>
      <dsp:txXfrm>
        <a:off x="307832" y="35318"/>
        <a:ext cx="3963797" cy="399568"/>
      </dsp:txXfrm>
    </dsp:sp>
    <dsp:sp modelId="{3DF07897-060B-4D84-AE19-6A2F14CE1D01}">
      <dsp:nvSpPr>
        <dsp:cNvPr id="0" name=""/>
        <dsp:cNvSpPr/>
      </dsp:nvSpPr>
      <dsp:spPr>
        <a:xfrm>
          <a:off x="0" y="1104502"/>
          <a:ext cx="5724328" cy="5670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71" tIns="312420" rIns="44427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Ask a patient to mark a place on a scale that matches their level of pain</a:t>
          </a:r>
        </a:p>
      </dsp:txBody>
      <dsp:txXfrm>
        <a:off x="0" y="1104502"/>
        <a:ext cx="5724328" cy="567000"/>
      </dsp:txXfrm>
    </dsp:sp>
    <dsp:sp modelId="{AED4483C-A1E4-4426-964C-978B6A253F2B}">
      <dsp:nvSpPr>
        <dsp:cNvPr id="0" name=""/>
        <dsp:cNvSpPr/>
      </dsp:nvSpPr>
      <dsp:spPr>
        <a:xfrm>
          <a:off x="286216" y="883102"/>
          <a:ext cx="4007029" cy="4428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56" tIns="0" rIns="151456" bIns="0" numCol="1" spcCol="1270" anchor="ctr" anchorCtr="0">
          <a:noAutofit/>
        </a:bodyPr>
        <a:lstStyle/>
        <a:p>
          <a:pPr marL="0" lvl="0" indent="0" algn="just" defTabSz="533400">
            <a:lnSpc>
              <a:spcPct val="90000"/>
            </a:lnSpc>
            <a:spcBef>
              <a:spcPct val="0"/>
            </a:spcBef>
            <a:spcAft>
              <a:spcPct val="35000"/>
            </a:spcAft>
            <a:buNone/>
          </a:pPr>
          <a:r>
            <a:rPr lang="en-US" sz="1200" kern="1200"/>
            <a:t>Visual analog scales (VAS)</a:t>
          </a:r>
        </a:p>
      </dsp:txBody>
      <dsp:txXfrm>
        <a:off x="307832" y="904718"/>
        <a:ext cx="3963797" cy="399568"/>
      </dsp:txXfrm>
    </dsp:sp>
    <dsp:sp modelId="{EE68D471-00CE-4A87-ADB2-31798B3B24A1}">
      <dsp:nvSpPr>
        <dsp:cNvPr id="0" name=""/>
        <dsp:cNvSpPr/>
      </dsp:nvSpPr>
      <dsp:spPr>
        <a:xfrm>
          <a:off x="0" y="1973902"/>
          <a:ext cx="5724328" cy="567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71" tIns="312420" rIns="44427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Ask a patient to mark a place on a scale that matches their level of pain</a:t>
          </a:r>
        </a:p>
      </dsp:txBody>
      <dsp:txXfrm>
        <a:off x="0" y="1973902"/>
        <a:ext cx="5724328" cy="567000"/>
      </dsp:txXfrm>
    </dsp:sp>
    <dsp:sp modelId="{5E431651-653F-4D30-92A1-8EE48B09441C}">
      <dsp:nvSpPr>
        <dsp:cNvPr id="0" name=""/>
        <dsp:cNvSpPr/>
      </dsp:nvSpPr>
      <dsp:spPr>
        <a:xfrm>
          <a:off x="286216" y="1752502"/>
          <a:ext cx="4007029" cy="4428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56" tIns="0" rIns="151456" bIns="0" numCol="1" spcCol="1270" anchor="ctr" anchorCtr="0">
          <a:noAutofit/>
        </a:bodyPr>
        <a:lstStyle/>
        <a:p>
          <a:pPr marL="0" lvl="0" indent="0" algn="just" defTabSz="533400">
            <a:lnSpc>
              <a:spcPct val="90000"/>
            </a:lnSpc>
            <a:spcBef>
              <a:spcPct val="0"/>
            </a:spcBef>
            <a:spcAft>
              <a:spcPct val="35000"/>
            </a:spcAft>
            <a:buNone/>
          </a:pPr>
          <a:r>
            <a:rPr lang="en-US" sz="1200" kern="1200"/>
            <a:t>Categorical scales</a:t>
          </a:r>
        </a:p>
      </dsp:txBody>
      <dsp:txXfrm>
        <a:off x="307832" y="1774118"/>
        <a:ext cx="3963797" cy="399568"/>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55ADC3-DAFF-4857-8D35-A962997615C0}">
      <dsp:nvSpPr>
        <dsp:cNvPr id="0" name=""/>
        <dsp:cNvSpPr/>
      </dsp:nvSpPr>
      <dsp:spPr>
        <a:xfrm>
          <a:off x="0" y="7284"/>
          <a:ext cx="1791819" cy="107509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Abbey pain scale</a:t>
          </a:r>
        </a:p>
      </dsp:txBody>
      <dsp:txXfrm>
        <a:off x="0" y="7284"/>
        <a:ext cx="1791819" cy="1075091"/>
      </dsp:txXfrm>
    </dsp:sp>
    <dsp:sp modelId="{8349AB25-A960-450F-9923-7EB136FCD00D}">
      <dsp:nvSpPr>
        <dsp:cNvPr id="0" name=""/>
        <dsp:cNvSpPr/>
      </dsp:nvSpPr>
      <dsp:spPr>
        <a:xfrm>
          <a:off x="1971001" y="7284"/>
          <a:ext cx="1791819" cy="107509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Wong-Baker FACES pain rating scale</a:t>
          </a:r>
        </a:p>
      </dsp:txBody>
      <dsp:txXfrm>
        <a:off x="1971001" y="7284"/>
        <a:ext cx="1791819" cy="1075091"/>
      </dsp:txXfrm>
    </dsp:sp>
    <dsp:sp modelId="{6E87D372-B885-425B-BB01-A3DD7B10D824}">
      <dsp:nvSpPr>
        <dsp:cNvPr id="0" name=""/>
        <dsp:cNvSpPr/>
      </dsp:nvSpPr>
      <dsp:spPr>
        <a:xfrm>
          <a:off x="3942002" y="7284"/>
          <a:ext cx="1791819" cy="10750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Descriptor differential scale of pain intensity</a:t>
          </a:r>
        </a:p>
      </dsp:txBody>
      <dsp:txXfrm>
        <a:off x="3942002" y="7284"/>
        <a:ext cx="1791819" cy="1075091"/>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2935D3-414C-4FE2-95FB-E6BF9DB5C9E9}">
      <dsp:nvSpPr>
        <dsp:cNvPr id="0" name=""/>
        <dsp:cNvSpPr/>
      </dsp:nvSpPr>
      <dsp:spPr>
        <a:xfrm>
          <a:off x="0" y="15900"/>
          <a:ext cx="5730875"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Preventive care</a:t>
          </a:r>
        </a:p>
      </dsp:txBody>
      <dsp:txXfrm>
        <a:off x="18277" y="34177"/>
        <a:ext cx="5694321" cy="337846"/>
      </dsp:txXfrm>
    </dsp:sp>
    <dsp:sp modelId="{6F241617-65A4-4E78-8B6E-8BAE42739FE6}">
      <dsp:nvSpPr>
        <dsp:cNvPr id="0" name=""/>
        <dsp:cNvSpPr/>
      </dsp:nvSpPr>
      <dsp:spPr>
        <a:xfrm>
          <a:off x="0" y="447900"/>
          <a:ext cx="5730875"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Diagnostic care</a:t>
          </a:r>
        </a:p>
      </dsp:txBody>
      <dsp:txXfrm>
        <a:off x="18277" y="466177"/>
        <a:ext cx="5694321" cy="337846"/>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D1EAEE-04AA-4E30-BB5A-40D7281836DD}">
      <dsp:nvSpPr>
        <dsp:cNvPr id="0" name=""/>
        <dsp:cNvSpPr/>
      </dsp:nvSpPr>
      <dsp:spPr>
        <a:xfrm>
          <a:off x="0" y="239052"/>
          <a:ext cx="5729056"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D8533F-2FF9-4C8C-B624-79152E6BB209}">
      <dsp:nvSpPr>
        <dsp:cNvPr id="0" name=""/>
        <dsp:cNvSpPr/>
      </dsp:nvSpPr>
      <dsp:spPr>
        <a:xfrm>
          <a:off x="286452" y="61932"/>
          <a:ext cx="4010339" cy="35424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Nutrition</a:t>
          </a:r>
        </a:p>
      </dsp:txBody>
      <dsp:txXfrm>
        <a:off x="303745" y="79225"/>
        <a:ext cx="3975753" cy="319654"/>
      </dsp:txXfrm>
    </dsp:sp>
    <dsp:sp modelId="{FDE59661-37C4-4838-B5DE-C7CBD93959A1}">
      <dsp:nvSpPr>
        <dsp:cNvPr id="0" name=""/>
        <dsp:cNvSpPr/>
      </dsp:nvSpPr>
      <dsp:spPr>
        <a:xfrm>
          <a:off x="0" y="783372"/>
          <a:ext cx="5729056" cy="30240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15792B-2856-4BA5-BEAF-7B407D1FAB10}">
      <dsp:nvSpPr>
        <dsp:cNvPr id="0" name=""/>
        <dsp:cNvSpPr/>
      </dsp:nvSpPr>
      <dsp:spPr>
        <a:xfrm>
          <a:off x="286452" y="606252"/>
          <a:ext cx="4010339" cy="354240"/>
        </a:xfrm>
        <a:prstGeom prst="roundRect">
          <a:avLst/>
        </a:prstGeom>
        <a:solidFill>
          <a:srgbClr val="5B9BD5">
            <a:hueOff val="-1689636"/>
            <a:satOff val="-4355"/>
            <a:lumOff val="-2941"/>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Hydration</a:t>
          </a:r>
        </a:p>
      </dsp:txBody>
      <dsp:txXfrm>
        <a:off x="303745" y="623545"/>
        <a:ext cx="3975753" cy="319654"/>
      </dsp:txXfrm>
    </dsp:sp>
    <dsp:sp modelId="{1DEC4705-A7BF-4EEF-8A21-797A47F02F9D}">
      <dsp:nvSpPr>
        <dsp:cNvPr id="0" name=""/>
        <dsp:cNvSpPr/>
      </dsp:nvSpPr>
      <dsp:spPr>
        <a:xfrm>
          <a:off x="0" y="1327692"/>
          <a:ext cx="5729056" cy="30240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0A82631-B20D-4DCB-9E64-EC9858467D52}">
      <dsp:nvSpPr>
        <dsp:cNvPr id="0" name=""/>
        <dsp:cNvSpPr/>
      </dsp:nvSpPr>
      <dsp:spPr>
        <a:xfrm>
          <a:off x="286452" y="1150572"/>
          <a:ext cx="4010339" cy="354240"/>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Skin integrity</a:t>
          </a:r>
        </a:p>
      </dsp:txBody>
      <dsp:txXfrm>
        <a:off x="303745" y="1167865"/>
        <a:ext cx="3975753" cy="319654"/>
      </dsp:txXfrm>
    </dsp:sp>
    <dsp:sp modelId="{581B2559-5803-48F3-AB63-A377D66D5A46}">
      <dsp:nvSpPr>
        <dsp:cNvPr id="0" name=""/>
        <dsp:cNvSpPr/>
      </dsp:nvSpPr>
      <dsp:spPr>
        <a:xfrm>
          <a:off x="0" y="1872012"/>
          <a:ext cx="5729056" cy="3024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09495E-21BF-427A-96EE-359DC4F4C2A8}">
      <dsp:nvSpPr>
        <dsp:cNvPr id="0" name=""/>
        <dsp:cNvSpPr/>
      </dsp:nvSpPr>
      <dsp:spPr>
        <a:xfrm>
          <a:off x="286452" y="1694892"/>
          <a:ext cx="4010339" cy="354240"/>
        </a:xfrm>
        <a:prstGeom prst="round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Movement</a:t>
          </a:r>
        </a:p>
      </dsp:txBody>
      <dsp:txXfrm>
        <a:off x="303745" y="1712185"/>
        <a:ext cx="3975753" cy="319654"/>
      </dsp:txXfrm>
    </dsp:sp>
    <dsp:sp modelId="{4F9D8057-7F11-463B-9818-821949E85E19}">
      <dsp:nvSpPr>
        <dsp:cNvPr id="0" name=""/>
        <dsp:cNvSpPr/>
      </dsp:nvSpPr>
      <dsp:spPr>
        <a:xfrm>
          <a:off x="0" y="2416332"/>
          <a:ext cx="5729056"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633CE609-18A2-4057-A5B1-4CF1D6A86DC1}">
      <dsp:nvSpPr>
        <dsp:cNvPr id="0" name=""/>
        <dsp:cNvSpPr/>
      </dsp:nvSpPr>
      <dsp:spPr>
        <a:xfrm>
          <a:off x="286452" y="2239212"/>
          <a:ext cx="4010339" cy="35424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81" tIns="0" rIns="151581" bIns="0" numCol="1" spcCol="1270" anchor="ctr" anchorCtr="0">
          <a:noAutofit/>
        </a:bodyPr>
        <a:lstStyle/>
        <a:p>
          <a:pPr marL="0" lvl="0" indent="0" algn="l"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Social interaction</a:t>
          </a:r>
        </a:p>
      </dsp:txBody>
      <dsp:txXfrm>
        <a:off x="303745" y="2256505"/>
        <a:ext cx="3975753" cy="319654"/>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B0AB75-1C73-4490-94FA-7B65D4647A5A}">
      <dsp:nvSpPr>
        <dsp:cNvPr id="0" name=""/>
        <dsp:cNvSpPr/>
      </dsp:nvSpPr>
      <dsp:spPr>
        <a:xfrm>
          <a:off x="-4110115" y="-630793"/>
          <a:ext cx="4897597" cy="4897597"/>
        </a:xfrm>
        <a:prstGeom prst="blockArc">
          <a:avLst>
            <a:gd name="adj1" fmla="val 18900000"/>
            <a:gd name="adj2" fmla="val 2700000"/>
            <a:gd name="adj3" fmla="val 4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DFF278-E7F1-483C-BDE9-1E22597BE07C}">
      <dsp:nvSpPr>
        <dsp:cNvPr id="0" name=""/>
        <dsp:cNvSpPr/>
      </dsp:nvSpPr>
      <dsp:spPr>
        <a:xfrm>
          <a:off x="294448" y="191472"/>
          <a:ext cx="5430544" cy="38279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Dark urine</a:t>
          </a:r>
        </a:p>
      </dsp:txBody>
      <dsp:txXfrm>
        <a:off x="294448" y="191472"/>
        <a:ext cx="5430544" cy="382799"/>
      </dsp:txXfrm>
    </dsp:sp>
    <dsp:sp modelId="{48F6C46C-18CC-4771-A561-850B9BC988D5}">
      <dsp:nvSpPr>
        <dsp:cNvPr id="0" name=""/>
        <dsp:cNvSpPr/>
      </dsp:nvSpPr>
      <dsp:spPr>
        <a:xfrm>
          <a:off x="55199" y="143622"/>
          <a:ext cx="478498" cy="47849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51248B-B9F6-4F59-BF08-AE99E3FEBB85}">
      <dsp:nvSpPr>
        <dsp:cNvPr id="0" name=""/>
        <dsp:cNvSpPr/>
      </dsp:nvSpPr>
      <dsp:spPr>
        <a:xfrm>
          <a:off x="609327" y="765598"/>
          <a:ext cx="5115665" cy="382799"/>
        </a:xfrm>
        <a:prstGeom prst="rect">
          <a:avLst/>
        </a:prstGeo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Light headedness</a:t>
          </a:r>
        </a:p>
      </dsp:txBody>
      <dsp:txXfrm>
        <a:off x="609327" y="765598"/>
        <a:ext cx="5115665" cy="382799"/>
      </dsp:txXfrm>
    </dsp:sp>
    <dsp:sp modelId="{C5E39671-DB8B-4D41-831C-72E98EFEE41C}">
      <dsp:nvSpPr>
        <dsp:cNvPr id="0" name=""/>
        <dsp:cNvSpPr/>
      </dsp:nvSpPr>
      <dsp:spPr>
        <a:xfrm>
          <a:off x="370077" y="717748"/>
          <a:ext cx="478498" cy="478498"/>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2028317-18B0-489E-B428-167FBCBE65D2}">
      <dsp:nvSpPr>
        <dsp:cNvPr id="0" name=""/>
        <dsp:cNvSpPr/>
      </dsp:nvSpPr>
      <dsp:spPr>
        <a:xfrm>
          <a:off x="753313" y="1339724"/>
          <a:ext cx="4971679" cy="382799"/>
        </a:xfrm>
        <a:prstGeom prst="rect">
          <a:avLst/>
        </a:prstGeo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Tiredness</a:t>
          </a:r>
        </a:p>
      </dsp:txBody>
      <dsp:txXfrm>
        <a:off x="753313" y="1339724"/>
        <a:ext cx="4971679" cy="382799"/>
      </dsp:txXfrm>
    </dsp:sp>
    <dsp:sp modelId="{616221A7-36DA-444B-8066-F2A739406786}">
      <dsp:nvSpPr>
        <dsp:cNvPr id="0" name=""/>
        <dsp:cNvSpPr/>
      </dsp:nvSpPr>
      <dsp:spPr>
        <a:xfrm>
          <a:off x="514063" y="1291874"/>
          <a:ext cx="478498" cy="478498"/>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2F43D3AF-8154-4060-9E30-0D276410309A}">
      <dsp:nvSpPr>
        <dsp:cNvPr id="0" name=""/>
        <dsp:cNvSpPr/>
      </dsp:nvSpPr>
      <dsp:spPr>
        <a:xfrm>
          <a:off x="753313" y="1913486"/>
          <a:ext cx="4971679" cy="382799"/>
        </a:xfrm>
        <a:prstGeom prst="rect">
          <a:avLst/>
        </a:prstGeo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Irritability</a:t>
          </a:r>
        </a:p>
      </dsp:txBody>
      <dsp:txXfrm>
        <a:off x="753313" y="1913486"/>
        <a:ext cx="4971679" cy="382799"/>
      </dsp:txXfrm>
    </dsp:sp>
    <dsp:sp modelId="{31EBD2EA-5E86-4BB3-B351-FB958992EEB4}">
      <dsp:nvSpPr>
        <dsp:cNvPr id="0" name=""/>
        <dsp:cNvSpPr/>
      </dsp:nvSpPr>
      <dsp:spPr>
        <a:xfrm>
          <a:off x="514063" y="1865636"/>
          <a:ext cx="478498" cy="478498"/>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9CFD979A-9878-4CFC-9C04-5A8787E38AFB}">
      <dsp:nvSpPr>
        <dsp:cNvPr id="0" name=""/>
        <dsp:cNvSpPr/>
      </dsp:nvSpPr>
      <dsp:spPr>
        <a:xfrm>
          <a:off x="609327" y="2487612"/>
          <a:ext cx="5115665" cy="382799"/>
        </a:xfrm>
        <a:prstGeom prst="rect">
          <a:avLst/>
        </a:prstGeo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Feeling thirsty</a:t>
          </a:r>
        </a:p>
      </dsp:txBody>
      <dsp:txXfrm>
        <a:off x="609327" y="2487612"/>
        <a:ext cx="5115665" cy="382799"/>
      </dsp:txXfrm>
    </dsp:sp>
    <dsp:sp modelId="{8707A292-1B07-4401-9AD1-AAC406B7283A}">
      <dsp:nvSpPr>
        <dsp:cNvPr id="0" name=""/>
        <dsp:cNvSpPr/>
      </dsp:nvSpPr>
      <dsp:spPr>
        <a:xfrm>
          <a:off x="370077" y="2439762"/>
          <a:ext cx="478498" cy="478498"/>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605918D0-3115-4543-9577-177C08AC7433}">
      <dsp:nvSpPr>
        <dsp:cNvPr id="0" name=""/>
        <dsp:cNvSpPr/>
      </dsp:nvSpPr>
      <dsp:spPr>
        <a:xfrm>
          <a:off x="294448" y="3061738"/>
          <a:ext cx="5430544" cy="382799"/>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3847"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Loss of appetite</a:t>
          </a:r>
        </a:p>
      </dsp:txBody>
      <dsp:txXfrm>
        <a:off x="294448" y="3061738"/>
        <a:ext cx="5430544" cy="382799"/>
      </dsp:txXfrm>
    </dsp:sp>
    <dsp:sp modelId="{43C10C5E-12D4-4BCD-A204-1E740B4DDF55}">
      <dsp:nvSpPr>
        <dsp:cNvPr id="0" name=""/>
        <dsp:cNvSpPr/>
      </dsp:nvSpPr>
      <dsp:spPr>
        <a:xfrm>
          <a:off x="55199" y="3013888"/>
          <a:ext cx="478498" cy="47849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5BEFE1-C235-4D84-AB3D-24BCB7BB1B48}">
      <dsp:nvSpPr>
        <dsp:cNvPr id="0" name=""/>
        <dsp:cNvSpPr/>
      </dsp:nvSpPr>
      <dsp:spPr>
        <a:xfrm>
          <a:off x="0" y="272934"/>
          <a:ext cx="57277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3329D99-9B95-4BB9-834C-96FD087BE51D}">
      <dsp:nvSpPr>
        <dsp:cNvPr id="0" name=""/>
        <dsp:cNvSpPr/>
      </dsp:nvSpPr>
      <dsp:spPr>
        <a:xfrm>
          <a:off x="286385" y="66294"/>
          <a:ext cx="4009390"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Personal hygiene</a:t>
          </a:r>
        </a:p>
      </dsp:txBody>
      <dsp:txXfrm>
        <a:off x="306560" y="86469"/>
        <a:ext cx="3969040" cy="372930"/>
      </dsp:txXfrm>
    </dsp:sp>
    <dsp:sp modelId="{D0ADDCAA-464A-47B5-9FEC-E3FE715FAE94}">
      <dsp:nvSpPr>
        <dsp:cNvPr id="0" name=""/>
        <dsp:cNvSpPr/>
      </dsp:nvSpPr>
      <dsp:spPr>
        <a:xfrm>
          <a:off x="0" y="907974"/>
          <a:ext cx="5727700" cy="352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E3122DB-C0A1-4813-B40C-3834F79A60D4}">
      <dsp:nvSpPr>
        <dsp:cNvPr id="0" name=""/>
        <dsp:cNvSpPr/>
      </dsp:nvSpPr>
      <dsp:spPr>
        <a:xfrm>
          <a:off x="286385" y="701334"/>
          <a:ext cx="4009390" cy="41328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Environmental hygiene</a:t>
          </a:r>
        </a:p>
      </dsp:txBody>
      <dsp:txXfrm>
        <a:off x="306560" y="721509"/>
        <a:ext cx="3969040" cy="372930"/>
      </dsp:txXfrm>
    </dsp:sp>
    <dsp:sp modelId="{D6DBDE7C-30AD-4B9A-AAF8-77B3CEC10345}">
      <dsp:nvSpPr>
        <dsp:cNvPr id="0" name=""/>
        <dsp:cNvSpPr/>
      </dsp:nvSpPr>
      <dsp:spPr>
        <a:xfrm>
          <a:off x="0" y="1543014"/>
          <a:ext cx="5727700" cy="352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0180DA-7BF1-4581-8BB0-B50353389708}">
      <dsp:nvSpPr>
        <dsp:cNvPr id="0" name=""/>
        <dsp:cNvSpPr/>
      </dsp:nvSpPr>
      <dsp:spPr>
        <a:xfrm>
          <a:off x="286385" y="1336375"/>
          <a:ext cx="4009390" cy="413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Domestic hygiene</a:t>
          </a:r>
        </a:p>
      </dsp:txBody>
      <dsp:txXfrm>
        <a:off x="306560" y="1356550"/>
        <a:ext cx="3969040" cy="372930"/>
      </dsp:txXfrm>
    </dsp:sp>
    <dsp:sp modelId="{EF722883-5853-49A9-BD9F-D36F194558AD}">
      <dsp:nvSpPr>
        <dsp:cNvPr id="0" name=""/>
        <dsp:cNvSpPr/>
      </dsp:nvSpPr>
      <dsp:spPr>
        <a:xfrm>
          <a:off x="0" y="2178055"/>
          <a:ext cx="57277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26CEB1D-51AD-426C-891F-138BA92766FF}">
      <dsp:nvSpPr>
        <dsp:cNvPr id="0" name=""/>
        <dsp:cNvSpPr/>
      </dsp:nvSpPr>
      <dsp:spPr>
        <a:xfrm>
          <a:off x="286385" y="1971415"/>
          <a:ext cx="400939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90000"/>
            </a:lnSpc>
            <a:spcBef>
              <a:spcPct val="0"/>
            </a:spcBef>
            <a:spcAft>
              <a:spcPct val="35000"/>
            </a:spcAft>
            <a:buNone/>
          </a:pPr>
          <a:r>
            <a:rPr lang="en-AU" sz="1200" kern="1200"/>
            <a:t>Food hygiene</a:t>
          </a:r>
        </a:p>
      </dsp:txBody>
      <dsp:txXfrm>
        <a:off x="306560" y="1991590"/>
        <a:ext cx="3969040" cy="37293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1BBCB8-CA24-4E68-B720-CAA4975D18D1}">
      <dsp:nvSpPr>
        <dsp:cNvPr id="0" name=""/>
        <dsp:cNvSpPr/>
      </dsp:nvSpPr>
      <dsp:spPr>
        <a:xfrm>
          <a:off x="0" y="66510"/>
          <a:ext cx="5731098" cy="35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Small food and hydration intake than normal</a:t>
          </a:r>
        </a:p>
      </dsp:txBody>
      <dsp:txXfrm>
        <a:off x="17363" y="83873"/>
        <a:ext cx="5696372" cy="320954"/>
      </dsp:txXfrm>
    </dsp:sp>
    <dsp:sp modelId="{BC5CAEA0-2BB1-4176-97DA-173C81652C64}">
      <dsp:nvSpPr>
        <dsp:cNvPr id="0" name=""/>
        <dsp:cNvSpPr/>
      </dsp:nvSpPr>
      <dsp:spPr>
        <a:xfrm>
          <a:off x="0" y="476910"/>
          <a:ext cx="5731098" cy="355680"/>
        </a:xfrm>
        <a:prstGeom prst="roundRect">
          <a:avLst/>
        </a:prstGeom>
        <a:solidFill>
          <a:schemeClr val="accent5">
            <a:hueOff val="-844818"/>
            <a:satOff val="-2177"/>
            <a:lumOff val="-147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Trouble speaking</a:t>
          </a:r>
        </a:p>
      </dsp:txBody>
      <dsp:txXfrm>
        <a:off x="17363" y="494273"/>
        <a:ext cx="5696372" cy="320954"/>
      </dsp:txXfrm>
    </dsp:sp>
    <dsp:sp modelId="{B26CBEE2-6456-4AFE-B23B-5C456D0321DB}">
      <dsp:nvSpPr>
        <dsp:cNvPr id="0" name=""/>
        <dsp:cNvSpPr/>
      </dsp:nvSpPr>
      <dsp:spPr>
        <a:xfrm>
          <a:off x="0" y="887310"/>
          <a:ext cx="5731098" cy="355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Trouble opening the mouth </a:t>
          </a:r>
        </a:p>
      </dsp:txBody>
      <dsp:txXfrm>
        <a:off x="17363" y="904673"/>
        <a:ext cx="5696372" cy="320954"/>
      </dsp:txXfrm>
    </dsp:sp>
    <dsp:sp modelId="{28322D3C-E517-4667-AB21-4A422A473D87}">
      <dsp:nvSpPr>
        <dsp:cNvPr id="0" name=""/>
        <dsp:cNvSpPr/>
      </dsp:nvSpPr>
      <dsp:spPr>
        <a:xfrm>
          <a:off x="0" y="1297710"/>
          <a:ext cx="5731098" cy="355680"/>
        </a:xfrm>
        <a:prstGeom prst="roundRect">
          <a:avLst/>
        </a:prstGeom>
        <a:solidFill>
          <a:schemeClr val="accent5">
            <a:hueOff val="-2534453"/>
            <a:satOff val="-6532"/>
            <a:lumOff val="-4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Trouble chewing</a:t>
          </a:r>
        </a:p>
      </dsp:txBody>
      <dsp:txXfrm>
        <a:off x="17363" y="1315073"/>
        <a:ext cx="5696372" cy="320954"/>
      </dsp:txXfrm>
    </dsp:sp>
    <dsp:sp modelId="{D6DD4339-381A-45FB-AA7B-C7D6F8C41979}">
      <dsp:nvSpPr>
        <dsp:cNvPr id="0" name=""/>
        <dsp:cNvSpPr/>
      </dsp:nvSpPr>
      <dsp:spPr>
        <a:xfrm>
          <a:off x="0" y="1708110"/>
          <a:ext cx="5731098" cy="35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Blood in the mouth or saliva</a:t>
          </a:r>
        </a:p>
      </dsp:txBody>
      <dsp:txXfrm>
        <a:off x="17363" y="1725473"/>
        <a:ext cx="5696372" cy="320954"/>
      </dsp:txXfrm>
    </dsp:sp>
    <dsp:sp modelId="{E17DFD6D-EC34-42C3-A812-0FAC66B7BA7C}">
      <dsp:nvSpPr>
        <dsp:cNvPr id="0" name=""/>
        <dsp:cNvSpPr/>
      </dsp:nvSpPr>
      <dsp:spPr>
        <a:xfrm>
          <a:off x="0" y="2118510"/>
          <a:ext cx="5731098" cy="355680"/>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Dry mouth</a:t>
          </a:r>
        </a:p>
      </dsp:txBody>
      <dsp:txXfrm>
        <a:off x="17363" y="2135873"/>
        <a:ext cx="5696372" cy="320954"/>
      </dsp:txXfrm>
    </dsp:sp>
    <dsp:sp modelId="{961E56BA-AC56-4BEC-B3C9-4DBF43EBA871}">
      <dsp:nvSpPr>
        <dsp:cNvPr id="0" name=""/>
        <dsp:cNvSpPr/>
      </dsp:nvSpPr>
      <dsp:spPr>
        <a:xfrm>
          <a:off x="0" y="2528910"/>
          <a:ext cx="5731098" cy="35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Foul-smelling breath</a:t>
          </a:r>
        </a:p>
      </dsp:txBody>
      <dsp:txXfrm>
        <a:off x="17363" y="2546273"/>
        <a:ext cx="5696372" cy="320954"/>
      </dsp:txXfrm>
    </dsp:sp>
    <dsp:sp modelId="{AC776B86-1B60-4639-9406-0EA8DB30ECC4}">
      <dsp:nvSpPr>
        <dsp:cNvPr id="0" name=""/>
        <dsp:cNvSpPr/>
      </dsp:nvSpPr>
      <dsp:spPr>
        <a:xfrm>
          <a:off x="0" y="2939310"/>
          <a:ext cx="5731098" cy="355680"/>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Gum swelling which may be noticeable when you look at the cheek</a:t>
          </a:r>
        </a:p>
      </dsp:txBody>
      <dsp:txXfrm>
        <a:off x="17363" y="2956673"/>
        <a:ext cx="5696372" cy="320954"/>
      </dsp:txXfrm>
    </dsp:sp>
    <dsp:sp modelId="{8A98F6E9-B655-4F43-BBD6-A4064D36C95B}">
      <dsp:nvSpPr>
        <dsp:cNvPr id="0" name=""/>
        <dsp:cNvSpPr/>
      </dsp:nvSpPr>
      <dsp:spPr>
        <a:xfrm>
          <a:off x="0" y="3349710"/>
          <a:ext cx="5731098" cy="35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Gum discoloration </a:t>
          </a:r>
        </a:p>
      </dsp:txBody>
      <dsp:txXfrm>
        <a:off x="17363" y="3367073"/>
        <a:ext cx="5696372" cy="32095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04ED62-E78C-4DA8-8FA8-8A2916F46619}">
      <dsp:nvSpPr>
        <dsp:cNvPr id="0" name=""/>
        <dsp:cNvSpPr/>
      </dsp:nvSpPr>
      <dsp:spPr>
        <a:xfrm>
          <a:off x="-2298241" y="-355340"/>
          <a:ext cx="2745221" cy="2745221"/>
        </a:xfrm>
        <a:prstGeom prst="blockArc">
          <a:avLst>
            <a:gd name="adj1" fmla="val 18900000"/>
            <a:gd name="adj2" fmla="val 2700000"/>
            <a:gd name="adj3" fmla="val 7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CB02B0-791F-4D8D-A6CF-139846570B46}">
      <dsp:nvSpPr>
        <dsp:cNvPr id="0" name=""/>
        <dsp:cNvSpPr/>
      </dsp:nvSpPr>
      <dsp:spPr>
        <a:xfrm>
          <a:off x="197003" y="127118"/>
          <a:ext cx="5507562" cy="25439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Telling you directly</a:t>
          </a:r>
        </a:p>
      </dsp:txBody>
      <dsp:txXfrm>
        <a:off x="197003" y="127118"/>
        <a:ext cx="5507562" cy="254398"/>
      </dsp:txXfrm>
    </dsp:sp>
    <dsp:sp modelId="{1C0B5902-3105-447A-9CA4-FCAE05D9D418}">
      <dsp:nvSpPr>
        <dsp:cNvPr id="0" name=""/>
        <dsp:cNvSpPr/>
      </dsp:nvSpPr>
      <dsp:spPr>
        <a:xfrm>
          <a:off x="38004" y="95318"/>
          <a:ext cx="317998" cy="31799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E8E8056-1C68-4FC5-BF25-F82F6F7DE457}">
      <dsp:nvSpPr>
        <dsp:cNvPr id="0" name=""/>
        <dsp:cNvSpPr/>
      </dsp:nvSpPr>
      <dsp:spPr>
        <a:xfrm>
          <a:off x="379298" y="508594"/>
          <a:ext cx="5325267" cy="254398"/>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Writing through a note</a:t>
          </a:r>
        </a:p>
      </dsp:txBody>
      <dsp:txXfrm>
        <a:off x="379298" y="508594"/>
        <a:ext cx="5325267" cy="254398"/>
      </dsp:txXfrm>
    </dsp:sp>
    <dsp:sp modelId="{5E4C8BE3-979C-46DB-8540-CC2C95580065}">
      <dsp:nvSpPr>
        <dsp:cNvPr id="0" name=""/>
        <dsp:cNvSpPr/>
      </dsp:nvSpPr>
      <dsp:spPr>
        <a:xfrm>
          <a:off x="220299" y="476794"/>
          <a:ext cx="317998" cy="317998"/>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C1BCB0A2-874B-48BF-AF7E-16AA9C812FD3}">
      <dsp:nvSpPr>
        <dsp:cNvPr id="0" name=""/>
        <dsp:cNvSpPr/>
      </dsp:nvSpPr>
      <dsp:spPr>
        <a:xfrm>
          <a:off x="435248" y="890070"/>
          <a:ext cx="5269318" cy="254398"/>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Using a pain intensity scale</a:t>
          </a:r>
        </a:p>
      </dsp:txBody>
      <dsp:txXfrm>
        <a:off x="435248" y="890070"/>
        <a:ext cx="5269318" cy="254398"/>
      </dsp:txXfrm>
    </dsp:sp>
    <dsp:sp modelId="{A63996CE-3CC1-4A68-8613-8A799173A320}">
      <dsp:nvSpPr>
        <dsp:cNvPr id="0" name=""/>
        <dsp:cNvSpPr/>
      </dsp:nvSpPr>
      <dsp:spPr>
        <a:xfrm>
          <a:off x="276249" y="858270"/>
          <a:ext cx="317998" cy="317998"/>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C1916B4-3E59-496B-A635-C3F70AFE62A2}">
      <dsp:nvSpPr>
        <dsp:cNvPr id="0" name=""/>
        <dsp:cNvSpPr/>
      </dsp:nvSpPr>
      <dsp:spPr>
        <a:xfrm>
          <a:off x="379298" y="1271546"/>
          <a:ext cx="5325267" cy="254398"/>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Using a self-report tool</a:t>
          </a:r>
        </a:p>
      </dsp:txBody>
      <dsp:txXfrm>
        <a:off x="379298" y="1271546"/>
        <a:ext cx="5325267" cy="254398"/>
      </dsp:txXfrm>
    </dsp:sp>
    <dsp:sp modelId="{B61FF139-B1E1-464E-AA7F-66CB2DD98EE3}">
      <dsp:nvSpPr>
        <dsp:cNvPr id="0" name=""/>
        <dsp:cNvSpPr/>
      </dsp:nvSpPr>
      <dsp:spPr>
        <a:xfrm>
          <a:off x="220299" y="1239746"/>
          <a:ext cx="317998" cy="317998"/>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B77221-EDF9-4BE7-B818-ACBB4A07A1D0}">
      <dsp:nvSpPr>
        <dsp:cNvPr id="0" name=""/>
        <dsp:cNvSpPr/>
      </dsp:nvSpPr>
      <dsp:spPr>
        <a:xfrm>
          <a:off x="197003" y="1653023"/>
          <a:ext cx="5507562" cy="25439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1929" tIns="30480" rIns="30480" bIns="30480" numCol="1" spcCol="1270" anchor="ctr" anchorCtr="0">
          <a:noAutofit/>
        </a:bodyPr>
        <a:lstStyle/>
        <a:p>
          <a:pPr marL="0" lvl="0" indent="0" algn="l" defTabSz="533400">
            <a:lnSpc>
              <a:spcPct val="90000"/>
            </a:lnSpc>
            <a:spcBef>
              <a:spcPct val="0"/>
            </a:spcBef>
            <a:spcAft>
              <a:spcPct val="35000"/>
            </a:spcAft>
            <a:buNone/>
          </a:pPr>
          <a:r>
            <a:rPr lang="en-AU" sz="1200" kern="1200"/>
            <a:t>Point out the part/s that hurts</a:t>
          </a:r>
        </a:p>
      </dsp:txBody>
      <dsp:txXfrm>
        <a:off x="197003" y="1653023"/>
        <a:ext cx="5507562" cy="254398"/>
      </dsp:txXfrm>
    </dsp:sp>
    <dsp:sp modelId="{E7A970EE-B139-4067-BD70-02F0950E93BC}">
      <dsp:nvSpPr>
        <dsp:cNvPr id="0" name=""/>
        <dsp:cNvSpPr/>
      </dsp:nvSpPr>
      <dsp:spPr>
        <a:xfrm>
          <a:off x="38004" y="1621223"/>
          <a:ext cx="317998" cy="31799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D756CBE-33D2-40D1-86FD-62CA6987EF39}">
      <dsp:nvSpPr>
        <dsp:cNvPr id="0" name=""/>
        <dsp:cNvSpPr/>
      </dsp:nvSpPr>
      <dsp:spPr>
        <a:xfrm>
          <a:off x="1680" y="8790"/>
          <a:ext cx="1333120" cy="79987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Cardiovascular system</a:t>
          </a:r>
        </a:p>
      </dsp:txBody>
      <dsp:txXfrm>
        <a:off x="1680" y="8790"/>
        <a:ext cx="1333120" cy="799872"/>
      </dsp:txXfrm>
    </dsp:sp>
    <dsp:sp modelId="{DB34E95E-803F-4918-94C6-1841D6AD0C9F}">
      <dsp:nvSpPr>
        <dsp:cNvPr id="0" name=""/>
        <dsp:cNvSpPr/>
      </dsp:nvSpPr>
      <dsp:spPr>
        <a:xfrm>
          <a:off x="1468113" y="8790"/>
          <a:ext cx="1333120" cy="799872"/>
        </a:xfrm>
        <a:prstGeom prst="rect">
          <a:avLst/>
        </a:prstGeom>
        <a:solidFill>
          <a:schemeClr val="accent5">
            <a:hueOff val="-675854"/>
            <a:satOff val="-1742"/>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Respiratory system</a:t>
          </a:r>
        </a:p>
      </dsp:txBody>
      <dsp:txXfrm>
        <a:off x="1468113" y="8790"/>
        <a:ext cx="1333120" cy="799872"/>
      </dsp:txXfrm>
    </dsp:sp>
    <dsp:sp modelId="{AB8398DE-2D50-4BA8-97F8-EF79218C36CC}">
      <dsp:nvSpPr>
        <dsp:cNvPr id="0" name=""/>
        <dsp:cNvSpPr/>
      </dsp:nvSpPr>
      <dsp:spPr>
        <a:xfrm>
          <a:off x="2934546" y="8790"/>
          <a:ext cx="1333120" cy="799872"/>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Musculoskeletal system</a:t>
          </a:r>
        </a:p>
      </dsp:txBody>
      <dsp:txXfrm>
        <a:off x="2934546" y="8790"/>
        <a:ext cx="1333120" cy="799872"/>
      </dsp:txXfrm>
    </dsp:sp>
    <dsp:sp modelId="{93AEF837-B362-4B11-9C34-78203B114C0C}">
      <dsp:nvSpPr>
        <dsp:cNvPr id="0" name=""/>
        <dsp:cNvSpPr/>
      </dsp:nvSpPr>
      <dsp:spPr>
        <a:xfrm>
          <a:off x="4400979" y="8790"/>
          <a:ext cx="1333120" cy="799872"/>
        </a:xfrm>
        <a:prstGeom prst="rect">
          <a:avLst/>
        </a:prstGeom>
        <a:solidFill>
          <a:schemeClr val="accent5">
            <a:hueOff val="-2027563"/>
            <a:satOff val="-5226"/>
            <a:lumOff val="-353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Endocrine system</a:t>
          </a:r>
        </a:p>
      </dsp:txBody>
      <dsp:txXfrm>
        <a:off x="4400979" y="8790"/>
        <a:ext cx="1333120" cy="799872"/>
      </dsp:txXfrm>
    </dsp:sp>
    <dsp:sp modelId="{1748A4BC-5D8C-493F-BC5E-F869671C0873}">
      <dsp:nvSpPr>
        <dsp:cNvPr id="0" name=""/>
        <dsp:cNvSpPr/>
      </dsp:nvSpPr>
      <dsp:spPr>
        <a:xfrm>
          <a:off x="1680" y="941975"/>
          <a:ext cx="1333120" cy="799872"/>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Digestive system</a:t>
          </a:r>
        </a:p>
      </dsp:txBody>
      <dsp:txXfrm>
        <a:off x="1680" y="941975"/>
        <a:ext cx="1333120" cy="799872"/>
      </dsp:txXfrm>
    </dsp:sp>
    <dsp:sp modelId="{E542B293-C31E-42B0-A482-4D4ED934F584}">
      <dsp:nvSpPr>
        <dsp:cNvPr id="0" name=""/>
        <dsp:cNvSpPr/>
      </dsp:nvSpPr>
      <dsp:spPr>
        <a:xfrm>
          <a:off x="1468113" y="941975"/>
          <a:ext cx="1333120" cy="79987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Urinary and renal system</a:t>
          </a:r>
        </a:p>
      </dsp:txBody>
      <dsp:txXfrm>
        <a:off x="1468113" y="941975"/>
        <a:ext cx="1333120" cy="799872"/>
      </dsp:txXfrm>
    </dsp:sp>
    <dsp:sp modelId="{40E04741-F498-4EFC-8E11-BBE5A8443C67}">
      <dsp:nvSpPr>
        <dsp:cNvPr id="0" name=""/>
        <dsp:cNvSpPr/>
      </dsp:nvSpPr>
      <dsp:spPr>
        <a:xfrm>
          <a:off x="2934546" y="941975"/>
          <a:ext cx="1333120" cy="799872"/>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Reproductive system</a:t>
          </a:r>
        </a:p>
      </dsp:txBody>
      <dsp:txXfrm>
        <a:off x="2934546" y="941975"/>
        <a:ext cx="1333120" cy="799872"/>
      </dsp:txXfrm>
    </dsp:sp>
    <dsp:sp modelId="{AE54265E-60EB-40A6-8593-8695B7D131EF}">
      <dsp:nvSpPr>
        <dsp:cNvPr id="0" name=""/>
        <dsp:cNvSpPr/>
      </dsp:nvSpPr>
      <dsp:spPr>
        <a:xfrm>
          <a:off x="4400979" y="941975"/>
          <a:ext cx="1333120" cy="799872"/>
        </a:xfrm>
        <a:prstGeom prst="rect">
          <a:avLst/>
        </a:prstGeom>
        <a:solidFill>
          <a:schemeClr val="accent5">
            <a:hueOff val="-4730980"/>
            <a:satOff val="-12193"/>
            <a:lumOff val="-82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Integumentary system</a:t>
          </a:r>
        </a:p>
      </dsp:txBody>
      <dsp:txXfrm>
        <a:off x="4400979" y="941975"/>
        <a:ext cx="1333120" cy="799872"/>
      </dsp:txXfrm>
    </dsp:sp>
    <dsp:sp modelId="{04AAA2CA-63F1-4BB5-A32A-E2218BE52BBC}">
      <dsp:nvSpPr>
        <dsp:cNvPr id="0" name=""/>
        <dsp:cNvSpPr/>
      </dsp:nvSpPr>
      <dsp:spPr>
        <a:xfrm>
          <a:off x="734896" y="1875159"/>
          <a:ext cx="1333120" cy="799872"/>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Lymphatic system</a:t>
          </a:r>
        </a:p>
      </dsp:txBody>
      <dsp:txXfrm>
        <a:off x="734896" y="1875159"/>
        <a:ext cx="1333120" cy="799872"/>
      </dsp:txXfrm>
    </dsp:sp>
    <dsp:sp modelId="{E77F496A-83F6-4A4C-95DA-1553CAB8641B}">
      <dsp:nvSpPr>
        <dsp:cNvPr id="0" name=""/>
        <dsp:cNvSpPr/>
      </dsp:nvSpPr>
      <dsp:spPr>
        <a:xfrm>
          <a:off x="2201330" y="1875159"/>
          <a:ext cx="1333120" cy="799872"/>
        </a:xfrm>
        <a:prstGeom prst="rect">
          <a:avLst/>
        </a:prstGeom>
        <a:solidFill>
          <a:schemeClr val="accent5">
            <a:hueOff val="-6082688"/>
            <a:satOff val="-15677"/>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Immune system</a:t>
          </a:r>
        </a:p>
      </dsp:txBody>
      <dsp:txXfrm>
        <a:off x="2201330" y="1875159"/>
        <a:ext cx="1333120" cy="799872"/>
      </dsp:txXfrm>
    </dsp:sp>
    <dsp:sp modelId="{51FCFCB7-7D2F-43C9-AE59-E61ECE5F7238}">
      <dsp:nvSpPr>
        <dsp:cNvPr id="0" name=""/>
        <dsp:cNvSpPr/>
      </dsp:nvSpPr>
      <dsp:spPr>
        <a:xfrm>
          <a:off x="3667763" y="1875159"/>
          <a:ext cx="1333120" cy="79987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Nervous system</a:t>
          </a:r>
        </a:p>
      </dsp:txBody>
      <dsp:txXfrm>
        <a:off x="3667763" y="1875159"/>
        <a:ext cx="1333120" cy="799872"/>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FF000D3-1CA8-4051-9195-27993FCC4DA4}">
      <dsp:nvSpPr>
        <dsp:cNvPr id="0" name=""/>
        <dsp:cNvSpPr/>
      </dsp:nvSpPr>
      <dsp:spPr>
        <a:xfrm>
          <a:off x="1681" y="139677"/>
          <a:ext cx="1333899" cy="80033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Temperature</a:t>
          </a:r>
        </a:p>
      </dsp:txBody>
      <dsp:txXfrm>
        <a:off x="1681" y="139677"/>
        <a:ext cx="1333899" cy="800339"/>
      </dsp:txXfrm>
    </dsp:sp>
    <dsp:sp modelId="{DD1ECDA5-CE25-4A3E-B429-D08F27A0691F}">
      <dsp:nvSpPr>
        <dsp:cNvPr id="0" name=""/>
        <dsp:cNvSpPr/>
      </dsp:nvSpPr>
      <dsp:spPr>
        <a:xfrm>
          <a:off x="1468970" y="139677"/>
          <a:ext cx="1333899" cy="800339"/>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Fluid and electrolyte balance</a:t>
          </a:r>
        </a:p>
      </dsp:txBody>
      <dsp:txXfrm>
        <a:off x="1468970" y="139677"/>
        <a:ext cx="1333899" cy="800339"/>
      </dsp:txXfrm>
    </dsp:sp>
    <dsp:sp modelId="{CC6EF08F-F780-40D0-BCB9-46421DD0B694}">
      <dsp:nvSpPr>
        <dsp:cNvPr id="0" name=""/>
        <dsp:cNvSpPr/>
      </dsp:nvSpPr>
      <dsp:spPr>
        <a:xfrm>
          <a:off x="2936259" y="139677"/>
          <a:ext cx="1333899" cy="800339"/>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Body waste elimination</a:t>
          </a:r>
          <a:endParaRPr lang="en-US" sz="1200" kern="1200"/>
        </a:p>
      </dsp:txBody>
      <dsp:txXfrm>
        <a:off x="2936259" y="139677"/>
        <a:ext cx="1333899" cy="800339"/>
      </dsp:txXfrm>
    </dsp:sp>
    <dsp:sp modelId="{BF18B3FD-5595-46BE-984A-83619CC293BF}">
      <dsp:nvSpPr>
        <dsp:cNvPr id="0" name=""/>
        <dsp:cNvSpPr/>
      </dsp:nvSpPr>
      <dsp:spPr>
        <a:xfrm>
          <a:off x="4403549" y="139677"/>
          <a:ext cx="1333899" cy="80033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Blood pressure</a:t>
          </a:r>
        </a:p>
      </dsp:txBody>
      <dsp:txXfrm>
        <a:off x="4403549" y="139677"/>
        <a:ext cx="1333899" cy="800339"/>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EF0870-8B45-43B4-A274-A08BE790E091}">
      <dsp:nvSpPr>
        <dsp:cNvPr id="0" name=""/>
        <dsp:cNvSpPr/>
      </dsp:nvSpPr>
      <dsp:spPr>
        <a:xfrm>
          <a:off x="0" y="28739"/>
          <a:ext cx="5240655"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Dehydration</a:t>
          </a:r>
        </a:p>
      </dsp:txBody>
      <dsp:txXfrm>
        <a:off x="21018" y="49757"/>
        <a:ext cx="5198619" cy="388524"/>
      </dsp:txXfrm>
    </dsp:sp>
    <dsp:sp modelId="{D41F10E5-F8E9-49A5-B8AB-2AAB88EBEE70}">
      <dsp:nvSpPr>
        <dsp:cNvPr id="0" name=""/>
        <dsp:cNvSpPr/>
      </dsp:nvSpPr>
      <dsp:spPr>
        <a:xfrm>
          <a:off x="0" y="525540"/>
          <a:ext cx="5240655" cy="4305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Heatstroke</a:t>
          </a:r>
        </a:p>
      </dsp:txBody>
      <dsp:txXfrm>
        <a:off x="21018" y="546558"/>
        <a:ext cx="5198619" cy="388524"/>
      </dsp:txXfrm>
    </dsp:sp>
    <dsp:sp modelId="{4A9D51D9-C7D2-4F22-87AC-87E4F0B7AE32}">
      <dsp:nvSpPr>
        <dsp:cNvPr id="0" name=""/>
        <dsp:cNvSpPr/>
      </dsp:nvSpPr>
      <dsp:spPr>
        <a:xfrm>
          <a:off x="0" y="1022340"/>
          <a:ext cx="5240655"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US" sz="1200" kern="1200"/>
            <a:t>Death (if untreated)</a:t>
          </a:r>
        </a:p>
      </dsp:txBody>
      <dsp:txXfrm>
        <a:off x="21018" y="1043358"/>
        <a:ext cx="5198619" cy="38852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0DB275-6DF8-4A72-8835-FFB6E24FC784}">
      <dsp:nvSpPr>
        <dsp:cNvPr id="0" name=""/>
        <dsp:cNvSpPr/>
      </dsp:nvSpPr>
      <dsp:spPr>
        <a:xfrm>
          <a:off x="0" y="31520"/>
          <a:ext cx="5243830" cy="41184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Congenital conditions (e.g congenital dysplasia)</a:t>
          </a:r>
        </a:p>
      </dsp:txBody>
      <dsp:txXfrm>
        <a:off x="20104" y="51624"/>
        <a:ext cx="5203622" cy="371632"/>
      </dsp:txXfrm>
    </dsp:sp>
    <dsp:sp modelId="{9877A673-628F-4DE3-A89B-3E70485CEED8}">
      <dsp:nvSpPr>
        <dsp:cNvPr id="0" name=""/>
        <dsp:cNvSpPr/>
      </dsp:nvSpPr>
      <dsp:spPr>
        <a:xfrm>
          <a:off x="0" y="506721"/>
          <a:ext cx="5243830" cy="411840"/>
        </a:xfrm>
        <a:prstGeom prst="roundRect">
          <a:avLst/>
        </a:prstGeom>
        <a:solidFill>
          <a:srgbClr val="47C9C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Inherited conditions affecting the metabolic system (e.g. Fabry disease)</a:t>
          </a:r>
        </a:p>
      </dsp:txBody>
      <dsp:txXfrm>
        <a:off x="20104" y="526825"/>
        <a:ext cx="5203622" cy="371632"/>
      </dsp:txXfrm>
    </dsp:sp>
    <dsp:sp modelId="{F4AC4945-4343-4FA6-9BB0-864002C09F9C}">
      <dsp:nvSpPr>
        <dsp:cNvPr id="0" name=""/>
        <dsp:cNvSpPr/>
      </dsp:nvSpPr>
      <dsp:spPr>
        <a:xfrm>
          <a:off x="0" y="984157"/>
          <a:ext cx="5243830" cy="411840"/>
        </a:xfrm>
        <a:prstGeom prst="roundRect">
          <a:avLst/>
        </a:prstGeom>
        <a:solidFill>
          <a:srgbClr val="5B9BD5">
            <a:hueOff val="-3379271"/>
            <a:satOff val="-8710"/>
            <a:lumOff val="-588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Connective tissue diseases  (e.g. Sjögren's syndrome)</a:t>
          </a:r>
        </a:p>
      </dsp:txBody>
      <dsp:txXfrm>
        <a:off x="20104" y="1004261"/>
        <a:ext cx="5203622" cy="371632"/>
      </dsp:txXfrm>
    </dsp:sp>
    <dsp:sp modelId="{C9ED9EE8-5DD8-40D9-9F71-4E0242541B77}">
      <dsp:nvSpPr>
        <dsp:cNvPr id="0" name=""/>
        <dsp:cNvSpPr/>
      </dsp:nvSpPr>
      <dsp:spPr>
        <a:xfrm>
          <a:off x="0" y="1457121"/>
          <a:ext cx="5243830" cy="411840"/>
        </a:xfrm>
        <a:prstGeom prst="roundRect">
          <a:avLst/>
        </a:prstGeom>
        <a:solidFill>
          <a:srgbClr val="5B9BD5">
            <a:hueOff val="-5068907"/>
            <a:satOff val="-13064"/>
            <a:lumOff val="-8824"/>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Skin damage or diseases that clog the pores (e.g. psoriasis)</a:t>
          </a:r>
        </a:p>
      </dsp:txBody>
      <dsp:txXfrm>
        <a:off x="20104" y="1477225"/>
        <a:ext cx="5203622" cy="371632"/>
      </dsp:txXfrm>
    </dsp:sp>
    <dsp:sp modelId="{991EF337-77A2-4128-B0AC-16437989BA7D}">
      <dsp:nvSpPr>
        <dsp:cNvPr id="0" name=""/>
        <dsp:cNvSpPr/>
      </dsp:nvSpPr>
      <dsp:spPr>
        <a:xfrm>
          <a:off x="0" y="1932321"/>
          <a:ext cx="5243830" cy="41184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mn-lt"/>
              <a:ea typeface="+mn-ea"/>
              <a:cs typeface="+mn-cs"/>
            </a:rPr>
            <a:t>Conditions that cause nerve damage (e.g. diabetes)</a:t>
          </a:r>
        </a:p>
      </dsp:txBody>
      <dsp:txXfrm>
        <a:off x="20104" y="1952425"/>
        <a:ext cx="5203622" cy="371632"/>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7EB8083-820B-4038-A16D-8DF4A64352DB}">
      <dsp:nvSpPr>
        <dsp:cNvPr id="0" name=""/>
        <dsp:cNvSpPr/>
      </dsp:nvSpPr>
      <dsp:spPr>
        <a:xfrm>
          <a:off x="-3298292" y="-507375"/>
          <a:ext cx="3933210" cy="3933210"/>
        </a:xfrm>
        <a:prstGeom prst="blockArc">
          <a:avLst>
            <a:gd name="adj1" fmla="val 18900000"/>
            <a:gd name="adj2" fmla="val 2700000"/>
            <a:gd name="adj3" fmla="val 549"/>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2E17C0-E9C5-4AA4-9FCA-FD44332991BA}">
      <dsp:nvSpPr>
        <dsp:cNvPr id="0" name=""/>
        <dsp:cNvSpPr/>
      </dsp:nvSpPr>
      <dsp:spPr>
        <a:xfrm>
          <a:off x="332966" y="224371"/>
          <a:ext cx="4896629" cy="448975"/>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Clr>
              <a:srgbClr val="D73329"/>
            </a:buClr>
            <a:buSzPts val="1100"/>
            <a:buFont typeface="Wingdings" panose="05000000000000000000" pitchFamily="2" charset="2"/>
            <a:buNone/>
          </a:pPr>
          <a:r>
            <a:rPr lang="en-AU" sz="1200" kern="1200">
              <a:solidFill>
                <a:sysClr val="window" lastClr="FFFFFF"/>
              </a:solidFill>
              <a:latin typeface="Calibri" panose="020F0502020204030204"/>
              <a:ea typeface="+mn-ea"/>
              <a:cs typeface="+mn-cs"/>
            </a:rPr>
            <a:t>Illnesses associated with ageing (e.g. diabetes and kidney stones)</a:t>
          </a:r>
          <a:endParaRPr lang="en-US" sz="1200" kern="1200">
            <a:solidFill>
              <a:sysClr val="window" lastClr="FFFFFF"/>
            </a:solidFill>
            <a:latin typeface="Calibri" panose="020F0502020204030204"/>
            <a:ea typeface="+mn-ea"/>
            <a:cs typeface="+mn-cs"/>
          </a:endParaRPr>
        </a:p>
      </dsp:txBody>
      <dsp:txXfrm>
        <a:off x="332966" y="224371"/>
        <a:ext cx="4896629" cy="448975"/>
      </dsp:txXfrm>
    </dsp:sp>
    <dsp:sp modelId="{9096103A-14A3-41B7-9E60-9D7ED0E33444}">
      <dsp:nvSpPr>
        <dsp:cNvPr id="0" name=""/>
        <dsp:cNvSpPr/>
      </dsp:nvSpPr>
      <dsp:spPr>
        <a:xfrm>
          <a:off x="52356" y="168249"/>
          <a:ext cx="561219" cy="56121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1B1C2F2-989A-40FD-9E62-3629EC2FC87E}">
      <dsp:nvSpPr>
        <dsp:cNvPr id="0" name=""/>
        <dsp:cNvSpPr/>
      </dsp:nvSpPr>
      <dsp:spPr>
        <a:xfrm>
          <a:off x="590374" y="897951"/>
          <a:ext cx="4639221" cy="448975"/>
        </a:xfrm>
        <a:prstGeom prst="rect">
          <a:avLst/>
        </a:prstGeom>
        <a:solidFill>
          <a:srgbClr val="47C9C9"/>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Clr>
              <a:srgbClr val="D73329"/>
            </a:buClr>
            <a:buSzPts val="1100"/>
            <a:buFont typeface="Wingdings" panose="05000000000000000000" pitchFamily="2" charset="2"/>
            <a:buNone/>
          </a:pPr>
          <a:r>
            <a:rPr lang="en-AU" sz="1200" kern="1200">
              <a:solidFill>
                <a:sysClr val="window" lastClr="FFFFFF"/>
              </a:solidFill>
              <a:latin typeface="Calibri" panose="020F0502020204030204"/>
              <a:ea typeface="+mn-ea"/>
              <a:cs typeface="+mn-cs"/>
            </a:rPr>
            <a:t>Certain medications (e.g. prolonged use of over-the-counter pain medication)</a:t>
          </a:r>
          <a:endParaRPr lang="en-US" sz="1200" kern="1200">
            <a:solidFill>
              <a:sysClr val="window" lastClr="FFFFFF"/>
            </a:solidFill>
            <a:latin typeface="Calibri" panose="020F0502020204030204"/>
            <a:ea typeface="+mn-ea"/>
            <a:cs typeface="+mn-cs"/>
          </a:endParaRPr>
        </a:p>
      </dsp:txBody>
      <dsp:txXfrm>
        <a:off x="590374" y="897951"/>
        <a:ext cx="4639221" cy="448975"/>
      </dsp:txXfrm>
    </dsp:sp>
    <dsp:sp modelId="{A53F3D7B-1774-4C1E-BA23-1025A3079C36}">
      <dsp:nvSpPr>
        <dsp:cNvPr id="0" name=""/>
        <dsp:cNvSpPr/>
      </dsp:nvSpPr>
      <dsp:spPr>
        <a:xfrm>
          <a:off x="309764" y="841829"/>
          <a:ext cx="561219" cy="56121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7ECD3AC-802A-4EA8-80F6-BB4D30D08F97}">
      <dsp:nvSpPr>
        <dsp:cNvPr id="0" name=""/>
        <dsp:cNvSpPr/>
      </dsp:nvSpPr>
      <dsp:spPr>
        <a:xfrm>
          <a:off x="590374" y="1571532"/>
          <a:ext cx="4639221" cy="448975"/>
        </a:xfrm>
        <a:prstGeom prst="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solidFill>
                <a:sysClr val="window" lastClr="FFFFFF"/>
              </a:solidFill>
              <a:latin typeface="Calibri" panose="020F0502020204030204"/>
              <a:ea typeface="+mn-ea"/>
              <a:cs typeface="+mn-cs"/>
            </a:rPr>
            <a:t>What and how much you eat and drink </a:t>
          </a:r>
          <a:endParaRPr lang="en-US" sz="1200" kern="1200">
            <a:solidFill>
              <a:sysClr val="window" lastClr="FFFFFF"/>
            </a:solidFill>
            <a:latin typeface="Calibri" panose="020F0502020204030204"/>
            <a:ea typeface="+mn-ea"/>
            <a:cs typeface="+mn-cs"/>
          </a:endParaRPr>
        </a:p>
      </dsp:txBody>
      <dsp:txXfrm>
        <a:off x="590374" y="1571532"/>
        <a:ext cx="4639221" cy="448975"/>
      </dsp:txXfrm>
    </dsp:sp>
    <dsp:sp modelId="{3A9230A9-5856-4008-B57A-5DB524F9234E}">
      <dsp:nvSpPr>
        <dsp:cNvPr id="0" name=""/>
        <dsp:cNvSpPr/>
      </dsp:nvSpPr>
      <dsp:spPr>
        <a:xfrm>
          <a:off x="309764" y="1515410"/>
          <a:ext cx="561219" cy="56121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3C0B54-C52B-410A-B175-387690E850FF}">
      <dsp:nvSpPr>
        <dsp:cNvPr id="0" name=""/>
        <dsp:cNvSpPr/>
      </dsp:nvSpPr>
      <dsp:spPr>
        <a:xfrm>
          <a:off x="332966" y="2245112"/>
          <a:ext cx="4896629" cy="448975"/>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56375" tIns="30480" rIns="30480" bIns="3048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US" sz="1200" kern="1200">
              <a:solidFill>
                <a:sysClr val="window" lastClr="FFFFFF"/>
              </a:solidFill>
              <a:latin typeface="Calibri" panose="020F0502020204030204"/>
              <a:ea typeface="+mn-ea"/>
              <a:cs typeface="+mn-cs"/>
            </a:rPr>
            <a:t>Kidneys' level of functioning</a:t>
          </a:r>
        </a:p>
      </dsp:txBody>
      <dsp:txXfrm>
        <a:off x="332966" y="2245112"/>
        <a:ext cx="4896629" cy="448975"/>
      </dsp:txXfrm>
    </dsp:sp>
    <dsp:sp modelId="{DB84592F-B5CD-475E-9EC3-E61CA5FA8CB6}">
      <dsp:nvSpPr>
        <dsp:cNvPr id="0" name=""/>
        <dsp:cNvSpPr/>
      </dsp:nvSpPr>
      <dsp:spPr>
        <a:xfrm>
          <a:off x="52356" y="2188990"/>
          <a:ext cx="561219" cy="56121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87E712-285F-4459-B2CB-1EF3C1383C96}">
      <dsp:nvSpPr>
        <dsp:cNvPr id="0" name=""/>
        <dsp:cNvSpPr/>
      </dsp:nvSpPr>
      <dsp:spPr>
        <a:xfrm>
          <a:off x="0" y="18617"/>
          <a:ext cx="5248206" cy="65520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Clr>
              <a:srgbClr val="D73329"/>
            </a:buClr>
            <a:buSzPts val="1100"/>
            <a:buFont typeface="Wingdings" panose="05000000000000000000" pitchFamily="2" charset="2"/>
            <a:buNone/>
          </a:pPr>
          <a:r>
            <a:rPr lang="en-AU" sz="1200" kern="1200"/>
            <a:t>The kidneys’ cells reabsorb bicarbonate HCO3 from the urine back to the blood, and they secrete hydrogen H+ ions into the urine.</a:t>
          </a:r>
          <a:endParaRPr lang="en-US" sz="1200" kern="1200">
            <a:solidFill>
              <a:sysClr val="window" lastClr="FFFFFF"/>
            </a:solidFill>
            <a:latin typeface="Calibri" panose="020F0502020204030204"/>
            <a:ea typeface="+mn-ea"/>
            <a:cs typeface="+mn-cs"/>
          </a:endParaRPr>
        </a:p>
      </dsp:txBody>
      <dsp:txXfrm>
        <a:off x="31984" y="50601"/>
        <a:ext cx="5184238" cy="591232"/>
      </dsp:txXfrm>
    </dsp:sp>
    <dsp:sp modelId="{0C11398F-CD3F-459A-BE6F-E5BBEAE0DA54}">
      <dsp:nvSpPr>
        <dsp:cNvPr id="0" name=""/>
        <dsp:cNvSpPr/>
      </dsp:nvSpPr>
      <dsp:spPr>
        <a:xfrm>
          <a:off x="0" y="774617"/>
          <a:ext cx="5248206" cy="65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By adjusting the amounts reabsorbed and secreted, they balance the bloodstream’s pH.</a:t>
          </a:r>
        </a:p>
      </dsp:txBody>
      <dsp:txXfrm>
        <a:off x="31984" y="806601"/>
        <a:ext cx="5184238" cy="59123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50D06B-3B33-470C-A14A-2090F628FE28}">
      <dsp:nvSpPr>
        <dsp:cNvPr id="0" name=""/>
        <dsp:cNvSpPr/>
      </dsp:nvSpPr>
      <dsp:spPr>
        <a:xfrm>
          <a:off x="0" y="186649"/>
          <a:ext cx="5262879" cy="4646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Secretes sweat</a:t>
          </a:r>
        </a:p>
      </dsp:txBody>
      <dsp:txXfrm>
        <a:off x="0" y="186649"/>
        <a:ext cx="5262879" cy="464625"/>
      </dsp:txXfrm>
    </dsp:sp>
    <dsp:sp modelId="{88CE0DE8-0B5B-4019-9CF7-195265337225}">
      <dsp:nvSpPr>
        <dsp:cNvPr id="0" name=""/>
        <dsp:cNvSpPr/>
      </dsp:nvSpPr>
      <dsp:spPr>
        <a:xfrm>
          <a:off x="263144" y="39049"/>
          <a:ext cx="3684016"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Skin</a:t>
          </a:r>
        </a:p>
      </dsp:txBody>
      <dsp:txXfrm>
        <a:off x="277554" y="53459"/>
        <a:ext cx="3655196" cy="266380"/>
      </dsp:txXfrm>
    </dsp:sp>
    <dsp:sp modelId="{28227E6A-BFCB-49D0-BA55-845BD6084685}">
      <dsp:nvSpPr>
        <dsp:cNvPr id="0" name=""/>
        <dsp:cNvSpPr/>
      </dsp:nvSpPr>
      <dsp:spPr>
        <a:xfrm>
          <a:off x="0" y="852874"/>
          <a:ext cx="5262879" cy="464625"/>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Diffuses gaseous wastes from the bloodstream (e.g. carbon dioxide)</a:t>
          </a:r>
        </a:p>
      </dsp:txBody>
      <dsp:txXfrm>
        <a:off x="0" y="852874"/>
        <a:ext cx="5262879" cy="464625"/>
      </dsp:txXfrm>
    </dsp:sp>
    <dsp:sp modelId="{4A1BE528-A4C6-4AA8-A91A-E25E4BB4A3F8}">
      <dsp:nvSpPr>
        <dsp:cNvPr id="0" name=""/>
        <dsp:cNvSpPr/>
      </dsp:nvSpPr>
      <dsp:spPr>
        <a:xfrm>
          <a:off x="263144" y="705274"/>
          <a:ext cx="3684016" cy="295200"/>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Lungs</a:t>
          </a:r>
        </a:p>
      </dsp:txBody>
      <dsp:txXfrm>
        <a:off x="277554" y="719684"/>
        <a:ext cx="3655196" cy="266380"/>
      </dsp:txXfrm>
    </dsp:sp>
    <dsp:sp modelId="{615DE338-09D6-42EF-B789-53BE9D1FD104}">
      <dsp:nvSpPr>
        <dsp:cNvPr id="0" name=""/>
        <dsp:cNvSpPr/>
      </dsp:nvSpPr>
      <dsp:spPr>
        <a:xfrm>
          <a:off x="0" y="1519099"/>
          <a:ext cx="5262879" cy="86625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Detoxifies the blood to remove toxins</a:t>
          </a:r>
        </a:p>
        <a:p>
          <a:pPr marL="114300" lvl="1" indent="-114300" algn="just" defTabSz="533400">
            <a:lnSpc>
              <a:spcPct val="90000"/>
            </a:lnSpc>
            <a:spcBef>
              <a:spcPct val="0"/>
            </a:spcBef>
            <a:spcAft>
              <a:spcPct val="15000"/>
            </a:spcAft>
            <a:buChar char="•"/>
          </a:pPr>
          <a:r>
            <a:rPr lang="en-US" sz="1200" kern="1200"/>
            <a:t>Responsible for protein synthesis</a:t>
          </a:r>
        </a:p>
        <a:p>
          <a:pPr marL="114300" lvl="1" indent="-114300" algn="just" defTabSz="533400">
            <a:lnSpc>
              <a:spcPct val="90000"/>
            </a:lnSpc>
            <a:spcBef>
              <a:spcPct val="0"/>
            </a:spcBef>
            <a:spcAft>
              <a:spcPct val="15000"/>
            </a:spcAft>
            <a:buChar char="•"/>
          </a:pPr>
          <a:r>
            <a:rPr lang="en-US" sz="1200" kern="1200"/>
            <a:t>Produces biochemicals necessary for digestion</a:t>
          </a:r>
        </a:p>
      </dsp:txBody>
      <dsp:txXfrm>
        <a:off x="0" y="1519099"/>
        <a:ext cx="5262879" cy="866250"/>
      </dsp:txXfrm>
    </dsp:sp>
    <dsp:sp modelId="{2243F2EE-F5C5-48FB-AB9B-CECD557043C6}">
      <dsp:nvSpPr>
        <dsp:cNvPr id="0" name=""/>
        <dsp:cNvSpPr/>
      </dsp:nvSpPr>
      <dsp:spPr>
        <a:xfrm>
          <a:off x="263144" y="1371499"/>
          <a:ext cx="3684016" cy="2952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Liver</a:t>
          </a:r>
        </a:p>
      </dsp:txBody>
      <dsp:txXfrm>
        <a:off x="277554" y="1385909"/>
        <a:ext cx="3655196" cy="266380"/>
      </dsp:txXfrm>
    </dsp:sp>
    <dsp:sp modelId="{12FF78A2-FB27-47D7-A250-001E9AA32612}">
      <dsp:nvSpPr>
        <dsp:cNvPr id="0" name=""/>
        <dsp:cNvSpPr/>
      </dsp:nvSpPr>
      <dsp:spPr>
        <a:xfrm>
          <a:off x="0" y="2586950"/>
          <a:ext cx="5262879" cy="464625"/>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Filters fluid metabolic waste (e.g. urine)</a:t>
          </a:r>
        </a:p>
      </dsp:txBody>
      <dsp:txXfrm>
        <a:off x="0" y="2586950"/>
        <a:ext cx="5262879" cy="464625"/>
      </dsp:txXfrm>
    </dsp:sp>
    <dsp:sp modelId="{36D9F7D5-AC24-487A-BD7D-20666D3271EA}">
      <dsp:nvSpPr>
        <dsp:cNvPr id="0" name=""/>
        <dsp:cNvSpPr/>
      </dsp:nvSpPr>
      <dsp:spPr>
        <a:xfrm>
          <a:off x="263144" y="2439349"/>
          <a:ext cx="3684016" cy="29520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Kidneys</a:t>
          </a:r>
        </a:p>
      </dsp:txBody>
      <dsp:txXfrm>
        <a:off x="277554" y="2453759"/>
        <a:ext cx="3655196" cy="266380"/>
      </dsp:txXfrm>
    </dsp:sp>
    <dsp:sp modelId="{0914632F-7237-4ACE-A725-43F81CFF5951}">
      <dsp:nvSpPr>
        <dsp:cNvPr id="0" name=""/>
        <dsp:cNvSpPr/>
      </dsp:nvSpPr>
      <dsp:spPr>
        <a:xfrm>
          <a:off x="0" y="3253175"/>
          <a:ext cx="5262879" cy="6300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Processes and eliminates undigested food content and waste products </a:t>
          </a:r>
        </a:p>
      </dsp:txBody>
      <dsp:txXfrm>
        <a:off x="0" y="3253175"/>
        <a:ext cx="5262879" cy="630000"/>
      </dsp:txXfrm>
    </dsp:sp>
    <dsp:sp modelId="{898C63DB-FB5F-408D-896F-07774D2C24D3}">
      <dsp:nvSpPr>
        <dsp:cNvPr id="0" name=""/>
        <dsp:cNvSpPr/>
      </dsp:nvSpPr>
      <dsp:spPr>
        <a:xfrm>
          <a:off x="263144" y="3105575"/>
          <a:ext cx="3684016" cy="2952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Small intestine</a:t>
          </a:r>
        </a:p>
      </dsp:txBody>
      <dsp:txXfrm>
        <a:off x="277554" y="3119985"/>
        <a:ext cx="3655196" cy="266380"/>
      </dsp:txXfrm>
    </dsp:sp>
    <dsp:sp modelId="{BED30896-8BF3-47EF-90F2-A388788ECE44}">
      <dsp:nvSpPr>
        <dsp:cNvPr id="0" name=""/>
        <dsp:cNvSpPr/>
      </dsp:nvSpPr>
      <dsp:spPr>
        <a:xfrm>
          <a:off x="0" y="4084775"/>
          <a:ext cx="5262879" cy="8347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458" tIns="208280" rIns="40845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Stores undigested food and waste products go before they are secreted from the body</a:t>
          </a:r>
        </a:p>
        <a:p>
          <a:pPr marL="114300" lvl="1" indent="-114300" algn="just" defTabSz="533400">
            <a:lnSpc>
              <a:spcPct val="90000"/>
            </a:lnSpc>
            <a:spcBef>
              <a:spcPct val="0"/>
            </a:spcBef>
            <a:spcAft>
              <a:spcPct val="15000"/>
            </a:spcAft>
            <a:buChar char="•"/>
          </a:pPr>
          <a:r>
            <a:rPr lang="en-US" sz="1200" kern="1200"/>
            <a:t>Reabsorbs water before wastes are secreted from the body</a:t>
          </a:r>
        </a:p>
      </dsp:txBody>
      <dsp:txXfrm>
        <a:off x="0" y="4084775"/>
        <a:ext cx="5262879" cy="834750"/>
      </dsp:txXfrm>
    </dsp:sp>
    <dsp:sp modelId="{63AFCB5C-64EF-4935-811B-2545DE150E1C}">
      <dsp:nvSpPr>
        <dsp:cNvPr id="0" name=""/>
        <dsp:cNvSpPr/>
      </dsp:nvSpPr>
      <dsp:spPr>
        <a:xfrm>
          <a:off x="263144" y="3937175"/>
          <a:ext cx="3684016"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247" tIns="0" rIns="139247" bIns="0" numCol="1" spcCol="1270" anchor="ctr" anchorCtr="0">
          <a:noAutofit/>
        </a:bodyPr>
        <a:lstStyle/>
        <a:p>
          <a:pPr marL="0" lvl="0" indent="0" algn="just" defTabSz="533400">
            <a:lnSpc>
              <a:spcPct val="90000"/>
            </a:lnSpc>
            <a:spcBef>
              <a:spcPct val="0"/>
            </a:spcBef>
            <a:spcAft>
              <a:spcPct val="35000"/>
            </a:spcAft>
            <a:buNone/>
          </a:pPr>
          <a:r>
            <a:rPr lang="en-US" sz="1200" kern="1200"/>
            <a:t>Colon</a:t>
          </a:r>
        </a:p>
      </dsp:txBody>
      <dsp:txXfrm>
        <a:off x="277554" y="3951585"/>
        <a:ext cx="3655196" cy="26638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AAAC50E-F08E-4311-8292-7A7866713F54}">
      <dsp:nvSpPr>
        <dsp:cNvPr id="0" name=""/>
        <dsp:cNvSpPr/>
      </dsp:nvSpPr>
      <dsp:spPr>
        <a:xfrm>
          <a:off x="0" y="305084"/>
          <a:ext cx="5266394" cy="6583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731" tIns="395732" rIns="40873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Blood pumped out of the heart in one minute </a:t>
          </a:r>
        </a:p>
      </dsp:txBody>
      <dsp:txXfrm>
        <a:off x="0" y="305084"/>
        <a:ext cx="5266394" cy="658350"/>
      </dsp:txXfrm>
    </dsp:sp>
    <dsp:sp modelId="{8CEEC9BE-7DAA-49C6-9A6C-F1C840773C5A}">
      <dsp:nvSpPr>
        <dsp:cNvPr id="0" name=""/>
        <dsp:cNvSpPr/>
      </dsp:nvSpPr>
      <dsp:spPr>
        <a:xfrm>
          <a:off x="263319" y="24644"/>
          <a:ext cx="3686475" cy="5608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40" tIns="0" rIns="139340" bIns="0" numCol="1" spcCol="1270" anchor="ctr" anchorCtr="0">
          <a:noAutofit/>
        </a:bodyPr>
        <a:lstStyle/>
        <a:p>
          <a:pPr marL="0" lvl="0" indent="0" algn="just" defTabSz="533400">
            <a:lnSpc>
              <a:spcPct val="90000"/>
            </a:lnSpc>
            <a:spcBef>
              <a:spcPct val="0"/>
            </a:spcBef>
            <a:spcAft>
              <a:spcPct val="35000"/>
            </a:spcAft>
            <a:buNone/>
          </a:pPr>
          <a:r>
            <a:rPr lang="en-US" sz="1200" kern="1200"/>
            <a:t>Cardiac output</a:t>
          </a:r>
        </a:p>
      </dsp:txBody>
      <dsp:txXfrm>
        <a:off x="290699" y="52024"/>
        <a:ext cx="3631715" cy="506120"/>
      </dsp:txXfrm>
    </dsp:sp>
    <dsp:sp modelId="{E3F518AD-FD56-49F7-873A-5992BEC0505A}">
      <dsp:nvSpPr>
        <dsp:cNvPr id="0" name=""/>
        <dsp:cNvSpPr/>
      </dsp:nvSpPr>
      <dsp:spPr>
        <a:xfrm>
          <a:off x="0" y="1346474"/>
          <a:ext cx="5266394" cy="6583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731" tIns="395732" rIns="40873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Resistance of arteries to blood flow</a:t>
          </a:r>
        </a:p>
      </dsp:txBody>
      <dsp:txXfrm>
        <a:off x="0" y="1346474"/>
        <a:ext cx="5266394" cy="658350"/>
      </dsp:txXfrm>
    </dsp:sp>
    <dsp:sp modelId="{37CCD8A2-3FCB-4872-ACBD-39478866C0F1}">
      <dsp:nvSpPr>
        <dsp:cNvPr id="0" name=""/>
        <dsp:cNvSpPr/>
      </dsp:nvSpPr>
      <dsp:spPr>
        <a:xfrm>
          <a:off x="263319" y="1066035"/>
          <a:ext cx="3686475" cy="5608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40" tIns="0" rIns="139340" bIns="0" numCol="1" spcCol="1270" anchor="ctr" anchorCtr="0">
          <a:noAutofit/>
        </a:bodyPr>
        <a:lstStyle/>
        <a:p>
          <a:pPr marL="0" lvl="0" indent="0" algn="just" defTabSz="533400">
            <a:lnSpc>
              <a:spcPct val="90000"/>
            </a:lnSpc>
            <a:spcBef>
              <a:spcPct val="0"/>
            </a:spcBef>
            <a:spcAft>
              <a:spcPct val="35000"/>
            </a:spcAft>
            <a:buNone/>
          </a:pPr>
          <a:r>
            <a:rPr lang="en-US" sz="1200" kern="1200"/>
            <a:t>Peripheral resistance</a:t>
          </a:r>
        </a:p>
      </dsp:txBody>
      <dsp:txXfrm>
        <a:off x="290699" y="1093415"/>
        <a:ext cx="3631715" cy="506120"/>
      </dsp:txXfrm>
    </dsp:sp>
    <dsp:sp modelId="{ED96FB70-FFD8-4676-93F8-61DEC2DD3D17}">
      <dsp:nvSpPr>
        <dsp:cNvPr id="0" name=""/>
        <dsp:cNvSpPr/>
      </dsp:nvSpPr>
      <dsp:spPr>
        <a:xfrm>
          <a:off x="0" y="2387865"/>
          <a:ext cx="5266394" cy="6583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731" tIns="395732" rIns="40873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Thickness and stickiness of blood</a:t>
          </a:r>
        </a:p>
      </dsp:txBody>
      <dsp:txXfrm>
        <a:off x="0" y="2387865"/>
        <a:ext cx="5266394" cy="658350"/>
      </dsp:txXfrm>
    </dsp:sp>
    <dsp:sp modelId="{C37030F0-50CA-430D-BC7B-90C943B76D29}">
      <dsp:nvSpPr>
        <dsp:cNvPr id="0" name=""/>
        <dsp:cNvSpPr/>
      </dsp:nvSpPr>
      <dsp:spPr>
        <a:xfrm>
          <a:off x="263319" y="2107425"/>
          <a:ext cx="3686475" cy="5608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40" tIns="0" rIns="139340" bIns="0" numCol="1" spcCol="1270" anchor="ctr" anchorCtr="0">
          <a:noAutofit/>
        </a:bodyPr>
        <a:lstStyle/>
        <a:p>
          <a:pPr marL="0" lvl="0" indent="0" algn="just" defTabSz="533400">
            <a:lnSpc>
              <a:spcPct val="90000"/>
            </a:lnSpc>
            <a:spcBef>
              <a:spcPct val="0"/>
            </a:spcBef>
            <a:spcAft>
              <a:spcPct val="35000"/>
            </a:spcAft>
            <a:buNone/>
          </a:pPr>
          <a:r>
            <a:rPr lang="en-US" sz="1200" kern="1200"/>
            <a:t>Blood viscosity</a:t>
          </a:r>
        </a:p>
      </dsp:txBody>
      <dsp:txXfrm>
        <a:off x="290699" y="2134805"/>
        <a:ext cx="3631715" cy="506120"/>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A41D7F-0E85-4240-9FF0-09AC303A3DEE}">
      <dsp:nvSpPr>
        <dsp:cNvPr id="0" name=""/>
        <dsp:cNvSpPr/>
      </dsp:nvSpPr>
      <dsp:spPr>
        <a:xfrm>
          <a:off x="0" y="312799"/>
          <a:ext cx="5725160" cy="504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983383D-B8D7-4DD0-B493-2DC211DAC64B}">
      <dsp:nvSpPr>
        <dsp:cNvPr id="0" name=""/>
        <dsp:cNvSpPr/>
      </dsp:nvSpPr>
      <dsp:spPr>
        <a:xfrm>
          <a:off x="286258" y="17599"/>
          <a:ext cx="4007612" cy="590400"/>
        </a:xfrm>
        <a:prstGeom prst="round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Stay away from the client when you are sick</a:t>
          </a:r>
        </a:p>
      </dsp:txBody>
      <dsp:txXfrm>
        <a:off x="315079" y="46420"/>
        <a:ext cx="3949970" cy="532758"/>
      </dsp:txXfrm>
    </dsp:sp>
    <dsp:sp modelId="{9CA4B509-70FC-44E2-8B86-2266C13E033F}">
      <dsp:nvSpPr>
        <dsp:cNvPr id="0" name=""/>
        <dsp:cNvSpPr/>
      </dsp:nvSpPr>
      <dsp:spPr>
        <a:xfrm>
          <a:off x="0" y="1219999"/>
          <a:ext cx="5725160" cy="5040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854C46-EE92-4BD4-946C-07186E3E6F5F}">
      <dsp:nvSpPr>
        <dsp:cNvPr id="0" name=""/>
        <dsp:cNvSpPr/>
      </dsp:nvSpPr>
      <dsp:spPr>
        <a:xfrm>
          <a:off x="286258" y="924799"/>
          <a:ext cx="4007612" cy="590400"/>
        </a:xfrm>
        <a:prstGeom prst="roundRect">
          <a:avLst/>
        </a:prstGeom>
        <a:solidFill>
          <a:srgbClr val="5B9BD5">
            <a:hueOff val="-2252848"/>
            <a:satOff val="-5806"/>
            <a:lumOff val="-392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Wash hands at regular intervals</a:t>
          </a:r>
        </a:p>
      </dsp:txBody>
      <dsp:txXfrm>
        <a:off x="315079" y="953620"/>
        <a:ext cx="3949970" cy="532758"/>
      </dsp:txXfrm>
    </dsp:sp>
    <dsp:sp modelId="{2348A75A-F1E4-435F-906A-D41AF7748E83}">
      <dsp:nvSpPr>
        <dsp:cNvPr id="0" name=""/>
        <dsp:cNvSpPr/>
      </dsp:nvSpPr>
      <dsp:spPr>
        <a:xfrm>
          <a:off x="0" y="2127200"/>
          <a:ext cx="5725160" cy="504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24975660-8E1B-42B2-939C-214FCD01D6C1}">
      <dsp:nvSpPr>
        <dsp:cNvPr id="0" name=""/>
        <dsp:cNvSpPr/>
      </dsp:nvSpPr>
      <dsp:spPr>
        <a:xfrm>
          <a:off x="286258" y="1832000"/>
          <a:ext cx="4007612" cy="590400"/>
        </a:xfrm>
        <a:prstGeom prst="roundRect">
          <a:avLst/>
        </a:prstGeom>
        <a:solidFill>
          <a:srgbClr val="5B9BD5">
            <a:hueOff val="-4505695"/>
            <a:satOff val="-11613"/>
            <a:lumOff val="-784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Clean thoroughly</a:t>
          </a:r>
        </a:p>
      </dsp:txBody>
      <dsp:txXfrm>
        <a:off x="315079" y="1860821"/>
        <a:ext cx="3949970" cy="532758"/>
      </dsp:txXfrm>
    </dsp:sp>
    <dsp:sp modelId="{D42017BD-B00B-43A4-B058-9334162333DD}">
      <dsp:nvSpPr>
        <dsp:cNvPr id="0" name=""/>
        <dsp:cNvSpPr/>
      </dsp:nvSpPr>
      <dsp:spPr>
        <a:xfrm>
          <a:off x="0" y="3034400"/>
          <a:ext cx="5725160" cy="504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1539C959-DE94-49C5-980A-D7FB6F77B04D}">
      <dsp:nvSpPr>
        <dsp:cNvPr id="0" name=""/>
        <dsp:cNvSpPr/>
      </dsp:nvSpPr>
      <dsp:spPr>
        <a:xfrm>
          <a:off x="286258" y="2739200"/>
          <a:ext cx="4007612" cy="590400"/>
        </a:xfrm>
        <a:prstGeom prst="round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78" tIns="0" rIns="151478" bIns="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Wear protective equipment</a:t>
          </a:r>
        </a:p>
      </dsp:txBody>
      <dsp:txXfrm>
        <a:off x="315079" y="2768021"/>
        <a:ext cx="3949970" cy="532758"/>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DBE45F-1BB9-4E95-B997-E63BD7E54187}">
      <dsp:nvSpPr>
        <dsp:cNvPr id="0" name=""/>
        <dsp:cNvSpPr/>
      </dsp:nvSpPr>
      <dsp:spPr>
        <a:xfrm>
          <a:off x="-3376601" y="-519280"/>
          <a:ext cx="4026235" cy="4026235"/>
        </a:xfrm>
        <a:prstGeom prst="blockArc">
          <a:avLst>
            <a:gd name="adj1" fmla="val 18900000"/>
            <a:gd name="adj2" fmla="val 2700000"/>
            <a:gd name="adj3" fmla="val 5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1FBF7F-D1BB-43C0-A7E9-62EDFDD71956}">
      <dsp:nvSpPr>
        <dsp:cNvPr id="0" name=""/>
        <dsp:cNvSpPr/>
      </dsp:nvSpPr>
      <dsp:spPr>
        <a:xfrm>
          <a:off x="211283" y="135819"/>
          <a:ext cx="5478229" cy="271519"/>
        </a:xfrm>
        <a:prstGeom prst="rect">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Doorknobs</a:t>
          </a:r>
        </a:p>
      </dsp:txBody>
      <dsp:txXfrm>
        <a:off x="211283" y="135819"/>
        <a:ext cx="5478229" cy="271519"/>
      </dsp:txXfrm>
    </dsp:sp>
    <dsp:sp modelId="{1C780C39-ED23-40C8-93A2-0D6B0F1076F6}">
      <dsp:nvSpPr>
        <dsp:cNvPr id="0" name=""/>
        <dsp:cNvSpPr/>
      </dsp:nvSpPr>
      <dsp:spPr>
        <a:xfrm>
          <a:off x="41583" y="101879"/>
          <a:ext cx="339399" cy="33939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2035A2-ACC1-4828-8F78-CE1EA1F903FF}">
      <dsp:nvSpPr>
        <dsp:cNvPr id="0" name=""/>
        <dsp:cNvSpPr/>
      </dsp:nvSpPr>
      <dsp:spPr>
        <a:xfrm>
          <a:off x="457169" y="543338"/>
          <a:ext cx="5232343" cy="271519"/>
        </a:xfrm>
        <a:prstGeom prst="rect">
          <a:avLst/>
        </a:prstGeom>
        <a:solidFill>
          <a:srgbClr val="5B9BD5">
            <a:hueOff val="-1351709"/>
            <a:satOff val="-3484"/>
            <a:lumOff val="-2353"/>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Handles</a:t>
          </a:r>
        </a:p>
      </dsp:txBody>
      <dsp:txXfrm>
        <a:off x="457169" y="543338"/>
        <a:ext cx="5232343" cy="271519"/>
      </dsp:txXfrm>
    </dsp:sp>
    <dsp:sp modelId="{DC3B2EE7-8436-4C76-9502-35B95BB8882F}">
      <dsp:nvSpPr>
        <dsp:cNvPr id="0" name=""/>
        <dsp:cNvSpPr/>
      </dsp:nvSpPr>
      <dsp:spPr>
        <a:xfrm>
          <a:off x="287469" y="509398"/>
          <a:ext cx="339399" cy="339399"/>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0037A1E-4081-4F0E-BC14-0944388B58B9}">
      <dsp:nvSpPr>
        <dsp:cNvPr id="0" name=""/>
        <dsp:cNvSpPr/>
      </dsp:nvSpPr>
      <dsp:spPr>
        <a:xfrm>
          <a:off x="591913" y="950558"/>
          <a:ext cx="5097599" cy="271519"/>
        </a:xfrm>
        <a:prstGeom prst="rect">
          <a:avLst/>
        </a:prstGeom>
        <a:solidFill>
          <a:srgbClr val="5B9BD5">
            <a:hueOff val="-2703417"/>
            <a:satOff val="-6968"/>
            <a:lumOff val="-4706"/>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Taps</a:t>
          </a:r>
        </a:p>
      </dsp:txBody>
      <dsp:txXfrm>
        <a:off x="591913" y="950558"/>
        <a:ext cx="5097599" cy="271519"/>
      </dsp:txXfrm>
    </dsp:sp>
    <dsp:sp modelId="{83FE84D9-A1B9-4D08-8CA1-AD57C29EE901}">
      <dsp:nvSpPr>
        <dsp:cNvPr id="0" name=""/>
        <dsp:cNvSpPr/>
      </dsp:nvSpPr>
      <dsp:spPr>
        <a:xfrm>
          <a:off x="422213" y="916618"/>
          <a:ext cx="339399" cy="339399"/>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E323BD-2CF3-43A2-8150-FE0B8CAFB653}">
      <dsp:nvSpPr>
        <dsp:cNvPr id="0" name=""/>
        <dsp:cNvSpPr/>
      </dsp:nvSpPr>
      <dsp:spPr>
        <a:xfrm>
          <a:off x="634936" y="1358077"/>
          <a:ext cx="5054576" cy="271519"/>
        </a:xfrm>
        <a:prstGeom prst="rect">
          <a:avLst/>
        </a:prstGeom>
        <a:solidFill>
          <a:srgbClr val="5B9BD5">
            <a:hueOff val="-4055126"/>
            <a:satOff val="-10451"/>
            <a:lumOff val="-7059"/>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Light switches</a:t>
          </a:r>
        </a:p>
      </dsp:txBody>
      <dsp:txXfrm>
        <a:off x="634936" y="1358077"/>
        <a:ext cx="5054576" cy="271519"/>
      </dsp:txXfrm>
    </dsp:sp>
    <dsp:sp modelId="{191D34D7-99F9-4F87-8AEF-02B28D5E18C9}">
      <dsp:nvSpPr>
        <dsp:cNvPr id="0" name=""/>
        <dsp:cNvSpPr/>
      </dsp:nvSpPr>
      <dsp:spPr>
        <a:xfrm>
          <a:off x="465236" y="1324137"/>
          <a:ext cx="339399" cy="339399"/>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625179D-152D-484E-83E7-4B0C1C767BDA}">
      <dsp:nvSpPr>
        <dsp:cNvPr id="0" name=""/>
        <dsp:cNvSpPr/>
      </dsp:nvSpPr>
      <dsp:spPr>
        <a:xfrm>
          <a:off x="591913" y="1765596"/>
          <a:ext cx="5097599" cy="271519"/>
        </a:xfrm>
        <a:prstGeom prst="rect">
          <a:avLst/>
        </a:prstGeom>
        <a:solidFill>
          <a:srgbClr val="5B9BD5">
            <a:hueOff val="-5406834"/>
            <a:satOff val="-13935"/>
            <a:lumOff val="-9412"/>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Countertops</a:t>
          </a:r>
        </a:p>
      </dsp:txBody>
      <dsp:txXfrm>
        <a:off x="591913" y="1765596"/>
        <a:ext cx="5097599" cy="271519"/>
      </dsp:txXfrm>
    </dsp:sp>
    <dsp:sp modelId="{757B73D6-5E83-4C66-99DD-BE67E65CCA13}">
      <dsp:nvSpPr>
        <dsp:cNvPr id="0" name=""/>
        <dsp:cNvSpPr/>
      </dsp:nvSpPr>
      <dsp:spPr>
        <a:xfrm>
          <a:off x="422213" y="1731656"/>
          <a:ext cx="339399" cy="339399"/>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3229D5A-E3C4-4449-83BD-0F9B57F16A95}">
      <dsp:nvSpPr>
        <dsp:cNvPr id="0" name=""/>
        <dsp:cNvSpPr/>
      </dsp:nvSpPr>
      <dsp:spPr>
        <a:xfrm>
          <a:off x="457169" y="2172816"/>
          <a:ext cx="5232343" cy="271519"/>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Faucets</a:t>
          </a:r>
        </a:p>
      </dsp:txBody>
      <dsp:txXfrm>
        <a:off x="457169" y="2172816"/>
        <a:ext cx="5232343" cy="271519"/>
      </dsp:txXfrm>
    </dsp:sp>
    <dsp:sp modelId="{12A5AB8F-C6A2-457D-BDDC-CC58A636E5D8}">
      <dsp:nvSpPr>
        <dsp:cNvPr id="0" name=""/>
        <dsp:cNvSpPr/>
      </dsp:nvSpPr>
      <dsp:spPr>
        <a:xfrm>
          <a:off x="287469" y="2138876"/>
          <a:ext cx="339399" cy="339399"/>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272E2E-AFD7-4D79-8DB3-D06794AD3FE3}">
      <dsp:nvSpPr>
        <dsp:cNvPr id="0" name=""/>
        <dsp:cNvSpPr/>
      </dsp:nvSpPr>
      <dsp:spPr>
        <a:xfrm>
          <a:off x="211283" y="2580335"/>
          <a:ext cx="5478229" cy="271519"/>
        </a:xfrm>
        <a:prstGeom prst="rect">
          <a:avLst/>
        </a:prstGeom>
        <a:solidFill>
          <a:srgbClr val="5B9BD5">
            <a:hueOff val="-6758543"/>
            <a:satOff val="-17419"/>
            <a:lumOff val="-11765"/>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5519" tIns="30480" rIns="30480" bIns="30480" numCol="1" spcCol="1270" anchor="ctr" anchorCtr="0">
          <a:noAutofit/>
        </a:bodyPr>
        <a:lstStyle/>
        <a:p>
          <a:pPr marL="0" lvl="0" indent="0" algn="just" defTabSz="533400">
            <a:lnSpc>
              <a:spcPct val="90000"/>
            </a:lnSpc>
            <a:spcBef>
              <a:spcPct val="0"/>
            </a:spcBef>
            <a:spcAft>
              <a:spcPct val="35000"/>
            </a:spcAft>
            <a:buNone/>
          </a:pPr>
          <a:r>
            <a:rPr lang="en-US" sz="1200" kern="1200">
              <a:solidFill>
                <a:sysClr val="window" lastClr="FFFFFF"/>
              </a:solidFill>
              <a:latin typeface="Calibri" panose="020F0502020204030204"/>
              <a:ea typeface="+mn-ea"/>
              <a:cs typeface="+mn-cs"/>
            </a:rPr>
            <a:t>Toilets</a:t>
          </a:r>
        </a:p>
      </dsp:txBody>
      <dsp:txXfrm>
        <a:off x="211283" y="2580335"/>
        <a:ext cx="5478229" cy="271519"/>
      </dsp:txXfrm>
    </dsp:sp>
    <dsp:sp modelId="{73F906CA-BB5E-4C16-8370-5D750381314F}">
      <dsp:nvSpPr>
        <dsp:cNvPr id="0" name=""/>
        <dsp:cNvSpPr/>
      </dsp:nvSpPr>
      <dsp:spPr>
        <a:xfrm>
          <a:off x="41583" y="2546395"/>
          <a:ext cx="339399" cy="33939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A11E39-6388-43D1-8D6C-8A84A6CBAF89}">
      <dsp:nvSpPr>
        <dsp:cNvPr id="0" name=""/>
        <dsp:cNvSpPr/>
      </dsp:nvSpPr>
      <dsp:spPr>
        <a:xfrm>
          <a:off x="0" y="291229"/>
          <a:ext cx="5725551" cy="63787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366" tIns="374904" rIns="444366" bIns="85344" numCol="1" spcCol="1270" anchor="t" anchorCtr="0">
          <a:noAutofit/>
        </a:bodyPr>
        <a:lstStyle/>
        <a:p>
          <a:pPr marL="114300" lvl="1" indent="-114300" algn="just" defTabSz="533400">
            <a:lnSpc>
              <a:spcPct val="90000"/>
            </a:lnSpc>
            <a:spcBef>
              <a:spcPct val="0"/>
            </a:spcBef>
            <a:spcAft>
              <a:spcPct val="15000"/>
            </a:spcAft>
            <a:buChar char="•"/>
          </a:pPr>
          <a:r>
            <a:rPr lang="en-AU" sz="1200" kern="1200"/>
            <a:t>Performed by the client with volitional control</a:t>
          </a:r>
          <a:endParaRPr lang="en-US" sz="1200" kern="1200"/>
        </a:p>
      </dsp:txBody>
      <dsp:txXfrm>
        <a:off x="0" y="291229"/>
        <a:ext cx="5725551" cy="637875"/>
      </dsp:txXfrm>
    </dsp:sp>
    <dsp:sp modelId="{851A76B7-3DA2-4033-8087-AAC5233F73FA}">
      <dsp:nvSpPr>
        <dsp:cNvPr id="0" name=""/>
        <dsp:cNvSpPr/>
      </dsp:nvSpPr>
      <dsp:spPr>
        <a:xfrm>
          <a:off x="286277" y="25549"/>
          <a:ext cx="4007885"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90000"/>
            </a:lnSpc>
            <a:spcBef>
              <a:spcPct val="0"/>
            </a:spcBef>
            <a:spcAft>
              <a:spcPct val="35000"/>
            </a:spcAft>
            <a:buNone/>
          </a:pPr>
          <a:r>
            <a:rPr lang="en-US" sz="1200" kern="1200"/>
            <a:t>Active exercise</a:t>
          </a:r>
        </a:p>
      </dsp:txBody>
      <dsp:txXfrm>
        <a:off x="312216" y="51488"/>
        <a:ext cx="3956007" cy="479482"/>
      </dsp:txXfrm>
    </dsp:sp>
    <dsp:sp modelId="{AAB528FD-914D-4698-B4BB-883228F5BF9B}">
      <dsp:nvSpPr>
        <dsp:cNvPr id="0" name=""/>
        <dsp:cNvSpPr/>
      </dsp:nvSpPr>
      <dsp:spPr>
        <a:xfrm>
          <a:off x="0" y="1291984"/>
          <a:ext cx="5725551" cy="63787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366" tIns="374904" rIns="444366"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Performed without volitional control</a:t>
          </a:r>
        </a:p>
      </dsp:txBody>
      <dsp:txXfrm>
        <a:off x="0" y="1291984"/>
        <a:ext cx="5725551" cy="637875"/>
      </dsp:txXfrm>
    </dsp:sp>
    <dsp:sp modelId="{68163F08-40DD-4E68-9ABB-31A62F5C424B}">
      <dsp:nvSpPr>
        <dsp:cNvPr id="0" name=""/>
        <dsp:cNvSpPr/>
      </dsp:nvSpPr>
      <dsp:spPr>
        <a:xfrm>
          <a:off x="286277" y="1026305"/>
          <a:ext cx="4007885"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89" tIns="0" rIns="151489" bIns="0" numCol="1" spcCol="1270" anchor="ctr" anchorCtr="0">
          <a:noAutofit/>
        </a:bodyPr>
        <a:lstStyle/>
        <a:p>
          <a:pPr marL="0" lvl="0" indent="0" algn="just" defTabSz="533400">
            <a:lnSpc>
              <a:spcPct val="90000"/>
            </a:lnSpc>
            <a:spcBef>
              <a:spcPct val="0"/>
            </a:spcBef>
            <a:spcAft>
              <a:spcPct val="35000"/>
            </a:spcAft>
            <a:buNone/>
          </a:pPr>
          <a:r>
            <a:rPr lang="en-US" sz="1200" kern="1200"/>
            <a:t>Passive exercise</a:t>
          </a:r>
        </a:p>
      </dsp:txBody>
      <dsp:txXfrm>
        <a:off x="312216" y="1052244"/>
        <a:ext cx="3956007" cy="47948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A47F21-547C-4B42-981C-1B34588B09A0}">
      <dsp:nvSpPr>
        <dsp:cNvPr id="0" name=""/>
        <dsp:cNvSpPr/>
      </dsp:nvSpPr>
      <dsp:spPr>
        <a:xfrm>
          <a:off x="0" y="152681"/>
          <a:ext cx="5723890" cy="252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C83C02-6169-4EED-A0E5-98C6FAD41B2C}">
      <dsp:nvSpPr>
        <dsp:cNvPr id="0" name=""/>
        <dsp:cNvSpPr/>
      </dsp:nvSpPr>
      <dsp:spPr>
        <a:xfrm>
          <a:off x="286194" y="5081"/>
          <a:ext cx="4006723"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Heart</a:t>
          </a:r>
        </a:p>
      </dsp:txBody>
      <dsp:txXfrm>
        <a:off x="300604" y="19491"/>
        <a:ext cx="3977903" cy="266380"/>
      </dsp:txXfrm>
    </dsp:sp>
    <dsp:sp modelId="{5DFF381F-2320-4B18-A9EB-BC11F8370A3F}">
      <dsp:nvSpPr>
        <dsp:cNvPr id="0" name=""/>
        <dsp:cNvSpPr/>
      </dsp:nvSpPr>
      <dsp:spPr>
        <a:xfrm>
          <a:off x="0" y="606281"/>
          <a:ext cx="5723890" cy="866250"/>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208280"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Arteries</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Veins</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Capilliaries</a:t>
          </a:r>
        </a:p>
      </dsp:txBody>
      <dsp:txXfrm>
        <a:off x="0" y="606281"/>
        <a:ext cx="5723890" cy="866250"/>
      </dsp:txXfrm>
    </dsp:sp>
    <dsp:sp modelId="{1DD4FD0A-72D6-4B83-B987-9326D8500A39}">
      <dsp:nvSpPr>
        <dsp:cNvPr id="0" name=""/>
        <dsp:cNvSpPr/>
      </dsp:nvSpPr>
      <dsp:spPr>
        <a:xfrm>
          <a:off x="286194" y="458681"/>
          <a:ext cx="4006723" cy="2952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Blood vessels</a:t>
          </a:r>
        </a:p>
      </dsp:txBody>
      <dsp:txXfrm>
        <a:off x="300604" y="473091"/>
        <a:ext cx="3977903" cy="266380"/>
      </dsp:txXfrm>
    </dsp:sp>
    <dsp:sp modelId="{D222FFBA-F651-450F-995E-C75CD5744A80}">
      <dsp:nvSpPr>
        <dsp:cNvPr id="0" name=""/>
        <dsp:cNvSpPr/>
      </dsp:nvSpPr>
      <dsp:spPr>
        <a:xfrm>
          <a:off x="0" y="1674131"/>
          <a:ext cx="5723890" cy="2520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A88B33-182E-4895-BDC4-4BDA95619598}">
      <dsp:nvSpPr>
        <dsp:cNvPr id="0" name=""/>
        <dsp:cNvSpPr/>
      </dsp:nvSpPr>
      <dsp:spPr>
        <a:xfrm>
          <a:off x="286194" y="1526531"/>
          <a:ext cx="4006723"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Blood</a:t>
          </a:r>
        </a:p>
      </dsp:txBody>
      <dsp:txXfrm>
        <a:off x="300604" y="1540941"/>
        <a:ext cx="3977903" cy="266380"/>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CF01374-EC6D-4EB6-9F19-1217FB934917}">
      <dsp:nvSpPr>
        <dsp:cNvPr id="0" name=""/>
        <dsp:cNvSpPr/>
      </dsp:nvSpPr>
      <dsp:spPr>
        <a:xfrm>
          <a:off x="0" y="22485"/>
          <a:ext cx="5715148"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Reducing the risk of health issues</a:t>
          </a:r>
        </a:p>
      </dsp:txBody>
      <dsp:txXfrm>
        <a:off x="18277" y="40762"/>
        <a:ext cx="5678594" cy="337846"/>
      </dsp:txXfrm>
    </dsp:sp>
    <dsp:sp modelId="{779782CF-78E2-4E99-9C30-A90CCFB191C9}">
      <dsp:nvSpPr>
        <dsp:cNvPr id="0" name=""/>
        <dsp:cNvSpPr/>
      </dsp:nvSpPr>
      <dsp:spPr>
        <a:xfrm>
          <a:off x="0" y="454485"/>
          <a:ext cx="5715148" cy="374400"/>
        </a:xfrm>
        <a:prstGeom prst="roundRect">
          <a:avLst/>
        </a:prstGeom>
        <a:solidFill>
          <a:srgbClr val="3EC29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Reducing the risk of falls and injury</a:t>
          </a:r>
        </a:p>
      </dsp:txBody>
      <dsp:txXfrm>
        <a:off x="18277" y="472762"/>
        <a:ext cx="5678594" cy="337846"/>
      </dsp:txXfrm>
    </dsp:sp>
    <dsp:sp modelId="{8FA1F675-2961-4FA8-86DD-D6408B4F0967}">
      <dsp:nvSpPr>
        <dsp:cNvPr id="0" name=""/>
        <dsp:cNvSpPr/>
      </dsp:nvSpPr>
      <dsp:spPr>
        <a:xfrm>
          <a:off x="0" y="886485"/>
          <a:ext cx="5715148" cy="374400"/>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Reducing stress and anxiety</a:t>
          </a:r>
        </a:p>
      </dsp:txBody>
      <dsp:txXfrm>
        <a:off x="18277" y="904762"/>
        <a:ext cx="5678594" cy="337846"/>
      </dsp:txXfrm>
    </dsp:sp>
    <dsp:sp modelId="{EA9096B3-FDE8-47F0-A099-3B2E338C4915}">
      <dsp:nvSpPr>
        <dsp:cNvPr id="0" name=""/>
        <dsp:cNvSpPr/>
      </dsp:nvSpPr>
      <dsp:spPr>
        <a:xfrm>
          <a:off x="0" y="1318485"/>
          <a:ext cx="5715148" cy="374400"/>
        </a:xfrm>
        <a:prstGeom prst="roundRect">
          <a:avLst/>
        </a:prstGeom>
        <a:solidFill>
          <a:srgbClr val="48BF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Maintaining a healthy weight</a:t>
          </a:r>
        </a:p>
      </dsp:txBody>
      <dsp:txXfrm>
        <a:off x="18277" y="1336762"/>
        <a:ext cx="5678594" cy="337846"/>
      </dsp:txXfrm>
    </dsp:sp>
    <dsp:sp modelId="{0B5DC51B-E852-4F21-B4C7-BDA813333C48}">
      <dsp:nvSpPr>
        <dsp:cNvPr id="0" name=""/>
        <dsp:cNvSpPr/>
      </dsp:nvSpPr>
      <dsp:spPr>
        <a:xfrm>
          <a:off x="0" y="1750485"/>
          <a:ext cx="5715148" cy="3744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Giving more energy</a:t>
          </a:r>
        </a:p>
      </dsp:txBody>
      <dsp:txXfrm>
        <a:off x="18277" y="1768762"/>
        <a:ext cx="5678594" cy="337846"/>
      </dsp:txXfrm>
    </dsp:sp>
    <dsp:sp modelId="{2775A167-5185-44EE-8B00-E6FF3CDD5147}">
      <dsp:nvSpPr>
        <dsp:cNvPr id="0" name=""/>
        <dsp:cNvSpPr/>
      </dsp:nvSpPr>
      <dsp:spPr>
        <a:xfrm>
          <a:off x="0" y="2182485"/>
          <a:ext cx="5715148"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SzPts val="1100"/>
            <a:buFont typeface="Wingdings" panose="05000000000000000000" pitchFamily="2" charset="2"/>
            <a:buNone/>
          </a:pPr>
          <a:r>
            <a:rPr lang="en-AU" sz="1200" kern="1200"/>
            <a:t>Improving sleep</a:t>
          </a:r>
        </a:p>
      </dsp:txBody>
      <dsp:txXfrm>
        <a:off x="18277" y="2200762"/>
        <a:ext cx="5678594" cy="33784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051104F-233D-455B-8CCF-C96754694199}">
      <dsp:nvSpPr>
        <dsp:cNvPr id="0" name=""/>
        <dsp:cNvSpPr/>
      </dsp:nvSpPr>
      <dsp:spPr>
        <a:xfrm>
          <a:off x="27" y="10201"/>
          <a:ext cx="2658665" cy="460800"/>
        </a:xfrm>
        <a:prstGeom prst="rect">
          <a:avLst/>
        </a:prstGeom>
        <a:solidFill>
          <a:schemeClr val="accent5">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Health documents</a:t>
          </a:r>
        </a:p>
      </dsp:txBody>
      <dsp:txXfrm>
        <a:off x="27" y="10201"/>
        <a:ext cx="2658665" cy="460800"/>
      </dsp:txXfrm>
    </dsp:sp>
    <dsp:sp modelId="{46B36670-7F82-4A71-9C1A-D1A7D655860A}">
      <dsp:nvSpPr>
        <dsp:cNvPr id="0" name=""/>
        <dsp:cNvSpPr/>
      </dsp:nvSpPr>
      <dsp:spPr>
        <a:xfrm>
          <a:off x="27" y="471001"/>
          <a:ext cx="2658665" cy="1124077"/>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t>Nutritional records</a:t>
          </a:r>
        </a:p>
        <a:p>
          <a:pPr marL="114300" lvl="1" indent="-114300" algn="just" defTabSz="533400">
            <a:lnSpc>
              <a:spcPct val="90000"/>
            </a:lnSpc>
            <a:spcBef>
              <a:spcPct val="0"/>
            </a:spcBef>
            <a:spcAft>
              <a:spcPct val="15000"/>
            </a:spcAft>
            <a:buChar char="•"/>
          </a:pPr>
          <a:r>
            <a:rPr lang="en-US" sz="1200" kern="1200"/>
            <a:t>Physical activity records</a:t>
          </a:r>
        </a:p>
        <a:p>
          <a:pPr marL="114300" lvl="1" indent="-114300" algn="just" defTabSz="533400">
            <a:lnSpc>
              <a:spcPct val="90000"/>
            </a:lnSpc>
            <a:spcBef>
              <a:spcPct val="0"/>
            </a:spcBef>
            <a:spcAft>
              <a:spcPct val="15000"/>
            </a:spcAft>
            <a:buChar char="•"/>
          </a:pPr>
          <a:r>
            <a:rPr lang="en-US" sz="1200" kern="1200"/>
            <a:t>Emergency care plans</a:t>
          </a:r>
        </a:p>
        <a:p>
          <a:pPr marL="114300" lvl="1" indent="-114300" algn="just" defTabSz="533400">
            <a:lnSpc>
              <a:spcPct val="90000"/>
            </a:lnSpc>
            <a:spcBef>
              <a:spcPct val="0"/>
            </a:spcBef>
            <a:spcAft>
              <a:spcPct val="15000"/>
            </a:spcAft>
            <a:buChar char="•"/>
          </a:pPr>
          <a:r>
            <a:rPr lang="en-US" sz="1200" kern="1200"/>
            <a:t>Care assessment plans</a:t>
          </a:r>
        </a:p>
      </dsp:txBody>
      <dsp:txXfrm>
        <a:off x="27" y="471001"/>
        <a:ext cx="2658665" cy="1124077"/>
      </dsp:txXfrm>
    </dsp:sp>
    <dsp:sp modelId="{C5294E33-ECC1-4109-8F6F-9D5633934A80}">
      <dsp:nvSpPr>
        <dsp:cNvPr id="0" name=""/>
        <dsp:cNvSpPr/>
      </dsp:nvSpPr>
      <dsp:spPr>
        <a:xfrm>
          <a:off x="3030906" y="10201"/>
          <a:ext cx="2658665" cy="4608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90000"/>
            </a:lnSpc>
            <a:spcBef>
              <a:spcPct val="0"/>
            </a:spcBef>
            <a:spcAft>
              <a:spcPct val="35000"/>
            </a:spcAft>
            <a:buNone/>
          </a:pPr>
          <a:r>
            <a:rPr lang="en-US" sz="1200" kern="1200"/>
            <a:t>Conversation </a:t>
          </a:r>
        </a:p>
      </dsp:txBody>
      <dsp:txXfrm>
        <a:off x="3030906" y="10201"/>
        <a:ext cx="2658665" cy="460800"/>
      </dsp:txXfrm>
    </dsp:sp>
    <dsp:sp modelId="{2525ADAC-D6FD-4AFC-9653-CDCCE809EECA}">
      <dsp:nvSpPr>
        <dsp:cNvPr id="0" name=""/>
        <dsp:cNvSpPr/>
      </dsp:nvSpPr>
      <dsp:spPr>
        <a:xfrm>
          <a:off x="3030906" y="471001"/>
          <a:ext cx="2658665" cy="1124077"/>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90000"/>
            </a:lnSpc>
            <a:spcBef>
              <a:spcPct val="0"/>
            </a:spcBef>
            <a:spcAft>
              <a:spcPct val="15000"/>
            </a:spcAft>
            <a:buChar char="•"/>
          </a:pPr>
          <a:r>
            <a:rPr lang="en-US" sz="1200" kern="1200"/>
            <a:t>In-person</a:t>
          </a:r>
        </a:p>
        <a:p>
          <a:pPr marL="114300" lvl="1" indent="-114300" algn="just" defTabSz="533400">
            <a:lnSpc>
              <a:spcPct val="90000"/>
            </a:lnSpc>
            <a:spcBef>
              <a:spcPct val="0"/>
            </a:spcBef>
            <a:spcAft>
              <a:spcPct val="15000"/>
            </a:spcAft>
            <a:buChar char="•"/>
          </a:pPr>
          <a:r>
            <a:rPr lang="en-US" sz="1200" kern="1200"/>
            <a:t>Phone call</a:t>
          </a:r>
        </a:p>
        <a:p>
          <a:pPr marL="114300" lvl="1" indent="-114300" algn="just" defTabSz="533400">
            <a:lnSpc>
              <a:spcPct val="90000"/>
            </a:lnSpc>
            <a:spcBef>
              <a:spcPct val="0"/>
            </a:spcBef>
            <a:spcAft>
              <a:spcPct val="15000"/>
            </a:spcAft>
            <a:buChar char="•"/>
          </a:pPr>
          <a:r>
            <a:rPr lang="en-US" sz="1200" kern="1200"/>
            <a:t>Video call</a:t>
          </a:r>
        </a:p>
        <a:p>
          <a:pPr marL="114300" lvl="1" indent="-114300" algn="just" defTabSz="533400">
            <a:lnSpc>
              <a:spcPct val="90000"/>
            </a:lnSpc>
            <a:spcBef>
              <a:spcPct val="0"/>
            </a:spcBef>
            <a:spcAft>
              <a:spcPct val="15000"/>
            </a:spcAft>
            <a:buChar char="•"/>
          </a:pPr>
          <a:r>
            <a:rPr lang="en-US" sz="1200" kern="1200"/>
            <a:t>Email</a:t>
          </a:r>
        </a:p>
        <a:p>
          <a:pPr marL="114300" lvl="1" indent="-114300" algn="just" defTabSz="533400">
            <a:lnSpc>
              <a:spcPct val="90000"/>
            </a:lnSpc>
            <a:spcBef>
              <a:spcPct val="0"/>
            </a:spcBef>
            <a:spcAft>
              <a:spcPct val="15000"/>
            </a:spcAft>
            <a:buChar char="•"/>
          </a:pPr>
          <a:r>
            <a:rPr lang="en-US" sz="1200" kern="1200"/>
            <a:t>Postal mail</a:t>
          </a:r>
        </a:p>
      </dsp:txBody>
      <dsp:txXfrm>
        <a:off x="3030906" y="471001"/>
        <a:ext cx="2658665" cy="1124077"/>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108BDE-BD51-4963-BF9E-48770B6CBF01}">
      <dsp:nvSpPr>
        <dsp:cNvPr id="0" name=""/>
        <dsp:cNvSpPr/>
      </dsp:nvSpPr>
      <dsp:spPr>
        <a:xfrm>
          <a:off x="0" y="1462511"/>
          <a:ext cx="5725160" cy="31996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AU" sz="1100" kern="1200"/>
            <a:t>Implement service delivery according to the help of a multidisciplinary health professional.</a:t>
          </a:r>
          <a:endParaRPr lang="en-US" sz="1100" kern="1200"/>
        </a:p>
      </dsp:txBody>
      <dsp:txXfrm>
        <a:off x="0" y="1462511"/>
        <a:ext cx="5725160" cy="319961"/>
      </dsp:txXfrm>
    </dsp:sp>
    <dsp:sp modelId="{AAF7A79D-BDAB-48D0-A851-EB63C4BDA7B4}">
      <dsp:nvSpPr>
        <dsp:cNvPr id="0" name=""/>
        <dsp:cNvSpPr/>
      </dsp:nvSpPr>
      <dsp:spPr>
        <a:xfrm rot="10800000">
          <a:off x="0" y="975210"/>
          <a:ext cx="5725160" cy="492101"/>
        </a:xfrm>
        <a:prstGeom prst="upArrowCallout">
          <a:avLst/>
        </a:prstGeom>
        <a:solidFill>
          <a:srgbClr val="4CC8B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mj-lt"/>
            <a:buNone/>
          </a:pPr>
          <a:r>
            <a:rPr lang="en-AU" sz="1100" kern="1200"/>
            <a:t>Reach out to a multidisciplinary health professional.</a:t>
          </a:r>
          <a:endParaRPr lang="en-US" sz="1100" kern="1200"/>
        </a:p>
      </dsp:txBody>
      <dsp:txXfrm rot="10800000">
        <a:off x="0" y="975210"/>
        <a:ext cx="5725160" cy="319752"/>
      </dsp:txXfrm>
    </dsp:sp>
    <dsp:sp modelId="{E4F943C1-5897-4D76-A30F-909B17636357}">
      <dsp:nvSpPr>
        <dsp:cNvPr id="0" name=""/>
        <dsp:cNvSpPr/>
      </dsp:nvSpPr>
      <dsp:spPr>
        <a:xfrm rot="10800000">
          <a:off x="0" y="487908"/>
          <a:ext cx="5725160" cy="492101"/>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None/>
          </a:pPr>
          <a:r>
            <a:rPr lang="en-US" sz="1100" kern="1200"/>
            <a:t>Seek the client’s doctor’s referral.</a:t>
          </a:r>
        </a:p>
      </dsp:txBody>
      <dsp:txXfrm rot="10800000">
        <a:off x="0" y="487908"/>
        <a:ext cx="5725160" cy="319752"/>
      </dsp:txXfrm>
    </dsp:sp>
    <dsp:sp modelId="{7D466E13-D0D9-4FD0-ADB4-3E3FFEE2A1CD}">
      <dsp:nvSpPr>
        <dsp:cNvPr id="0" name=""/>
        <dsp:cNvSpPr/>
      </dsp:nvSpPr>
      <dsp:spPr>
        <a:xfrm rot="10800000">
          <a:off x="0" y="606"/>
          <a:ext cx="5725160" cy="492101"/>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mj-lt"/>
            <a:buNone/>
          </a:pPr>
          <a:r>
            <a:rPr lang="en-AU" sz="1100" kern="1200"/>
            <a:t>Review the client’s individualised care plan.</a:t>
          </a:r>
          <a:endParaRPr lang="en-US" sz="1100" kern="1200"/>
        </a:p>
      </dsp:txBody>
      <dsp:txXfrm rot="10800000">
        <a:off x="0" y="606"/>
        <a:ext cx="5725160" cy="319752"/>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C6632B-44E9-4F4D-B748-948224ED34D1}">
      <dsp:nvSpPr>
        <dsp:cNvPr id="0" name=""/>
        <dsp:cNvSpPr/>
      </dsp:nvSpPr>
      <dsp:spPr>
        <a:xfrm>
          <a:off x="-3681932" y="-565698"/>
          <a:ext cx="4388947" cy="4388947"/>
        </a:xfrm>
        <a:prstGeom prst="blockArc">
          <a:avLst>
            <a:gd name="adj1" fmla="val 18900000"/>
            <a:gd name="adj2" fmla="val 2700000"/>
            <a:gd name="adj3" fmla="val 49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C066C0-5846-4964-B953-AD088792790F}">
      <dsp:nvSpPr>
        <dsp:cNvPr id="0" name=""/>
        <dsp:cNvSpPr/>
      </dsp:nvSpPr>
      <dsp:spPr>
        <a:xfrm>
          <a:off x="310017" y="203531"/>
          <a:ext cx="5375233" cy="40732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Specific concerns or changes</a:t>
          </a:r>
        </a:p>
      </dsp:txBody>
      <dsp:txXfrm>
        <a:off x="310017" y="203531"/>
        <a:ext cx="5375233" cy="407324"/>
      </dsp:txXfrm>
    </dsp:sp>
    <dsp:sp modelId="{779E48D0-E1FF-4A0B-9F86-F53E118DFE76}">
      <dsp:nvSpPr>
        <dsp:cNvPr id="0" name=""/>
        <dsp:cNvSpPr/>
      </dsp:nvSpPr>
      <dsp:spPr>
        <a:xfrm>
          <a:off x="55439" y="152616"/>
          <a:ext cx="509155" cy="50915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FAC9018-6715-444B-BF13-B22AB65EB03C}">
      <dsp:nvSpPr>
        <dsp:cNvPr id="0" name=""/>
        <dsp:cNvSpPr/>
      </dsp:nvSpPr>
      <dsp:spPr>
        <a:xfrm>
          <a:off x="601893" y="814322"/>
          <a:ext cx="5083356" cy="407324"/>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Signs or manifestations observed </a:t>
          </a:r>
        </a:p>
      </dsp:txBody>
      <dsp:txXfrm>
        <a:off x="601893" y="814322"/>
        <a:ext cx="5083356" cy="407324"/>
      </dsp:txXfrm>
    </dsp:sp>
    <dsp:sp modelId="{54DFF336-D0CF-44EB-A6C6-405226EC6720}">
      <dsp:nvSpPr>
        <dsp:cNvPr id="0" name=""/>
        <dsp:cNvSpPr/>
      </dsp:nvSpPr>
      <dsp:spPr>
        <a:xfrm>
          <a:off x="347316" y="763406"/>
          <a:ext cx="509155" cy="509155"/>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DCEE6A-040E-4CE9-8DDA-432D4A0B6FD3}">
      <dsp:nvSpPr>
        <dsp:cNvPr id="0" name=""/>
        <dsp:cNvSpPr/>
      </dsp:nvSpPr>
      <dsp:spPr>
        <a:xfrm>
          <a:off x="691476" y="1425112"/>
          <a:ext cx="4993773" cy="40732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Immediate actions implemented</a:t>
          </a:r>
        </a:p>
      </dsp:txBody>
      <dsp:txXfrm>
        <a:off x="691476" y="1425112"/>
        <a:ext cx="4993773" cy="407324"/>
      </dsp:txXfrm>
    </dsp:sp>
    <dsp:sp modelId="{6D095515-BC23-4980-873A-EA96D54F98B4}">
      <dsp:nvSpPr>
        <dsp:cNvPr id="0" name=""/>
        <dsp:cNvSpPr/>
      </dsp:nvSpPr>
      <dsp:spPr>
        <a:xfrm>
          <a:off x="436898" y="1374197"/>
          <a:ext cx="509155" cy="50915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CBD20E1-E630-4EC2-B3A7-E7FA6F653558}">
      <dsp:nvSpPr>
        <dsp:cNvPr id="0" name=""/>
        <dsp:cNvSpPr/>
      </dsp:nvSpPr>
      <dsp:spPr>
        <a:xfrm>
          <a:off x="601893" y="2035903"/>
          <a:ext cx="5083356" cy="407324"/>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Changes that are part of the individualised plan</a:t>
          </a:r>
        </a:p>
      </dsp:txBody>
      <dsp:txXfrm>
        <a:off x="601893" y="2035903"/>
        <a:ext cx="5083356" cy="407324"/>
      </dsp:txXfrm>
    </dsp:sp>
    <dsp:sp modelId="{DB2722FA-E93E-4083-BB24-1A7017932F08}">
      <dsp:nvSpPr>
        <dsp:cNvPr id="0" name=""/>
        <dsp:cNvSpPr/>
      </dsp:nvSpPr>
      <dsp:spPr>
        <a:xfrm>
          <a:off x="347316" y="1984988"/>
          <a:ext cx="509155" cy="509155"/>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12FD9C7A-421E-4FE2-9494-98600C618725}">
      <dsp:nvSpPr>
        <dsp:cNvPr id="0" name=""/>
        <dsp:cNvSpPr/>
      </dsp:nvSpPr>
      <dsp:spPr>
        <a:xfrm>
          <a:off x="310017" y="2646694"/>
          <a:ext cx="5375233" cy="4073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3313"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Health professionals who need to attend to the concerns or changes</a:t>
          </a:r>
        </a:p>
      </dsp:txBody>
      <dsp:txXfrm>
        <a:off x="310017" y="2646694"/>
        <a:ext cx="5375233" cy="407324"/>
      </dsp:txXfrm>
    </dsp:sp>
    <dsp:sp modelId="{C9A979C6-5BC1-4B16-B268-8D161ECA4A37}">
      <dsp:nvSpPr>
        <dsp:cNvPr id="0" name=""/>
        <dsp:cNvSpPr/>
      </dsp:nvSpPr>
      <dsp:spPr>
        <a:xfrm>
          <a:off x="55439" y="2595778"/>
          <a:ext cx="509155" cy="50915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19519F-BF8F-4F75-908C-3D9FD6A4B786}">
      <dsp:nvSpPr>
        <dsp:cNvPr id="0" name=""/>
        <dsp:cNvSpPr/>
      </dsp:nvSpPr>
      <dsp:spPr>
        <a:xfrm>
          <a:off x="-5804749" y="-888963"/>
          <a:ext cx="6914922" cy="6914922"/>
        </a:xfrm>
        <a:prstGeom prst="blockArc">
          <a:avLst>
            <a:gd name="adj1" fmla="val 18900000"/>
            <a:gd name="adj2" fmla="val 2700000"/>
            <a:gd name="adj3" fmla="val 3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3CA039-FC26-4F76-861B-E6323D47C34A}">
      <dsp:nvSpPr>
        <dsp:cNvPr id="0" name=""/>
        <dsp:cNvSpPr/>
      </dsp:nvSpPr>
      <dsp:spPr>
        <a:xfrm>
          <a:off x="360360" y="233527"/>
          <a:ext cx="5298760" cy="46685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Decrease in appetite or food and water intake</a:t>
          </a:r>
        </a:p>
      </dsp:txBody>
      <dsp:txXfrm>
        <a:off x="360360" y="233527"/>
        <a:ext cx="5298760" cy="466850"/>
      </dsp:txXfrm>
    </dsp:sp>
    <dsp:sp modelId="{C7E969A4-4BC0-45BF-B8BB-B8E6B84BD300}">
      <dsp:nvSpPr>
        <dsp:cNvPr id="0" name=""/>
        <dsp:cNvSpPr/>
      </dsp:nvSpPr>
      <dsp:spPr>
        <a:xfrm>
          <a:off x="68578" y="175171"/>
          <a:ext cx="583562" cy="58356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D71A323-73AE-4940-818B-56741200B1B5}">
      <dsp:nvSpPr>
        <dsp:cNvPr id="0" name=""/>
        <dsp:cNvSpPr/>
      </dsp:nvSpPr>
      <dsp:spPr>
        <a:xfrm>
          <a:off x="783135" y="934214"/>
          <a:ext cx="4875986" cy="466850"/>
        </a:xfrm>
        <a:prstGeom prst="rect">
          <a:avLst/>
        </a:prstGeom>
        <a:solidFill>
          <a:schemeClr val="accent5">
            <a:hueOff val="-1126424"/>
            <a:satOff val="-2903"/>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Easily gets tired</a:t>
          </a:r>
        </a:p>
      </dsp:txBody>
      <dsp:txXfrm>
        <a:off x="783135" y="934214"/>
        <a:ext cx="4875986" cy="466850"/>
      </dsp:txXfrm>
    </dsp:sp>
    <dsp:sp modelId="{9E44B4B6-30FF-4229-8BD9-04590321D5E0}">
      <dsp:nvSpPr>
        <dsp:cNvPr id="0" name=""/>
        <dsp:cNvSpPr/>
      </dsp:nvSpPr>
      <dsp:spPr>
        <a:xfrm>
          <a:off x="491353" y="875857"/>
          <a:ext cx="583562" cy="583562"/>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CFBA1A-214D-47E0-8647-EA43FD16CF06}">
      <dsp:nvSpPr>
        <dsp:cNvPr id="0" name=""/>
        <dsp:cNvSpPr/>
      </dsp:nvSpPr>
      <dsp:spPr>
        <a:xfrm>
          <a:off x="1014813" y="1634386"/>
          <a:ext cx="4644307" cy="466850"/>
        </a:xfrm>
        <a:prstGeom prst="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Trouble sleeping (longer or shorter hours of sleep than usual)</a:t>
          </a:r>
        </a:p>
      </dsp:txBody>
      <dsp:txXfrm>
        <a:off x="1014813" y="1634386"/>
        <a:ext cx="4644307" cy="466850"/>
      </dsp:txXfrm>
    </dsp:sp>
    <dsp:sp modelId="{1D05A398-B5DB-4EBF-9436-F11FA1A8F126}">
      <dsp:nvSpPr>
        <dsp:cNvPr id="0" name=""/>
        <dsp:cNvSpPr/>
      </dsp:nvSpPr>
      <dsp:spPr>
        <a:xfrm>
          <a:off x="723032" y="1576030"/>
          <a:ext cx="583562" cy="583562"/>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77171546-C0F0-4B8F-8D16-02484F7551A1}">
      <dsp:nvSpPr>
        <dsp:cNvPr id="0" name=""/>
        <dsp:cNvSpPr/>
      </dsp:nvSpPr>
      <dsp:spPr>
        <a:xfrm>
          <a:off x="1066026" y="2348802"/>
          <a:ext cx="4570334" cy="466850"/>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Trouble speaking</a:t>
          </a:r>
        </a:p>
      </dsp:txBody>
      <dsp:txXfrm>
        <a:off x="1066026" y="2348802"/>
        <a:ext cx="4570334" cy="466850"/>
      </dsp:txXfrm>
    </dsp:sp>
    <dsp:sp modelId="{08F1931F-A8F7-4B19-BC27-1F65AA51234D}">
      <dsp:nvSpPr>
        <dsp:cNvPr id="0" name=""/>
        <dsp:cNvSpPr/>
      </dsp:nvSpPr>
      <dsp:spPr>
        <a:xfrm>
          <a:off x="797004" y="2276716"/>
          <a:ext cx="583562" cy="58356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67DD599-D176-456D-BD7D-AC217C6A48DE}">
      <dsp:nvSpPr>
        <dsp:cNvPr id="0" name=""/>
        <dsp:cNvSpPr/>
      </dsp:nvSpPr>
      <dsp:spPr>
        <a:xfrm>
          <a:off x="1014813" y="3035759"/>
          <a:ext cx="4644307" cy="466850"/>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Not being able to control pee or bowel movement</a:t>
          </a:r>
        </a:p>
      </dsp:txBody>
      <dsp:txXfrm>
        <a:off x="1014813" y="3035759"/>
        <a:ext cx="4644307" cy="466850"/>
      </dsp:txXfrm>
    </dsp:sp>
    <dsp:sp modelId="{9A1974BE-B0A5-4F18-ABDD-5346C865D025}">
      <dsp:nvSpPr>
        <dsp:cNvPr id="0" name=""/>
        <dsp:cNvSpPr/>
      </dsp:nvSpPr>
      <dsp:spPr>
        <a:xfrm>
          <a:off x="723032" y="2977402"/>
          <a:ext cx="583562" cy="583562"/>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9FD2C953-A156-4B81-BBCA-52F3A7D52342}">
      <dsp:nvSpPr>
        <dsp:cNvPr id="0" name=""/>
        <dsp:cNvSpPr/>
      </dsp:nvSpPr>
      <dsp:spPr>
        <a:xfrm>
          <a:off x="783135" y="3735931"/>
          <a:ext cx="4875986" cy="466850"/>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Blank facial expressions</a:t>
          </a:r>
        </a:p>
      </dsp:txBody>
      <dsp:txXfrm>
        <a:off x="783135" y="3735931"/>
        <a:ext cx="4875986" cy="466850"/>
      </dsp:txXfrm>
    </dsp:sp>
    <dsp:sp modelId="{4687C2FB-BC5F-4C3A-AFD6-855254CCE4FB}">
      <dsp:nvSpPr>
        <dsp:cNvPr id="0" name=""/>
        <dsp:cNvSpPr/>
      </dsp:nvSpPr>
      <dsp:spPr>
        <a:xfrm>
          <a:off x="491353" y="3677575"/>
          <a:ext cx="583562" cy="583562"/>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A8BFDF-EE92-47B7-9FEC-45FFFA2C7954}">
      <dsp:nvSpPr>
        <dsp:cNvPr id="0" name=""/>
        <dsp:cNvSpPr/>
      </dsp:nvSpPr>
      <dsp:spPr>
        <a:xfrm>
          <a:off x="360360" y="4436617"/>
          <a:ext cx="5298760" cy="4668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0562"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Bruises in the body</a:t>
          </a:r>
        </a:p>
      </dsp:txBody>
      <dsp:txXfrm>
        <a:off x="360360" y="4436617"/>
        <a:ext cx="5298760" cy="466850"/>
      </dsp:txXfrm>
    </dsp:sp>
    <dsp:sp modelId="{F2CCC62F-1CDD-4FDD-96FF-B74F3B482CDF}">
      <dsp:nvSpPr>
        <dsp:cNvPr id="0" name=""/>
        <dsp:cNvSpPr/>
      </dsp:nvSpPr>
      <dsp:spPr>
        <a:xfrm>
          <a:off x="68578" y="4378261"/>
          <a:ext cx="583562" cy="58356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5AB7B7-C76E-4425-A355-550A6318F8B3}">
      <dsp:nvSpPr>
        <dsp:cNvPr id="0" name=""/>
        <dsp:cNvSpPr/>
      </dsp:nvSpPr>
      <dsp:spPr>
        <a:xfrm>
          <a:off x="0" y="249967"/>
          <a:ext cx="5727700" cy="327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7D2F65F-988E-413D-98A0-B66B12274C0D}">
      <dsp:nvSpPr>
        <dsp:cNvPr id="0" name=""/>
        <dsp:cNvSpPr/>
      </dsp:nvSpPr>
      <dsp:spPr>
        <a:xfrm>
          <a:off x="286385" y="58087"/>
          <a:ext cx="4009390" cy="3837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Individualised care plans</a:t>
          </a:r>
        </a:p>
      </dsp:txBody>
      <dsp:txXfrm>
        <a:off x="305119" y="76821"/>
        <a:ext cx="3971922" cy="346292"/>
      </dsp:txXfrm>
    </dsp:sp>
    <dsp:sp modelId="{0DFF098D-3CE9-4099-BCCF-86EB0D3396F7}">
      <dsp:nvSpPr>
        <dsp:cNvPr id="0" name=""/>
        <dsp:cNvSpPr/>
      </dsp:nvSpPr>
      <dsp:spPr>
        <a:xfrm>
          <a:off x="0" y="839647"/>
          <a:ext cx="5727700" cy="921375"/>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70764"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Doctor's prescriptions</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Medical history</a:t>
          </a:r>
        </a:p>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Diagnosis</a:t>
          </a:r>
        </a:p>
      </dsp:txBody>
      <dsp:txXfrm>
        <a:off x="0" y="839647"/>
        <a:ext cx="5727700" cy="921375"/>
      </dsp:txXfrm>
    </dsp:sp>
    <dsp:sp modelId="{201FA9EA-51AA-4E23-93C9-23F7B00879A2}">
      <dsp:nvSpPr>
        <dsp:cNvPr id="0" name=""/>
        <dsp:cNvSpPr/>
      </dsp:nvSpPr>
      <dsp:spPr>
        <a:xfrm>
          <a:off x="286385" y="647767"/>
          <a:ext cx="4009390" cy="383760"/>
        </a:xfrm>
        <a:prstGeom prst="roundRect">
          <a:avLst/>
        </a:prstGeom>
        <a:solidFill>
          <a:schemeClr val="accent5">
            <a:hueOff val="-2252848"/>
            <a:satOff val="-5806"/>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Medical records</a:t>
          </a:r>
        </a:p>
      </dsp:txBody>
      <dsp:txXfrm>
        <a:off x="305119" y="666501"/>
        <a:ext cx="3971922" cy="346292"/>
      </dsp:txXfrm>
    </dsp:sp>
    <dsp:sp modelId="{897EE778-57AC-45E4-862D-A0CFFC4D3A6D}">
      <dsp:nvSpPr>
        <dsp:cNvPr id="0" name=""/>
        <dsp:cNvSpPr/>
      </dsp:nvSpPr>
      <dsp:spPr>
        <a:xfrm>
          <a:off x="0" y="2023102"/>
          <a:ext cx="5727700" cy="3276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1B736B04-C52F-43E9-801D-2E40664D33B3}">
      <dsp:nvSpPr>
        <dsp:cNvPr id="0" name=""/>
        <dsp:cNvSpPr/>
      </dsp:nvSpPr>
      <dsp:spPr>
        <a:xfrm>
          <a:off x="286385" y="1831222"/>
          <a:ext cx="4009390" cy="383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Care chart</a:t>
          </a:r>
        </a:p>
      </dsp:txBody>
      <dsp:txXfrm>
        <a:off x="305119" y="1849956"/>
        <a:ext cx="3971922" cy="346292"/>
      </dsp:txXfrm>
    </dsp:sp>
    <dsp:sp modelId="{C451C1D4-BE87-418C-A87D-B75BC9CF887D}">
      <dsp:nvSpPr>
        <dsp:cNvPr id="0" name=""/>
        <dsp:cNvSpPr/>
      </dsp:nvSpPr>
      <dsp:spPr>
        <a:xfrm>
          <a:off x="0" y="2612782"/>
          <a:ext cx="5727700" cy="327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00C4DE-17CC-4308-9433-58DFCB336230}">
      <dsp:nvSpPr>
        <dsp:cNvPr id="0" name=""/>
        <dsp:cNvSpPr/>
      </dsp:nvSpPr>
      <dsp:spPr>
        <a:xfrm>
          <a:off x="286385" y="2420902"/>
          <a:ext cx="4009390" cy="38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Progress notes</a:t>
          </a:r>
        </a:p>
      </dsp:txBody>
      <dsp:txXfrm>
        <a:off x="305119" y="2439636"/>
        <a:ext cx="3971922" cy="346292"/>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1E341E-6CD4-4461-AB87-CE756702FD59}">
      <dsp:nvSpPr>
        <dsp:cNvPr id="0" name=""/>
        <dsp:cNvSpPr/>
      </dsp:nvSpPr>
      <dsp:spPr>
        <a:xfrm>
          <a:off x="-2959913" y="-455932"/>
          <a:ext cx="3531240" cy="3531240"/>
        </a:xfrm>
        <a:prstGeom prst="blockArc">
          <a:avLst>
            <a:gd name="adj1" fmla="val 18900000"/>
            <a:gd name="adj2" fmla="val 2700000"/>
            <a:gd name="adj3" fmla="val 61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7D7216-0B61-408A-A875-C9A94DA39981}">
      <dsp:nvSpPr>
        <dsp:cNvPr id="0" name=""/>
        <dsp:cNvSpPr/>
      </dsp:nvSpPr>
      <dsp:spPr>
        <a:xfrm>
          <a:off x="214636" y="137936"/>
          <a:ext cx="5023492" cy="27576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When did the event or observation take place?</a:t>
          </a:r>
        </a:p>
      </dsp:txBody>
      <dsp:txXfrm>
        <a:off x="214636" y="137936"/>
        <a:ext cx="5023492" cy="275767"/>
      </dsp:txXfrm>
    </dsp:sp>
    <dsp:sp modelId="{0368FFE3-3F67-4C74-9F81-86A825A19DA7}">
      <dsp:nvSpPr>
        <dsp:cNvPr id="0" name=""/>
        <dsp:cNvSpPr/>
      </dsp:nvSpPr>
      <dsp:spPr>
        <a:xfrm>
          <a:off x="42281" y="103465"/>
          <a:ext cx="344709" cy="344709"/>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C8168CD-1DFA-482F-98D3-1348810EDE34}">
      <dsp:nvSpPr>
        <dsp:cNvPr id="0" name=""/>
        <dsp:cNvSpPr/>
      </dsp:nvSpPr>
      <dsp:spPr>
        <a:xfrm>
          <a:off x="441474" y="551535"/>
          <a:ext cx="4796655" cy="275767"/>
        </a:xfrm>
        <a:prstGeom prst="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What exactly happened? </a:t>
          </a:r>
        </a:p>
      </dsp:txBody>
      <dsp:txXfrm>
        <a:off x="441474" y="551535"/>
        <a:ext cx="4796655" cy="275767"/>
      </dsp:txXfrm>
    </dsp:sp>
    <dsp:sp modelId="{C9D26FD7-EF54-498E-AF61-BF60D2869213}">
      <dsp:nvSpPr>
        <dsp:cNvPr id="0" name=""/>
        <dsp:cNvSpPr/>
      </dsp:nvSpPr>
      <dsp:spPr>
        <a:xfrm>
          <a:off x="269119" y="517064"/>
          <a:ext cx="344709" cy="344709"/>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1A3540D-B98A-4442-8A74-6AA9304788CD}">
      <dsp:nvSpPr>
        <dsp:cNvPr id="0" name=""/>
        <dsp:cNvSpPr/>
      </dsp:nvSpPr>
      <dsp:spPr>
        <a:xfrm>
          <a:off x="545201" y="965134"/>
          <a:ext cx="4692927" cy="275767"/>
        </a:xfrm>
        <a:prstGeom prst="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Where did the event or observation took place?</a:t>
          </a:r>
        </a:p>
      </dsp:txBody>
      <dsp:txXfrm>
        <a:off x="545201" y="965134"/>
        <a:ext cx="4692927" cy="275767"/>
      </dsp:txXfrm>
    </dsp:sp>
    <dsp:sp modelId="{F46B198E-34A2-48AB-B513-AE1CB7B336CA}">
      <dsp:nvSpPr>
        <dsp:cNvPr id="0" name=""/>
        <dsp:cNvSpPr/>
      </dsp:nvSpPr>
      <dsp:spPr>
        <a:xfrm>
          <a:off x="372847" y="930663"/>
          <a:ext cx="344709" cy="344709"/>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439044C6-8E45-49DD-B0FB-B325B5A6CA37}">
      <dsp:nvSpPr>
        <dsp:cNvPr id="0" name=""/>
        <dsp:cNvSpPr/>
      </dsp:nvSpPr>
      <dsp:spPr>
        <a:xfrm>
          <a:off x="545201" y="1378472"/>
          <a:ext cx="4692927" cy="275767"/>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How did the event or observation happen?</a:t>
          </a:r>
        </a:p>
      </dsp:txBody>
      <dsp:txXfrm>
        <a:off x="545201" y="1378472"/>
        <a:ext cx="4692927" cy="275767"/>
      </dsp:txXfrm>
    </dsp:sp>
    <dsp:sp modelId="{94946672-E608-4A98-8B4B-DF2D6D71E500}">
      <dsp:nvSpPr>
        <dsp:cNvPr id="0" name=""/>
        <dsp:cNvSpPr/>
      </dsp:nvSpPr>
      <dsp:spPr>
        <a:xfrm>
          <a:off x="372847" y="1344001"/>
          <a:ext cx="344709" cy="344709"/>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BD8C5F97-44F6-485E-B4CB-B420F8040BA5}">
      <dsp:nvSpPr>
        <dsp:cNvPr id="0" name=""/>
        <dsp:cNvSpPr/>
      </dsp:nvSpPr>
      <dsp:spPr>
        <a:xfrm>
          <a:off x="441474" y="1792071"/>
          <a:ext cx="4796655" cy="275767"/>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Who were the people involved?</a:t>
          </a:r>
        </a:p>
      </dsp:txBody>
      <dsp:txXfrm>
        <a:off x="441474" y="1792071"/>
        <a:ext cx="4796655" cy="275767"/>
      </dsp:txXfrm>
    </dsp:sp>
    <dsp:sp modelId="{E1939B8D-A728-4903-B94B-5F66A4BF6EA5}">
      <dsp:nvSpPr>
        <dsp:cNvPr id="0" name=""/>
        <dsp:cNvSpPr/>
      </dsp:nvSpPr>
      <dsp:spPr>
        <a:xfrm>
          <a:off x="269119" y="1757600"/>
          <a:ext cx="344709" cy="344709"/>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CAE45867-A51A-436A-B6B0-5B6D3E2E73C8}">
      <dsp:nvSpPr>
        <dsp:cNvPr id="0" name=""/>
        <dsp:cNvSpPr/>
      </dsp:nvSpPr>
      <dsp:spPr>
        <a:xfrm>
          <a:off x="214636" y="2205670"/>
          <a:ext cx="5023492" cy="27576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1889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How did the event or observation end?</a:t>
          </a:r>
        </a:p>
      </dsp:txBody>
      <dsp:txXfrm>
        <a:off x="214636" y="2205670"/>
        <a:ext cx="5023492" cy="275767"/>
      </dsp:txXfrm>
    </dsp:sp>
    <dsp:sp modelId="{FFDD909D-455A-4E4C-BEAD-594F35456466}">
      <dsp:nvSpPr>
        <dsp:cNvPr id="0" name=""/>
        <dsp:cNvSpPr/>
      </dsp:nvSpPr>
      <dsp:spPr>
        <a:xfrm>
          <a:off x="42281" y="2171199"/>
          <a:ext cx="344709" cy="344709"/>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A98814-A52B-4819-8741-1C2985157CD4}">
      <dsp:nvSpPr>
        <dsp:cNvPr id="0" name=""/>
        <dsp:cNvSpPr/>
      </dsp:nvSpPr>
      <dsp:spPr>
        <a:xfrm>
          <a:off x="0" y="3647"/>
          <a:ext cx="5696762" cy="3182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Arteries</a:t>
          </a:r>
        </a:p>
      </dsp:txBody>
      <dsp:txXfrm>
        <a:off x="15535" y="19182"/>
        <a:ext cx="5665692" cy="287170"/>
      </dsp:txXfrm>
    </dsp:sp>
    <dsp:sp modelId="{049FC874-7A42-4031-B474-5B907764EB04}">
      <dsp:nvSpPr>
        <dsp:cNvPr id="0" name=""/>
        <dsp:cNvSpPr/>
      </dsp:nvSpPr>
      <dsp:spPr>
        <a:xfrm>
          <a:off x="0" y="321887"/>
          <a:ext cx="5696762"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872"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kern="1200"/>
            <a:t>Transports oxygenated blood from the heart to all parts of the body</a:t>
          </a:r>
        </a:p>
      </dsp:txBody>
      <dsp:txXfrm>
        <a:off x="0" y="321887"/>
        <a:ext cx="5696762" cy="281520"/>
      </dsp:txXfrm>
    </dsp:sp>
    <dsp:sp modelId="{C02E348A-991A-4E7C-8E15-CA3B31C3DF41}">
      <dsp:nvSpPr>
        <dsp:cNvPr id="0" name=""/>
        <dsp:cNvSpPr/>
      </dsp:nvSpPr>
      <dsp:spPr>
        <a:xfrm>
          <a:off x="0" y="603407"/>
          <a:ext cx="5696762" cy="31824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Veins</a:t>
          </a:r>
        </a:p>
      </dsp:txBody>
      <dsp:txXfrm>
        <a:off x="15535" y="618942"/>
        <a:ext cx="5665692" cy="287170"/>
      </dsp:txXfrm>
    </dsp:sp>
    <dsp:sp modelId="{DDD8C2B0-A6F9-4406-ABAC-FCE7FFD1ECF6}">
      <dsp:nvSpPr>
        <dsp:cNvPr id="0" name=""/>
        <dsp:cNvSpPr/>
      </dsp:nvSpPr>
      <dsp:spPr>
        <a:xfrm>
          <a:off x="0" y="921647"/>
          <a:ext cx="5696762"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872"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kern="1200"/>
            <a:t>Carries blood to be returned to the heart</a:t>
          </a:r>
        </a:p>
      </dsp:txBody>
      <dsp:txXfrm>
        <a:off x="0" y="921647"/>
        <a:ext cx="5696762" cy="281520"/>
      </dsp:txXfrm>
    </dsp:sp>
    <dsp:sp modelId="{7173E3B5-AA9B-477B-95A5-3831907FE823}">
      <dsp:nvSpPr>
        <dsp:cNvPr id="0" name=""/>
        <dsp:cNvSpPr/>
      </dsp:nvSpPr>
      <dsp:spPr>
        <a:xfrm>
          <a:off x="0" y="1203167"/>
          <a:ext cx="5696762" cy="318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Capillaries</a:t>
          </a:r>
        </a:p>
      </dsp:txBody>
      <dsp:txXfrm>
        <a:off x="15535" y="1218702"/>
        <a:ext cx="5665692" cy="287170"/>
      </dsp:txXfrm>
    </dsp:sp>
    <dsp:sp modelId="{6D0DA0B3-53EF-4E9F-81E7-9FBCC22B88CA}">
      <dsp:nvSpPr>
        <dsp:cNvPr id="0" name=""/>
        <dsp:cNvSpPr/>
      </dsp:nvSpPr>
      <dsp:spPr>
        <a:xfrm>
          <a:off x="0" y="1521407"/>
          <a:ext cx="5696762" cy="2815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872" tIns="15240" rIns="85344" bIns="15240" numCol="1" spcCol="1270" anchor="t" anchorCtr="0">
          <a:noAutofit/>
        </a:bodyPr>
        <a:lstStyle/>
        <a:p>
          <a:pPr marL="114300" lvl="1" indent="-114300" algn="just" defTabSz="533400">
            <a:lnSpc>
              <a:spcPct val="90000"/>
            </a:lnSpc>
            <a:spcBef>
              <a:spcPct val="0"/>
            </a:spcBef>
            <a:spcAft>
              <a:spcPct val="20000"/>
            </a:spcAft>
            <a:buChar char="•"/>
          </a:pPr>
          <a:r>
            <a:rPr lang="en-US" sz="1200" kern="1200"/>
            <a:t>Smallest blood vessels in the body</a:t>
          </a:r>
        </a:p>
      </dsp:txBody>
      <dsp:txXfrm>
        <a:off x="0" y="1521407"/>
        <a:ext cx="5696762" cy="28152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6B3D774-1223-4612-ABE7-888FD9A2C7A3}">
      <dsp:nvSpPr>
        <dsp:cNvPr id="0" name=""/>
        <dsp:cNvSpPr/>
      </dsp:nvSpPr>
      <dsp:spPr>
        <a:xfrm>
          <a:off x="0" y="188722"/>
          <a:ext cx="5727700" cy="464625"/>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08280"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solidFill>
            </a:rPr>
            <a:t>Carry oxygen and carbon dioxide</a:t>
          </a:r>
          <a:endParaRPr lang="en-US" sz="1200" kern="1200">
            <a:solidFill>
              <a:schemeClr val="tx1"/>
            </a:solidFill>
          </a:endParaRPr>
        </a:p>
      </dsp:txBody>
      <dsp:txXfrm>
        <a:off x="0" y="188722"/>
        <a:ext cx="5727700" cy="464625"/>
      </dsp:txXfrm>
    </dsp:sp>
    <dsp:sp modelId="{DCE2554A-6751-4913-AD95-C2C191EDEB2F}">
      <dsp:nvSpPr>
        <dsp:cNvPr id="0" name=""/>
        <dsp:cNvSpPr/>
      </dsp:nvSpPr>
      <dsp:spPr>
        <a:xfrm>
          <a:off x="286385" y="41122"/>
          <a:ext cx="4009390" cy="2952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Red blood cells </a:t>
          </a:r>
          <a:endParaRPr lang="en-US" sz="1200" kern="1200"/>
        </a:p>
      </dsp:txBody>
      <dsp:txXfrm>
        <a:off x="300795" y="55532"/>
        <a:ext cx="3980570" cy="266380"/>
      </dsp:txXfrm>
    </dsp:sp>
    <dsp:sp modelId="{80E3D642-B6D5-4C82-9B80-686755E32097}">
      <dsp:nvSpPr>
        <dsp:cNvPr id="0" name=""/>
        <dsp:cNvSpPr/>
      </dsp:nvSpPr>
      <dsp:spPr>
        <a:xfrm>
          <a:off x="0" y="854947"/>
          <a:ext cx="5727700" cy="46462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08280"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solidFill>
            </a:rPr>
            <a:t>Produce antibodies and destroy bacteria</a:t>
          </a:r>
          <a:endParaRPr lang="en-US" sz="1200" kern="1200">
            <a:solidFill>
              <a:schemeClr val="tx1"/>
            </a:solidFill>
          </a:endParaRPr>
        </a:p>
      </dsp:txBody>
      <dsp:txXfrm>
        <a:off x="0" y="854947"/>
        <a:ext cx="5727700" cy="464625"/>
      </dsp:txXfrm>
    </dsp:sp>
    <dsp:sp modelId="{C8BCF38C-FEBB-4102-98CB-EFA9A02277FC}">
      <dsp:nvSpPr>
        <dsp:cNvPr id="0" name=""/>
        <dsp:cNvSpPr/>
      </dsp:nvSpPr>
      <dsp:spPr>
        <a:xfrm>
          <a:off x="286385" y="707347"/>
          <a:ext cx="4009390" cy="2952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White blood cells (leukocytes) </a:t>
          </a:r>
          <a:endParaRPr lang="en-US" sz="1200" kern="1200"/>
        </a:p>
      </dsp:txBody>
      <dsp:txXfrm>
        <a:off x="300795" y="721757"/>
        <a:ext cx="3980570" cy="266380"/>
      </dsp:txXfrm>
    </dsp:sp>
    <dsp:sp modelId="{D71DFF36-062B-4BAE-8D64-983B78EDC56C}">
      <dsp:nvSpPr>
        <dsp:cNvPr id="0" name=""/>
        <dsp:cNvSpPr/>
      </dsp:nvSpPr>
      <dsp:spPr>
        <a:xfrm>
          <a:off x="0" y="1521172"/>
          <a:ext cx="5727700" cy="464625"/>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208280" rIns="444533" bIns="85344"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solidFill>
            </a:rPr>
            <a:t>Form clots by binding together when there is damage to the blood vessel</a:t>
          </a:r>
          <a:endParaRPr lang="en-US" sz="1200" kern="1200">
            <a:solidFill>
              <a:schemeClr val="tx1"/>
            </a:solidFill>
          </a:endParaRPr>
        </a:p>
      </dsp:txBody>
      <dsp:txXfrm>
        <a:off x="0" y="1521172"/>
        <a:ext cx="5727700" cy="464625"/>
      </dsp:txXfrm>
    </dsp:sp>
    <dsp:sp modelId="{158CFD45-E5F5-4A8B-A4F4-3890F9054B23}">
      <dsp:nvSpPr>
        <dsp:cNvPr id="0" name=""/>
        <dsp:cNvSpPr/>
      </dsp:nvSpPr>
      <dsp:spPr>
        <a:xfrm>
          <a:off x="286385" y="1373572"/>
          <a:ext cx="4009390" cy="2952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l" defTabSz="533400">
            <a:lnSpc>
              <a:spcPct val="90000"/>
            </a:lnSpc>
            <a:spcBef>
              <a:spcPct val="0"/>
            </a:spcBef>
            <a:spcAft>
              <a:spcPct val="35000"/>
            </a:spcAft>
            <a:buNone/>
          </a:pPr>
          <a:r>
            <a:rPr lang="en-AU" sz="1200" kern="1200"/>
            <a:t>Platelets (thrombocytes) </a:t>
          </a:r>
          <a:endParaRPr lang="en-US" sz="1200" kern="1200"/>
        </a:p>
      </dsp:txBody>
      <dsp:txXfrm>
        <a:off x="300795" y="1387982"/>
        <a:ext cx="3980570" cy="2663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31E187E-4E38-4168-9B7D-60FEE8569CF9}">
      <dsp:nvSpPr>
        <dsp:cNvPr id="0" name=""/>
        <dsp:cNvSpPr/>
      </dsp:nvSpPr>
      <dsp:spPr>
        <a:xfrm>
          <a:off x="-4338575" y="-665525"/>
          <a:ext cx="5168991" cy="5168991"/>
        </a:xfrm>
        <a:prstGeom prst="blockArc">
          <a:avLst>
            <a:gd name="adj1" fmla="val 18900000"/>
            <a:gd name="adj2" fmla="val 2700000"/>
            <a:gd name="adj3" fmla="val 418"/>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54816AF-E419-4E3C-A206-CFD0295F8492}">
      <dsp:nvSpPr>
        <dsp:cNvPr id="0" name=""/>
        <dsp:cNvSpPr/>
      </dsp:nvSpPr>
      <dsp:spPr>
        <a:xfrm>
          <a:off x="363648" y="239794"/>
          <a:ext cx="5312434" cy="47989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Supports the weight of the body</a:t>
          </a:r>
          <a:endParaRPr lang="en-US" sz="1200" kern="1200"/>
        </a:p>
      </dsp:txBody>
      <dsp:txXfrm>
        <a:off x="363648" y="239794"/>
        <a:ext cx="5312434" cy="479896"/>
      </dsp:txXfrm>
    </dsp:sp>
    <dsp:sp modelId="{9FB76FC4-DE58-43A9-8B81-8E643B0EB45F}">
      <dsp:nvSpPr>
        <dsp:cNvPr id="0" name=""/>
        <dsp:cNvSpPr/>
      </dsp:nvSpPr>
      <dsp:spPr>
        <a:xfrm>
          <a:off x="63713" y="179807"/>
          <a:ext cx="599870" cy="59987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785A14A-47BA-4A34-9B77-3E06A8C3E575}">
      <dsp:nvSpPr>
        <dsp:cNvPr id="0" name=""/>
        <dsp:cNvSpPr/>
      </dsp:nvSpPr>
      <dsp:spPr>
        <a:xfrm>
          <a:off x="707528" y="959408"/>
          <a:ext cx="4968555" cy="479896"/>
        </a:xfrm>
        <a:prstGeom prst="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Stores </a:t>
          </a:r>
          <a:r>
            <a:rPr lang="en-AU" sz="1200" i="0" kern="1200"/>
            <a:t>calcium</a:t>
          </a:r>
          <a:endParaRPr lang="en-US" sz="1200" i="0" kern="1200"/>
        </a:p>
      </dsp:txBody>
      <dsp:txXfrm>
        <a:off x="707528" y="959408"/>
        <a:ext cx="4968555" cy="479896"/>
      </dsp:txXfrm>
    </dsp:sp>
    <dsp:sp modelId="{02D70AEF-5326-4D93-910E-106A6CA941A6}">
      <dsp:nvSpPr>
        <dsp:cNvPr id="0" name=""/>
        <dsp:cNvSpPr/>
      </dsp:nvSpPr>
      <dsp:spPr>
        <a:xfrm>
          <a:off x="407593" y="899421"/>
          <a:ext cx="599870" cy="59987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E529006D-07D1-4BFC-9432-E1B19B9B95EC}">
      <dsp:nvSpPr>
        <dsp:cNvPr id="0" name=""/>
        <dsp:cNvSpPr/>
      </dsp:nvSpPr>
      <dsp:spPr>
        <a:xfrm>
          <a:off x="813071" y="1679021"/>
          <a:ext cx="4863012" cy="479896"/>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Produces red blood cells in the bone marrow </a:t>
          </a:r>
          <a:endParaRPr lang="en-US" sz="1200" kern="1200"/>
        </a:p>
      </dsp:txBody>
      <dsp:txXfrm>
        <a:off x="813071" y="1679021"/>
        <a:ext cx="4863012" cy="479896"/>
      </dsp:txXfrm>
    </dsp:sp>
    <dsp:sp modelId="{33F6593A-6B7E-4CC2-90DA-DF5D981CAA16}">
      <dsp:nvSpPr>
        <dsp:cNvPr id="0" name=""/>
        <dsp:cNvSpPr/>
      </dsp:nvSpPr>
      <dsp:spPr>
        <a:xfrm>
          <a:off x="513136" y="1619034"/>
          <a:ext cx="599870" cy="59987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D9B9493-8264-477D-93E1-9EC948DF1331}">
      <dsp:nvSpPr>
        <dsp:cNvPr id="0" name=""/>
        <dsp:cNvSpPr/>
      </dsp:nvSpPr>
      <dsp:spPr>
        <a:xfrm>
          <a:off x="707528" y="2398635"/>
          <a:ext cx="4968555" cy="47989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Protects organs</a:t>
          </a:r>
          <a:endParaRPr lang="en-US" sz="1200" kern="1200"/>
        </a:p>
      </dsp:txBody>
      <dsp:txXfrm>
        <a:off x="707528" y="2398635"/>
        <a:ext cx="4968555" cy="479896"/>
      </dsp:txXfrm>
    </dsp:sp>
    <dsp:sp modelId="{698B4342-10C1-4633-A453-F2C77EDB1E20}">
      <dsp:nvSpPr>
        <dsp:cNvPr id="0" name=""/>
        <dsp:cNvSpPr/>
      </dsp:nvSpPr>
      <dsp:spPr>
        <a:xfrm>
          <a:off x="407593" y="2338648"/>
          <a:ext cx="599870" cy="59987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BF5C4F-B068-4FC3-AC7C-101B35DF10EB}">
      <dsp:nvSpPr>
        <dsp:cNvPr id="0" name=""/>
        <dsp:cNvSpPr/>
      </dsp:nvSpPr>
      <dsp:spPr>
        <a:xfrm>
          <a:off x="363648" y="3118249"/>
          <a:ext cx="5312434" cy="4798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917"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Assists with movement</a:t>
          </a:r>
          <a:endParaRPr lang="en-US" sz="1200" kern="1200"/>
        </a:p>
      </dsp:txBody>
      <dsp:txXfrm>
        <a:off x="363648" y="3118249"/>
        <a:ext cx="5312434" cy="479896"/>
      </dsp:txXfrm>
    </dsp:sp>
    <dsp:sp modelId="{DA294386-276B-4684-AE46-9F8CF4874024}">
      <dsp:nvSpPr>
        <dsp:cNvPr id="0" name=""/>
        <dsp:cNvSpPr/>
      </dsp:nvSpPr>
      <dsp:spPr>
        <a:xfrm>
          <a:off x="63713" y="3058262"/>
          <a:ext cx="599870" cy="59987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E4638F-208F-49C7-B0E5-9CCD63F3CD08}">
      <dsp:nvSpPr>
        <dsp:cNvPr id="0" name=""/>
        <dsp:cNvSpPr/>
      </dsp:nvSpPr>
      <dsp:spPr>
        <a:xfrm>
          <a:off x="0" y="186042"/>
          <a:ext cx="5723890" cy="9922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Adrenaline regulates HR, blood vessel diameter and component of the ‘fight-or-flight’.</a:t>
          </a:r>
        </a:p>
        <a:p>
          <a:pPr marL="114300" lvl="1" indent="-114300" algn="just" defTabSz="533400">
            <a:lnSpc>
              <a:spcPct val="90000"/>
            </a:lnSpc>
            <a:spcBef>
              <a:spcPct val="0"/>
            </a:spcBef>
            <a:spcAft>
              <a:spcPct val="15000"/>
            </a:spcAft>
            <a:buChar char="•"/>
          </a:pPr>
          <a:r>
            <a:rPr lang="en-US" sz="1200" kern="1200"/>
            <a:t>Corticosteroids manage stress, regulate salt and water balance, and reduce inflammation.</a:t>
          </a:r>
        </a:p>
      </dsp:txBody>
      <dsp:txXfrm>
        <a:off x="0" y="186042"/>
        <a:ext cx="5723890" cy="992250"/>
      </dsp:txXfrm>
    </dsp:sp>
    <dsp:sp modelId="{23B3179E-5AD8-4219-846C-9625BF0701E4}">
      <dsp:nvSpPr>
        <dsp:cNvPr id="0" name=""/>
        <dsp:cNvSpPr/>
      </dsp:nvSpPr>
      <dsp:spPr>
        <a:xfrm>
          <a:off x="286194" y="53202"/>
          <a:ext cx="4006723" cy="2656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Adrenal glands</a:t>
          </a:r>
        </a:p>
      </dsp:txBody>
      <dsp:txXfrm>
        <a:off x="299163" y="66171"/>
        <a:ext cx="3980785" cy="239742"/>
      </dsp:txXfrm>
    </dsp:sp>
    <dsp:sp modelId="{2847F19E-ABF8-4DFC-9208-65C86CE968CD}">
      <dsp:nvSpPr>
        <dsp:cNvPr id="0" name=""/>
        <dsp:cNvSpPr/>
      </dsp:nvSpPr>
      <dsp:spPr>
        <a:xfrm>
          <a:off x="0" y="1359732"/>
          <a:ext cx="5723890" cy="446512"/>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Oestrogen and testosterone produce gender characteristics</a:t>
          </a:r>
        </a:p>
      </dsp:txBody>
      <dsp:txXfrm>
        <a:off x="0" y="1359732"/>
        <a:ext cx="5723890" cy="446512"/>
      </dsp:txXfrm>
    </dsp:sp>
    <dsp:sp modelId="{4555F186-3553-4560-8FDF-8E8020EA5EFE}">
      <dsp:nvSpPr>
        <dsp:cNvPr id="0" name=""/>
        <dsp:cNvSpPr/>
      </dsp:nvSpPr>
      <dsp:spPr>
        <a:xfrm>
          <a:off x="286194" y="1226892"/>
          <a:ext cx="4006723" cy="265680"/>
        </a:xfrm>
        <a:prstGeom prst="roundRect">
          <a:avLst/>
        </a:prstGeom>
        <a:solidFill>
          <a:schemeClr val="accent5">
            <a:hueOff val="-1689636"/>
            <a:satOff val="-4355"/>
            <a:lumOff val="-294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Sexual glands</a:t>
          </a:r>
        </a:p>
      </dsp:txBody>
      <dsp:txXfrm>
        <a:off x="299163" y="1239861"/>
        <a:ext cx="3980785" cy="239742"/>
      </dsp:txXfrm>
    </dsp:sp>
    <dsp:sp modelId="{FCDF12D1-1A0D-4169-8224-97B40DD0E898}">
      <dsp:nvSpPr>
        <dsp:cNvPr id="0" name=""/>
        <dsp:cNvSpPr/>
      </dsp:nvSpPr>
      <dsp:spPr>
        <a:xfrm>
          <a:off x="0" y="1987684"/>
          <a:ext cx="5723890" cy="609525"/>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Melatonin, a hormone produced by this gland, helps the body to maintain its wake-sleep cycle.</a:t>
          </a:r>
        </a:p>
      </dsp:txBody>
      <dsp:txXfrm>
        <a:off x="0" y="1987684"/>
        <a:ext cx="5723890" cy="609525"/>
      </dsp:txXfrm>
    </dsp:sp>
    <dsp:sp modelId="{0CFF9914-10B4-4202-AE0F-1BED8EA7D4C3}">
      <dsp:nvSpPr>
        <dsp:cNvPr id="0" name=""/>
        <dsp:cNvSpPr/>
      </dsp:nvSpPr>
      <dsp:spPr>
        <a:xfrm>
          <a:off x="286194" y="1854844"/>
          <a:ext cx="4006723" cy="2656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Pineal glands</a:t>
          </a:r>
        </a:p>
      </dsp:txBody>
      <dsp:txXfrm>
        <a:off x="299163" y="1867813"/>
        <a:ext cx="3980785" cy="239742"/>
      </dsp:txXfrm>
    </dsp:sp>
    <dsp:sp modelId="{C7504A35-187A-4E47-899D-986371AF5094}">
      <dsp:nvSpPr>
        <dsp:cNvPr id="0" name=""/>
        <dsp:cNvSpPr/>
      </dsp:nvSpPr>
      <dsp:spPr>
        <a:xfrm>
          <a:off x="0" y="2778649"/>
          <a:ext cx="5723890" cy="446512"/>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Thymosins nurture the lymphocytes (white blood cells).</a:t>
          </a:r>
        </a:p>
      </dsp:txBody>
      <dsp:txXfrm>
        <a:off x="0" y="2778649"/>
        <a:ext cx="5723890" cy="446512"/>
      </dsp:txXfrm>
    </dsp:sp>
    <dsp:sp modelId="{C8A4DE15-91B6-4019-A05C-0262B215090B}">
      <dsp:nvSpPr>
        <dsp:cNvPr id="0" name=""/>
        <dsp:cNvSpPr/>
      </dsp:nvSpPr>
      <dsp:spPr>
        <a:xfrm>
          <a:off x="286194" y="2645809"/>
          <a:ext cx="4006723" cy="2656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Thymus</a:t>
          </a:r>
        </a:p>
      </dsp:txBody>
      <dsp:txXfrm>
        <a:off x="299163" y="2658778"/>
        <a:ext cx="3980785" cy="239742"/>
      </dsp:txXfrm>
    </dsp:sp>
    <dsp:sp modelId="{E1B6D8F3-FDFE-4018-8607-AE50792EBCF7}">
      <dsp:nvSpPr>
        <dsp:cNvPr id="0" name=""/>
        <dsp:cNvSpPr/>
      </dsp:nvSpPr>
      <dsp:spPr>
        <a:xfrm>
          <a:off x="0" y="3406602"/>
          <a:ext cx="5723890" cy="446512"/>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237" tIns="187452" rIns="444237"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t>Insulin is needed for glucose to enter cells and be converted to energy.</a:t>
          </a:r>
        </a:p>
      </dsp:txBody>
      <dsp:txXfrm>
        <a:off x="0" y="3406602"/>
        <a:ext cx="5723890" cy="446512"/>
      </dsp:txXfrm>
    </dsp:sp>
    <dsp:sp modelId="{F3EB1BB0-9CFA-4F16-B08B-09BA57786C65}">
      <dsp:nvSpPr>
        <dsp:cNvPr id="0" name=""/>
        <dsp:cNvSpPr/>
      </dsp:nvSpPr>
      <dsp:spPr>
        <a:xfrm>
          <a:off x="286194" y="3273762"/>
          <a:ext cx="4006723"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445" tIns="0" rIns="151445" bIns="0" numCol="1" spcCol="1270" anchor="ctr" anchorCtr="0">
          <a:noAutofit/>
        </a:bodyPr>
        <a:lstStyle/>
        <a:p>
          <a:pPr marL="0" lvl="0" indent="0" algn="just" defTabSz="533400">
            <a:lnSpc>
              <a:spcPct val="90000"/>
            </a:lnSpc>
            <a:spcBef>
              <a:spcPct val="0"/>
            </a:spcBef>
            <a:spcAft>
              <a:spcPct val="35000"/>
            </a:spcAft>
            <a:buNone/>
          </a:pPr>
          <a:r>
            <a:rPr lang="en-US" sz="1200" kern="1200"/>
            <a:t>Pancreas</a:t>
          </a:r>
        </a:p>
      </dsp:txBody>
      <dsp:txXfrm>
        <a:off x="299163" y="3286731"/>
        <a:ext cx="3980785" cy="239742"/>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9.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4.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0.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2.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3.xml><?xml version="1.0" encoding="utf-8"?>
<ds:datastoreItem xmlns:ds="http://schemas.openxmlformats.org/officeDocument/2006/customXml" ds:itemID="{DA7FA424-9D30-41C3-A6E6-FD387B4DFC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54675D-6695-4125-BCCF-0D75A0EAB89E}">
  <ds:schemaRefs>
    <ds:schemaRef ds:uri="http://schemas.microsoft.com/sharepoint/v3/contenttype/forms"/>
  </ds:schemaRefs>
</ds:datastoreItem>
</file>

<file path=docMetadata/LabelInfo.xml><?xml version="1.0" encoding="utf-8"?>
<clbl:labelList xmlns:clbl="http://schemas.microsoft.com/office/2020/mipLabelMetadata">
  <clbl:label id="{c1019aa4-092a-489f-a93b-50ae2bbd82bd}" enabled="1" method="Standard" siteId="{6a3a435d-3aa3-47a8-87fa-0e6bd220e179}" removed="0"/>
</clbl:labelList>
</file>

<file path=docProps/app.xml><?xml version="1.0" encoding="utf-8"?>
<Properties xmlns="http://schemas.openxmlformats.org/officeDocument/2006/extended-properties" xmlns:vt="http://schemas.openxmlformats.org/officeDocument/2006/docPropsVTypes">
  <Template>Normal.dotm</Template>
  <TotalTime>2055</TotalTime>
  <Pages>142</Pages>
  <Words>26616</Words>
  <Characters>141669</Characters>
  <Application>Microsoft Office Word</Application>
  <DocSecurity>0</DocSecurity>
  <Lines>3735</Lines>
  <Paragraphs>1673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166871</CharactersWithSpaces>
  <SharedDoc>false</SharedDoc>
  <HLinks>
    <vt:vector size="618" baseType="variant">
      <vt:variant>
        <vt:i4>4784146</vt:i4>
      </vt:variant>
      <vt:variant>
        <vt:i4>408</vt:i4>
      </vt:variant>
      <vt:variant>
        <vt:i4>0</vt:i4>
      </vt:variant>
      <vt:variant>
        <vt:i4>5</vt:i4>
      </vt:variant>
      <vt:variant>
        <vt:lpwstr>https://www.visiblebody.com/learn/nervous/five-senses</vt:lpwstr>
      </vt:variant>
      <vt:variant>
        <vt:lpwstr/>
      </vt:variant>
      <vt:variant>
        <vt:i4>8126515</vt:i4>
      </vt:variant>
      <vt:variant>
        <vt:i4>405</vt:i4>
      </vt:variant>
      <vt:variant>
        <vt:i4>0</vt:i4>
      </vt:variant>
      <vt:variant>
        <vt:i4>5</vt:i4>
      </vt:variant>
      <vt:variant>
        <vt:lpwstr>https://www.visiblebody.com/learn/muscular</vt:lpwstr>
      </vt:variant>
      <vt:variant>
        <vt:lpwstr/>
      </vt:variant>
      <vt:variant>
        <vt:i4>1310803</vt:i4>
      </vt:variant>
      <vt:variant>
        <vt:i4>402</vt:i4>
      </vt:variant>
      <vt:variant>
        <vt:i4>0</vt:i4>
      </vt:variant>
      <vt:variant>
        <vt:i4>5</vt:i4>
      </vt:variant>
      <vt:variant>
        <vt:lpwstr>https://www.visiblebody.com/learn/circulatory</vt:lpwstr>
      </vt:variant>
      <vt:variant>
        <vt:lpwstr/>
      </vt:variant>
      <vt:variant>
        <vt:i4>6881317</vt:i4>
      </vt:variant>
      <vt:variant>
        <vt:i4>399</vt:i4>
      </vt:variant>
      <vt:variant>
        <vt:i4>0</vt:i4>
      </vt:variant>
      <vt:variant>
        <vt:i4>5</vt:i4>
      </vt:variant>
      <vt:variant>
        <vt:lpwstr>https://www.visiblebody.com/learn/skeleton</vt:lpwstr>
      </vt:variant>
      <vt:variant>
        <vt:lpwstr/>
      </vt:variant>
      <vt:variant>
        <vt:i4>6815779</vt:i4>
      </vt:variant>
      <vt:variant>
        <vt:i4>396</vt:i4>
      </vt:variant>
      <vt:variant>
        <vt:i4>0</vt:i4>
      </vt:variant>
      <vt:variant>
        <vt:i4>5</vt:i4>
      </vt:variant>
      <vt:variant>
        <vt:lpwstr>https://www.visiblebody.com/learn/reproductive</vt:lpwstr>
      </vt:variant>
      <vt:variant>
        <vt:lpwstr/>
      </vt:variant>
      <vt:variant>
        <vt:i4>1179722</vt:i4>
      </vt:variant>
      <vt:variant>
        <vt:i4>393</vt:i4>
      </vt:variant>
      <vt:variant>
        <vt:i4>0</vt:i4>
      </vt:variant>
      <vt:variant>
        <vt:i4>5</vt:i4>
      </vt:variant>
      <vt:variant>
        <vt:lpwstr>https://www.visiblebody.com/learn/nervous</vt:lpwstr>
      </vt:variant>
      <vt:variant>
        <vt:lpwstr/>
      </vt:variant>
      <vt:variant>
        <vt:i4>7667748</vt:i4>
      </vt:variant>
      <vt:variant>
        <vt:i4>390</vt:i4>
      </vt:variant>
      <vt:variant>
        <vt:i4>0</vt:i4>
      </vt:variant>
      <vt:variant>
        <vt:i4>5</vt:i4>
      </vt:variant>
      <vt:variant>
        <vt:lpwstr>https://www.visiblebody.com/learn/lymphatic</vt:lpwstr>
      </vt:variant>
      <vt:variant>
        <vt:lpwstr/>
      </vt:variant>
      <vt:variant>
        <vt:i4>6881330</vt:i4>
      </vt:variant>
      <vt:variant>
        <vt:i4>387</vt:i4>
      </vt:variant>
      <vt:variant>
        <vt:i4>0</vt:i4>
      </vt:variant>
      <vt:variant>
        <vt:i4>5</vt:i4>
      </vt:variant>
      <vt:variant>
        <vt:lpwstr>https://www.visiblebody.com/learn/endocrine</vt:lpwstr>
      </vt:variant>
      <vt:variant>
        <vt:lpwstr/>
      </vt:variant>
      <vt:variant>
        <vt:i4>7995424</vt:i4>
      </vt:variant>
      <vt:variant>
        <vt:i4>384</vt:i4>
      </vt:variant>
      <vt:variant>
        <vt:i4>0</vt:i4>
      </vt:variant>
      <vt:variant>
        <vt:i4>5</vt:i4>
      </vt:variant>
      <vt:variant>
        <vt:lpwstr>https://www.visiblebody.com/learn/digestive</vt:lpwstr>
      </vt:variant>
      <vt:variant>
        <vt:lpwstr/>
      </vt:variant>
      <vt:variant>
        <vt:i4>3473513</vt:i4>
      </vt:variant>
      <vt:variant>
        <vt:i4>381</vt:i4>
      </vt:variant>
      <vt:variant>
        <vt:i4>0</vt:i4>
      </vt:variant>
      <vt:variant>
        <vt:i4>5</vt:i4>
      </vt:variant>
      <vt:variant>
        <vt:lpwstr>https://www.health.nsw.gov.au/pharmaceutical/doctors/Pages/chronic-pain-medical-practitioners.aspx</vt:lpwstr>
      </vt:variant>
      <vt:variant>
        <vt:lpwstr/>
      </vt:variant>
      <vt:variant>
        <vt:i4>6029383</vt:i4>
      </vt:variant>
      <vt:variant>
        <vt:i4>378</vt:i4>
      </vt:variant>
      <vt:variant>
        <vt:i4>0</vt:i4>
      </vt:variant>
      <vt:variant>
        <vt:i4>5</vt:i4>
      </vt:variant>
      <vt:variant>
        <vt:lpwstr>https://www.oaic.gov.au/privacy/guidance-and-advice/guide-to-health-privacy/chapter-3-using-or-disclosing-health-information</vt:lpwstr>
      </vt:variant>
      <vt:variant>
        <vt:lpwstr/>
      </vt:variant>
      <vt:variant>
        <vt:i4>3539045</vt:i4>
      </vt:variant>
      <vt:variant>
        <vt:i4>375</vt:i4>
      </vt:variant>
      <vt:variant>
        <vt:i4>0</vt:i4>
      </vt:variant>
      <vt:variant>
        <vt:i4>5</vt:i4>
      </vt:variant>
      <vt:variant>
        <vt:lpwstr>https://www.healthdirect.gov.au/nervous-system-diseases</vt:lpwstr>
      </vt:variant>
      <vt:variant>
        <vt:lpwstr/>
      </vt:variant>
      <vt:variant>
        <vt:i4>7471227</vt:i4>
      </vt:variant>
      <vt:variant>
        <vt:i4>372</vt:i4>
      </vt:variant>
      <vt:variant>
        <vt:i4>0</vt:i4>
      </vt:variant>
      <vt:variant>
        <vt:i4>5</vt:i4>
      </vt:variant>
      <vt:variant>
        <vt:lpwstr>https://www.youtube.com/watch?v=xbSr32OWcX4</vt:lpwstr>
      </vt:variant>
      <vt:variant>
        <vt:lpwstr/>
      </vt:variant>
      <vt:variant>
        <vt:i4>1441805</vt:i4>
      </vt:variant>
      <vt:variant>
        <vt:i4>369</vt:i4>
      </vt:variant>
      <vt:variant>
        <vt:i4>0</vt:i4>
      </vt:variant>
      <vt:variant>
        <vt:i4>5</vt:i4>
      </vt:variant>
      <vt:variant>
        <vt:lpwstr>https://www.youtube.com/watch?v=Orumw-PyNjw&amp;t=2s</vt:lpwstr>
      </vt:variant>
      <vt:variant>
        <vt:lpwstr/>
      </vt:variant>
      <vt:variant>
        <vt:i4>7405625</vt:i4>
      </vt:variant>
      <vt:variant>
        <vt:i4>366</vt:i4>
      </vt:variant>
      <vt:variant>
        <vt:i4>0</vt:i4>
      </vt:variant>
      <vt:variant>
        <vt:i4>5</vt:i4>
      </vt:variant>
      <vt:variant>
        <vt:lpwstr>https://www.youtube.com/watch?v=aLY4NTfAfcg</vt:lpwstr>
      </vt:variant>
      <vt:variant>
        <vt:lpwstr/>
      </vt:variant>
      <vt:variant>
        <vt:i4>524359</vt:i4>
      </vt:variant>
      <vt:variant>
        <vt:i4>363</vt:i4>
      </vt:variant>
      <vt:variant>
        <vt:i4>0</vt:i4>
      </vt:variant>
      <vt:variant>
        <vt:i4>5</vt:i4>
      </vt:variant>
      <vt:variant>
        <vt:lpwstr>https://www.youtube.com/watch?v=4ENhYufGacI&amp;t=10s</vt:lpwstr>
      </vt:variant>
      <vt:variant>
        <vt:lpwstr/>
      </vt:variant>
      <vt:variant>
        <vt:i4>4915209</vt:i4>
      </vt:variant>
      <vt:variant>
        <vt:i4>360</vt:i4>
      </vt:variant>
      <vt:variant>
        <vt:i4>0</vt:i4>
      </vt:variant>
      <vt:variant>
        <vt:i4>5</vt:i4>
      </vt:variant>
      <vt:variant>
        <vt:lpwstr>https://www.aihw.gov.au/reports-data/population-groups/older-people/overview</vt:lpwstr>
      </vt:variant>
      <vt:variant>
        <vt:lpwstr/>
      </vt:variant>
      <vt:variant>
        <vt:i4>6815840</vt:i4>
      </vt:variant>
      <vt:variant>
        <vt:i4>357</vt:i4>
      </vt:variant>
      <vt:variant>
        <vt:i4>0</vt:i4>
      </vt:variant>
      <vt:variant>
        <vt:i4>5</vt:i4>
      </vt:variant>
      <vt:variant>
        <vt:lpwstr>https://www.youtube.com/watch?v=pFG2Xxpx0Cc</vt:lpwstr>
      </vt:variant>
      <vt:variant>
        <vt:lpwstr/>
      </vt:variant>
      <vt:variant>
        <vt:i4>1966105</vt:i4>
      </vt:variant>
      <vt:variant>
        <vt:i4>354</vt:i4>
      </vt:variant>
      <vt:variant>
        <vt:i4>0</vt:i4>
      </vt:variant>
      <vt:variant>
        <vt:i4>5</vt:i4>
      </vt:variant>
      <vt:variant>
        <vt:lpwstr>https://youtu.be/2zYZDdD0w9c</vt:lpwstr>
      </vt:variant>
      <vt:variant>
        <vt:lpwstr/>
      </vt:variant>
      <vt:variant>
        <vt:i4>2687091</vt:i4>
      </vt:variant>
      <vt:variant>
        <vt:i4>351</vt:i4>
      </vt:variant>
      <vt:variant>
        <vt:i4>0</vt:i4>
      </vt:variant>
      <vt:variant>
        <vt:i4>5</vt:i4>
      </vt:variant>
      <vt:variant>
        <vt:lpwstr>https://compliantlearningresources.com.au/network/lotus-v2/policies-procedures/</vt:lpwstr>
      </vt:variant>
      <vt:variant>
        <vt:lpwstr/>
      </vt:variant>
      <vt:variant>
        <vt:i4>196639</vt:i4>
      </vt:variant>
      <vt:variant>
        <vt:i4>348</vt:i4>
      </vt:variant>
      <vt:variant>
        <vt:i4>0</vt:i4>
      </vt:variant>
      <vt:variant>
        <vt:i4>5</vt:i4>
      </vt:variant>
      <vt:variant>
        <vt:lpwstr>https://compliantlearningresources.com.au/network/lotus/policies-procedures/</vt:lpwstr>
      </vt:variant>
      <vt:variant>
        <vt:lpwstr/>
      </vt:variant>
      <vt:variant>
        <vt:i4>7405625</vt:i4>
      </vt:variant>
      <vt:variant>
        <vt:i4>345</vt:i4>
      </vt:variant>
      <vt:variant>
        <vt:i4>0</vt:i4>
      </vt:variant>
      <vt:variant>
        <vt:i4>5</vt:i4>
      </vt:variant>
      <vt:variant>
        <vt:lpwstr>https://www.youtube.com/watch?v=aLY4NTfAfcg</vt:lpwstr>
      </vt:variant>
      <vt:variant>
        <vt:lpwstr/>
      </vt:variant>
      <vt:variant>
        <vt:i4>2687091</vt:i4>
      </vt:variant>
      <vt:variant>
        <vt:i4>342</vt:i4>
      </vt:variant>
      <vt:variant>
        <vt:i4>0</vt:i4>
      </vt:variant>
      <vt:variant>
        <vt:i4>5</vt:i4>
      </vt:variant>
      <vt:variant>
        <vt:lpwstr>https://compliantlearningresources.com.au/network/lotus-v2/policies-procedures/</vt:lpwstr>
      </vt:variant>
      <vt:variant>
        <vt:lpwstr/>
      </vt:variant>
      <vt:variant>
        <vt:i4>1179678</vt:i4>
      </vt:variant>
      <vt:variant>
        <vt:i4>339</vt:i4>
      </vt:variant>
      <vt:variant>
        <vt:i4>0</vt:i4>
      </vt:variant>
      <vt:variant>
        <vt:i4>5</vt:i4>
      </vt:variant>
      <vt:variant>
        <vt:lpwstr>https://www.healthdirect.gov.au/allied-health</vt:lpwstr>
      </vt:variant>
      <vt:variant>
        <vt:lpwstr/>
      </vt:variant>
      <vt:variant>
        <vt:i4>2031700</vt:i4>
      </vt:variant>
      <vt:variant>
        <vt:i4>336</vt:i4>
      </vt:variant>
      <vt:variant>
        <vt:i4>0</vt:i4>
      </vt:variant>
      <vt:variant>
        <vt:i4>5</vt:i4>
      </vt:variant>
      <vt:variant>
        <vt:lpwstr>https://www.aasw.asn.au/</vt:lpwstr>
      </vt:variant>
      <vt:variant>
        <vt:lpwstr/>
      </vt:variant>
      <vt:variant>
        <vt:i4>1376348</vt:i4>
      </vt:variant>
      <vt:variant>
        <vt:i4>333</vt:i4>
      </vt:variant>
      <vt:variant>
        <vt:i4>0</vt:i4>
      </vt:variant>
      <vt:variant>
        <vt:i4>5</vt:i4>
      </vt:variant>
      <vt:variant>
        <vt:lpwstr>https://www.oaic.gov.au/</vt:lpwstr>
      </vt:variant>
      <vt:variant>
        <vt:lpwstr/>
      </vt:variant>
      <vt:variant>
        <vt:i4>6619173</vt:i4>
      </vt:variant>
      <vt:variant>
        <vt:i4>330</vt:i4>
      </vt:variant>
      <vt:variant>
        <vt:i4>0</vt:i4>
      </vt:variant>
      <vt:variant>
        <vt:i4>5</vt:i4>
      </vt:variant>
      <vt:variant>
        <vt:lpwstr>https://creativecommons.org/licenses/by/3.0/au/deed.en</vt:lpwstr>
      </vt:variant>
      <vt:variant>
        <vt:lpwstr/>
      </vt:variant>
      <vt:variant>
        <vt:i4>6029383</vt:i4>
      </vt:variant>
      <vt:variant>
        <vt:i4>327</vt:i4>
      </vt:variant>
      <vt:variant>
        <vt:i4>0</vt:i4>
      </vt:variant>
      <vt:variant>
        <vt:i4>5</vt:i4>
      </vt:variant>
      <vt:variant>
        <vt:lpwstr>https://www.oaic.gov.au/privacy/guidance-and-advice/guide-to-health-privacy/chapter-3-using-or-disclosing-health-information</vt:lpwstr>
      </vt:variant>
      <vt:variant>
        <vt:lpwstr/>
      </vt:variant>
      <vt:variant>
        <vt:i4>2293867</vt:i4>
      </vt:variant>
      <vt:variant>
        <vt:i4>324</vt:i4>
      </vt:variant>
      <vt:variant>
        <vt:i4>0</vt:i4>
      </vt:variant>
      <vt:variant>
        <vt:i4>5</vt:i4>
      </vt:variant>
      <vt:variant>
        <vt:lpwstr>https://www.youtube.com/watch?v=4ENhYufGacI</vt:lpwstr>
      </vt:variant>
      <vt:variant>
        <vt:lpwstr/>
      </vt:variant>
      <vt:variant>
        <vt:i4>5963800</vt:i4>
      </vt:variant>
      <vt:variant>
        <vt:i4>321</vt:i4>
      </vt:variant>
      <vt:variant>
        <vt:i4>0</vt:i4>
      </vt:variant>
      <vt:variant>
        <vt:i4>5</vt:i4>
      </vt:variant>
      <vt:variant>
        <vt:lpwstr>https://www.health.gov.au/health-topics/physical-activity-and-exercise/physical-activity-and-exercise-guidelines-for-all-australians/for-people-with-disability-or-chronic-conditions</vt:lpwstr>
      </vt:variant>
      <vt:variant>
        <vt:lpwstr/>
      </vt:variant>
      <vt:variant>
        <vt:i4>4980852</vt:i4>
      </vt:variant>
      <vt:variant>
        <vt:i4>318</vt:i4>
      </vt:variant>
      <vt:variant>
        <vt:i4>0</vt:i4>
      </vt:variant>
      <vt:variant>
        <vt:i4>5</vt:i4>
      </vt:variant>
      <vt:variant>
        <vt:lpwstr>https://www.cdc.gov/physicalactivity/basics/older_adults/index.htm</vt:lpwstr>
      </vt:variant>
      <vt:variant>
        <vt:lpwstr/>
      </vt:variant>
      <vt:variant>
        <vt:i4>4325457</vt:i4>
      </vt:variant>
      <vt:variant>
        <vt:i4>315</vt:i4>
      </vt:variant>
      <vt:variant>
        <vt:i4>0</vt:i4>
      </vt:variant>
      <vt:variant>
        <vt:i4>5</vt:i4>
      </vt:variant>
      <vt:variant>
        <vt:lpwstr>https://www.cdc.gov/</vt:lpwstr>
      </vt:variant>
      <vt:variant>
        <vt:lpwstr/>
      </vt:variant>
      <vt:variant>
        <vt:i4>5505027</vt:i4>
      </vt:variant>
      <vt:variant>
        <vt:i4>312</vt:i4>
      </vt:variant>
      <vt:variant>
        <vt:i4>0</vt:i4>
      </vt:variant>
      <vt:variant>
        <vt:i4>5</vt:i4>
      </vt:variant>
      <vt:variant>
        <vt:lpwstr>https://www.dss.gov.au/communities-and-vulnerable-people-programs-services/seniors-connected-program</vt:lpwstr>
      </vt:variant>
      <vt:variant>
        <vt:lpwstr/>
      </vt:variant>
      <vt:variant>
        <vt:i4>7208968</vt:i4>
      </vt:variant>
      <vt:variant>
        <vt:i4>309</vt:i4>
      </vt:variant>
      <vt:variant>
        <vt:i4>0</vt:i4>
      </vt:variant>
      <vt:variant>
        <vt:i4>5</vt:i4>
      </vt:variant>
      <vt:variant>
        <vt:lpwstr>https://www.youtube.com/watch?v=_x5-2bLHO1k&amp;t=271s</vt:lpwstr>
      </vt:variant>
      <vt:variant>
        <vt:lpwstr/>
      </vt:variant>
      <vt:variant>
        <vt:i4>3866724</vt:i4>
      </vt:variant>
      <vt:variant>
        <vt:i4>306</vt:i4>
      </vt:variant>
      <vt:variant>
        <vt:i4>0</vt:i4>
      </vt:variant>
      <vt:variant>
        <vt:i4>5</vt:i4>
      </vt:variant>
      <vt:variant>
        <vt:lpwstr>https://www.appropedia.org/Medical_Patient_Assessment_for_Chest_Pain_%28OPQRST%29</vt:lpwstr>
      </vt:variant>
      <vt:variant>
        <vt:lpwstr/>
      </vt:variant>
      <vt:variant>
        <vt:i4>1048642</vt:i4>
      </vt:variant>
      <vt:variant>
        <vt:i4>303</vt:i4>
      </vt:variant>
      <vt:variant>
        <vt:i4>0</vt:i4>
      </vt:variant>
      <vt:variant>
        <vt:i4>5</vt:i4>
      </vt:variant>
      <vt:variant>
        <vt:lpwstr>https://www.lifeline24.co.uk/medical-conditions/</vt:lpwstr>
      </vt:variant>
      <vt:variant>
        <vt:lpwstr/>
      </vt:variant>
      <vt:variant>
        <vt:i4>3473513</vt:i4>
      </vt:variant>
      <vt:variant>
        <vt:i4>300</vt:i4>
      </vt:variant>
      <vt:variant>
        <vt:i4>0</vt:i4>
      </vt:variant>
      <vt:variant>
        <vt:i4>5</vt:i4>
      </vt:variant>
      <vt:variant>
        <vt:lpwstr>https://www.health.nsw.gov.au/pharmaceutical/doctors/Pages/chronic-pain-medical-practitioners.aspx</vt:lpwstr>
      </vt:variant>
      <vt:variant>
        <vt:lpwstr/>
      </vt:variant>
      <vt:variant>
        <vt:i4>7471227</vt:i4>
      </vt:variant>
      <vt:variant>
        <vt:i4>297</vt:i4>
      </vt:variant>
      <vt:variant>
        <vt:i4>0</vt:i4>
      </vt:variant>
      <vt:variant>
        <vt:i4>5</vt:i4>
      </vt:variant>
      <vt:variant>
        <vt:lpwstr>https://www.youtube.com/watch?v=xbSr32OWcX4</vt:lpwstr>
      </vt:variant>
      <vt:variant>
        <vt:lpwstr/>
      </vt:variant>
      <vt:variant>
        <vt:i4>1638424</vt:i4>
      </vt:variant>
      <vt:variant>
        <vt:i4>294</vt:i4>
      </vt:variant>
      <vt:variant>
        <vt:i4>0</vt:i4>
      </vt:variant>
      <vt:variant>
        <vt:i4>5</vt:i4>
      </vt:variant>
      <vt:variant>
        <vt:lpwstr>https://www.britannica.com/browse/Diseases-of-the-Senses</vt:lpwstr>
      </vt:variant>
      <vt:variant>
        <vt:lpwstr/>
      </vt:variant>
      <vt:variant>
        <vt:i4>3539045</vt:i4>
      </vt:variant>
      <vt:variant>
        <vt:i4>291</vt:i4>
      </vt:variant>
      <vt:variant>
        <vt:i4>0</vt:i4>
      </vt:variant>
      <vt:variant>
        <vt:i4>5</vt:i4>
      </vt:variant>
      <vt:variant>
        <vt:lpwstr>https://www.healthdirect.gov.au/nervous-system-diseases</vt:lpwstr>
      </vt:variant>
      <vt:variant>
        <vt:lpwstr/>
      </vt:variant>
      <vt:variant>
        <vt:i4>5832770</vt:i4>
      </vt:variant>
      <vt:variant>
        <vt:i4>287</vt:i4>
      </vt:variant>
      <vt:variant>
        <vt:i4>0</vt:i4>
      </vt:variant>
      <vt:variant>
        <vt:i4>5</vt:i4>
      </vt:variant>
      <vt:variant>
        <vt:lpwstr>https://www.hopkinsmedicine.org/health/conditions-and-diseases/disorders-of-the-immune-system</vt:lpwstr>
      </vt:variant>
      <vt:variant>
        <vt:lpwstr/>
      </vt:variant>
      <vt:variant>
        <vt:i4>1048658</vt:i4>
      </vt:variant>
      <vt:variant>
        <vt:i4>285</vt:i4>
      </vt:variant>
      <vt:variant>
        <vt:i4>0</vt:i4>
      </vt:variant>
      <vt:variant>
        <vt:i4>5</vt:i4>
      </vt:variant>
      <vt:variant>
        <vt:lpwstr>https://my.clevelandclinic.org/health/articles/21199-lymphatic-system</vt:lpwstr>
      </vt:variant>
      <vt:variant>
        <vt:lpwstr/>
      </vt:variant>
      <vt:variant>
        <vt:i4>1048658</vt:i4>
      </vt:variant>
      <vt:variant>
        <vt:i4>282</vt:i4>
      </vt:variant>
      <vt:variant>
        <vt:i4>0</vt:i4>
      </vt:variant>
      <vt:variant>
        <vt:i4>5</vt:i4>
      </vt:variant>
      <vt:variant>
        <vt:lpwstr>https://my.clevelandclinic.org/health/articles/21199-lymphatic-system</vt:lpwstr>
      </vt:variant>
      <vt:variant>
        <vt:lpwstr/>
      </vt:variant>
      <vt:variant>
        <vt:i4>5898310</vt:i4>
      </vt:variant>
      <vt:variant>
        <vt:i4>279</vt:i4>
      </vt:variant>
      <vt:variant>
        <vt:i4>0</vt:i4>
      </vt:variant>
      <vt:variant>
        <vt:i4>5</vt:i4>
      </vt:variant>
      <vt:variant>
        <vt:lpwstr>https://www.niams.nih.gov/health-topics/skin-diseases</vt:lpwstr>
      </vt:variant>
      <vt:variant>
        <vt:lpwstr/>
      </vt:variant>
      <vt:variant>
        <vt:i4>3080227</vt:i4>
      </vt:variant>
      <vt:variant>
        <vt:i4>276</vt:i4>
      </vt:variant>
      <vt:variant>
        <vt:i4>0</vt:i4>
      </vt:variant>
      <vt:variant>
        <vt:i4>5</vt:i4>
      </vt:variant>
      <vt:variant>
        <vt:lpwstr>https://www.livescience.com/26741-reproductive-system.html</vt:lpwstr>
      </vt:variant>
      <vt:variant>
        <vt:lpwstr/>
      </vt:variant>
      <vt:variant>
        <vt:i4>5963869</vt:i4>
      </vt:variant>
      <vt:variant>
        <vt:i4>273</vt:i4>
      </vt:variant>
      <vt:variant>
        <vt:i4>0</vt:i4>
      </vt:variant>
      <vt:variant>
        <vt:i4>5</vt:i4>
      </vt:variant>
      <vt:variant>
        <vt:lpwstr>https://medlineplus.gov/kidneysandurinarysystem.html</vt:lpwstr>
      </vt:variant>
      <vt:variant>
        <vt:lpwstr/>
      </vt:variant>
      <vt:variant>
        <vt:i4>720900</vt:i4>
      </vt:variant>
      <vt:variant>
        <vt:i4>270</vt:i4>
      </vt:variant>
      <vt:variant>
        <vt:i4>0</vt:i4>
      </vt:variant>
      <vt:variant>
        <vt:i4>5</vt:i4>
      </vt:variant>
      <vt:variant>
        <vt:lpwstr>https://my.clevelandclinic.org/health/articles/7040-gastrointestinal-diseases</vt:lpwstr>
      </vt:variant>
      <vt:variant>
        <vt:lpwstr/>
      </vt:variant>
      <vt:variant>
        <vt:i4>7012465</vt:i4>
      </vt:variant>
      <vt:variant>
        <vt:i4>267</vt:i4>
      </vt:variant>
      <vt:variant>
        <vt:i4>0</vt:i4>
      </vt:variant>
      <vt:variant>
        <vt:i4>5</vt:i4>
      </vt:variant>
      <vt:variant>
        <vt:lpwstr>https://www.niddk.nih.gov/health-information/endocrine-diseases</vt:lpwstr>
      </vt:variant>
      <vt:variant>
        <vt:lpwstr/>
      </vt:variant>
      <vt:variant>
        <vt:i4>1179720</vt:i4>
      </vt:variant>
      <vt:variant>
        <vt:i4>264</vt:i4>
      </vt:variant>
      <vt:variant>
        <vt:i4>0</vt:i4>
      </vt:variant>
      <vt:variant>
        <vt:i4>5</vt:i4>
      </vt:variant>
      <vt:variant>
        <vt:lpwstr>https://www.niams.nih.gov/health-topics/muscle-bone-diseases</vt:lpwstr>
      </vt:variant>
      <vt:variant>
        <vt:lpwstr/>
      </vt:variant>
      <vt:variant>
        <vt:i4>2293809</vt:i4>
      </vt:variant>
      <vt:variant>
        <vt:i4>261</vt:i4>
      </vt:variant>
      <vt:variant>
        <vt:i4>0</vt:i4>
      </vt:variant>
      <vt:variant>
        <vt:i4>5</vt:i4>
      </vt:variant>
      <vt:variant>
        <vt:lpwstr>https://www.verywellhealth.com/respiratory-diseases-5206842</vt:lpwstr>
      </vt:variant>
      <vt:variant>
        <vt:lpwstr/>
      </vt:variant>
      <vt:variant>
        <vt:i4>4980831</vt:i4>
      </vt:variant>
      <vt:variant>
        <vt:i4>258</vt:i4>
      </vt:variant>
      <vt:variant>
        <vt:i4>0</vt:i4>
      </vt:variant>
      <vt:variant>
        <vt:i4>5</vt:i4>
      </vt:variant>
      <vt:variant>
        <vt:lpwstr>https://www.nhs.uk/conditions/cardiovascular-disease/</vt:lpwstr>
      </vt:variant>
      <vt:variant>
        <vt:lpwstr/>
      </vt:variant>
      <vt:variant>
        <vt:i4>851975</vt:i4>
      </vt:variant>
      <vt:variant>
        <vt:i4>255</vt:i4>
      </vt:variant>
      <vt:variant>
        <vt:i4>0</vt:i4>
      </vt:variant>
      <vt:variant>
        <vt:i4>5</vt:i4>
      </vt:variant>
      <vt:variant>
        <vt:lpwstr>https://compliantlearningresources.com.au/network/lotus-v2/forms/</vt:lpwstr>
      </vt:variant>
      <vt:variant>
        <vt:lpwstr/>
      </vt:variant>
      <vt:variant>
        <vt:i4>2687091</vt:i4>
      </vt:variant>
      <vt:variant>
        <vt:i4>252</vt:i4>
      </vt:variant>
      <vt:variant>
        <vt:i4>0</vt:i4>
      </vt:variant>
      <vt:variant>
        <vt:i4>5</vt:i4>
      </vt:variant>
      <vt:variant>
        <vt:lpwstr>https://compliantlearningresources.com.au/network/lotus-v2/policies-procedures/</vt:lpwstr>
      </vt:variant>
      <vt:variant>
        <vt:lpwstr/>
      </vt:variant>
      <vt:variant>
        <vt:i4>4718603</vt:i4>
      </vt:variant>
      <vt:variant>
        <vt:i4>249</vt:i4>
      </vt:variant>
      <vt:variant>
        <vt:i4>0</vt:i4>
      </vt:variant>
      <vt:variant>
        <vt:i4>5</vt:i4>
      </vt:variant>
      <vt:variant>
        <vt:lpwstr>https://www.youtube.com/watch?v=Ae4MadKPJC0&amp;t=5s</vt:lpwstr>
      </vt:variant>
      <vt:variant>
        <vt:lpwstr/>
      </vt:variant>
      <vt:variant>
        <vt:i4>4128831</vt:i4>
      </vt:variant>
      <vt:variant>
        <vt:i4>246</vt:i4>
      </vt:variant>
      <vt:variant>
        <vt:i4>0</vt:i4>
      </vt:variant>
      <vt:variant>
        <vt:i4>5</vt:i4>
      </vt:variant>
      <vt:variant>
        <vt:lpwstr>https://www.hearingsol.com/articles/facts-five-sense-organs-of-human-body/</vt:lpwstr>
      </vt:variant>
      <vt:variant>
        <vt:lpwstr/>
      </vt:variant>
      <vt:variant>
        <vt:i4>6815840</vt:i4>
      </vt:variant>
      <vt:variant>
        <vt:i4>243</vt:i4>
      </vt:variant>
      <vt:variant>
        <vt:i4>0</vt:i4>
      </vt:variant>
      <vt:variant>
        <vt:i4>5</vt:i4>
      </vt:variant>
      <vt:variant>
        <vt:lpwstr>https://www.youtube.com/watch?v=pFG2Xxpx0Cc</vt:lpwstr>
      </vt:variant>
      <vt:variant>
        <vt:lpwstr/>
      </vt:variant>
      <vt:variant>
        <vt:i4>3801136</vt:i4>
      </vt:variant>
      <vt:variant>
        <vt:i4>240</vt:i4>
      </vt:variant>
      <vt:variant>
        <vt:i4>0</vt:i4>
      </vt:variant>
      <vt:variant>
        <vt:i4>5</vt:i4>
      </vt:variant>
      <vt:variant>
        <vt:lpwstr>https://www.visiblebody.com/learn/nervous/glossary</vt:lpwstr>
      </vt:variant>
      <vt:variant>
        <vt:lpwstr/>
      </vt:variant>
      <vt:variant>
        <vt:i4>6488185</vt:i4>
      </vt:variant>
      <vt:variant>
        <vt:i4>237</vt:i4>
      </vt:variant>
      <vt:variant>
        <vt:i4>0</vt:i4>
      </vt:variant>
      <vt:variant>
        <vt:i4>5</vt:i4>
      </vt:variant>
      <vt:variant>
        <vt:lpwstr>https://immunisationhandbook.health.gov.au/technical-terms</vt:lpwstr>
      </vt:variant>
      <vt:variant>
        <vt:lpwstr/>
      </vt:variant>
      <vt:variant>
        <vt:i4>6094926</vt:i4>
      </vt:variant>
      <vt:variant>
        <vt:i4>234</vt:i4>
      </vt:variant>
      <vt:variant>
        <vt:i4>0</vt:i4>
      </vt:variant>
      <vt:variant>
        <vt:i4>5</vt:i4>
      </vt:variant>
      <vt:variant>
        <vt:lpwstr>https://www.visiblebody.com/learn/lymphatic/glossary</vt:lpwstr>
      </vt:variant>
      <vt:variant>
        <vt:lpwstr/>
      </vt:variant>
      <vt:variant>
        <vt:i4>1441805</vt:i4>
      </vt:variant>
      <vt:variant>
        <vt:i4>231</vt:i4>
      </vt:variant>
      <vt:variant>
        <vt:i4>0</vt:i4>
      </vt:variant>
      <vt:variant>
        <vt:i4>5</vt:i4>
      </vt:variant>
      <vt:variant>
        <vt:lpwstr>https://www.youtube.com/watch?v=Orumw-PyNjw&amp;t=2s</vt:lpwstr>
      </vt:variant>
      <vt:variant>
        <vt:lpwstr/>
      </vt:variant>
      <vt:variant>
        <vt:i4>6357106</vt:i4>
      </vt:variant>
      <vt:variant>
        <vt:i4>228</vt:i4>
      </vt:variant>
      <vt:variant>
        <vt:i4>0</vt:i4>
      </vt:variant>
      <vt:variant>
        <vt:i4>5</vt:i4>
      </vt:variant>
      <vt:variant>
        <vt:lpwstr>https://www.visiblebody.com/learn/reproductive/glossary</vt:lpwstr>
      </vt:variant>
      <vt:variant>
        <vt:lpwstr/>
      </vt:variant>
      <vt:variant>
        <vt:i4>2621537</vt:i4>
      </vt:variant>
      <vt:variant>
        <vt:i4>225</vt:i4>
      </vt:variant>
      <vt:variant>
        <vt:i4>0</vt:i4>
      </vt:variant>
      <vt:variant>
        <vt:i4>5</vt:i4>
      </vt:variant>
      <vt:variant>
        <vt:lpwstr>https://www.youtube.com/watch?v=l128tW1H5a8</vt:lpwstr>
      </vt:variant>
      <vt:variant>
        <vt:lpwstr/>
      </vt:variant>
      <vt:variant>
        <vt:i4>3276852</vt:i4>
      </vt:variant>
      <vt:variant>
        <vt:i4>222</vt:i4>
      </vt:variant>
      <vt:variant>
        <vt:i4>0</vt:i4>
      </vt:variant>
      <vt:variant>
        <vt:i4>5</vt:i4>
      </vt:variant>
      <vt:variant>
        <vt:lpwstr>https://www.visiblebody.com/learn/urinary/glossary</vt:lpwstr>
      </vt:variant>
      <vt:variant>
        <vt:lpwstr/>
      </vt:variant>
      <vt:variant>
        <vt:i4>5374028</vt:i4>
      </vt:variant>
      <vt:variant>
        <vt:i4>219</vt:i4>
      </vt:variant>
      <vt:variant>
        <vt:i4>0</vt:i4>
      </vt:variant>
      <vt:variant>
        <vt:i4>5</vt:i4>
      </vt:variant>
      <vt:variant>
        <vt:lpwstr>https://www.visiblebody.com/learn/digestive/glossary</vt:lpwstr>
      </vt:variant>
      <vt:variant>
        <vt:lpwstr/>
      </vt:variant>
      <vt:variant>
        <vt:i4>4259934</vt:i4>
      </vt:variant>
      <vt:variant>
        <vt:i4>216</vt:i4>
      </vt:variant>
      <vt:variant>
        <vt:i4>0</vt:i4>
      </vt:variant>
      <vt:variant>
        <vt:i4>5</vt:i4>
      </vt:variant>
      <vt:variant>
        <vt:lpwstr>https://www.visiblebody.com/learn/endocrine/glossary</vt:lpwstr>
      </vt:variant>
      <vt:variant>
        <vt:lpwstr/>
      </vt:variant>
      <vt:variant>
        <vt:i4>1703942</vt:i4>
      </vt:variant>
      <vt:variant>
        <vt:i4>213</vt:i4>
      </vt:variant>
      <vt:variant>
        <vt:i4>0</vt:i4>
      </vt:variant>
      <vt:variant>
        <vt:i4>5</vt:i4>
      </vt:variant>
      <vt:variant>
        <vt:lpwstr>https://www.visiblebody.com/learn/skeleton/glossary?msclkid=42d3e00ed0d911ec8aa1a463fb20d3e7</vt:lpwstr>
      </vt:variant>
      <vt:variant>
        <vt:lpwstr/>
      </vt:variant>
      <vt:variant>
        <vt:i4>458770</vt:i4>
      </vt:variant>
      <vt:variant>
        <vt:i4>210</vt:i4>
      </vt:variant>
      <vt:variant>
        <vt:i4>0</vt:i4>
      </vt:variant>
      <vt:variant>
        <vt:i4>5</vt:i4>
      </vt:variant>
      <vt:variant>
        <vt:lpwstr>https://www.visiblebody.com/learn/muscular/glossary?msclkid=373cff14d0d911ec99425d77c070ef5e</vt:lpwstr>
      </vt:variant>
      <vt:variant>
        <vt:lpwstr/>
      </vt:variant>
      <vt:variant>
        <vt:i4>3997743</vt:i4>
      </vt:variant>
      <vt:variant>
        <vt:i4>207</vt:i4>
      </vt:variant>
      <vt:variant>
        <vt:i4>0</vt:i4>
      </vt:variant>
      <vt:variant>
        <vt:i4>5</vt:i4>
      </vt:variant>
      <vt:variant>
        <vt:lpwstr>https://www.visiblebody.com/learn/respiratory/glossary</vt:lpwstr>
      </vt:variant>
      <vt:variant>
        <vt:lpwstr/>
      </vt:variant>
      <vt:variant>
        <vt:i4>3932195</vt:i4>
      </vt:variant>
      <vt:variant>
        <vt:i4>204</vt:i4>
      </vt:variant>
      <vt:variant>
        <vt:i4>0</vt:i4>
      </vt:variant>
      <vt:variant>
        <vt:i4>5</vt:i4>
      </vt:variant>
      <vt:variant>
        <vt:lpwstr>https://www.visiblebody.com/learn/circulatory/glossary</vt:lpwstr>
      </vt:variant>
      <vt:variant>
        <vt:lpwstr/>
      </vt:variant>
      <vt:variant>
        <vt:i4>2490494</vt:i4>
      </vt:variant>
      <vt:variant>
        <vt:i4>201</vt:i4>
      </vt:variant>
      <vt:variant>
        <vt:i4>0</vt:i4>
      </vt:variant>
      <vt:variant>
        <vt:i4>5</vt:i4>
      </vt:variant>
      <vt:variant>
        <vt:lpwstr>https://training.gov.au/Training/Details/CHCCCS041</vt:lpwstr>
      </vt:variant>
      <vt:variant>
        <vt:lpwstr/>
      </vt:variant>
      <vt:variant>
        <vt:i4>1441855</vt:i4>
      </vt:variant>
      <vt:variant>
        <vt:i4>194</vt:i4>
      </vt:variant>
      <vt:variant>
        <vt:i4>0</vt:i4>
      </vt:variant>
      <vt:variant>
        <vt:i4>5</vt:i4>
      </vt:variant>
      <vt:variant>
        <vt:lpwstr/>
      </vt:variant>
      <vt:variant>
        <vt:lpwstr>_Toc124424837</vt:lpwstr>
      </vt:variant>
      <vt:variant>
        <vt:i4>1441855</vt:i4>
      </vt:variant>
      <vt:variant>
        <vt:i4>188</vt:i4>
      </vt:variant>
      <vt:variant>
        <vt:i4>0</vt:i4>
      </vt:variant>
      <vt:variant>
        <vt:i4>5</vt:i4>
      </vt:variant>
      <vt:variant>
        <vt:lpwstr/>
      </vt:variant>
      <vt:variant>
        <vt:lpwstr>_Toc124424835</vt:lpwstr>
      </vt:variant>
      <vt:variant>
        <vt:i4>1441855</vt:i4>
      </vt:variant>
      <vt:variant>
        <vt:i4>182</vt:i4>
      </vt:variant>
      <vt:variant>
        <vt:i4>0</vt:i4>
      </vt:variant>
      <vt:variant>
        <vt:i4>5</vt:i4>
      </vt:variant>
      <vt:variant>
        <vt:lpwstr/>
      </vt:variant>
      <vt:variant>
        <vt:lpwstr>_Toc124424834</vt:lpwstr>
      </vt:variant>
      <vt:variant>
        <vt:i4>1441855</vt:i4>
      </vt:variant>
      <vt:variant>
        <vt:i4>176</vt:i4>
      </vt:variant>
      <vt:variant>
        <vt:i4>0</vt:i4>
      </vt:variant>
      <vt:variant>
        <vt:i4>5</vt:i4>
      </vt:variant>
      <vt:variant>
        <vt:lpwstr/>
      </vt:variant>
      <vt:variant>
        <vt:lpwstr>_Toc124424833</vt:lpwstr>
      </vt:variant>
      <vt:variant>
        <vt:i4>1441855</vt:i4>
      </vt:variant>
      <vt:variant>
        <vt:i4>170</vt:i4>
      </vt:variant>
      <vt:variant>
        <vt:i4>0</vt:i4>
      </vt:variant>
      <vt:variant>
        <vt:i4>5</vt:i4>
      </vt:variant>
      <vt:variant>
        <vt:lpwstr/>
      </vt:variant>
      <vt:variant>
        <vt:lpwstr>_Toc124424832</vt:lpwstr>
      </vt:variant>
      <vt:variant>
        <vt:i4>1441855</vt:i4>
      </vt:variant>
      <vt:variant>
        <vt:i4>164</vt:i4>
      </vt:variant>
      <vt:variant>
        <vt:i4>0</vt:i4>
      </vt:variant>
      <vt:variant>
        <vt:i4>5</vt:i4>
      </vt:variant>
      <vt:variant>
        <vt:lpwstr/>
      </vt:variant>
      <vt:variant>
        <vt:lpwstr>_Toc124424831</vt:lpwstr>
      </vt:variant>
      <vt:variant>
        <vt:i4>1441855</vt:i4>
      </vt:variant>
      <vt:variant>
        <vt:i4>158</vt:i4>
      </vt:variant>
      <vt:variant>
        <vt:i4>0</vt:i4>
      </vt:variant>
      <vt:variant>
        <vt:i4>5</vt:i4>
      </vt:variant>
      <vt:variant>
        <vt:lpwstr/>
      </vt:variant>
      <vt:variant>
        <vt:lpwstr>_Toc124424830</vt:lpwstr>
      </vt:variant>
      <vt:variant>
        <vt:i4>1507391</vt:i4>
      </vt:variant>
      <vt:variant>
        <vt:i4>152</vt:i4>
      </vt:variant>
      <vt:variant>
        <vt:i4>0</vt:i4>
      </vt:variant>
      <vt:variant>
        <vt:i4>5</vt:i4>
      </vt:variant>
      <vt:variant>
        <vt:lpwstr/>
      </vt:variant>
      <vt:variant>
        <vt:lpwstr>_Toc124424829</vt:lpwstr>
      </vt:variant>
      <vt:variant>
        <vt:i4>1507391</vt:i4>
      </vt:variant>
      <vt:variant>
        <vt:i4>146</vt:i4>
      </vt:variant>
      <vt:variant>
        <vt:i4>0</vt:i4>
      </vt:variant>
      <vt:variant>
        <vt:i4>5</vt:i4>
      </vt:variant>
      <vt:variant>
        <vt:lpwstr/>
      </vt:variant>
      <vt:variant>
        <vt:lpwstr>_Toc124424828</vt:lpwstr>
      </vt:variant>
      <vt:variant>
        <vt:i4>1507391</vt:i4>
      </vt:variant>
      <vt:variant>
        <vt:i4>140</vt:i4>
      </vt:variant>
      <vt:variant>
        <vt:i4>0</vt:i4>
      </vt:variant>
      <vt:variant>
        <vt:i4>5</vt:i4>
      </vt:variant>
      <vt:variant>
        <vt:lpwstr/>
      </vt:variant>
      <vt:variant>
        <vt:lpwstr>_Toc124424827</vt:lpwstr>
      </vt:variant>
      <vt:variant>
        <vt:i4>1507391</vt:i4>
      </vt:variant>
      <vt:variant>
        <vt:i4>134</vt:i4>
      </vt:variant>
      <vt:variant>
        <vt:i4>0</vt:i4>
      </vt:variant>
      <vt:variant>
        <vt:i4>5</vt:i4>
      </vt:variant>
      <vt:variant>
        <vt:lpwstr/>
      </vt:variant>
      <vt:variant>
        <vt:lpwstr>_Toc124424826</vt:lpwstr>
      </vt:variant>
      <vt:variant>
        <vt:i4>1507391</vt:i4>
      </vt:variant>
      <vt:variant>
        <vt:i4>128</vt:i4>
      </vt:variant>
      <vt:variant>
        <vt:i4>0</vt:i4>
      </vt:variant>
      <vt:variant>
        <vt:i4>5</vt:i4>
      </vt:variant>
      <vt:variant>
        <vt:lpwstr/>
      </vt:variant>
      <vt:variant>
        <vt:lpwstr>_Toc124424824</vt:lpwstr>
      </vt:variant>
      <vt:variant>
        <vt:i4>1507391</vt:i4>
      </vt:variant>
      <vt:variant>
        <vt:i4>122</vt:i4>
      </vt:variant>
      <vt:variant>
        <vt:i4>0</vt:i4>
      </vt:variant>
      <vt:variant>
        <vt:i4>5</vt:i4>
      </vt:variant>
      <vt:variant>
        <vt:lpwstr/>
      </vt:variant>
      <vt:variant>
        <vt:lpwstr>_Toc124424823</vt:lpwstr>
      </vt:variant>
      <vt:variant>
        <vt:i4>1507391</vt:i4>
      </vt:variant>
      <vt:variant>
        <vt:i4>116</vt:i4>
      </vt:variant>
      <vt:variant>
        <vt:i4>0</vt:i4>
      </vt:variant>
      <vt:variant>
        <vt:i4>5</vt:i4>
      </vt:variant>
      <vt:variant>
        <vt:lpwstr/>
      </vt:variant>
      <vt:variant>
        <vt:lpwstr>_Toc124424822</vt:lpwstr>
      </vt:variant>
      <vt:variant>
        <vt:i4>1507391</vt:i4>
      </vt:variant>
      <vt:variant>
        <vt:i4>110</vt:i4>
      </vt:variant>
      <vt:variant>
        <vt:i4>0</vt:i4>
      </vt:variant>
      <vt:variant>
        <vt:i4>5</vt:i4>
      </vt:variant>
      <vt:variant>
        <vt:lpwstr/>
      </vt:variant>
      <vt:variant>
        <vt:lpwstr>_Toc124424821</vt:lpwstr>
      </vt:variant>
      <vt:variant>
        <vt:i4>1507391</vt:i4>
      </vt:variant>
      <vt:variant>
        <vt:i4>104</vt:i4>
      </vt:variant>
      <vt:variant>
        <vt:i4>0</vt:i4>
      </vt:variant>
      <vt:variant>
        <vt:i4>5</vt:i4>
      </vt:variant>
      <vt:variant>
        <vt:lpwstr/>
      </vt:variant>
      <vt:variant>
        <vt:lpwstr>_Toc124424820</vt:lpwstr>
      </vt:variant>
      <vt:variant>
        <vt:i4>1310783</vt:i4>
      </vt:variant>
      <vt:variant>
        <vt:i4>98</vt:i4>
      </vt:variant>
      <vt:variant>
        <vt:i4>0</vt:i4>
      </vt:variant>
      <vt:variant>
        <vt:i4>5</vt:i4>
      </vt:variant>
      <vt:variant>
        <vt:lpwstr/>
      </vt:variant>
      <vt:variant>
        <vt:lpwstr>_Toc124424819</vt:lpwstr>
      </vt:variant>
      <vt:variant>
        <vt:i4>1310783</vt:i4>
      </vt:variant>
      <vt:variant>
        <vt:i4>92</vt:i4>
      </vt:variant>
      <vt:variant>
        <vt:i4>0</vt:i4>
      </vt:variant>
      <vt:variant>
        <vt:i4>5</vt:i4>
      </vt:variant>
      <vt:variant>
        <vt:lpwstr/>
      </vt:variant>
      <vt:variant>
        <vt:lpwstr>_Toc124424818</vt:lpwstr>
      </vt:variant>
      <vt:variant>
        <vt:i4>1310783</vt:i4>
      </vt:variant>
      <vt:variant>
        <vt:i4>86</vt:i4>
      </vt:variant>
      <vt:variant>
        <vt:i4>0</vt:i4>
      </vt:variant>
      <vt:variant>
        <vt:i4>5</vt:i4>
      </vt:variant>
      <vt:variant>
        <vt:lpwstr/>
      </vt:variant>
      <vt:variant>
        <vt:lpwstr>_Toc124424817</vt:lpwstr>
      </vt:variant>
      <vt:variant>
        <vt:i4>1310783</vt:i4>
      </vt:variant>
      <vt:variant>
        <vt:i4>80</vt:i4>
      </vt:variant>
      <vt:variant>
        <vt:i4>0</vt:i4>
      </vt:variant>
      <vt:variant>
        <vt:i4>5</vt:i4>
      </vt:variant>
      <vt:variant>
        <vt:lpwstr/>
      </vt:variant>
      <vt:variant>
        <vt:lpwstr>_Toc124424816</vt:lpwstr>
      </vt:variant>
      <vt:variant>
        <vt:i4>1310783</vt:i4>
      </vt:variant>
      <vt:variant>
        <vt:i4>74</vt:i4>
      </vt:variant>
      <vt:variant>
        <vt:i4>0</vt:i4>
      </vt:variant>
      <vt:variant>
        <vt:i4>5</vt:i4>
      </vt:variant>
      <vt:variant>
        <vt:lpwstr/>
      </vt:variant>
      <vt:variant>
        <vt:lpwstr>_Toc124424815</vt:lpwstr>
      </vt:variant>
      <vt:variant>
        <vt:i4>1310783</vt:i4>
      </vt:variant>
      <vt:variant>
        <vt:i4>68</vt:i4>
      </vt:variant>
      <vt:variant>
        <vt:i4>0</vt:i4>
      </vt:variant>
      <vt:variant>
        <vt:i4>5</vt:i4>
      </vt:variant>
      <vt:variant>
        <vt:lpwstr/>
      </vt:variant>
      <vt:variant>
        <vt:lpwstr>_Toc124424814</vt:lpwstr>
      </vt:variant>
      <vt:variant>
        <vt:i4>1310783</vt:i4>
      </vt:variant>
      <vt:variant>
        <vt:i4>62</vt:i4>
      </vt:variant>
      <vt:variant>
        <vt:i4>0</vt:i4>
      </vt:variant>
      <vt:variant>
        <vt:i4>5</vt:i4>
      </vt:variant>
      <vt:variant>
        <vt:lpwstr/>
      </vt:variant>
      <vt:variant>
        <vt:lpwstr>_Toc124424813</vt:lpwstr>
      </vt:variant>
      <vt:variant>
        <vt:i4>1310783</vt:i4>
      </vt:variant>
      <vt:variant>
        <vt:i4>56</vt:i4>
      </vt:variant>
      <vt:variant>
        <vt:i4>0</vt:i4>
      </vt:variant>
      <vt:variant>
        <vt:i4>5</vt:i4>
      </vt:variant>
      <vt:variant>
        <vt:lpwstr/>
      </vt:variant>
      <vt:variant>
        <vt:lpwstr>_Toc124424812</vt:lpwstr>
      </vt:variant>
      <vt:variant>
        <vt:i4>1310783</vt:i4>
      </vt:variant>
      <vt:variant>
        <vt:i4>50</vt:i4>
      </vt:variant>
      <vt:variant>
        <vt:i4>0</vt:i4>
      </vt:variant>
      <vt:variant>
        <vt:i4>5</vt:i4>
      </vt:variant>
      <vt:variant>
        <vt:lpwstr/>
      </vt:variant>
      <vt:variant>
        <vt:lpwstr>_Toc124424811</vt:lpwstr>
      </vt:variant>
      <vt:variant>
        <vt:i4>1310783</vt:i4>
      </vt:variant>
      <vt:variant>
        <vt:i4>44</vt:i4>
      </vt:variant>
      <vt:variant>
        <vt:i4>0</vt:i4>
      </vt:variant>
      <vt:variant>
        <vt:i4>5</vt:i4>
      </vt:variant>
      <vt:variant>
        <vt:lpwstr/>
      </vt:variant>
      <vt:variant>
        <vt:lpwstr>_Toc124424810</vt:lpwstr>
      </vt:variant>
      <vt:variant>
        <vt:i4>1376319</vt:i4>
      </vt:variant>
      <vt:variant>
        <vt:i4>38</vt:i4>
      </vt:variant>
      <vt:variant>
        <vt:i4>0</vt:i4>
      </vt:variant>
      <vt:variant>
        <vt:i4>5</vt:i4>
      </vt:variant>
      <vt:variant>
        <vt:lpwstr/>
      </vt:variant>
      <vt:variant>
        <vt:lpwstr>_Toc124424809</vt:lpwstr>
      </vt:variant>
      <vt:variant>
        <vt:i4>1376319</vt:i4>
      </vt:variant>
      <vt:variant>
        <vt:i4>32</vt:i4>
      </vt:variant>
      <vt:variant>
        <vt:i4>0</vt:i4>
      </vt:variant>
      <vt:variant>
        <vt:i4>5</vt:i4>
      </vt:variant>
      <vt:variant>
        <vt:lpwstr/>
      </vt:variant>
      <vt:variant>
        <vt:lpwstr>_Toc124424808</vt:lpwstr>
      </vt:variant>
      <vt:variant>
        <vt:i4>1376319</vt:i4>
      </vt:variant>
      <vt:variant>
        <vt:i4>26</vt:i4>
      </vt:variant>
      <vt:variant>
        <vt:i4>0</vt:i4>
      </vt:variant>
      <vt:variant>
        <vt:i4>5</vt:i4>
      </vt:variant>
      <vt:variant>
        <vt:lpwstr/>
      </vt:variant>
      <vt:variant>
        <vt:lpwstr>_Toc124424807</vt:lpwstr>
      </vt:variant>
      <vt:variant>
        <vt:i4>1376319</vt:i4>
      </vt:variant>
      <vt:variant>
        <vt:i4>20</vt:i4>
      </vt:variant>
      <vt:variant>
        <vt:i4>0</vt:i4>
      </vt:variant>
      <vt:variant>
        <vt:i4>5</vt:i4>
      </vt:variant>
      <vt:variant>
        <vt:lpwstr/>
      </vt:variant>
      <vt:variant>
        <vt:lpwstr>_Toc124424806</vt:lpwstr>
      </vt:variant>
      <vt:variant>
        <vt:i4>1376319</vt:i4>
      </vt:variant>
      <vt:variant>
        <vt:i4>14</vt:i4>
      </vt:variant>
      <vt:variant>
        <vt:i4>0</vt:i4>
      </vt:variant>
      <vt:variant>
        <vt:i4>5</vt:i4>
      </vt:variant>
      <vt:variant>
        <vt:lpwstr/>
      </vt:variant>
      <vt:variant>
        <vt:lpwstr>_Toc124424805</vt:lpwstr>
      </vt:variant>
      <vt:variant>
        <vt:i4>1376319</vt:i4>
      </vt:variant>
      <vt:variant>
        <vt:i4>8</vt:i4>
      </vt:variant>
      <vt:variant>
        <vt:i4>0</vt:i4>
      </vt:variant>
      <vt:variant>
        <vt:i4>5</vt:i4>
      </vt:variant>
      <vt:variant>
        <vt:lpwstr/>
      </vt:variant>
      <vt:variant>
        <vt:lpwstr>_Toc124424804</vt:lpwstr>
      </vt:variant>
      <vt:variant>
        <vt:i4>1376319</vt:i4>
      </vt:variant>
      <vt:variant>
        <vt:i4>2</vt:i4>
      </vt:variant>
      <vt:variant>
        <vt:i4>0</vt:i4>
      </vt:variant>
      <vt:variant>
        <vt:i4>5</vt:i4>
      </vt:variant>
      <vt:variant>
        <vt:lpwstr/>
      </vt:variant>
      <vt:variant>
        <vt:lpwstr>_Toc124424803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211</cp:revision>
  <dcterms:created xsi:type="dcterms:W3CDTF">2023-01-10T04:05:00Z</dcterms:created>
  <dcterms:modified xsi:type="dcterms:W3CDTF">2023-12-07T06:20:00Z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MSIP_Label_c1019aa4-092a-489f-a93b-50ae2bbd82bd_Enabled">
    <vt:lpwstr>true</vt:lpwstr>
  </property>
  <property fmtid="{D5CDD505-2E9C-101B-9397-08002B2CF9AE}" pid="5" name="MSIP_Label_c1019aa4-092a-489f-a93b-50ae2bbd82bd_SetDate">
    <vt:lpwstr>2022-08-23T04:01:52Z</vt:lpwstr>
  </property>
  <property fmtid="{D5CDD505-2E9C-101B-9397-08002B2CF9AE}" pid="6" name="MSIP_Label_c1019aa4-092a-489f-a93b-50ae2bbd82bd_Method">
    <vt:lpwstr>Standard</vt:lpwstr>
  </property>
  <property fmtid="{D5CDD505-2E9C-101B-9397-08002B2CF9AE}" pid="7" name="MSIP_Label_c1019aa4-092a-489f-a93b-50ae2bbd82bd_Name">
    <vt:lpwstr>defa4170-0d19-0005-0004-bc88714345d2</vt:lpwstr>
  </property>
  <property fmtid="{D5CDD505-2E9C-101B-9397-08002B2CF9AE}" pid="8" name="MSIP_Label_c1019aa4-092a-489f-a93b-50ae2bbd82bd_SiteId">
    <vt:lpwstr>6a3a435d-3aa3-47a8-87fa-0e6bd220e179</vt:lpwstr>
  </property>
  <property fmtid="{D5CDD505-2E9C-101B-9397-08002B2CF9AE}" pid="9" name="MSIP_Label_c1019aa4-092a-489f-a93b-50ae2bbd82bd_ActionId">
    <vt:lpwstr>c0cf468c-b4db-4936-8a87-7dc9e6c32d4b</vt:lpwstr>
  </property>
  <property fmtid="{D5CDD505-2E9C-101B-9397-08002B2CF9AE}" pid="10" name="MSIP_Label_c1019aa4-092a-489f-a93b-50ae2bbd82bd_ContentBits">
    <vt:lpwstr>0</vt:lpwstr>
  </property>
  <property fmtid="{D5CDD505-2E9C-101B-9397-08002B2CF9AE}" pid="11" name="GrammarlyDocumentId">
    <vt:lpwstr>3a7f7c474525354a9c16cfc7ad6a9db4a311789b351f7e0b13978ec5fd75dc64</vt:lpwstr>
  </property>
  <property fmtid="{D5CDD505-2E9C-101B-9397-08002B2CF9AE}" pid="12" name="Order">
    <vt:lpwstr>102329500.000000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y fmtid="{D5CDD505-2E9C-101B-9397-08002B2CF9AE}" pid="19" name="_SourceUrl">
    <vt:lpwstr/>
  </property>
  <property fmtid="{D5CDD505-2E9C-101B-9397-08002B2CF9AE}" pid="20" name="_SharedFileIndex">
    <vt:lpwstr/>
  </property>
</Properties>
</file>